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7" w:rsidRPr="000E66E7" w:rsidRDefault="00B11DF7" w:rsidP="00B11DF7">
      <w:pPr>
        <w:spacing w:after="160" w:line="259" w:lineRule="auto"/>
        <w:rPr>
          <w:rFonts w:cs="Arial"/>
          <w:b/>
          <w:caps/>
          <w:szCs w:val="22"/>
        </w:rPr>
      </w:pPr>
      <w:r w:rsidRPr="000E66E7">
        <w:rPr>
          <w:rFonts w:cs="Arial"/>
          <w:b/>
          <w:caps/>
          <w:szCs w:val="22"/>
        </w:rPr>
        <w:t xml:space="preserve">Caso clínico: Empilhador de café </w:t>
      </w:r>
    </w:p>
    <w:p w:rsidR="00B11DF7" w:rsidRPr="00E05035" w:rsidRDefault="00B11DF7" w:rsidP="00B11DF7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 w:val="16"/>
          <w:szCs w:val="16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022"/>
        <w:gridCol w:w="2248"/>
        <w:gridCol w:w="1230"/>
        <w:gridCol w:w="2374"/>
        <w:gridCol w:w="2160"/>
        <w:gridCol w:w="2880"/>
      </w:tblGrid>
      <w:tr w:rsidR="00B11DF7" w:rsidRPr="00E05035" w:rsidTr="00A86D28">
        <w:tc>
          <w:tcPr>
            <w:tcW w:w="1838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Movimento</w:t>
            </w:r>
          </w:p>
        </w:tc>
        <w:tc>
          <w:tcPr>
            <w:tcW w:w="2022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5035">
              <w:rPr>
                <w:rFonts w:cs="Arial"/>
                <w:b/>
                <w:sz w:val="16"/>
                <w:szCs w:val="16"/>
              </w:rPr>
              <w:t>Complexo Articular</w:t>
            </w:r>
            <w:proofErr w:type="gramEnd"/>
          </w:p>
        </w:tc>
        <w:tc>
          <w:tcPr>
            <w:tcW w:w="2248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Mov. Articular</w:t>
            </w:r>
          </w:p>
        </w:tc>
        <w:tc>
          <w:tcPr>
            <w:tcW w:w="1230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b/>
                <w:sz w:val="16"/>
                <w:szCs w:val="16"/>
              </w:rPr>
              <w:t>F&gt;&lt;=R</w:t>
            </w:r>
          </w:p>
        </w:tc>
        <w:tc>
          <w:tcPr>
            <w:tcW w:w="2374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Ação (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exc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conc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isom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Função (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ago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antago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 xml:space="preserve">/ 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estabil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Músculos Principais</w:t>
            </w:r>
          </w:p>
        </w:tc>
      </w:tr>
      <w:tr w:rsidR="00B11DF7" w:rsidRPr="00E05035" w:rsidTr="00A86D28">
        <w:tc>
          <w:tcPr>
            <w:tcW w:w="1838" w:type="dxa"/>
            <w:vMerge w:val="restart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Buscar saco de café no chão</w:t>
            </w: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7204A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Ombro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11DF7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Cervical</w:t>
            </w:r>
          </w:p>
          <w:p w:rsidR="00B7204A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Torácica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rPr>
                <w:rFonts w:cs="Arial"/>
                <w:b/>
                <w:szCs w:val="22"/>
              </w:rPr>
            </w:pPr>
          </w:p>
          <w:p w:rsidR="00B7204A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Lombar</w:t>
            </w:r>
          </w:p>
          <w:p w:rsidR="00B11DF7" w:rsidRPr="001E1236" w:rsidRDefault="00B11DF7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  <w:p w:rsidR="00B7204A" w:rsidRPr="00FD6482" w:rsidRDefault="00B7204A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7204A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7204A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Quadril</w:t>
            </w:r>
          </w:p>
          <w:p w:rsidR="00B11DF7" w:rsidRPr="001E1236" w:rsidRDefault="00B11DF7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11DF7" w:rsidRPr="00B11DF7" w:rsidRDefault="00B11DF7" w:rsidP="00B11DF7">
            <w:pPr>
              <w:tabs>
                <w:tab w:val="left" w:pos="2400"/>
              </w:tabs>
              <w:spacing w:before="16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B11DF7">
            <w:pPr>
              <w:pStyle w:val="PargrafodaLista"/>
              <w:tabs>
                <w:tab w:val="left" w:pos="2400"/>
              </w:tabs>
              <w:spacing w:before="16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B11DF7">
            <w:pPr>
              <w:pStyle w:val="PargrafodaLista"/>
              <w:tabs>
                <w:tab w:val="left" w:pos="2400"/>
              </w:tabs>
              <w:spacing w:before="16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 w:val="restart"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Colocar saco de café na cabeça</w:t>
            </w: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11DF7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Ombro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7204A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Cervical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Torácica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B11DF7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7204A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Lombar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11DF7" w:rsidRPr="00E05035" w:rsidTr="00A86D28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B11DF7" w:rsidRPr="00E05035" w:rsidRDefault="00B11DF7" w:rsidP="00377B28">
            <w:pPr>
              <w:tabs>
                <w:tab w:val="left" w:pos="2400"/>
              </w:tabs>
              <w:spacing w:beforeLines="26" w:before="62" w:afterLines="26" w:after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  <w:p w:rsidR="00B7204A" w:rsidRPr="001E1236" w:rsidRDefault="00B7204A" w:rsidP="00B7204A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  <w:r w:rsidRPr="001E1236">
              <w:rPr>
                <w:rFonts w:cs="Arial"/>
                <w:b/>
                <w:szCs w:val="22"/>
              </w:rPr>
              <w:t>Coluna Lombar</w:t>
            </w:r>
          </w:p>
          <w:p w:rsidR="00B11DF7" w:rsidRPr="001E1236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B11DF7">
            <w:pPr>
              <w:pStyle w:val="PargrafodaLista"/>
              <w:tabs>
                <w:tab w:val="left" w:pos="2400"/>
              </w:tabs>
              <w:spacing w:before="16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11DF7" w:rsidRPr="00FD6482" w:rsidRDefault="00B11DF7" w:rsidP="00377B28">
            <w:pPr>
              <w:tabs>
                <w:tab w:val="left" w:pos="2400"/>
              </w:tabs>
              <w:spacing w:before="16" w:after="16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11DF7" w:rsidRPr="00E05035" w:rsidRDefault="00B11DF7" w:rsidP="00B11DF7">
      <w:pPr>
        <w:pStyle w:val="PargrafodaLista"/>
        <w:tabs>
          <w:tab w:val="left" w:pos="2400"/>
          <w:tab w:val="left" w:pos="48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900"/>
          <w:tab w:val="left" w:pos="14480"/>
        </w:tabs>
        <w:spacing w:line="360" w:lineRule="auto"/>
        <w:rPr>
          <w:rFonts w:cs="Arial"/>
          <w:b/>
          <w:sz w:val="16"/>
          <w:szCs w:val="16"/>
        </w:rPr>
      </w:pPr>
      <w:r w:rsidRPr="00E05035">
        <w:rPr>
          <w:rFonts w:cs="Arial"/>
          <w:b/>
          <w:sz w:val="16"/>
          <w:szCs w:val="16"/>
        </w:rPr>
        <w:tab/>
        <w:t xml:space="preserve">                                                                0,3 cada</w:t>
      </w:r>
      <w:r w:rsidRPr="00E05035">
        <w:rPr>
          <w:rFonts w:cs="Arial"/>
          <w:b/>
          <w:sz w:val="16"/>
          <w:szCs w:val="16"/>
        </w:rPr>
        <w:tab/>
        <w:t xml:space="preserve">                         0,2 cada                                  0,2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 xml:space="preserve">                 0,2 cada</w:t>
      </w:r>
      <w:r w:rsidRPr="00E05035">
        <w:rPr>
          <w:rFonts w:cs="Arial"/>
          <w:b/>
          <w:sz w:val="16"/>
          <w:szCs w:val="16"/>
        </w:rPr>
        <w:tab/>
        <w:t xml:space="preserve">                                      0,4 cada</w:t>
      </w:r>
    </w:p>
    <w:p w:rsidR="00B11DF7" w:rsidRPr="00E05035" w:rsidRDefault="00B11DF7" w:rsidP="00B11DF7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 w:val="16"/>
          <w:szCs w:val="16"/>
        </w:rPr>
      </w:pPr>
    </w:p>
    <w:p w:rsidR="00B11DF7" w:rsidRDefault="00B11DF7" w:rsidP="00B11DF7">
      <w:pPr>
        <w:spacing w:after="160" w:line="259" w:lineRule="auto"/>
        <w:rPr>
          <w:rFonts w:cs="Arial"/>
          <w:b/>
          <w:caps/>
          <w:szCs w:val="22"/>
        </w:rPr>
      </w:pPr>
      <w:bookmarkStart w:id="0" w:name="_GoBack"/>
      <w:bookmarkEnd w:id="0"/>
    </w:p>
    <w:sectPr w:rsidR="00B11DF7" w:rsidSect="0072426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A45"/>
    <w:multiLevelType w:val="hybridMultilevel"/>
    <w:tmpl w:val="A810E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7E8"/>
    <w:multiLevelType w:val="hybridMultilevel"/>
    <w:tmpl w:val="E52C6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A0F"/>
    <w:multiLevelType w:val="hybridMultilevel"/>
    <w:tmpl w:val="8CA4E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E9C"/>
    <w:multiLevelType w:val="hybridMultilevel"/>
    <w:tmpl w:val="2A463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1"/>
    <w:rsid w:val="00074F3C"/>
    <w:rsid w:val="00086716"/>
    <w:rsid w:val="000917C0"/>
    <w:rsid w:val="002703AC"/>
    <w:rsid w:val="003078FD"/>
    <w:rsid w:val="00652DCE"/>
    <w:rsid w:val="006664CF"/>
    <w:rsid w:val="00724261"/>
    <w:rsid w:val="008E63E5"/>
    <w:rsid w:val="009017F7"/>
    <w:rsid w:val="00910741"/>
    <w:rsid w:val="00A86D28"/>
    <w:rsid w:val="00B11DF7"/>
    <w:rsid w:val="00B7204A"/>
    <w:rsid w:val="00C26278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2E0B-C632-442A-B16C-40B770D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61"/>
    <w:pPr>
      <w:spacing w:after="0" w:line="240" w:lineRule="auto"/>
    </w:pPr>
    <w:rPr>
      <w:rFonts w:ascii="Arial Narrow" w:eastAsia="Times New Roman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Ronaldo Cruvinel</cp:lastModifiedBy>
  <cp:revision>4</cp:revision>
  <dcterms:created xsi:type="dcterms:W3CDTF">2018-05-09T15:19:00Z</dcterms:created>
  <dcterms:modified xsi:type="dcterms:W3CDTF">2020-04-23T16:13:00Z</dcterms:modified>
</cp:coreProperties>
</file>