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1B" w:rsidRDefault="00E4081B" w:rsidP="00E4081B">
      <w:pPr>
        <w:pStyle w:val="Default"/>
        <w:jc w:val="center"/>
      </w:pPr>
      <w:r>
        <w:t>TERCEIRA LISTA DE EXERCÍCIOS</w:t>
      </w:r>
      <w:bookmarkStart w:id="0" w:name="_GoBack"/>
      <w:bookmarkEnd w:id="0"/>
    </w:p>
    <w:p w:rsidR="00E4081B" w:rsidRDefault="00E4081B" w:rsidP="00E4081B">
      <w:pPr>
        <w:pStyle w:val="Default"/>
        <w:jc w:val="center"/>
      </w:pPr>
      <w:r>
        <w:t>Vanderlei da Costa Bueno</w:t>
      </w:r>
    </w:p>
    <w:p w:rsidR="00E4081B" w:rsidRDefault="00E4081B" w:rsidP="00E4081B">
      <w:pPr>
        <w:pStyle w:val="Default"/>
        <w:jc w:val="center"/>
      </w:pPr>
      <w:r>
        <w:t>1º. Semestre de 2020</w:t>
      </w:r>
    </w:p>
    <w:p w:rsidR="00E4081B" w:rsidRDefault="00E4081B" w:rsidP="00E4081B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Exercício </w:t>
      </w:r>
      <w:proofErr w:type="gramStart"/>
      <w:r>
        <w:rPr>
          <w:b/>
          <w:bCs/>
          <w:sz w:val="23"/>
          <w:szCs w:val="23"/>
        </w:rPr>
        <w:t>1</w:t>
      </w:r>
      <w:proofErr w:type="gramEnd"/>
    </w:p>
    <w:p w:rsidR="00E4081B" w:rsidRDefault="00E4081B" w:rsidP="00E408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Para cada um dos experimentos abaixo, descreva o espaço amostral e dê o número de seus elementos. </w:t>
      </w:r>
    </w:p>
    <w:p w:rsidR="00E4081B" w:rsidRDefault="00E4081B" w:rsidP="00E4081B">
      <w:pPr>
        <w:pStyle w:val="Default"/>
        <w:spacing w:after="4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(a) </w:t>
      </w:r>
      <w:r>
        <w:rPr>
          <w:sz w:val="23"/>
          <w:szCs w:val="23"/>
        </w:rPr>
        <w:t xml:space="preserve">Numa linha de produção conta-se o número de peças defeituosas num intervalo de uma hora. </w:t>
      </w:r>
    </w:p>
    <w:p w:rsidR="00E4081B" w:rsidRDefault="00E4081B" w:rsidP="00E4081B">
      <w:pPr>
        <w:pStyle w:val="Default"/>
        <w:spacing w:after="4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(b) </w:t>
      </w:r>
      <w:r>
        <w:rPr>
          <w:sz w:val="23"/>
          <w:szCs w:val="23"/>
        </w:rPr>
        <w:t xml:space="preserve">Um fichário com dez nomes contém três nomes de mulheres. Seleciona-se ficha após ficha, até o último nome de mulher ser selecionado, e anota-se o número de fichas selecionadas. </w:t>
      </w:r>
    </w:p>
    <w:p w:rsidR="00E4081B" w:rsidRDefault="00E4081B" w:rsidP="00E4081B">
      <w:pPr>
        <w:pStyle w:val="Default"/>
        <w:spacing w:after="4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(c) </w:t>
      </w:r>
      <w:r>
        <w:rPr>
          <w:sz w:val="23"/>
          <w:szCs w:val="23"/>
        </w:rPr>
        <w:t xml:space="preserve">De uma população de diabéticos, três pessoas são selecionadas ao acaso com reposição e anota-se o sexo de cada um delas. </w:t>
      </w:r>
    </w:p>
    <w:p w:rsidR="00E4081B" w:rsidRDefault="00E4081B" w:rsidP="00E4081B">
      <w:pPr>
        <w:pStyle w:val="Default"/>
        <w:spacing w:after="4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(d) </w:t>
      </w:r>
      <w:r>
        <w:rPr>
          <w:sz w:val="23"/>
          <w:szCs w:val="23"/>
        </w:rPr>
        <w:t>Uma amostra de água é retirada de um rio e observa-se a concentração de oxigênio dissolvido na água (</w:t>
      </w:r>
      <w:proofErr w:type="gramStart"/>
      <w:r>
        <w:rPr>
          <w:sz w:val="23"/>
          <w:szCs w:val="23"/>
        </w:rPr>
        <w:t>mg</w:t>
      </w:r>
      <w:proofErr w:type="gramEnd"/>
      <w:r>
        <w:rPr>
          <w:sz w:val="23"/>
          <w:szCs w:val="23"/>
        </w:rPr>
        <w:t xml:space="preserve">/ml). </w:t>
      </w:r>
    </w:p>
    <w:p w:rsidR="00E4081B" w:rsidRDefault="00E4081B" w:rsidP="00E4081B">
      <w:pPr>
        <w:pStyle w:val="Default"/>
        <w:spacing w:after="4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(e) </w:t>
      </w:r>
      <w:r>
        <w:rPr>
          <w:sz w:val="23"/>
          <w:szCs w:val="23"/>
        </w:rPr>
        <w:t xml:space="preserve">De um grupo de cinco pessoas {A, B, C, D, E}, sorteiam-se duas, uma após outra, com reposição, e anota-se a configuração formada. </w:t>
      </w:r>
    </w:p>
    <w:p w:rsidR="00E4081B" w:rsidRDefault="00E4081B" w:rsidP="00E408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(f) </w:t>
      </w:r>
      <w:r>
        <w:rPr>
          <w:sz w:val="23"/>
          <w:szCs w:val="23"/>
        </w:rPr>
        <w:t xml:space="preserve">Como ficaria o espaço amostral do item (e) se as retiradas fossem sem reposição? </w:t>
      </w:r>
    </w:p>
    <w:p w:rsidR="00E4081B" w:rsidRDefault="00E4081B" w:rsidP="00E4081B">
      <w:pPr>
        <w:pStyle w:val="Default"/>
        <w:rPr>
          <w:sz w:val="23"/>
          <w:szCs w:val="23"/>
        </w:rPr>
      </w:pPr>
    </w:p>
    <w:p w:rsidR="00E4081B" w:rsidRDefault="00E4081B" w:rsidP="00E408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Exercício </w:t>
      </w:r>
      <w:proofErr w:type="gramStart"/>
      <w:r>
        <w:rPr>
          <w:b/>
          <w:bCs/>
          <w:sz w:val="23"/>
          <w:szCs w:val="23"/>
        </w:rPr>
        <w:t>2</w:t>
      </w:r>
      <w:proofErr w:type="gramEnd"/>
    </w:p>
    <w:p w:rsidR="00E4081B" w:rsidRDefault="00E4081B" w:rsidP="00E408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 senhora Y, quando tem dores de cabeça, escolhe ao acaso um dentre dois analgésicos. Se um deles tem probabilidade 3/4</w:t>
      </w:r>
      <w:proofErr w:type="gramStart"/>
      <w:r>
        <w:rPr>
          <w:sz w:val="23"/>
          <w:szCs w:val="23"/>
        </w:rPr>
        <w:t xml:space="preserve">  </w:t>
      </w:r>
      <w:proofErr w:type="gramEnd"/>
      <w:r>
        <w:rPr>
          <w:sz w:val="23"/>
          <w:szCs w:val="23"/>
        </w:rPr>
        <w:t>de aliviar a dor e o outro tem probabilidade 2/3, qual é a probabilidade de que passe a dor de cabeça da senhora Y?</w:t>
      </w:r>
    </w:p>
    <w:p w:rsidR="00E4081B" w:rsidRDefault="00E4081B" w:rsidP="00E408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Exercício </w:t>
      </w:r>
      <w:proofErr w:type="gramStart"/>
      <w:r>
        <w:rPr>
          <w:b/>
          <w:bCs/>
          <w:sz w:val="23"/>
          <w:szCs w:val="23"/>
        </w:rPr>
        <w:t>3</w:t>
      </w:r>
      <w:proofErr w:type="gramEnd"/>
    </w:p>
    <w:p w:rsidR="00E4081B" w:rsidRDefault="00E4081B" w:rsidP="00E408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Considere que as probabilidades relacionadas aos eventos G: “gostar de gatos” e A: “gostar de cachorros” sejam P(G</w:t>
      </w:r>
      <w:proofErr w:type="gramStart"/>
      <w:r>
        <w:rPr>
          <w:sz w:val="23"/>
          <w:szCs w:val="23"/>
        </w:rPr>
        <w:t>)</w:t>
      </w:r>
      <w:proofErr w:type="gramEnd"/>
      <w:r>
        <w:rPr>
          <w:sz w:val="23"/>
          <w:szCs w:val="23"/>
        </w:rPr>
        <w:t>=1/4 ;   P(A|G)=1/2  e  P(G|A)=1/4. Responda:</w:t>
      </w:r>
    </w:p>
    <w:p w:rsidR="00E4081B" w:rsidRDefault="00E4081B" w:rsidP="00E4081B">
      <w:pPr>
        <w:pStyle w:val="Default"/>
        <w:spacing w:after="4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(a) </w:t>
      </w:r>
      <w:r>
        <w:rPr>
          <w:sz w:val="23"/>
          <w:szCs w:val="23"/>
        </w:rPr>
        <w:t>Os eventos G e A são mutuamente exclusivos? Justifique.</w:t>
      </w:r>
    </w:p>
    <w:p w:rsidR="00E4081B" w:rsidRDefault="00E4081B" w:rsidP="00E4081B">
      <w:pPr>
        <w:pStyle w:val="Default"/>
        <w:spacing w:after="4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(b) </w:t>
      </w:r>
      <w:r>
        <w:rPr>
          <w:sz w:val="23"/>
          <w:szCs w:val="23"/>
        </w:rPr>
        <w:t>Os eventos G e A são independentes? Justifique.</w:t>
      </w:r>
    </w:p>
    <w:p w:rsidR="00E4081B" w:rsidRDefault="00E4081B" w:rsidP="00E4081B">
      <w:pPr>
        <w:pStyle w:val="Default"/>
        <w:spacing w:after="4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(c) </w:t>
      </w:r>
      <w:r>
        <w:rPr>
          <w:sz w:val="23"/>
          <w:szCs w:val="23"/>
        </w:rPr>
        <w:t>Calcule a probabilidade de não gostar de gatos dado que gosta de cachorros.</w:t>
      </w:r>
    </w:p>
    <w:p w:rsidR="00E4081B" w:rsidRDefault="00E4081B" w:rsidP="00E408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(d) </w:t>
      </w:r>
      <w:r>
        <w:rPr>
          <w:sz w:val="23"/>
          <w:szCs w:val="23"/>
        </w:rPr>
        <w:t>Calcule a probabilidade de não gostar de gatos e não gostar de cachorros.</w:t>
      </w:r>
    </w:p>
    <w:p w:rsidR="00E4081B" w:rsidRDefault="00E4081B" w:rsidP="00E4081B">
      <w:pPr>
        <w:pStyle w:val="Default"/>
        <w:rPr>
          <w:sz w:val="23"/>
          <w:szCs w:val="23"/>
        </w:rPr>
      </w:pPr>
    </w:p>
    <w:p w:rsidR="00E4081B" w:rsidRDefault="00E4081B" w:rsidP="00E408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Exercício </w:t>
      </w:r>
      <w:proofErr w:type="gramStart"/>
      <w:r>
        <w:rPr>
          <w:b/>
          <w:bCs/>
          <w:sz w:val="23"/>
          <w:szCs w:val="23"/>
        </w:rPr>
        <w:t>4</w:t>
      </w:r>
      <w:proofErr w:type="gramEnd"/>
    </w:p>
    <w:p w:rsidR="00E4081B" w:rsidRDefault="00E4081B" w:rsidP="00E408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Uma prova tem dois problemas. Sabe-se que 132 alunos acertaram o primeiro, 86 erraram o segundo, 120 acertaram os dois e 54 erraram apenas um problema. Qual é a probabilidade de que um aluno, escolhido ao acaso:</w:t>
      </w:r>
    </w:p>
    <w:p w:rsidR="00E4081B" w:rsidRDefault="00E4081B" w:rsidP="00E408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(a</w:t>
      </w:r>
      <w:proofErr w:type="gramStart"/>
      <w:r>
        <w:rPr>
          <w:b/>
          <w:bCs/>
          <w:sz w:val="23"/>
          <w:szCs w:val="23"/>
        </w:rPr>
        <w:t>)</w:t>
      </w:r>
      <w:r>
        <w:rPr>
          <w:sz w:val="23"/>
          <w:szCs w:val="23"/>
        </w:rPr>
        <w:t>Não</w:t>
      </w:r>
      <w:proofErr w:type="gramEnd"/>
      <w:r>
        <w:rPr>
          <w:sz w:val="23"/>
          <w:szCs w:val="23"/>
        </w:rPr>
        <w:t xml:space="preserve"> tenha acertado nenhum problema?</w:t>
      </w:r>
    </w:p>
    <w:p w:rsidR="007F356E" w:rsidRDefault="00E4081B" w:rsidP="00E4081B">
      <w:pPr>
        <w:rPr>
          <w:sz w:val="23"/>
          <w:szCs w:val="23"/>
        </w:rPr>
      </w:pPr>
      <w:r>
        <w:rPr>
          <w:b/>
          <w:bCs/>
          <w:sz w:val="23"/>
          <w:szCs w:val="23"/>
        </w:rPr>
        <w:t>(b</w:t>
      </w:r>
      <w:proofErr w:type="gramStart"/>
      <w:r>
        <w:rPr>
          <w:b/>
          <w:bCs/>
          <w:sz w:val="23"/>
          <w:szCs w:val="23"/>
        </w:rPr>
        <w:t>)</w:t>
      </w:r>
      <w:r>
        <w:rPr>
          <w:sz w:val="23"/>
          <w:szCs w:val="23"/>
        </w:rPr>
        <w:t>Tenha</w:t>
      </w:r>
      <w:proofErr w:type="gramEnd"/>
      <w:r>
        <w:rPr>
          <w:sz w:val="23"/>
          <w:szCs w:val="23"/>
        </w:rPr>
        <w:t xml:space="preserve"> acertado apenas o segundo problema?</w:t>
      </w:r>
    </w:p>
    <w:p w:rsidR="00BF78D5" w:rsidRDefault="00BF78D5" w:rsidP="00E4081B">
      <w:pPr>
        <w:rPr>
          <w:sz w:val="23"/>
          <w:szCs w:val="23"/>
        </w:rPr>
      </w:pPr>
    </w:p>
    <w:p w:rsidR="00BF78D5" w:rsidRDefault="00BF78D5" w:rsidP="00E4081B">
      <w:pPr>
        <w:rPr>
          <w:sz w:val="23"/>
          <w:szCs w:val="23"/>
        </w:rPr>
      </w:pPr>
    </w:p>
    <w:p w:rsidR="00BF78D5" w:rsidRDefault="00BF78D5" w:rsidP="00E4081B">
      <w:pPr>
        <w:rPr>
          <w:sz w:val="23"/>
          <w:szCs w:val="23"/>
        </w:rPr>
      </w:pPr>
    </w:p>
    <w:p w:rsidR="00BF78D5" w:rsidRDefault="00BF78D5" w:rsidP="00E4081B">
      <w:pPr>
        <w:rPr>
          <w:sz w:val="23"/>
          <w:szCs w:val="23"/>
        </w:rPr>
      </w:pPr>
    </w:p>
    <w:p w:rsidR="00BF78D5" w:rsidRDefault="00BF78D5" w:rsidP="00E4081B">
      <w:pPr>
        <w:rPr>
          <w:sz w:val="23"/>
          <w:szCs w:val="23"/>
        </w:rPr>
      </w:pPr>
    </w:p>
    <w:p w:rsidR="00BF78D5" w:rsidRDefault="00BF78D5" w:rsidP="00BF78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Exercício </w:t>
      </w:r>
      <w:proofErr w:type="gramStart"/>
      <w:r>
        <w:rPr>
          <w:b/>
          <w:bCs/>
          <w:sz w:val="23"/>
          <w:szCs w:val="23"/>
        </w:rPr>
        <w:t>5</w:t>
      </w:r>
      <w:proofErr w:type="gramEnd"/>
    </w:p>
    <w:p w:rsidR="00BF78D5" w:rsidRDefault="00BF78D5" w:rsidP="00BF78D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3"/>
          <w:szCs w:val="23"/>
        </w:rPr>
      </w:pPr>
      <w:r w:rsidRPr="00BF78D5">
        <w:rPr>
          <w:rFonts w:ascii="Trebuchet MS" w:hAnsi="Trebuchet MS" w:cs="Trebuchet MS"/>
          <w:color w:val="000000"/>
          <w:sz w:val="23"/>
          <w:szCs w:val="23"/>
        </w:rPr>
        <w:t xml:space="preserve">Em uma fábrica de parafusos, as máquinas </w:t>
      </w:r>
      <w:proofErr w:type="gramStart"/>
      <w:r w:rsidRPr="00BF78D5">
        <w:rPr>
          <w:rFonts w:ascii="Trebuchet MS" w:hAnsi="Trebuchet MS" w:cs="Trebuchet MS"/>
          <w:color w:val="000000"/>
          <w:sz w:val="23"/>
          <w:szCs w:val="23"/>
        </w:rPr>
        <w:t>A,</w:t>
      </w:r>
      <w:proofErr w:type="gramEnd"/>
      <w:r w:rsidRPr="00BF78D5">
        <w:rPr>
          <w:rFonts w:ascii="Trebuchet MS" w:hAnsi="Trebuchet MS" w:cs="Trebuchet MS"/>
          <w:color w:val="000000"/>
          <w:sz w:val="23"/>
          <w:szCs w:val="23"/>
        </w:rPr>
        <w:t>B e C produzem 25, 35 e 40 por cento do total produzido, respectivamente. Da produção de cada máquina 5,4 e 2 por cento, respectivamente, são parafusos defeituosos. Escolhe-se ao acaso um parafuso e verifica-se que é defeituoso. Qual a probabilidade de que o parafuso venha da máquina A? Da B? Da C?</w:t>
      </w:r>
    </w:p>
    <w:p w:rsidR="00084340" w:rsidRPr="00BF78D5" w:rsidRDefault="00084340" w:rsidP="00BF78D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3"/>
          <w:szCs w:val="23"/>
        </w:rPr>
      </w:pPr>
    </w:p>
    <w:p w:rsidR="00BF78D5" w:rsidRDefault="00BF78D5" w:rsidP="0008434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 w:val="23"/>
          <w:szCs w:val="23"/>
        </w:rPr>
      </w:pPr>
      <w:r w:rsidRPr="00BF78D5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Exercício </w:t>
      </w:r>
      <w:proofErr w:type="gramStart"/>
      <w:r w:rsidRPr="00BF78D5">
        <w:rPr>
          <w:rFonts w:ascii="Trebuchet MS" w:hAnsi="Trebuchet MS" w:cs="Trebuchet MS"/>
          <w:b/>
          <w:bCs/>
          <w:color w:val="000000"/>
          <w:sz w:val="23"/>
          <w:szCs w:val="23"/>
        </w:rPr>
        <w:t>7</w:t>
      </w:r>
      <w:proofErr w:type="gramEnd"/>
    </w:p>
    <w:p w:rsidR="00084340" w:rsidRPr="00084340" w:rsidRDefault="00084340" w:rsidP="0008434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Cs/>
          <w:color w:val="000000"/>
          <w:sz w:val="23"/>
          <w:szCs w:val="23"/>
        </w:rPr>
      </w:pPr>
      <w:r w:rsidRPr="00084340">
        <w:rPr>
          <w:rFonts w:ascii="Trebuchet MS" w:hAnsi="Trebuchet MS" w:cs="Trebuchet MS"/>
          <w:bCs/>
          <w:color w:val="000000"/>
          <w:sz w:val="23"/>
          <w:szCs w:val="23"/>
        </w:rPr>
        <w:t>A probabilidade de que dois eventos independentes</w:t>
      </w:r>
      <w:r>
        <w:rPr>
          <w:rFonts w:ascii="Trebuchet MS" w:hAnsi="Trebuchet MS" w:cs="Trebuchet MS"/>
          <w:bCs/>
          <w:color w:val="000000"/>
          <w:sz w:val="23"/>
          <w:szCs w:val="23"/>
        </w:rPr>
        <w:t xml:space="preserve"> </w:t>
      </w:r>
      <w:r w:rsidRPr="00084340">
        <w:rPr>
          <w:rFonts w:ascii="Trebuchet MS" w:hAnsi="Trebuchet MS" w:cs="Trebuchet MS"/>
          <w:bCs/>
          <w:color w:val="000000"/>
          <w:sz w:val="23"/>
          <w:szCs w:val="23"/>
        </w:rPr>
        <w:t>ocorram são p e q, respectivamente.</w:t>
      </w:r>
    </w:p>
    <w:p w:rsidR="00084340" w:rsidRDefault="00084340" w:rsidP="0008434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Qual a probabilidade de que pelo menos um destes eventos ocorra?</w:t>
      </w:r>
    </w:p>
    <w:p w:rsidR="00084340" w:rsidRPr="00084340" w:rsidRDefault="00084340" w:rsidP="0008434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Qual a probabilidade de que nenhum destes eventos ocorra?</w:t>
      </w:r>
    </w:p>
    <w:sectPr w:rsidR="00084340" w:rsidRPr="000843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F4D2B"/>
    <w:multiLevelType w:val="hybridMultilevel"/>
    <w:tmpl w:val="531A8DE4"/>
    <w:lvl w:ilvl="0" w:tplc="FE246962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03076"/>
    <w:multiLevelType w:val="hybridMultilevel"/>
    <w:tmpl w:val="3E803F78"/>
    <w:lvl w:ilvl="0" w:tplc="FF20FC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1B"/>
    <w:rsid w:val="00084340"/>
    <w:rsid w:val="007F356E"/>
    <w:rsid w:val="00BF78D5"/>
    <w:rsid w:val="00E4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4081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F7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4081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F7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bueno</dc:creator>
  <cp:lastModifiedBy>bueno</cp:lastModifiedBy>
  <cp:revision>2</cp:revision>
  <dcterms:created xsi:type="dcterms:W3CDTF">2020-03-19T16:25:00Z</dcterms:created>
  <dcterms:modified xsi:type="dcterms:W3CDTF">2020-03-19T16:25:00Z</dcterms:modified>
</cp:coreProperties>
</file>