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EF" w:rsidRDefault="00E960F9">
      <w:r>
        <w:t>Caso: Fábrica conceito de sapatos</w:t>
      </w:r>
    </w:p>
    <w:p w:rsidR="00E960F9" w:rsidRDefault="00E960F9">
      <w:r>
        <w:t xml:space="preserve">Represente a estrutura organizacional clássica da empresa a seguir. </w:t>
      </w:r>
    </w:p>
    <w:p w:rsidR="00E960F9" w:rsidRDefault="00E960F9">
      <w:r>
        <w:t xml:space="preserve">Represente esta mesma estrutura utilizando dos conceitos de </w:t>
      </w:r>
      <w:proofErr w:type="spellStart"/>
      <w:r>
        <w:t>Mintzberg</w:t>
      </w:r>
      <w:proofErr w:type="spellEnd"/>
      <w:r>
        <w:t>.</w:t>
      </w:r>
    </w:p>
    <w:p w:rsidR="00E960F9" w:rsidRDefault="00E960F9">
      <w:r>
        <w:t>Elabore sugestões de racionalização do processo produtivo desta organização.</w:t>
      </w:r>
      <w:bookmarkStart w:id="0" w:name="_GoBack"/>
      <w:bookmarkEnd w:id="0"/>
    </w:p>
    <w:p w:rsidR="00E960F9" w:rsidRDefault="00E960F9"/>
    <w:p w:rsidR="00E960F9" w:rsidRDefault="00E960F9" w:rsidP="00E960F9">
      <w:proofErr w:type="gramStart"/>
      <w:r>
        <w:t>caso</w:t>
      </w:r>
      <w:proofErr w:type="gramEnd"/>
      <w:r>
        <w:t xml:space="preserve"> 02 - </w:t>
      </w:r>
      <w:hyperlink r:id="rId4">
        <w:r>
          <w:rPr>
            <w:rStyle w:val="LinkdaInternet"/>
          </w:rPr>
          <w:t>https://www.youtube.com/watch?v=_1hFex9uH1c</w:t>
        </w:r>
      </w:hyperlink>
      <w:r>
        <w:t xml:space="preserve">  fábrica conceito</w:t>
      </w:r>
    </w:p>
    <w:p w:rsidR="00E960F9" w:rsidRDefault="00E960F9"/>
    <w:p w:rsidR="00E960F9" w:rsidRDefault="00E960F9"/>
    <w:sectPr w:rsidR="00E96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F9"/>
    <w:rsid w:val="00CC22EF"/>
    <w:rsid w:val="00E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3019-E384-4FB0-9422-29E7540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9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1hFex9uH1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1</cp:revision>
  <dcterms:created xsi:type="dcterms:W3CDTF">2020-03-13T17:14:00Z</dcterms:created>
  <dcterms:modified xsi:type="dcterms:W3CDTF">2020-03-13T17:17:00Z</dcterms:modified>
</cp:coreProperties>
</file>