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1DC" w:rsidRPr="00A66160" w:rsidRDefault="009A51DC" w:rsidP="000C4A2A">
      <w:pPr>
        <w:spacing w:line="240" w:lineRule="auto"/>
        <w:jc w:val="center"/>
        <w:rPr>
          <w:rFonts w:ascii="Times New Roman" w:hAnsi="Times New Roman" w:cs="Times New Roman"/>
          <w:sz w:val="24"/>
        </w:rPr>
      </w:pPr>
      <w:r w:rsidRPr="00A66160">
        <w:rPr>
          <w:rFonts w:ascii="Times New Roman" w:hAnsi="Times New Roman" w:cs="Times New Roman"/>
          <w:b/>
          <w:bCs/>
          <w:sz w:val="24"/>
        </w:rPr>
        <w:t>Instituto de Estudos Brasileiros</w:t>
      </w:r>
    </w:p>
    <w:p w:rsidR="009A51DC" w:rsidRPr="00A66160" w:rsidRDefault="009A51DC" w:rsidP="000C4A2A">
      <w:pPr>
        <w:spacing w:line="240" w:lineRule="auto"/>
        <w:jc w:val="center"/>
        <w:rPr>
          <w:rFonts w:ascii="Times New Roman" w:hAnsi="Times New Roman" w:cs="Times New Roman"/>
          <w:b/>
          <w:bCs/>
          <w:sz w:val="24"/>
        </w:rPr>
      </w:pPr>
      <w:r w:rsidRPr="00A66160">
        <w:rPr>
          <w:rFonts w:ascii="Times New Roman" w:hAnsi="Times New Roman" w:cs="Times New Roman"/>
          <w:b/>
          <w:bCs/>
          <w:sz w:val="24"/>
        </w:rPr>
        <w:t>Universidade de São Paulo</w:t>
      </w:r>
    </w:p>
    <w:p w:rsidR="009A51DC" w:rsidRPr="00B1270C" w:rsidRDefault="009A51DC" w:rsidP="000C4A2A">
      <w:pPr>
        <w:spacing w:line="240" w:lineRule="auto"/>
        <w:jc w:val="center"/>
        <w:rPr>
          <w:rFonts w:ascii="Times New Roman" w:hAnsi="Times New Roman" w:cs="Times New Roman"/>
          <w:b/>
          <w:bCs/>
        </w:rPr>
      </w:pPr>
    </w:p>
    <w:p w:rsidR="009A51DC" w:rsidRPr="00B1270C" w:rsidRDefault="009A51DC" w:rsidP="000C4A2A">
      <w:pPr>
        <w:spacing w:line="240" w:lineRule="auto"/>
        <w:jc w:val="center"/>
        <w:rPr>
          <w:rFonts w:ascii="Times New Roman" w:hAnsi="Times New Roman" w:cs="Times New Roman"/>
          <w:b/>
          <w:bCs/>
        </w:rPr>
      </w:pPr>
    </w:p>
    <w:p w:rsidR="009A51DC" w:rsidRPr="00B1270C" w:rsidRDefault="009A51DC" w:rsidP="000C4A2A">
      <w:pPr>
        <w:spacing w:line="240" w:lineRule="auto"/>
        <w:jc w:val="center"/>
        <w:rPr>
          <w:rFonts w:ascii="Times New Roman" w:hAnsi="Times New Roman" w:cs="Times New Roman"/>
          <w:b/>
          <w:bCs/>
        </w:rPr>
      </w:pPr>
    </w:p>
    <w:p w:rsidR="009A51DC" w:rsidRPr="00B1270C" w:rsidRDefault="009A51DC" w:rsidP="000C4A2A">
      <w:pPr>
        <w:spacing w:line="240" w:lineRule="auto"/>
        <w:jc w:val="center"/>
        <w:rPr>
          <w:rFonts w:ascii="Times New Roman" w:hAnsi="Times New Roman" w:cs="Times New Roman"/>
          <w:b/>
          <w:bCs/>
        </w:rPr>
      </w:pPr>
    </w:p>
    <w:p w:rsidR="009A51DC" w:rsidRDefault="009A51DC" w:rsidP="000C4A2A">
      <w:pPr>
        <w:spacing w:line="240" w:lineRule="auto"/>
        <w:jc w:val="center"/>
        <w:rPr>
          <w:rFonts w:ascii="Times New Roman" w:hAnsi="Times New Roman" w:cs="Times New Roman"/>
          <w:b/>
          <w:bCs/>
        </w:rPr>
      </w:pPr>
    </w:p>
    <w:p w:rsidR="009A51DC" w:rsidRPr="00B1270C" w:rsidRDefault="009A51DC" w:rsidP="00BA354B">
      <w:pPr>
        <w:spacing w:line="240" w:lineRule="auto"/>
        <w:rPr>
          <w:rFonts w:ascii="Times New Roman" w:hAnsi="Times New Roman" w:cs="Times New Roman"/>
          <w:b/>
          <w:bCs/>
        </w:rPr>
      </w:pPr>
    </w:p>
    <w:p w:rsidR="009A51DC" w:rsidRPr="00B1270C" w:rsidRDefault="009A51DC" w:rsidP="000C4A2A">
      <w:pPr>
        <w:spacing w:line="240" w:lineRule="auto"/>
        <w:jc w:val="center"/>
        <w:rPr>
          <w:rFonts w:ascii="Times New Roman" w:hAnsi="Times New Roman" w:cs="Times New Roman"/>
        </w:rPr>
      </w:pPr>
    </w:p>
    <w:p w:rsidR="003F0CC8" w:rsidRDefault="00BA354B" w:rsidP="000C4A2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Modernidade, literatura e</w:t>
      </w:r>
      <w:r w:rsidR="003F0CC8">
        <w:rPr>
          <w:rFonts w:ascii="Times New Roman" w:hAnsi="Times New Roman" w:cs="Times New Roman"/>
          <w:b/>
          <w:sz w:val="24"/>
          <w:szCs w:val="24"/>
        </w:rPr>
        <w:t xml:space="preserve"> urbanização nas cidades de Rio de Janeiro e Havana: um olhar através da crônica</w:t>
      </w:r>
    </w:p>
    <w:p w:rsidR="009A51DC" w:rsidRPr="00B1270C" w:rsidRDefault="009A51DC" w:rsidP="000C4A2A">
      <w:pPr>
        <w:spacing w:line="240" w:lineRule="auto"/>
        <w:jc w:val="center"/>
        <w:rPr>
          <w:rFonts w:ascii="Times New Roman" w:hAnsi="Times New Roman" w:cs="Times New Roman"/>
          <w:b/>
          <w:bCs/>
        </w:rPr>
      </w:pPr>
    </w:p>
    <w:p w:rsidR="009A51DC" w:rsidRPr="00B1270C" w:rsidRDefault="009A51DC" w:rsidP="000C4A2A">
      <w:pPr>
        <w:spacing w:line="240" w:lineRule="auto"/>
        <w:jc w:val="center"/>
        <w:rPr>
          <w:rFonts w:ascii="Times New Roman" w:hAnsi="Times New Roman" w:cs="Times New Roman"/>
          <w:b/>
          <w:bCs/>
        </w:rPr>
      </w:pPr>
    </w:p>
    <w:p w:rsidR="009A51DC" w:rsidRPr="00B1270C" w:rsidRDefault="009A51DC" w:rsidP="000C4A2A">
      <w:pPr>
        <w:spacing w:line="240" w:lineRule="auto"/>
        <w:jc w:val="center"/>
        <w:rPr>
          <w:rFonts w:ascii="Times New Roman" w:hAnsi="Times New Roman" w:cs="Times New Roman"/>
          <w:b/>
          <w:bCs/>
        </w:rPr>
      </w:pPr>
    </w:p>
    <w:p w:rsidR="009A51DC" w:rsidRPr="00B1270C" w:rsidRDefault="009A51DC" w:rsidP="000C4A2A">
      <w:pPr>
        <w:spacing w:line="240" w:lineRule="auto"/>
        <w:jc w:val="center"/>
        <w:rPr>
          <w:rFonts w:ascii="Times New Roman" w:hAnsi="Times New Roman" w:cs="Times New Roman"/>
        </w:rPr>
      </w:pPr>
    </w:p>
    <w:p w:rsidR="009A51DC" w:rsidRPr="00B1270C" w:rsidRDefault="009A51DC" w:rsidP="000C4A2A">
      <w:pPr>
        <w:spacing w:line="240" w:lineRule="auto"/>
        <w:jc w:val="center"/>
        <w:rPr>
          <w:rFonts w:ascii="Times New Roman" w:hAnsi="Times New Roman" w:cs="Times New Roman"/>
        </w:rPr>
      </w:pPr>
    </w:p>
    <w:p w:rsidR="009A51DC" w:rsidRPr="00B1270C" w:rsidRDefault="009A51DC" w:rsidP="000C4A2A">
      <w:pPr>
        <w:spacing w:line="240" w:lineRule="auto"/>
        <w:jc w:val="center"/>
        <w:rPr>
          <w:rFonts w:ascii="Times New Roman" w:hAnsi="Times New Roman" w:cs="Times New Roman"/>
          <w:b/>
          <w:bCs/>
        </w:rPr>
      </w:pPr>
      <w:r>
        <w:rPr>
          <w:rFonts w:ascii="Times New Roman" w:hAnsi="Times New Roman" w:cs="Times New Roman"/>
          <w:b/>
          <w:bCs/>
        </w:rPr>
        <w:t>MARIANA AGATI MADEIRA</w:t>
      </w:r>
    </w:p>
    <w:p w:rsidR="009A51DC" w:rsidRPr="00B1270C" w:rsidRDefault="009A51DC" w:rsidP="000C4A2A">
      <w:pPr>
        <w:spacing w:line="240" w:lineRule="auto"/>
        <w:jc w:val="center"/>
        <w:rPr>
          <w:rFonts w:ascii="Times New Roman" w:hAnsi="Times New Roman" w:cs="Times New Roman"/>
          <w:b/>
          <w:bCs/>
        </w:rPr>
      </w:pPr>
    </w:p>
    <w:p w:rsidR="009A51DC" w:rsidRPr="00B1270C" w:rsidRDefault="009A51DC" w:rsidP="000C4A2A">
      <w:pPr>
        <w:spacing w:line="240" w:lineRule="auto"/>
        <w:jc w:val="center"/>
        <w:rPr>
          <w:rFonts w:ascii="Times New Roman" w:hAnsi="Times New Roman" w:cs="Times New Roman"/>
          <w:b/>
          <w:bCs/>
        </w:rPr>
      </w:pPr>
    </w:p>
    <w:p w:rsidR="009A51DC" w:rsidRPr="00B1270C" w:rsidRDefault="009A51DC" w:rsidP="000C4A2A">
      <w:pPr>
        <w:spacing w:line="240" w:lineRule="auto"/>
        <w:jc w:val="center"/>
        <w:rPr>
          <w:rFonts w:ascii="Times New Roman" w:hAnsi="Times New Roman" w:cs="Times New Roman"/>
          <w:b/>
          <w:bCs/>
        </w:rPr>
      </w:pPr>
    </w:p>
    <w:p w:rsidR="009A51DC" w:rsidRPr="00B1270C" w:rsidRDefault="009A51DC" w:rsidP="000C4A2A">
      <w:pPr>
        <w:spacing w:line="240" w:lineRule="auto"/>
        <w:jc w:val="center"/>
        <w:rPr>
          <w:rFonts w:ascii="Times New Roman" w:hAnsi="Times New Roman" w:cs="Times New Roman"/>
          <w:b/>
          <w:bCs/>
        </w:rPr>
      </w:pPr>
    </w:p>
    <w:p w:rsidR="009A51DC" w:rsidRPr="00B1270C" w:rsidRDefault="009A51DC" w:rsidP="000C4A2A">
      <w:pPr>
        <w:spacing w:line="240" w:lineRule="auto"/>
        <w:jc w:val="center"/>
        <w:rPr>
          <w:rFonts w:ascii="Times New Roman" w:hAnsi="Times New Roman" w:cs="Times New Roman"/>
        </w:rPr>
      </w:pPr>
    </w:p>
    <w:p w:rsidR="009A51DC" w:rsidRPr="003F0CC8" w:rsidRDefault="009A51DC" w:rsidP="003F0CC8">
      <w:pPr>
        <w:spacing w:line="240" w:lineRule="auto"/>
        <w:jc w:val="right"/>
        <w:rPr>
          <w:rFonts w:ascii="Times New Roman" w:hAnsi="Times New Roman" w:cs="Times New Roman"/>
        </w:rPr>
      </w:pPr>
      <w:r w:rsidRPr="00B1270C">
        <w:rPr>
          <w:rFonts w:ascii="Times New Roman" w:hAnsi="Times New Roman" w:cs="Times New Roman"/>
          <w:b/>
          <w:bCs/>
        </w:rPr>
        <w:t xml:space="preserve">Projeto de mestrado </w:t>
      </w:r>
    </w:p>
    <w:p w:rsidR="009A51DC" w:rsidRPr="00B1270C" w:rsidRDefault="009A51DC" w:rsidP="000C4A2A">
      <w:pPr>
        <w:spacing w:line="240" w:lineRule="auto"/>
        <w:jc w:val="right"/>
        <w:rPr>
          <w:rFonts w:ascii="Times New Roman" w:hAnsi="Times New Roman" w:cs="Times New Roman"/>
          <w:b/>
          <w:bCs/>
        </w:rPr>
      </w:pPr>
    </w:p>
    <w:p w:rsidR="009A51DC" w:rsidRPr="00B1270C" w:rsidRDefault="009A51DC" w:rsidP="000C4A2A">
      <w:pPr>
        <w:spacing w:line="240" w:lineRule="auto"/>
        <w:jc w:val="right"/>
        <w:rPr>
          <w:rFonts w:ascii="Times New Roman" w:hAnsi="Times New Roman" w:cs="Times New Roman"/>
          <w:b/>
          <w:bCs/>
        </w:rPr>
      </w:pPr>
    </w:p>
    <w:p w:rsidR="009A51DC" w:rsidRPr="00B1270C" w:rsidRDefault="009A51DC" w:rsidP="000C4A2A">
      <w:pPr>
        <w:spacing w:line="240" w:lineRule="auto"/>
        <w:jc w:val="right"/>
        <w:rPr>
          <w:rFonts w:ascii="Times New Roman" w:hAnsi="Times New Roman" w:cs="Times New Roman"/>
        </w:rPr>
      </w:pPr>
    </w:p>
    <w:p w:rsidR="009A51DC" w:rsidRPr="00B1270C" w:rsidRDefault="009A51DC" w:rsidP="000C4A2A">
      <w:pPr>
        <w:spacing w:line="240" w:lineRule="auto"/>
        <w:rPr>
          <w:rFonts w:ascii="Times New Roman" w:hAnsi="Times New Roman" w:cs="Times New Roman"/>
        </w:rPr>
      </w:pPr>
    </w:p>
    <w:p w:rsidR="009A51DC" w:rsidRPr="00B1270C" w:rsidRDefault="009A51DC" w:rsidP="000C4A2A">
      <w:pPr>
        <w:spacing w:line="240" w:lineRule="auto"/>
        <w:jc w:val="center"/>
        <w:rPr>
          <w:rFonts w:ascii="Times New Roman" w:hAnsi="Times New Roman" w:cs="Times New Roman"/>
        </w:rPr>
      </w:pPr>
      <w:r w:rsidRPr="00B1270C">
        <w:rPr>
          <w:rFonts w:ascii="Times New Roman" w:hAnsi="Times New Roman" w:cs="Times New Roman"/>
          <w:b/>
          <w:bCs/>
        </w:rPr>
        <w:t>São Paulo</w:t>
      </w:r>
    </w:p>
    <w:p w:rsidR="00285B70" w:rsidRDefault="009A51DC" w:rsidP="004812DF">
      <w:pPr>
        <w:spacing w:line="240" w:lineRule="auto"/>
        <w:jc w:val="center"/>
        <w:rPr>
          <w:rFonts w:ascii="Times New Roman" w:hAnsi="Times New Roman" w:cs="Times New Roman"/>
          <w:b/>
          <w:bCs/>
        </w:rPr>
      </w:pPr>
      <w:r w:rsidRPr="00B1270C">
        <w:rPr>
          <w:rFonts w:ascii="Times New Roman" w:hAnsi="Times New Roman" w:cs="Times New Roman"/>
          <w:b/>
          <w:bCs/>
        </w:rPr>
        <w:t>2019</w:t>
      </w:r>
    </w:p>
    <w:p w:rsidR="00BA354B" w:rsidRDefault="00BA354B" w:rsidP="004812DF">
      <w:pPr>
        <w:spacing w:line="240" w:lineRule="auto"/>
        <w:jc w:val="center"/>
        <w:rPr>
          <w:rFonts w:ascii="Times New Roman" w:hAnsi="Times New Roman" w:cs="Times New Roman"/>
          <w:b/>
          <w:bCs/>
        </w:rPr>
      </w:pPr>
    </w:p>
    <w:p w:rsidR="00BA354B" w:rsidRDefault="00BA354B" w:rsidP="004812DF">
      <w:pPr>
        <w:spacing w:line="240" w:lineRule="auto"/>
        <w:jc w:val="center"/>
        <w:rPr>
          <w:rFonts w:ascii="Times New Roman" w:hAnsi="Times New Roman" w:cs="Times New Roman"/>
          <w:b/>
          <w:bCs/>
        </w:rPr>
      </w:pPr>
    </w:p>
    <w:p w:rsidR="00BA354B" w:rsidRDefault="00BA354B" w:rsidP="004812DF">
      <w:pPr>
        <w:spacing w:line="240" w:lineRule="auto"/>
        <w:jc w:val="center"/>
        <w:rPr>
          <w:rFonts w:ascii="Times New Roman" w:hAnsi="Times New Roman" w:cs="Times New Roman"/>
          <w:b/>
          <w:bCs/>
        </w:rPr>
      </w:pPr>
    </w:p>
    <w:p w:rsidR="00BA354B" w:rsidRPr="004812DF" w:rsidRDefault="00BA354B" w:rsidP="004812DF">
      <w:pPr>
        <w:spacing w:line="240" w:lineRule="auto"/>
        <w:jc w:val="center"/>
        <w:rPr>
          <w:rFonts w:ascii="Times New Roman" w:hAnsi="Times New Roman" w:cs="Times New Roman"/>
          <w:b/>
          <w:bCs/>
        </w:rPr>
      </w:pPr>
    </w:p>
    <w:p w:rsidR="00540D92" w:rsidRDefault="001D5F80" w:rsidP="00B33A12">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 xml:space="preserve">RESUMO: </w:t>
      </w:r>
      <w:r w:rsidR="000C4A2A">
        <w:rPr>
          <w:rFonts w:ascii="Times New Roman" w:hAnsi="Times New Roman" w:cs="Times New Roman"/>
          <w:sz w:val="24"/>
          <w:szCs w:val="24"/>
        </w:rPr>
        <w:t>A presente pesquisa propõe a análise de crônicas que apresentem imagens das cidades de Rio de Janeiro e Havana, compreendidas entre o final do século XIX e a primeira metade do século XX.</w:t>
      </w:r>
      <w:r w:rsidR="00A66160">
        <w:rPr>
          <w:rFonts w:ascii="Times New Roman" w:hAnsi="Times New Roman" w:cs="Times New Roman"/>
          <w:sz w:val="24"/>
          <w:szCs w:val="24"/>
        </w:rPr>
        <w:t xml:space="preserve"> </w:t>
      </w:r>
      <w:r w:rsidR="00B33A12">
        <w:rPr>
          <w:rFonts w:ascii="Times New Roman" w:hAnsi="Times New Roman" w:cs="Times New Roman"/>
          <w:sz w:val="24"/>
          <w:szCs w:val="24"/>
        </w:rPr>
        <w:t xml:space="preserve">A partir de uma </w:t>
      </w:r>
      <w:r w:rsidR="00540D92">
        <w:rPr>
          <w:rFonts w:ascii="Times New Roman" w:hAnsi="Times New Roman" w:cs="Times New Roman"/>
          <w:sz w:val="24"/>
          <w:szCs w:val="24"/>
        </w:rPr>
        <w:t xml:space="preserve">observação da linguagem e temática dos textos, do projeto estético-ideológico de seus autores e das interações culturais entre Brasil e Cuba, espera-se compreender porque a crônica foi chamada de “produto genuinamente carioca” e “tipicamente brasileiro” pela crítica brasileira, </w:t>
      </w:r>
      <w:r w:rsidR="00B33A12">
        <w:rPr>
          <w:rFonts w:ascii="Times New Roman" w:hAnsi="Times New Roman" w:cs="Times New Roman"/>
          <w:sz w:val="24"/>
          <w:szCs w:val="24"/>
        </w:rPr>
        <w:t>e de</w:t>
      </w:r>
      <w:r w:rsidR="00540D92">
        <w:rPr>
          <w:rFonts w:ascii="Times New Roman" w:hAnsi="Times New Roman" w:cs="Times New Roman"/>
          <w:sz w:val="24"/>
          <w:szCs w:val="24"/>
        </w:rPr>
        <w:t xml:space="preserve"> “caribenho por excelência” no seu contexto de circulação na América hispânica. O objetivo deste estudo comparado e interdisciplinar é </w:t>
      </w:r>
      <w:r w:rsidR="003C5659">
        <w:rPr>
          <w:rFonts w:ascii="Times New Roman" w:hAnsi="Times New Roman" w:cs="Times New Roman"/>
          <w:sz w:val="24"/>
          <w:szCs w:val="24"/>
        </w:rPr>
        <w:t xml:space="preserve">situar a crônica moderna como gênero textual decisivo para a interpretação da cultura brasileira e </w:t>
      </w:r>
      <w:r w:rsidR="00CD3601">
        <w:rPr>
          <w:rFonts w:ascii="Times New Roman" w:hAnsi="Times New Roman" w:cs="Times New Roman"/>
          <w:sz w:val="24"/>
          <w:szCs w:val="24"/>
        </w:rPr>
        <w:t xml:space="preserve">narradora </w:t>
      </w:r>
      <w:r w:rsidR="003C5659">
        <w:rPr>
          <w:rFonts w:ascii="Times New Roman" w:hAnsi="Times New Roman" w:cs="Times New Roman"/>
          <w:sz w:val="24"/>
          <w:szCs w:val="24"/>
        </w:rPr>
        <w:t xml:space="preserve">do processo de urbanização das metrópoles do país, </w:t>
      </w:r>
      <w:r w:rsidR="00BA354B">
        <w:rPr>
          <w:rFonts w:ascii="Times New Roman" w:hAnsi="Times New Roman" w:cs="Times New Roman"/>
          <w:sz w:val="24"/>
          <w:szCs w:val="24"/>
        </w:rPr>
        <w:t xml:space="preserve">dedicando </w:t>
      </w:r>
      <w:r w:rsidR="00B33A12">
        <w:rPr>
          <w:rFonts w:ascii="Times New Roman" w:hAnsi="Times New Roman" w:cs="Times New Roman"/>
          <w:sz w:val="24"/>
          <w:szCs w:val="24"/>
        </w:rPr>
        <w:t>atenção</w:t>
      </w:r>
      <w:r w:rsidR="00BA354B">
        <w:rPr>
          <w:rFonts w:ascii="Times New Roman" w:hAnsi="Times New Roman" w:cs="Times New Roman"/>
          <w:sz w:val="24"/>
          <w:szCs w:val="24"/>
        </w:rPr>
        <w:t xml:space="preserve"> específica</w:t>
      </w:r>
      <w:r w:rsidR="003C5659">
        <w:rPr>
          <w:rFonts w:ascii="Times New Roman" w:hAnsi="Times New Roman" w:cs="Times New Roman"/>
          <w:sz w:val="24"/>
          <w:szCs w:val="24"/>
        </w:rPr>
        <w:t xml:space="preserve"> </w:t>
      </w:r>
      <w:r w:rsidR="00B33A12">
        <w:rPr>
          <w:rFonts w:ascii="Times New Roman" w:hAnsi="Times New Roman" w:cs="Times New Roman"/>
          <w:sz w:val="24"/>
          <w:szCs w:val="24"/>
        </w:rPr>
        <w:t xml:space="preserve">às suas </w:t>
      </w:r>
      <w:r w:rsidR="00540D92">
        <w:rPr>
          <w:rFonts w:ascii="Times New Roman" w:hAnsi="Times New Roman" w:cs="Times New Roman"/>
          <w:sz w:val="24"/>
          <w:szCs w:val="24"/>
        </w:rPr>
        <w:t xml:space="preserve">relações culturais com </w:t>
      </w:r>
      <w:r w:rsidR="00B33A12">
        <w:rPr>
          <w:rFonts w:ascii="Times New Roman" w:hAnsi="Times New Roman" w:cs="Times New Roman"/>
          <w:sz w:val="24"/>
          <w:szCs w:val="24"/>
        </w:rPr>
        <w:t>o território latino</w:t>
      </w:r>
      <w:r w:rsidR="00540D92">
        <w:rPr>
          <w:rFonts w:ascii="Times New Roman" w:hAnsi="Times New Roman" w:cs="Times New Roman"/>
          <w:sz w:val="24"/>
          <w:szCs w:val="24"/>
        </w:rPr>
        <w:t>-american</w:t>
      </w:r>
      <w:r w:rsidR="00B33A12">
        <w:rPr>
          <w:rFonts w:ascii="Times New Roman" w:hAnsi="Times New Roman" w:cs="Times New Roman"/>
          <w:sz w:val="24"/>
          <w:szCs w:val="24"/>
        </w:rPr>
        <w:t>o</w:t>
      </w:r>
      <w:r w:rsidR="00540D92">
        <w:rPr>
          <w:rFonts w:ascii="Times New Roman" w:hAnsi="Times New Roman" w:cs="Times New Roman"/>
          <w:sz w:val="24"/>
          <w:szCs w:val="24"/>
        </w:rPr>
        <w:t xml:space="preserve">, </w:t>
      </w:r>
      <w:r w:rsidR="00BA354B">
        <w:rPr>
          <w:rFonts w:ascii="Times New Roman" w:hAnsi="Times New Roman" w:cs="Times New Roman"/>
          <w:sz w:val="24"/>
          <w:szCs w:val="24"/>
        </w:rPr>
        <w:t>especialmente</w:t>
      </w:r>
      <w:r w:rsidR="00540D92">
        <w:rPr>
          <w:rFonts w:ascii="Times New Roman" w:hAnsi="Times New Roman" w:cs="Times New Roman"/>
          <w:sz w:val="24"/>
          <w:szCs w:val="24"/>
        </w:rPr>
        <w:t xml:space="preserve"> </w:t>
      </w:r>
      <w:r w:rsidR="00B33A12">
        <w:rPr>
          <w:rFonts w:ascii="Times New Roman" w:hAnsi="Times New Roman" w:cs="Times New Roman"/>
          <w:sz w:val="24"/>
          <w:szCs w:val="24"/>
        </w:rPr>
        <w:t>c</w:t>
      </w:r>
      <w:r w:rsidR="0095193D">
        <w:rPr>
          <w:rFonts w:ascii="Times New Roman" w:hAnsi="Times New Roman" w:cs="Times New Roman"/>
          <w:sz w:val="24"/>
          <w:szCs w:val="24"/>
        </w:rPr>
        <w:t>ubano</w:t>
      </w:r>
      <w:r w:rsidR="00B33A12">
        <w:rPr>
          <w:rFonts w:ascii="Times New Roman" w:hAnsi="Times New Roman" w:cs="Times New Roman"/>
          <w:sz w:val="24"/>
          <w:szCs w:val="24"/>
        </w:rPr>
        <w:t>.</w:t>
      </w:r>
    </w:p>
    <w:p w:rsidR="00540D92" w:rsidRDefault="00540D92" w:rsidP="00540D92">
      <w:pPr>
        <w:spacing w:line="240" w:lineRule="auto"/>
        <w:ind w:firstLine="708"/>
        <w:jc w:val="both"/>
        <w:rPr>
          <w:rFonts w:ascii="Times New Roman" w:hAnsi="Times New Roman" w:cs="Times New Roman"/>
          <w:sz w:val="24"/>
          <w:szCs w:val="24"/>
        </w:rPr>
      </w:pPr>
    </w:p>
    <w:p w:rsidR="001D5F80" w:rsidRDefault="001D5F80" w:rsidP="000C4A2A">
      <w:pPr>
        <w:spacing w:line="240" w:lineRule="auto"/>
        <w:jc w:val="both"/>
        <w:rPr>
          <w:rFonts w:ascii="Times New Roman" w:hAnsi="Times New Roman" w:cs="Times New Roman"/>
          <w:sz w:val="24"/>
          <w:szCs w:val="24"/>
        </w:rPr>
      </w:pPr>
      <w:r w:rsidRPr="001D5F80">
        <w:rPr>
          <w:rFonts w:ascii="Times New Roman" w:hAnsi="Times New Roman" w:cs="Times New Roman"/>
          <w:b/>
          <w:sz w:val="24"/>
          <w:szCs w:val="24"/>
        </w:rPr>
        <w:t>PALAVRAS-CHAVE:</w:t>
      </w:r>
      <w:r>
        <w:rPr>
          <w:rFonts w:ascii="Times New Roman" w:hAnsi="Times New Roman" w:cs="Times New Roman"/>
          <w:sz w:val="24"/>
          <w:szCs w:val="24"/>
        </w:rPr>
        <w:t xml:space="preserve"> crônica; literatura brasileira; literatura latino-americana; gêneros híbridos.</w:t>
      </w:r>
    </w:p>
    <w:p w:rsidR="00FC1C2D" w:rsidRDefault="00FC1C2D" w:rsidP="000C4A2A">
      <w:pPr>
        <w:spacing w:line="240" w:lineRule="auto"/>
        <w:jc w:val="both"/>
        <w:rPr>
          <w:rFonts w:ascii="Times New Roman" w:hAnsi="Times New Roman" w:cs="Times New Roman"/>
          <w:sz w:val="24"/>
          <w:szCs w:val="24"/>
        </w:rPr>
      </w:pPr>
    </w:p>
    <w:p w:rsidR="004B0F41" w:rsidRDefault="004B0F41" w:rsidP="000C4A2A">
      <w:pPr>
        <w:spacing w:line="240" w:lineRule="auto"/>
        <w:jc w:val="both"/>
        <w:rPr>
          <w:rFonts w:ascii="Times New Roman" w:hAnsi="Times New Roman" w:cs="Times New Roman"/>
          <w:sz w:val="24"/>
          <w:szCs w:val="24"/>
        </w:rPr>
      </w:pPr>
    </w:p>
    <w:p w:rsidR="004B0F41" w:rsidRDefault="004B0F41" w:rsidP="000C4A2A">
      <w:pPr>
        <w:spacing w:line="240" w:lineRule="auto"/>
        <w:jc w:val="both"/>
        <w:rPr>
          <w:rFonts w:ascii="Times New Roman" w:hAnsi="Times New Roman" w:cs="Times New Roman"/>
          <w:sz w:val="24"/>
          <w:szCs w:val="24"/>
        </w:rPr>
      </w:pPr>
    </w:p>
    <w:p w:rsidR="004B0F41" w:rsidRDefault="004B0F41" w:rsidP="000C4A2A">
      <w:pPr>
        <w:spacing w:line="240" w:lineRule="auto"/>
        <w:jc w:val="both"/>
        <w:rPr>
          <w:rFonts w:ascii="Times New Roman" w:hAnsi="Times New Roman" w:cs="Times New Roman"/>
          <w:sz w:val="24"/>
          <w:szCs w:val="24"/>
        </w:rPr>
      </w:pPr>
    </w:p>
    <w:p w:rsidR="00876BC8" w:rsidRDefault="00876BC8" w:rsidP="000C4A2A">
      <w:pPr>
        <w:spacing w:line="240" w:lineRule="auto"/>
        <w:jc w:val="both"/>
        <w:rPr>
          <w:rFonts w:ascii="Times New Roman" w:hAnsi="Times New Roman" w:cs="Times New Roman"/>
          <w:sz w:val="24"/>
          <w:szCs w:val="24"/>
        </w:rPr>
      </w:pPr>
    </w:p>
    <w:p w:rsidR="00876BC8" w:rsidRDefault="00876BC8" w:rsidP="000C4A2A">
      <w:pPr>
        <w:spacing w:line="240" w:lineRule="auto"/>
        <w:jc w:val="both"/>
        <w:rPr>
          <w:rFonts w:ascii="Times New Roman" w:hAnsi="Times New Roman" w:cs="Times New Roman"/>
          <w:sz w:val="24"/>
          <w:szCs w:val="24"/>
        </w:rPr>
      </w:pPr>
    </w:p>
    <w:p w:rsidR="004B0F41" w:rsidRDefault="004B0F41" w:rsidP="000C4A2A">
      <w:pPr>
        <w:spacing w:line="240" w:lineRule="auto"/>
        <w:jc w:val="both"/>
        <w:rPr>
          <w:rFonts w:ascii="Times New Roman" w:hAnsi="Times New Roman" w:cs="Times New Roman"/>
          <w:sz w:val="24"/>
          <w:szCs w:val="24"/>
        </w:rPr>
      </w:pPr>
    </w:p>
    <w:p w:rsidR="004B0F41" w:rsidRDefault="004B0F41" w:rsidP="000C4A2A">
      <w:pPr>
        <w:spacing w:line="240" w:lineRule="auto"/>
        <w:jc w:val="both"/>
        <w:rPr>
          <w:rFonts w:ascii="Times New Roman" w:hAnsi="Times New Roman" w:cs="Times New Roman"/>
          <w:sz w:val="24"/>
          <w:szCs w:val="24"/>
        </w:rPr>
      </w:pPr>
    </w:p>
    <w:p w:rsidR="004B0F41" w:rsidRDefault="004B0F41" w:rsidP="000C4A2A">
      <w:pPr>
        <w:spacing w:line="240" w:lineRule="auto"/>
        <w:jc w:val="both"/>
        <w:rPr>
          <w:rFonts w:ascii="Times New Roman" w:hAnsi="Times New Roman" w:cs="Times New Roman"/>
          <w:sz w:val="24"/>
          <w:szCs w:val="24"/>
        </w:rPr>
      </w:pPr>
    </w:p>
    <w:p w:rsidR="004B0F41" w:rsidRDefault="004B0F41" w:rsidP="000C4A2A">
      <w:pPr>
        <w:spacing w:line="240" w:lineRule="auto"/>
        <w:jc w:val="both"/>
        <w:rPr>
          <w:rFonts w:ascii="Times New Roman" w:hAnsi="Times New Roman" w:cs="Times New Roman"/>
          <w:sz w:val="24"/>
          <w:szCs w:val="24"/>
        </w:rPr>
      </w:pPr>
    </w:p>
    <w:p w:rsidR="004B0F41" w:rsidRDefault="004B0F41" w:rsidP="000C4A2A">
      <w:pPr>
        <w:spacing w:line="240" w:lineRule="auto"/>
        <w:jc w:val="both"/>
        <w:rPr>
          <w:rFonts w:ascii="Times New Roman" w:hAnsi="Times New Roman" w:cs="Times New Roman"/>
          <w:sz w:val="24"/>
          <w:szCs w:val="24"/>
        </w:rPr>
      </w:pPr>
    </w:p>
    <w:p w:rsidR="004B0F41" w:rsidRDefault="004B0F41" w:rsidP="000C4A2A">
      <w:pPr>
        <w:spacing w:line="240" w:lineRule="auto"/>
        <w:jc w:val="both"/>
        <w:rPr>
          <w:rFonts w:ascii="Times New Roman" w:hAnsi="Times New Roman" w:cs="Times New Roman"/>
          <w:sz w:val="24"/>
          <w:szCs w:val="24"/>
        </w:rPr>
      </w:pPr>
    </w:p>
    <w:p w:rsidR="004B0F41" w:rsidRDefault="004B0F41" w:rsidP="000C4A2A">
      <w:pPr>
        <w:spacing w:line="240" w:lineRule="auto"/>
        <w:jc w:val="both"/>
        <w:rPr>
          <w:rFonts w:ascii="Times New Roman" w:hAnsi="Times New Roman" w:cs="Times New Roman"/>
          <w:sz w:val="24"/>
          <w:szCs w:val="24"/>
        </w:rPr>
      </w:pPr>
    </w:p>
    <w:p w:rsidR="004B0F41" w:rsidRDefault="004B0F41" w:rsidP="000C4A2A">
      <w:pPr>
        <w:spacing w:line="240" w:lineRule="auto"/>
        <w:jc w:val="both"/>
        <w:rPr>
          <w:rFonts w:ascii="Times New Roman" w:hAnsi="Times New Roman" w:cs="Times New Roman"/>
          <w:sz w:val="24"/>
          <w:szCs w:val="24"/>
        </w:rPr>
      </w:pPr>
    </w:p>
    <w:p w:rsidR="004B0F41" w:rsidRDefault="004B0F41" w:rsidP="000C4A2A">
      <w:pPr>
        <w:spacing w:line="240" w:lineRule="auto"/>
        <w:jc w:val="both"/>
        <w:rPr>
          <w:rFonts w:ascii="Times New Roman" w:hAnsi="Times New Roman" w:cs="Times New Roman"/>
          <w:sz w:val="24"/>
          <w:szCs w:val="24"/>
        </w:rPr>
      </w:pPr>
    </w:p>
    <w:p w:rsidR="004B0F41" w:rsidRDefault="004B0F41" w:rsidP="000C4A2A">
      <w:pPr>
        <w:spacing w:line="240" w:lineRule="auto"/>
        <w:jc w:val="both"/>
        <w:rPr>
          <w:rFonts w:ascii="Times New Roman" w:hAnsi="Times New Roman" w:cs="Times New Roman"/>
          <w:sz w:val="24"/>
          <w:szCs w:val="24"/>
        </w:rPr>
      </w:pPr>
    </w:p>
    <w:p w:rsidR="00B33A12" w:rsidRDefault="00B33A12" w:rsidP="000C4A2A">
      <w:pPr>
        <w:spacing w:line="240" w:lineRule="auto"/>
        <w:jc w:val="both"/>
        <w:rPr>
          <w:rFonts w:ascii="Times New Roman" w:hAnsi="Times New Roman" w:cs="Times New Roman"/>
          <w:sz w:val="24"/>
          <w:szCs w:val="24"/>
        </w:rPr>
      </w:pPr>
    </w:p>
    <w:p w:rsidR="00B33A12" w:rsidRDefault="00B33A12" w:rsidP="000C4A2A">
      <w:pPr>
        <w:spacing w:line="240" w:lineRule="auto"/>
        <w:jc w:val="both"/>
        <w:rPr>
          <w:rFonts w:ascii="Times New Roman" w:hAnsi="Times New Roman" w:cs="Times New Roman"/>
          <w:sz w:val="24"/>
          <w:szCs w:val="24"/>
        </w:rPr>
      </w:pPr>
    </w:p>
    <w:p w:rsidR="00B33A12" w:rsidRDefault="00B33A12" w:rsidP="000C4A2A">
      <w:pPr>
        <w:spacing w:line="240" w:lineRule="auto"/>
        <w:jc w:val="both"/>
        <w:rPr>
          <w:rFonts w:ascii="Times New Roman" w:hAnsi="Times New Roman" w:cs="Times New Roman"/>
          <w:sz w:val="24"/>
          <w:szCs w:val="24"/>
        </w:rPr>
      </w:pPr>
    </w:p>
    <w:p w:rsidR="00B33A12" w:rsidRDefault="00B33A12" w:rsidP="000C4A2A">
      <w:pPr>
        <w:spacing w:line="240" w:lineRule="auto"/>
        <w:jc w:val="both"/>
        <w:rPr>
          <w:rFonts w:ascii="Times New Roman" w:hAnsi="Times New Roman" w:cs="Times New Roman"/>
          <w:sz w:val="24"/>
          <w:szCs w:val="24"/>
        </w:rPr>
      </w:pPr>
    </w:p>
    <w:p w:rsidR="00B33A12" w:rsidRDefault="00B33A12" w:rsidP="000C4A2A">
      <w:pPr>
        <w:spacing w:line="240" w:lineRule="auto"/>
        <w:jc w:val="both"/>
        <w:rPr>
          <w:rFonts w:ascii="Times New Roman" w:hAnsi="Times New Roman" w:cs="Times New Roman"/>
          <w:sz w:val="24"/>
          <w:szCs w:val="24"/>
        </w:rPr>
      </w:pPr>
    </w:p>
    <w:p w:rsidR="00B33A12" w:rsidRDefault="00B33A12" w:rsidP="000C4A2A">
      <w:pPr>
        <w:spacing w:line="240" w:lineRule="auto"/>
        <w:jc w:val="both"/>
        <w:rPr>
          <w:rFonts w:ascii="Times New Roman" w:hAnsi="Times New Roman" w:cs="Times New Roman"/>
          <w:sz w:val="24"/>
          <w:szCs w:val="24"/>
        </w:rPr>
      </w:pPr>
    </w:p>
    <w:p w:rsidR="00061011" w:rsidRDefault="00061011" w:rsidP="00061011">
      <w:pPr>
        <w:spacing w:line="240" w:lineRule="auto"/>
        <w:jc w:val="both"/>
        <w:rPr>
          <w:rFonts w:ascii="Times New Roman" w:hAnsi="Times New Roman" w:cs="Times New Roman"/>
          <w:b/>
          <w:sz w:val="24"/>
          <w:szCs w:val="24"/>
        </w:rPr>
      </w:pPr>
      <w:r w:rsidRPr="00522083">
        <w:rPr>
          <w:rFonts w:ascii="Times New Roman" w:hAnsi="Times New Roman" w:cs="Times New Roman"/>
          <w:b/>
          <w:sz w:val="24"/>
          <w:szCs w:val="24"/>
        </w:rPr>
        <w:lastRenderedPageBreak/>
        <w:t>Introdução</w:t>
      </w:r>
      <w:r>
        <w:rPr>
          <w:rFonts w:ascii="Times New Roman" w:hAnsi="Times New Roman" w:cs="Times New Roman"/>
          <w:b/>
          <w:sz w:val="24"/>
          <w:szCs w:val="24"/>
        </w:rPr>
        <w:t xml:space="preserve"> </w:t>
      </w:r>
    </w:p>
    <w:p w:rsidR="00061011" w:rsidRDefault="00061011" w:rsidP="00061011">
      <w:pPr>
        <w:spacing w:line="240" w:lineRule="auto"/>
        <w:jc w:val="both"/>
        <w:rPr>
          <w:rFonts w:ascii="Times New Roman" w:hAnsi="Times New Roman" w:cs="Times New Roman"/>
          <w:b/>
          <w:sz w:val="24"/>
          <w:szCs w:val="24"/>
        </w:rPr>
      </w:pPr>
    </w:p>
    <w:p w:rsidR="00061011" w:rsidRDefault="00061011" w:rsidP="000610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Nos estudos sobre a crônica no Brasil, a relação com a </w:t>
      </w:r>
      <w:r w:rsidR="00ED65F1">
        <w:rPr>
          <w:rFonts w:ascii="Times New Roman" w:hAnsi="Times New Roman" w:cs="Times New Roman"/>
          <w:sz w:val="24"/>
          <w:szCs w:val="24"/>
        </w:rPr>
        <w:t>“</w:t>
      </w:r>
      <w:r>
        <w:rPr>
          <w:rFonts w:ascii="Times New Roman" w:hAnsi="Times New Roman" w:cs="Times New Roman"/>
          <w:sz w:val="24"/>
          <w:szCs w:val="24"/>
        </w:rPr>
        <w:t>identidade nacional</w:t>
      </w:r>
      <w:r w:rsidR="00ED65F1">
        <w:rPr>
          <w:rFonts w:ascii="Times New Roman" w:hAnsi="Times New Roman" w:cs="Times New Roman"/>
          <w:sz w:val="24"/>
          <w:szCs w:val="24"/>
        </w:rPr>
        <w:t>”</w:t>
      </w:r>
      <w:r w:rsidRPr="00B06985">
        <w:rPr>
          <w:rFonts w:ascii="Times New Roman" w:hAnsi="Times New Roman" w:cs="Times New Roman"/>
          <w:sz w:val="24"/>
          <w:szCs w:val="24"/>
        </w:rPr>
        <w:t xml:space="preserve"> </w:t>
      </w:r>
      <w:r>
        <w:rPr>
          <w:rFonts w:ascii="Times New Roman" w:hAnsi="Times New Roman" w:cs="Times New Roman"/>
          <w:sz w:val="24"/>
          <w:szCs w:val="24"/>
        </w:rPr>
        <w:t xml:space="preserve">é frequentemente evocada. Considerado </w:t>
      </w:r>
      <w:r w:rsidR="00ED65F1">
        <w:rPr>
          <w:rFonts w:ascii="Times New Roman" w:hAnsi="Times New Roman" w:cs="Times New Roman"/>
          <w:sz w:val="24"/>
          <w:szCs w:val="24"/>
        </w:rPr>
        <w:t>tipicamente brasileiro</w:t>
      </w:r>
      <w:r>
        <w:rPr>
          <w:rFonts w:ascii="Times New Roman" w:hAnsi="Times New Roman" w:cs="Times New Roman"/>
          <w:sz w:val="24"/>
          <w:szCs w:val="24"/>
        </w:rPr>
        <w:t xml:space="preserve"> pela crítica</w:t>
      </w:r>
      <w:r>
        <w:rPr>
          <w:rStyle w:val="Refdenotaderodap"/>
          <w:rFonts w:ascii="Times New Roman" w:hAnsi="Times New Roman" w:cs="Times New Roman"/>
        </w:rPr>
        <w:footnoteReference w:id="1"/>
      </w:r>
      <w:r>
        <w:rPr>
          <w:rFonts w:ascii="Times New Roman" w:hAnsi="Times New Roman" w:cs="Times New Roman"/>
          <w:sz w:val="24"/>
          <w:szCs w:val="24"/>
        </w:rPr>
        <w:t xml:space="preserve">, o gênero parece ter sofrido um processo de “abrasileiramento” </w:t>
      </w:r>
      <w:r w:rsidR="0095193D">
        <w:rPr>
          <w:rFonts w:ascii="Times New Roman" w:hAnsi="Times New Roman" w:cs="Times New Roman"/>
          <w:sz w:val="24"/>
          <w:szCs w:val="24"/>
        </w:rPr>
        <w:t>d</w:t>
      </w:r>
      <w:r w:rsidR="00361BA5">
        <w:rPr>
          <w:rFonts w:ascii="Times New Roman" w:hAnsi="Times New Roman" w:cs="Times New Roman"/>
          <w:sz w:val="24"/>
          <w:szCs w:val="24"/>
        </w:rPr>
        <w:t>esde a</w:t>
      </w:r>
      <w:r w:rsidR="0095193D">
        <w:rPr>
          <w:rFonts w:ascii="Times New Roman" w:hAnsi="Times New Roman" w:cs="Times New Roman"/>
          <w:sz w:val="24"/>
          <w:szCs w:val="24"/>
        </w:rPr>
        <w:t>s</w:t>
      </w:r>
      <w:r>
        <w:rPr>
          <w:rFonts w:ascii="Times New Roman" w:hAnsi="Times New Roman" w:cs="Times New Roman"/>
          <w:sz w:val="24"/>
          <w:szCs w:val="24"/>
        </w:rPr>
        <w:t xml:space="preserve"> sua</w:t>
      </w:r>
      <w:r w:rsidR="0095193D">
        <w:rPr>
          <w:rFonts w:ascii="Times New Roman" w:hAnsi="Times New Roman" w:cs="Times New Roman"/>
          <w:sz w:val="24"/>
          <w:szCs w:val="24"/>
        </w:rPr>
        <w:t>s origens</w:t>
      </w:r>
      <w:r>
        <w:rPr>
          <w:rFonts w:ascii="Times New Roman" w:hAnsi="Times New Roman" w:cs="Times New Roman"/>
          <w:sz w:val="24"/>
          <w:szCs w:val="24"/>
        </w:rPr>
        <w:t xml:space="preserve"> na época dos folhetins, gênero </w:t>
      </w:r>
      <w:r w:rsidR="0095193D">
        <w:rPr>
          <w:rFonts w:ascii="Times New Roman" w:hAnsi="Times New Roman" w:cs="Times New Roman"/>
          <w:sz w:val="24"/>
          <w:szCs w:val="24"/>
        </w:rPr>
        <w:t>publicado nos jornais ao longo do século XIX de origem francesa</w:t>
      </w:r>
      <w:r w:rsidR="00361BA5">
        <w:rPr>
          <w:rFonts w:ascii="Times New Roman" w:hAnsi="Times New Roman" w:cs="Times New Roman"/>
          <w:sz w:val="24"/>
          <w:szCs w:val="24"/>
        </w:rPr>
        <w:t xml:space="preserve"> </w:t>
      </w:r>
      <w:r>
        <w:rPr>
          <w:rFonts w:ascii="Times New Roman" w:hAnsi="Times New Roman" w:cs="Times New Roman"/>
          <w:sz w:val="24"/>
          <w:szCs w:val="24"/>
        </w:rPr>
        <w:t xml:space="preserve">e que deu o pontapé inicial para a definição da crônica </w:t>
      </w:r>
      <w:r w:rsidR="0095193D">
        <w:rPr>
          <w:rFonts w:ascii="Times New Roman" w:hAnsi="Times New Roman" w:cs="Times New Roman"/>
          <w:sz w:val="24"/>
          <w:szCs w:val="24"/>
        </w:rPr>
        <w:t xml:space="preserve">moderna </w:t>
      </w:r>
      <w:r>
        <w:rPr>
          <w:rFonts w:ascii="Times New Roman" w:hAnsi="Times New Roman" w:cs="Times New Roman"/>
          <w:sz w:val="24"/>
          <w:szCs w:val="24"/>
        </w:rPr>
        <w:t xml:space="preserve">nos anos </w:t>
      </w:r>
      <w:r w:rsidR="00ED65F1">
        <w:rPr>
          <w:rFonts w:ascii="Times New Roman" w:hAnsi="Times New Roman" w:cs="Times New Roman"/>
          <w:sz w:val="24"/>
          <w:szCs w:val="24"/>
        </w:rPr>
        <w:t>seguintes</w:t>
      </w:r>
      <w:r w:rsidR="0095193D">
        <w:rPr>
          <w:rStyle w:val="Refdenotaderodap"/>
          <w:rFonts w:ascii="Times New Roman" w:hAnsi="Times New Roman" w:cs="Times New Roman"/>
          <w:sz w:val="24"/>
          <w:szCs w:val="24"/>
        </w:rPr>
        <w:footnoteReference w:id="2"/>
      </w:r>
      <w:r w:rsidR="00ED65F1">
        <w:rPr>
          <w:rFonts w:ascii="Times New Roman" w:hAnsi="Times New Roman" w:cs="Times New Roman"/>
          <w:sz w:val="24"/>
          <w:szCs w:val="24"/>
        </w:rPr>
        <w:t>.</w:t>
      </w:r>
    </w:p>
    <w:p w:rsidR="00061011" w:rsidRPr="0068588B" w:rsidRDefault="0095193D" w:rsidP="00061011">
      <w:pPr>
        <w:pStyle w:val="Textomono"/>
      </w:pPr>
      <w:r>
        <w:rPr>
          <w:szCs w:val="24"/>
        </w:rPr>
        <w:t>Não somente restrita à crítica, e</w:t>
      </w:r>
      <w:r w:rsidR="00E722CB">
        <w:rPr>
          <w:szCs w:val="24"/>
        </w:rPr>
        <w:t>ssa</w:t>
      </w:r>
      <w:r w:rsidR="00061011">
        <w:rPr>
          <w:szCs w:val="24"/>
        </w:rPr>
        <w:t xml:space="preserve"> </w:t>
      </w:r>
      <w:r w:rsidR="00ED65F1">
        <w:rPr>
          <w:szCs w:val="24"/>
        </w:rPr>
        <w:t>questão da nacionalidade inquietava os</w:t>
      </w:r>
      <w:r w:rsidR="00061011">
        <w:rPr>
          <w:szCs w:val="24"/>
        </w:rPr>
        <w:t xml:space="preserve"> próprios escritores</w:t>
      </w:r>
      <w:r w:rsidR="00ED65F1">
        <w:rPr>
          <w:szCs w:val="24"/>
        </w:rPr>
        <w:t>: e</w:t>
      </w:r>
      <w:r w:rsidR="00061011">
        <w:rPr>
          <w:szCs w:val="24"/>
        </w:rPr>
        <w:t xml:space="preserve">m 1859, Machado de Assis escrevia sobre a figura do folhetinista em coluna para a publicação </w:t>
      </w:r>
      <w:r w:rsidR="00061011">
        <w:rPr>
          <w:i/>
          <w:szCs w:val="24"/>
        </w:rPr>
        <w:t xml:space="preserve">O Espelho – Revista de </w:t>
      </w:r>
      <w:proofErr w:type="spellStart"/>
      <w:r w:rsidR="00061011">
        <w:rPr>
          <w:i/>
          <w:szCs w:val="24"/>
        </w:rPr>
        <w:t>litteratura</w:t>
      </w:r>
      <w:proofErr w:type="spellEnd"/>
      <w:r w:rsidR="00061011">
        <w:rPr>
          <w:i/>
          <w:szCs w:val="24"/>
        </w:rPr>
        <w:t xml:space="preserve">, moda, </w:t>
      </w:r>
      <w:proofErr w:type="spellStart"/>
      <w:r w:rsidR="00061011">
        <w:rPr>
          <w:i/>
          <w:szCs w:val="24"/>
        </w:rPr>
        <w:t>industria</w:t>
      </w:r>
      <w:proofErr w:type="spellEnd"/>
      <w:r w:rsidR="00061011">
        <w:rPr>
          <w:i/>
          <w:szCs w:val="24"/>
        </w:rPr>
        <w:t xml:space="preserve"> e artes</w:t>
      </w:r>
      <w:r w:rsidR="00061011">
        <w:rPr>
          <w:szCs w:val="24"/>
        </w:rPr>
        <w:t xml:space="preserve">, e não hesitou em </w:t>
      </w:r>
      <w:r w:rsidR="00061011">
        <w:t xml:space="preserve">criticar os autores que mais imitavam os folhetinistas de outros países do que se preocupavam em dar à publicação uma identidade verdadeiramente </w:t>
      </w:r>
      <w:r w:rsidR="00ED65F1">
        <w:t>brasileira</w:t>
      </w:r>
      <w:r w:rsidR="00061011">
        <w:t>:</w:t>
      </w:r>
    </w:p>
    <w:p w:rsidR="00061011" w:rsidRDefault="00061011" w:rsidP="00061011">
      <w:pPr>
        <w:spacing w:line="240" w:lineRule="auto"/>
        <w:ind w:left="2268"/>
        <w:jc w:val="both"/>
        <w:rPr>
          <w:rFonts w:ascii="Times New Roman" w:eastAsia="Times New Roman" w:hAnsi="Times New Roman" w:cs="Times New Roman"/>
          <w:sz w:val="20"/>
          <w:szCs w:val="20"/>
        </w:rPr>
      </w:pPr>
      <w:r w:rsidRPr="5A1B5D2A">
        <w:rPr>
          <w:rFonts w:ascii="Times New Roman" w:eastAsia="Times New Roman" w:hAnsi="Times New Roman" w:cs="Times New Roman"/>
          <w:sz w:val="20"/>
          <w:szCs w:val="20"/>
        </w:rPr>
        <w:t>Força é dizê-lo: a cor nacional, em raríssimas exceções, tem tomado o folhetinista entre nós. Escrever folhetim e ficar brasileiro é na verdade difícil. Entretanto, como todas as dificuldades se aplanam, ele podia bem tomar mais cor local, mais feição americana. Faria assim menos mal à independência do espírito nacional, tão preso a essas imitações, a esses arremedos, a esse suicídio de originalidade e iniciativa. (</w:t>
      </w:r>
      <w:r>
        <w:rPr>
          <w:rFonts w:ascii="Times New Roman" w:eastAsia="Times New Roman" w:hAnsi="Times New Roman" w:cs="Times New Roman"/>
          <w:sz w:val="20"/>
          <w:szCs w:val="20"/>
        </w:rPr>
        <w:t>ASSIS,</w:t>
      </w:r>
      <w:r w:rsidRPr="5A1B5D2A">
        <w:rPr>
          <w:rFonts w:ascii="Times New Roman" w:eastAsia="Times New Roman" w:hAnsi="Times New Roman" w:cs="Times New Roman"/>
          <w:sz w:val="20"/>
          <w:szCs w:val="20"/>
        </w:rPr>
        <w:t xml:space="preserve"> 1859)</w:t>
      </w:r>
    </w:p>
    <w:p w:rsidR="00061011" w:rsidRPr="005416E5" w:rsidRDefault="00061011" w:rsidP="00061011">
      <w:pPr>
        <w:spacing w:line="240" w:lineRule="auto"/>
        <w:ind w:left="2268"/>
        <w:jc w:val="both"/>
        <w:rPr>
          <w:rFonts w:ascii="Times New Roman" w:eastAsia="Times New Roman" w:hAnsi="Times New Roman" w:cs="Times New Roman"/>
          <w:sz w:val="20"/>
          <w:szCs w:val="20"/>
        </w:rPr>
      </w:pPr>
    </w:p>
    <w:p w:rsidR="00061011" w:rsidRDefault="00061011" w:rsidP="00061011">
      <w:pPr>
        <w:spacing w:line="360" w:lineRule="auto"/>
        <w:jc w:val="both"/>
        <w:rPr>
          <w:rFonts w:ascii="Times New Roman" w:hAnsi="Times New Roman" w:cs="Times New Roman"/>
          <w:sz w:val="24"/>
          <w:szCs w:val="24"/>
        </w:rPr>
      </w:pPr>
      <w:r>
        <w:rPr>
          <w:rFonts w:ascii="Times New Roman" w:hAnsi="Times New Roman" w:cs="Times New Roman"/>
          <w:sz w:val="24"/>
          <w:szCs w:val="24"/>
        </w:rPr>
        <w:t>Como se atendesse aos desejos de Machado, aos poucos o folhetim transmuta-se em crônica</w:t>
      </w:r>
      <w:r>
        <w:rPr>
          <w:rStyle w:val="Refdenotaderodap"/>
          <w:rFonts w:ascii="Times New Roman" w:hAnsi="Times New Roman" w:cs="Times New Roman"/>
        </w:rPr>
        <w:footnoteReference w:id="3"/>
      </w:r>
      <w:r>
        <w:rPr>
          <w:rFonts w:ascii="Times New Roman" w:hAnsi="Times New Roman" w:cs="Times New Roman"/>
          <w:sz w:val="24"/>
          <w:szCs w:val="24"/>
        </w:rPr>
        <w:t xml:space="preserve"> e assume cada vez mais a “feição americana” prevista pelo escritor. Por outro lado, permanece intacto o vínculo com uma temporalidade esp</w:t>
      </w:r>
      <w:r w:rsidR="0095193D">
        <w:rPr>
          <w:rFonts w:ascii="Times New Roman" w:hAnsi="Times New Roman" w:cs="Times New Roman"/>
          <w:sz w:val="24"/>
          <w:szCs w:val="24"/>
        </w:rPr>
        <w:t>ecífica típica dos textos jornalísticos</w:t>
      </w:r>
      <w:r>
        <w:rPr>
          <w:rFonts w:ascii="Times New Roman" w:hAnsi="Times New Roman" w:cs="Times New Roman"/>
          <w:sz w:val="24"/>
          <w:szCs w:val="24"/>
        </w:rPr>
        <w:t xml:space="preserve">. José de Alencar, em seu primeiro texto para a sessão “Ao correr da pena” mantida no jornal </w:t>
      </w:r>
      <w:r>
        <w:rPr>
          <w:rFonts w:ascii="Times New Roman" w:hAnsi="Times New Roman" w:cs="Times New Roman"/>
          <w:i/>
          <w:sz w:val="24"/>
          <w:szCs w:val="24"/>
        </w:rPr>
        <w:t>Correio Mercantil</w:t>
      </w:r>
      <w:r>
        <w:rPr>
          <w:rFonts w:ascii="Times New Roman" w:hAnsi="Times New Roman" w:cs="Times New Roman"/>
          <w:sz w:val="24"/>
          <w:szCs w:val="24"/>
        </w:rPr>
        <w:t xml:space="preserve"> durante os anos de 1854 e 1855, escreveu: </w:t>
      </w:r>
      <w:r w:rsidRPr="00FC6EB4">
        <w:rPr>
          <w:rFonts w:ascii="Times New Roman" w:hAnsi="Times New Roman" w:cs="Times New Roman"/>
          <w:sz w:val="24"/>
          <w:szCs w:val="24"/>
        </w:rPr>
        <w:t xml:space="preserve">“Há de haver muita gente que não acreditará no meu conto fantástico; mas isto me é indiferente, convencido como estou de que </w:t>
      </w:r>
      <w:r w:rsidRPr="00D609B9">
        <w:rPr>
          <w:rFonts w:ascii="Times New Roman" w:hAnsi="Times New Roman" w:cs="Times New Roman"/>
          <w:i/>
          <w:sz w:val="24"/>
          <w:szCs w:val="24"/>
        </w:rPr>
        <w:t>escritos ao correr da pena são para serem lidos ao correr dos olhos</w:t>
      </w:r>
      <w:r w:rsidRPr="00FC6EB4">
        <w:rPr>
          <w:rFonts w:ascii="Times New Roman" w:hAnsi="Times New Roman" w:cs="Times New Roman"/>
          <w:sz w:val="24"/>
          <w:szCs w:val="24"/>
        </w:rPr>
        <w:t>” (s.d., p. 1.)</w:t>
      </w:r>
    </w:p>
    <w:p w:rsidR="00061011" w:rsidRDefault="00061011" w:rsidP="000610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frase que dá nome à coluna, </w:t>
      </w:r>
      <w:r w:rsidR="00361BA5">
        <w:rPr>
          <w:rFonts w:ascii="Times New Roman" w:hAnsi="Times New Roman" w:cs="Times New Roman"/>
          <w:sz w:val="24"/>
          <w:szCs w:val="24"/>
        </w:rPr>
        <w:t>José de Alencar faz referência a</w:t>
      </w:r>
      <w:r>
        <w:rPr>
          <w:rFonts w:ascii="Times New Roman" w:hAnsi="Times New Roman" w:cs="Times New Roman"/>
          <w:sz w:val="24"/>
          <w:szCs w:val="24"/>
        </w:rPr>
        <w:t xml:space="preserve"> duas “pressas” distintas: a do escritor e a do leitor. Essa velocidade duplamente evocada é tão característica da vida nos centros urbanos</w:t>
      </w:r>
      <w:r w:rsidR="00E722CB">
        <w:rPr>
          <w:rFonts w:ascii="Times New Roman" w:hAnsi="Times New Roman" w:cs="Times New Roman"/>
          <w:sz w:val="24"/>
          <w:szCs w:val="24"/>
        </w:rPr>
        <w:t>,</w:t>
      </w:r>
      <w:r>
        <w:rPr>
          <w:rFonts w:ascii="Times New Roman" w:hAnsi="Times New Roman" w:cs="Times New Roman"/>
          <w:sz w:val="24"/>
          <w:szCs w:val="24"/>
        </w:rPr>
        <w:t xml:space="preserve"> quanto definidora do gênero crônica.</w:t>
      </w:r>
      <w:r w:rsidRPr="005416E5">
        <w:rPr>
          <w:rFonts w:ascii="Times New Roman" w:hAnsi="Times New Roman" w:cs="Times New Roman"/>
          <w:sz w:val="24"/>
          <w:szCs w:val="24"/>
        </w:rPr>
        <w:t xml:space="preserve"> </w:t>
      </w:r>
      <w:r>
        <w:rPr>
          <w:rFonts w:ascii="Times New Roman" w:hAnsi="Times New Roman" w:cs="Times New Roman"/>
          <w:sz w:val="24"/>
          <w:szCs w:val="24"/>
        </w:rPr>
        <w:t xml:space="preserve">O processo de formação </w:t>
      </w:r>
      <w:r>
        <w:rPr>
          <w:rFonts w:ascii="Times New Roman" w:hAnsi="Times New Roman" w:cs="Times New Roman"/>
          <w:sz w:val="24"/>
          <w:szCs w:val="24"/>
        </w:rPr>
        <w:lastRenderedPageBreak/>
        <w:t>das cidades e a consequente modernização do país relaciona-se todo o tempo c</w:t>
      </w:r>
      <w:r w:rsidR="0095193D">
        <w:rPr>
          <w:rFonts w:ascii="Times New Roman" w:hAnsi="Times New Roman" w:cs="Times New Roman"/>
          <w:sz w:val="24"/>
          <w:szCs w:val="24"/>
        </w:rPr>
        <w:t>om o gênero, não só motivando a escolha dos</w:t>
      </w:r>
      <w:r>
        <w:rPr>
          <w:rFonts w:ascii="Times New Roman" w:hAnsi="Times New Roman" w:cs="Times New Roman"/>
          <w:sz w:val="24"/>
          <w:szCs w:val="24"/>
        </w:rPr>
        <w:t xml:space="preserve"> assuntos a serem tratados no texto, mas também </w:t>
      </w:r>
      <w:r w:rsidR="00ED65F1">
        <w:rPr>
          <w:rFonts w:ascii="Times New Roman" w:hAnsi="Times New Roman" w:cs="Times New Roman"/>
          <w:sz w:val="24"/>
          <w:szCs w:val="24"/>
        </w:rPr>
        <w:t>em sintonia com o</w:t>
      </w:r>
      <w:r w:rsidR="0095193D">
        <w:rPr>
          <w:rFonts w:ascii="Times New Roman" w:hAnsi="Times New Roman" w:cs="Times New Roman"/>
          <w:sz w:val="24"/>
          <w:szCs w:val="24"/>
        </w:rPr>
        <w:t xml:space="preserve"> próprio</w:t>
      </w:r>
      <w:r>
        <w:rPr>
          <w:rFonts w:ascii="Times New Roman" w:hAnsi="Times New Roman" w:cs="Times New Roman"/>
          <w:sz w:val="24"/>
          <w:szCs w:val="24"/>
        </w:rPr>
        <w:t xml:space="preserve"> </w:t>
      </w:r>
      <w:r w:rsidR="00ED65F1">
        <w:rPr>
          <w:rFonts w:ascii="Times New Roman" w:hAnsi="Times New Roman" w:cs="Times New Roman"/>
          <w:sz w:val="24"/>
          <w:szCs w:val="24"/>
        </w:rPr>
        <w:t>veículo de difusã</w:t>
      </w:r>
      <w:r>
        <w:rPr>
          <w:rFonts w:ascii="Times New Roman" w:hAnsi="Times New Roman" w:cs="Times New Roman"/>
          <w:sz w:val="24"/>
          <w:szCs w:val="24"/>
        </w:rPr>
        <w:t xml:space="preserve">o, uma vez que a circulação de jornais – seu suporte técnico por excelência – estava restrita à cidade. </w:t>
      </w:r>
    </w:p>
    <w:p w:rsidR="00061011" w:rsidRDefault="00E96768" w:rsidP="00061011">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Foi neste</w:t>
      </w:r>
      <w:r w:rsidR="00061011">
        <w:rPr>
          <w:rFonts w:ascii="Times New Roman" w:hAnsi="Times New Roman" w:cs="Times New Roman"/>
          <w:sz w:val="24"/>
          <w:szCs w:val="24"/>
        </w:rPr>
        <w:t xml:space="preserve"> contexto jornalístico e urbano que muitos escritores se projetaram como cronistas, de Olavo Bilac </w:t>
      </w:r>
      <w:r>
        <w:rPr>
          <w:rFonts w:ascii="Times New Roman" w:hAnsi="Times New Roman" w:cs="Times New Roman"/>
          <w:sz w:val="24"/>
          <w:szCs w:val="24"/>
        </w:rPr>
        <w:t xml:space="preserve">nos finais do século XIX, </w:t>
      </w:r>
      <w:r w:rsidR="00061011">
        <w:rPr>
          <w:rFonts w:ascii="Times New Roman" w:hAnsi="Times New Roman" w:cs="Times New Roman"/>
          <w:sz w:val="24"/>
          <w:szCs w:val="24"/>
        </w:rPr>
        <w:t>à Clarice Lispector</w:t>
      </w:r>
      <w:r>
        <w:rPr>
          <w:rFonts w:ascii="Times New Roman" w:hAnsi="Times New Roman" w:cs="Times New Roman"/>
          <w:sz w:val="24"/>
          <w:szCs w:val="24"/>
        </w:rPr>
        <w:t xml:space="preserve"> nas décadas de 1960 e 1970</w:t>
      </w:r>
      <w:r w:rsidR="00061011">
        <w:rPr>
          <w:rFonts w:ascii="Times New Roman" w:hAnsi="Times New Roman" w:cs="Times New Roman"/>
          <w:sz w:val="24"/>
          <w:szCs w:val="24"/>
        </w:rPr>
        <w:t>. Observa-se, por consequência, um outro traço em comum da crônica brasileira: está frequentemente vinculada ao Rio de Janeiro. Foi chamada mais de uma vez</w:t>
      </w:r>
      <w:r w:rsidR="00061011">
        <w:rPr>
          <w:rStyle w:val="Refdenotaderodap"/>
          <w:rFonts w:ascii="Times New Roman" w:hAnsi="Times New Roman" w:cs="Times New Roman"/>
        </w:rPr>
        <w:footnoteReference w:id="4"/>
      </w:r>
      <w:r w:rsidR="00061011">
        <w:rPr>
          <w:rFonts w:ascii="Times New Roman" w:hAnsi="Times New Roman" w:cs="Times New Roman"/>
          <w:sz w:val="24"/>
          <w:szCs w:val="24"/>
        </w:rPr>
        <w:t xml:space="preserve"> pela crítica de “produto genuinamente carioca”, </w:t>
      </w:r>
      <w:r w:rsidR="00061011" w:rsidRPr="5A1B5D2A">
        <w:rPr>
          <w:rFonts w:ascii="Times New Roman" w:eastAsia="Times New Roman" w:hAnsi="Times New Roman" w:cs="Times New Roman"/>
          <w:sz w:val="24"/>
          <w:szCs w:val="24"/>
        </w:rPr>
        <w:t>considerando o volume, a qualidade e a constância identificados nos cronistas que escreviam e publicavam na cidade do Rio</w:t>
      </w:r>
      <w:r w:rsidR="00E722CB">
        <w:rPr>
          <w:rFonts w:ascii="Times New Roman" w:eastAsia="Times New Roman" w:hAnsi="Times New Roman" w:cs="Times New Roman"/>
          <w:sz w:val="24"/>
          <w:szCs w:val="24"/>
        </w:rPr>
        <w:t xml:space="preserve"> de Janeiro</w:t>
      </w:r>
      <w:r w:rsidR="00061011" w:rsidRPr="5A1B5D2A">
        <w:rPr>
          <w:rFonts w:ascii="Times New Roman" w:eastAsia="Times New Roman" w:hAnsi="Times New Roman" w:cs="Times New Roman"/>
          <w:sz w:val="24"/>
          <w:szCs w:val="24"/>
        </w:rPr>
        <w:t xml:space="preserve"> </w:t>
      </w:r>
      <w:r w:rsidR="00061011">
        <w:rPr>
          <w:rFonts w:ascii="Times New Roman" w:hAnsi="Times New Roman" w:cs="Times New Roman"/>
          <w:sz w:val="24"/>
          <w:szCs w:val="24"/>
        </w:rPr>
        <w:t>(MOISÉS, 1982)</w:t>
      </w:r>
      <w:r w:rsidR="00061011">
        <w:rPr>
          <w:rFonts w:ascii="Times New Roman" w:eastAsia="Times New Roman" w:hAnsi="Times New Roman" w:cs="Times New Roman"/>
          <w:sz w:val="24"/>
          <w:szCs w:val="24"/>
        </w:rPr>
        <w:t xml:space="preserve">.  </w:t>
      </w:r>
    </w:p>
    <w:p w:rsidR="00061011" w:rsidRPr="001C0F30" w:rsidRDefault="00061011" w:rsidP="00061011">
      <w:pPr>
        <w:pStyle w:val="Textomono"/>
      </w:pPr>
      <w:r>
        <w:t xml:space="preserve">Talvez o caso mais explícito seja o de João do Rio (1881-1921), jornalista que se projeta como </w:t>
      </w:r>
      <w:r>
        <w:rPr>
          <w:i/>
        </w:rPr>
        <w:t>flanêur</w:t>
      </w:r>
      <w:r>
        <w:t xml:space="preserve"> para descobrir </w:t>
      </w:r>
      <w:r w:rsidR="00E722CB">
        <w:t xml:space="preserve">a então capital do país, onde coexistem as elites e </w:t>
      </w:r>
      <w:r>
        <w:t>as classes sociais marginalizadas. Andarilho, o cronist</w:t>
      </w:r>
      <w:r w:rsidR="00E722CB">
        <w:t>a é ao mesmo tempo testemunha e narrador</w:t>
      </w:r>
      <w:r w:rsidR="00ED65F1">
        <w:t xml:space="preserve"> de um</w:t>
      </w:r>
      <w:r w:rsidR="00E722CB">
        <w:t>a cidade</w:t>
      </w:r>
      <w:r w:rsidR="00E96768">
        <w:t xml:space="preserve"> cheia</w:t>
      </w:r>
      <w:r>
        <w:t xml:space="preserve"> de contradições. Perambula, observa e capta o espírito </w:t>
      </w:r>
      <w:r w:rsidR="00E722CB">
        <w:t>urbano</w:t>
      </w:r>
      <w:r>
        <w:t xml:space="preserve"> em suas caminhadas, </w:t>
      </w:r>
      <w:r>
        <w:rPr>
          <w:rFonts w:eastAsia="Times New Roman"/>
          <w:szCs w:val="24"/>
        </w:rPr>
        <w:t>captando</w:t>
      </w:r>
      <w:r w:rsidRPr="5A1B5D2A">
        <w:rPr>
          <w:rFonts w:eastAsia="Times New Roman"/>
          <w:szCs w:val="24"/>
        </w:rPr>
        <w:t xml:space="preserve"> o ritmo do progresso, não sem trazer consigo também a pressa de viver que já se mostrava ser motivo de queixa dos moradores do Rio de Janeiro (COUTINHO, 1999, p.</w:t>
      </w:r>
      <w:r>
        <w:rPr>
          <w:rFonts w:eastAsia="Times New Roman"/>
          <w:szCs w:val="24"/>
        </w:rPr>
        <w:t xml:space="preserve"> </w:t>
      </w:r>
      <w:r w:rsidRPr="5A1B5D2A">
        <w:rPr>
          <w:rFonts w:eastAsia="Times New Roman"/>
          <w:szCs w:val="24"/>
        </w:rPr>
        <w:t xml:space="preserve">128). </w:t>
      </w:r>
    </w:p>
    <w:p w:rsidR="00A64957" w:rsidRDefault="00061011" w:rsidP="00DC21F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Alguns decênios depois, a cidade carioca também será palco de muitas crônicas de Rubem Braga (1913-1990). Davi</w:t>
      </w:r>
      <w:r w:rsidRPr="00EE57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Arrigucci Jr, no ensaio </w:t>
      </w:r>
      <w:r>
        <w:rPr>
          <w:rFonts w:ascii="Times New Roman" w:eastAsia="Times New Roman" w:hAnsi="Times New Roman" w:cs="Times New Roman"/>
          <w:i/>
          <w:sz w:val="24"/>
          <w:szCs w:val="24"/>
        </w:rPr>
        <w:t>Braga de novo e por aqui</w:t>
      </w:r>
      <w:r w:rsidRPr="00EE57D0">
        <w:rPr>
          <w:rFonts w:ascii="Times New Roman" w:eastAsia="Times New Roman" w:hAnsi="Times New Roman" w:cs="Times New Roman"/>
          <w:sz w:val="24"/>
          <w:szCs w:val="24"/>
        </w:rPr>
        <w:t xml:space="preserve">, </w:t>
      </w:r>
      <w:r w:rsidR="00A64957">
        <w:rPr>
          <w:rFonts w:ascii="Times New Roman" w:eastAsia="Times New Roman" w:hAnsi="Times New Roman" w:cs="Times New Roman"/>
          <w:sz w:val="24"/>
          <w:szCs w:val="24"/>
        </w:rPr>
        <w:t>comenta a importância da cidade para a obra do cronista:</w:t>
      </w:r>
    </w:p>
    <w:p w:rsidR="00A64957" w:rsidRPr="00A64957" w:rsidRDefault="00A64957" w:rsidP="00A64957">
      <w:pPr>
        <w:spacing w:line="240" w:lineRule="auto"/>
        <w:ind w:left="2832"/>
        <w:jc w:val="both"/>
        <w:rPr>
          <w:rFonts w:ascii="Times New Roman" w:hAnsi="Times New Roman" w:cs="Times New Roman"/>
          <w:sz w:val="20"/>
        </w:rPr>
      </w:pPr>
      <w:r w:rsidRPr="00A64957">
        <w:rPr>
          <w:rFonts w:ascii="Times New Roman" w:hAnsi="Times New Roman" w:cs="Times New Roman"/>
          <w:sz w:val="20"/>
        </w:rPr>
        <w:t>O cronista parece sempre tentado a franquear, a fronteira entre “a cidade dos homens e a natureza pura”. Por isso, o Rio de Janeiro, cidade que tanto ama e de que tanto fala, com seu convite à “evasão fácil para o mar e a floresta”, surge para ele como cidade eleita, onde até quem leva a vida mais dura tem seu instante de sonho: “bela, insensata e frívola”. Uma cidade feminina e passageira também – equilíbrio instável sobre a fenda profunda. (1987, p. 45)</w:t>
      </w:r>
    </w:p>
    <w:p w:rsidR="00A64957" w:rsidRDefault="00A64957" w:rsidP="00061011">
      <w:pPr>
        <w:spacing w:line="360" w:lineRule="auto"/>
        <w:jc w:val="both"/>
        <w:rPr>
          <w:rFonts w:ascii="Times New Roman" w:eastAsia="Times New Roman" w:hAnsi="Times New Roman" w:cs="Times New Roman"/>
          <w:sz w:val="24"/>
          <w:szCs w:val="24"/>
        </w:rPr>
      </w:pPr>
    </w:p>
    <w:p w:rsidR="00061011" w:rsidRPr="002E16AB" w:rsidRDefault="00A64957" w:rsidP="002E16A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Levando em consideração</w:t>
      </w:r>
      <w:r w:rsidR="00E96768">
        <w:rPr>
          <w:rFonts w:ascii="Times New Roman" w:eastAsia="Times New Roman" w:hAnsi="Times New Roman" w:cs="Times New Roman"/>
          <w:sz w:val="24"/>
          <w:szCs w:val="24"/>
        </w:rPr>
        <w:t xml:space="preserve"> </w:t>
      </w:r>
      <w:r w:rsidR="00061011">
        <w:rPr>
          <w:rFonts w:ascii="Times New Roman" w:eastAsia="Times New Roman" w:hAnsi="Times New Roman" w:cs="Times New Roman"/>
          <w:sz w:val="24"/>
          <w:szCs w:val="24"/>
        </w:rPr>
        <w:t>as discussões</w:t>
      </w:r>
      <w:r w:rsidR="00E96768">
        <w:rPr>
          <w:rFonts w:ascii="Times New Roman" w:eastAsia="Times New Roman" w:hAnsi="Times New Roman" w:cs="Times New Roman"/>
          <w:sz w:val="24"/>
          <w:szCs w:val="24"/>
        </w:rPr>
        <w:t xml:space="preserve"> colocadas tanto em torno</w:t>
      </w:r>
      <w:r w:rsidR="00061011">
        <w:rPr>
          <w:rFonts w:ascii="Times New Roman" w:eastAsia="Times New Roman" w:hAnsi="Times New Roman" w:cs="Times New Roman"/>
          <w:sz w:val="24"/>
          <w:szCs w:val="24"/>
        </w:rPr>
        <w:t xml:space="preserve"> da</w:t>
      </w:r>
      <w:r w:rsidR="00061011" w:rsidRPr="002E5323">
        <w:rPr>
          <w:rFonts w:ascii="Times New Roman" w:eastAsia="Times New Roman" w:hAnsi="Times New Roman" w:cs="Times New Roman"/>
          <w:i/>
          <w:sz w:val="24"/>
          <w:szCs w:val="24"/>
        </w:rPr>
        <w:t xml:space="preserve"> brasilidade</w:t>
      </w:r>
      <w:r w:rsidR="00061011">
        <w:rPr>
          <w:rFonts w:ascii="Times New Roman" w:eastAsia="Times New Roman" w:hAnsi="Times New Roman" w:cs="Times New Roman"/>
          <w:sz w:val="24"/>
          <w:szCs w:val="24"/>
        </w:rPr>
        <w:t xml:space="preserve"> da crônica quanto do seu espírito </w:t>
      </w:r>
      <w:r w:rsidR="00061011">
        <w:rPr>
          <w:rFonts w:ascii="Times New Roman" w:eastAsia="Times New Roman" w:hAnsi="Times New Roman" w:cs="Times New Roman"/>
          <w:i/>
          <w:sz w:val="24"/>
          <w:szCs w:val="24"/>
        </w:rPr>
        <w:t>carioca</w:t>
      </w:r>
      <w:r w:rsidR="00061011">
        <w:rPr>
          <w:rFonts w:ascii="Times New Roman" w:eastAsia="Times New Roman" w:hAnsi="Times New Roman" w:cs="Times New Roman"/>
          <w:sz w:val="24"/>
          <w:szCs w:val="24"/>
        </w:rPr>
        <w:t xml:space="preserve">, nos questionamos porque ela assumiu feições tão </w:t>
      </w:r>
      <w:r w:rsidR="00061011">
        <w:rPr>
          <w:rFonts w:ascii="Times New Roman" w:eastAsia="Times New Roman" w:hAnsi="Times New Roman" w:cs="Times New Roman"/>
          <w:sz w:val="24"/>
          <w:szCs w:val="24"/>
        </w:rPr>
        <w:lastRenderedPageBreak/>
        <w:t xml:space="preserve">nacionalistas, como se o território fosse responsável pelos moldes da sua definição. Como já foi dito, a crônica está, certamente, de mãos dadas com a modernização das cidades; contudo, </w:t>
      </w:r>
      <w:r w:rsidR="00ED65F1">
        <w:rPr>
          <w:rFonts w:ascii="Times New Roman" w:eastAsia="Times New Roman" w:hAnsi="Times New Roman" w:cs="Times New Roman"/>
          <w:sz w:val="24"/>
          <w:szCs w:val="24"/>
        </w:rPr>
        <w:t>a urbanização por si só é</w:t>
      </w:r>
      <w:r w:rsidR="00061011">
        <w:rPr>
          <w:rFonts w:ascii="Times New Roman" w:eastAsia="Times New Roman" w:hAnsi="Times New Roman" w:cs="Times New Roman"/>
          <w:sz w:val="24"/>
          <w:szCs w:val="24"/>
        </w:rPr>
        <w:t xml:space="preserve"> um fenômeno que se operava em escala mundial, e não exclusivamente no Brasil. Em </w:t>
      </w:r>
      <w:r w:rsidR="00ED65F1">
        <w:rPr>
          <w:rFonts w:ascii="Times New Roman" w:eastAsia="Times New Roman" w:hAnsi="Times New Roman" w:cs="Times New Roman"/>
          <w:sz w:val="24"/>
          <w:szCs w:val="24"/>
        </w:rPr>
        <w:t>que medida, portanto,</w:t>
      </w:r>
      <w:r w:rsidR="00061011">
        <w:rPr>
          <w:rFonts w:ascii="Times New Roman" w:eastAsia="Times New Roman" w:hAnsi="Times New Roman" w:cs="Times New Roman"/>
          <w:sz w:val="24"/>
          <w:szCs w:val="24"/>
        </w:rPr>
        <w:t xml:space="preserve"> a crônica </w:t>
      </w:r>
      <w:r w:rsidR="00ED65F1">
        <w:rPr>
          <w:rFonts w:ascii="Times New Roman" w:eastAsia="Times New Roman" w:hAnsi="Times New Roman" w:cs="Times New Roman"/>
          <w:sz w:val="24"/>
          <w:szCs w:val="24"/>
        </w:rPr>
        <w:t>urbana era</w:t>
      </w:r>
      <w:r w:rsidR="00061011">
        <w:rPr>
          <w:rFonts w:ascii="Times New Roman" w:eastAsia="Times New Roman" w:hAnsi="Times New Roman" w:cs="Times New Roman"/>
          <w:sz w:val="24"/>
          <w:szCs w:val="24"/>
        </w:rPr>
        <w:t xml:space="preserve"> responsável por traduzir as </w:t>
      </w:r>
      <w:r w:rsidR="00ED65F1">
        <w:rPr>
          <w:rFonts w:ascii="Times New Roman" w:eastAsia="Times New Roman" w:hAnsi="Times New Roman" w:cs="Times New Roman"/>
          <w:sz w:val="24"/>
          <w:szCs w:val="24"/>
        </w:rPr>
        <w:t>especificidades</w:t>
      </w:r>
      <w:r w:rsidR="00061011">
        <w:rPr>
          <w:rFonts w:ascii="Times New Roman" w:eastAsia="Times New Roman" w:hAnsi="Times New Roman" w:cs="Times New Roman"/>
          <w:sz w:val="24"/>
          <w:szCs w:val="24"/>
        </w:rPr>
        <w:t xml:space="preserve"> brasileiras, ou ao menos urbano-brasileiras</w:t>
      </w:r>
      <w:r w:rsidR="00ED65F1">
        <w:rPr>
          <w:rFonts w:ascii="Times New Roman" w:eastAsia="Times New Roman" w:hAnsi="Times New Roman" w:cs="Times New Roman"/>
          <w:sz w:val="24"/>
          <w:szCs w:val="24"/>
        </w:rPr>
        <w:t>?</w:t>
      </w:r>
      <w:r w:rsidR="00061011">
        <w:rPr>
          <w:rFonts w:ascii="Times New Roman" w:eastAsia="Times New Roman" w:hAnsi="Times New Roman" w:cs="Times New Roman"/>
          <w:sz w:val="24"/>
          <w:szCs w:val="24"/>
        </w:rPr>
        <w:t xml:space="preserve"> Nesse sentido, o comentário de Arrigucci Jr</w:t>
      </w:r>
      <w:r>
        <w:rPr>
          <w:rFonts w:ascii="Times New Roman" w:eastAsia="Times New Roman" w:hAnsi="Times New Roman" w:cs="Times New Roman"/>
          <w:sz w:val="24"/>
          <w:szCs w:val="24"/>
        </w:rPr>
        <w:t>.</w:t>
      </w:r>
      <w:r w:rsidR="00061011">
        <w:rPr>
          <w:rFonts w:ascii="Times New Roman" w:eastAsia="Times New Roman" w:hAnsi="Times New Roman" w:cs="Times New Roman"/>
          <w:sz w:val="24"/>
          <w:szCs w:val="24"/>
        </w:rPr>
        <w:t xml:space="preserve"> so</w:t>
      </w:r>
      <w:r w:rsidR="00ED65F1">
        <w:rPr>
          <w:rFonts w:ascii="Times New Roman" w:eastAsia="Times New Roman" w:hAnsi="Times New Roman" w:cs="Times New Roman"/>
          <w:sz w:val="24"/>
          <w:szCs w:val="24"/>
        </w:rPr>
        <w:t>bre os cronistas</w:t>
      </w:r>
      <w:r w:rsidR="00061011">
        <w:rPr>
          <w:rFonts w:ascii="Times New Roman" w:eastAsia="Times New Roman" w:hAnsi="Times New Roman" w:cs="Times New Roman"/>
          <w:sz w:val="24"/>
          <w:szCs w:val="24"/>
        </w:rPr>
        <w:t xml:space="preserve"> do Modernismo mostra-se bastante pertinente:</w:t>
      </w:r>
    </w:p>
    <w:p w:rsidR="00061011" w:rsidRPr="00EE57D0" w:rsidRDefault="00061011" w:rsidP="00061011">
      <w:pPr>
        <w:pStyle w:val="Citao3linhas"/>
        <w:ind w:left="2124"/>
      </w:pPr>
      <w:r w:rsidRPr="00EE57D0">
        <w:t xml:space="preserve">Se </w:t>
      </w:r>
      <w:proofErr w:type="gramStart"/>
      <w:r w:rsidRPr="00EE57D0">
        <w:t>alguma coisa em comum possuem</w:t>
      </w:r>
      <w:proofErr w:type="gramEnd"/>
      <w:r w:rsidRPr="00EE57D0">
        <w:t xml:space="preserve"> escritores tão diferentes entre si é, no plano expressivo, a decisiva incorporação da fala coloquial brasileira, que se ajustava perfeitamente à observação dos fatos da vida cotidiana, espaço preferido da crônica, por tudo isso cada vez mais comunicativa e próxima do leitor. Na verdade, ela se tornava um campo de experimentação de uma linguagem mais desataviada, flexível e livre, adequando-se à necessidade de pesquisa da realidade brasileira que passara a se impor à consciência dos intelectuais, sobretudo a partir da revolução de 30, e atingia, por essa via simples, também a consciência do grande público dos jornais. Seguindo a tendência do momento e de outros gêneros, a crônica se convertia num meio de mapear e descobrir um país heterogêneo e complexo, largamente desconhecido de seus próprios habitantes, caracterizado pelo desenvolvimento histórico desigual, de modo que o processo de modernização podia ser acompanhado pelos contrastes ente bolsões de prosperidade e vastas áreas de miséria, e o próprio mundo moderno parecia nascer de mistura com traços remanescentes de velhas estruturas da sociedade tradicional. (1987, p. 62-63)</w:t>
      </w:r>
    </w:p>
    <w:p w:rsidR="00061011" w:rsidRDefault="00061011" w:rsidP="00061011">
      <w:pPr>
        <w:spacing w:line="360" w:lineRule="auto"/>
        <w:ind w:left="2124"/>
        <w:jc w:val="both"/>
        <w:rPr>
          <w:rFonts w:ascii="Times New Roman" w:eastAsia="Times New Roman" w:hAnsi="Times New Roman" w:cs="Times New Roman"/>
          <w:sz w:val="24"/>
          <w:szCs w:val="24"/>
        </w:rPr>
      </w:pPr>
    </w:p>
    <w:p w:rsidR="00061011" w:rsidRDefault="00E96768" w:rsidP="000610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diálogo com a fala de Arrigucci Jr, introduzimos aqui a questão da relação da crônica com o Modernismo. Sem dúvidas, o movimento literário </w:t>
      </w:r>
      <w:r w:rsidR="00061011">
        <w:rPr>
          <w:rFonts w:ascii="Times New Roman" w:eastAsia="Times New Roman" w:hAnsi="Times New Roman" w:cs="Times New Roman"/>
          <w:sz w:val="24"/>
          <w:szCs w:val="24"/>
        </w:rPr>
        <w:t>será responsável por operar outras transformações na linguagem das crônicas e reforçar a</w:t>
      </w:r>
      <w:r w:rsidR="00ED65F1">
        <w:rPr>
          <w:rFonts w:ascii="Times New Roman" w:eastAsia="Times New Roman" w:hAnsi="Times New Roman" w:cs="Times New Roman"/>
          <w:sz w:val="24"/>
          <w:szCs w:val="24"/>
        </w:rPr>
        <w:t>inda mais esta</w:t>
      </w:r>
      <w:r w:rsidR="00061011">
        <w:rPr>
          <w:rFonts w:ascii="Times New Roman" w:eastAsia="Times New Roman" w:hAnsi="Times New Roman" w:cs="Times New Roman"/>
          <w:sz w:val="24"/>
          <w:szCs w:val="24"/>
        </w:rPr>
        <w:t xml:space="preserve"> questão da identidade nacional no Brasil. Contudo,</w:t>
      </w:r>
      <w:r w:rsidR="00F7795F">
        <w:rPr>
          <w:rFonts w:ascii="Times New Roman" w:eastAsia="Times New Roman" w:hAnsi="Times New Roman" w:cs="Times New Roman"/>
          <w:sz w:val="24"/>
          <w:szCs w:val="24"/>
        </w:rPr>
        <w:t xml:space="preserve"> um processo análogo</w:t>
      </w:r>
      <w:r w:rsidR="00061011">
        <w:rPr>
          <w:rFonts w:ascii="Times New Roman" w:eastAsia="Times New Roman" w:hAnsi="Times New Roman" w:cs="Times New Roman"/>
          <w:sz w:val="24"/>
          <w:szCs w:val="24"/>
        </w:rPr>
        <w:t xml:space="preserve"> operava-se nos demais países da América Latina – igualmente, a crônica aparecia como gênero vinculado à urbanização, ao Modernismo e às </w:t>
      </w:r>
      <w:r w:rsidR="00A64957">
        <w:rPr>
          <w:rFonts w:ascii="Times New Roman" w:eastAsia="Times New Roman" w:hAnsi="Times New Roman" w:cs="Times New Roman"/>
          <w:sz w:val="24"/>
          <w:szCs w:val="24"/>
        </w:rPr>
        <w:t xml:space="preserve">questões relativas à </w:t>
      </w:r>
      <w:r w:rsidR="00061011">
        <w:rPr>
          <w:rFonts w:ascii="Times New Roman" w:eastAsia="Times New Roman" w:hAnsi="Times New Roman" w:cs="Times New Roman"/>
          <w:sz w:val="24"/>
          <w:szCs w:val="24"/>
        </w:rPr>
        <w:t>nacional</w:t>
      </w:r>
      <w:r w:rsidR="00A64957">
        <w:rPr>
          <w:rFonts w:ascii="Times New Roman" w:eastAsia="Times New Roman" w:hAnsi="Times New Roman" w:cs="Times New Roman"/>
          <w:sz w:val="24"/>
          <w:szCs w:val="24"/>
        </w:rPr>
        <w:t>idade</w:t>
      </w:r>
      <w:r w:rsidR="00061011">
        <w:rPr>
          <w:rFonts w:ascii="Times New Roman" w:eastAsia="Times New Roman" w:hAnsi="Times New Roman" w:cs="Times New Roman"/>
          <w:sz w:val="24"/>
          <w:szCs w:val="24"/>
        </w:rPr>
        <w:t>. De maneira muito similar à fala da crítica literária brasileira em relação ao “</w:t>
      </w:r>
      <w:proofErr w:type="spellStart"/>
      <w:r w:rsidR="00061011">
        <w:rPr>
          <w:rFonts w:ascii="Times New Roman" w:eastAsia="Times New Roman" w:hAnsi="Times New Roman" w:cs="Times New Roman"/>
          <w:sz w:val="24"/>
          <w:szCs w:val="24"/>
        </w:rPr>
        <w:t>carioquismo</w:t>
      </w:r>
      <w:proofErr w:type="spellEnd"/>
      <w:r w:rsidR="00061011">
        <w:rPr>
          <w:rFonts w:ascii="Times New Roman" w:eastAsia="Times New Roman" w:hAnsi="Times New Roman" w:cs="Times New Roman"/>
          <w:sz w:val="24"/>
          <w:szCs w:val="24"/>
        </w:rPr>
        <w:t>” da crônica, o escritor</w:t>
      </w:r>
      <w:r w:rsidR="008660F2">
        <w:rPr>
          <w:rFonts w:ascii="Times New Roman" w:eastAsia="Times New Roman" w:hAnsi="Times New Roman" w:cs="Times New Roman"/>
          <w:sz w:val="24"/>
          <w:szCs w:val="24"/>
        </w:rPr>
        <w:t xml:space="preserve"> porto-riquenho</w:t>
      </w:r>
      <w:r w:rsidR="00061011">
        <w:rPr>
          <w:rFonts w:ascii="Times New Roman" w:eastAsia="Times New Roman" w:hAnsi="Times New Roman" w:cs="Times New Roman"/>
          <w:sz w:val="24"/>
          <w:szCs w:val="24"/>
        </w:rPr>
        <w:t xml:space="preserve"> </w:t>
      </w:r>
      <w:proofErr w:type="spellStart"/>
      <w:r w:rsidR="00061011">
        <w:rPr>
          <w:rFonts w:ascii="Times New Roman" w:eastAsia="Times New Roman" w:hAnsi="Times New Roman" w:cs="Times New Roman"/>
          <w:sz w:val="24"/>
          <w:szCs w:val="24"/>
        </w:rPr>
        <w:t>Edgardo</w:t>
      </w:r>
      <w:proofErr w:type="spellEnd"/>
      <w:r w:rsidR="00061011">
        <w:rPr>
          <w:rFonts w:ascii="Times New Roman" w:eastAsia="Times New Roman" w:hAnsi="Times New Roman" w:cs="Times New Roman"/>
          <w:sz w:val="24"/>
          <w:szCs w:val="24"/>
        </w:rPr>
        <w:t xml:space="preserve"> Rodríguez </w:t>
      </w:r>
      <w:proofErr w:type="spellStart"/>
      <w:r w:rsidR="00061011">
        <w:rPr>
          <w:rFonts w:ascii="Times New Roman" w:eastAsia="Times New Roman" w:hAnsi="Times New Roman" w:cs="Times New Roman"/>
          <w:sz w:val="24"/>
          <w:szCs w:val="24"/>
        </w:rPr>
        <w:t>Juliá</w:t>
      </w:r>
      <w:proofErr w:type="spellEnd"/>
      <w:r w:rsidR="00C81ECC">
        <w:rPr>
          <w:rFonts w:ascii="Times New Roman" w:eastAsia="Times New Roman" w:hAnsi="Times New Roman" w:cs="Times New Roman"/>
          <w:sz w:val="24"/>
          <w:szCs w:val="24"/>
        </w:rPr>
        <w:t xml:space="preserve">, em </w:t>
      </w:r>
      <w:r w:rsidR="00C81ECC">
        <w:rPr>
          <w:rFonts w:ascii="Times New Roman" w:eastAsia="Times New Roman" w:hAnsi="Times New Roman" w:cs="Times New Roman"/>
          <w:i/>
          <w:sz w:val="24"/>
          <w:szCs w:val="24"/>
        </w:rPr>
        <w:t xml:space="preserve">Nueva crónica de </w:t>
      </w:r>
      <w:proofErr w:type="spellStart"/>
      <w:r w:rsidR="00C81ECC">
        <w:rPr>
          <w:rFonts w:ascii="Times New Roman" w:eastAsia="Times New Roman" w:hAnsi="Times New Roman" w:cs="Times New Roman"/>
          <w:i/>
          <w:sz w:val="24"/>
          <w:szCs w:val="24"/>
        </w:rPr>
        <w:t>las</w:t>
      </w:r>
      <w:proofErr w:type="spellEnd"/>
      <w:r w:rsidR="00C81EC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islãs</w:t>
      </w:r>
      <w:r>
        <w:rPr>
          <w:rFonts w:ascii="Times New Roman" w:eastAsia="Times New Roman" w:hAnsi="Times New Roman" w:cs="Times New Roman"/>
          <w:sz w:val="24"/>
          <w:szCs w:val="24"/>
        </w:rPr>
        <w:t>,</w:t>
      </w:r>
      <w:r w:rsidR="008660F2">
        <w:rPr>
          <w:rFonts w:ascii="Times New Roman" w:eastAsia="Times New Roman" w:hAnsi="Times New Roman" w:cs="Times New Roman"/>
          <w:i/>
          <w:sz w:val="24"/>
          <w:szCs w:val="24"/>
        </w:rPr>
        <w:t xml:space="preserve"> </w:t>
      </w:r>
      <w:r w:rsidR="00061011">
        <w:rPr>
          <w:rFonts w:ascii="Times New Roman" w:eastAsia="Times New Roman" w:hAnsi="Times New Roman" w:cs="Times New Roman"/>
          <w:sz w:val="24"/>
          <w:szCs w:val="24"/>
        </w:rPr>
        <w:t>irá se posicionar sobre o gênero</w:t>
      </w:r>
      <w:r w:rsidR="00A64957">
        <w:rPr>
          <w:rFonts w:ascii="Times New Roman" w:eastAsia="Times New Roman" w:hAnsi="Times New Roman" w:cs="Times New Roman"/>
          <w:sz w:val="24"/>
          <w:szCs w:val="24"/>
        </w:rPr>
        <w:t xml:space="preserve"> no contexto hispano-americano</w:t>
      </w:r>
      <w:r w:rsidR="00061011">
        <w:rPr>
          <w:rFonts w:ascii="Times New Roman" w:eastAsia="Times New Roman" w:hAnsi="Times New Roman" w:cs="Times New Roman"/>
          <w:sz w:val="24"/>
          <w:szCs w:val="24"/>
        </w:rPr>
        <w:t>:</w:t>
      </w:r>
    </w:p>
    <w:p w:rsidR="00061011" w:rsidRDefault="008660F2" w:rsidP="008660F2">
      <w:pPr>
        <w:spacing w:line="240" w:lineRule="auto"/>
        <w:ind w:left="2832"/>
        <w:jc w:val="both"/>
        <w:rPr>
          <w:rFonts w:ascii="Times New Roman" w:eastAsia="Times New Roman" w:hAnsi="Times New Roman" w:cs="Times New Roman"/>
          <w:sz w:val="20"/>
          <w:szCs w:val="24"/>
          <w:lang w:val="es-ES"/>
        </w:rPr>
      </w:pPr>
      <w:r w:rsidRPr="008660F2">
        <w:rPr>
          <w:rFonts w:ascii="Times New Roman" w:eastAsia="Times New Roman" w:hAnsi="Times New Roman" w:cs="Times New Roman"/>
          <w:sz w:val="20"/>
          <w:szCs w:val="24"/>
          <w:lang w:val="es-ES"/>
        </w:rPr>
        <w:t xml:space="preserve">La crónica es seguramente el género caribeño por excelencia. Desde Colón, que creyó ver palmas como el primer escenario del paraíso hasta Martí que vio en la palma la promesa del huerto republicano, la crónica ha sido el diario de navegación y el ensayo de arribo de una cultura que ha registrado sus descubrimientos y sus fundaciones como si fuesen el recomienzo del mundo. Si Alejo Carpentier construyó un museo para esa saga, Antonio Benítez Rojo le dio un mapa abierto y creciente. Si García Márquez registró el </w:t>
      </w:r>
      <w:proofErr w:type="spellStart"/>
      <w:r w:rsidRPr="008660F2">
        <w:rPr>
          <w:rFonts w:ascii="Times New Roman" w:eastAsia="Times New Roman" w:hAnsi="Times New Roman" w:cs="Times New Roman"/>
          <w:sz w:val="20"/>
          <w:szCs w:val="24"/>
          <w:lang w:val="es-ES"/>
        </w:rPr>
        <w:t>nomadeo</w:t>
      </w:r>
      <w:proofErr w:type="spellEnd"/>
      <w:r w:rsidRPr="008660F2">
        <w:rPr>
          <w:rFonts w:ascii="Times New Roman" w:eastAsia="Times New Roman" w:hAnsi="Times New Roman" w:cs="Times New Roman"/>
          <w:sz w:val="20"/>
          <w:szCs w:val="24"/>
          <w:lang w:val="es-ES"/>
        </w:rPr>
        <w:t xml:space="preserve"> funambulesco de las costas, Luis Rafael Sánchez dio cuenta de la prosa callejera de las islas. El Cronos caribeño, que ya había a</w:t>
      </w:r>
      <w:r>
        <w:rPr>
          <w:rFonts w:ascii="Times New Roman" w:eastAsia="Times New Roman" w:hAnsi="Times New Roman" w:cs="Times New Roman"/>
          <w:sz w:val="20"/>
          <w:szCs w:val="24"/>
          <w:lang w:val="es-ES"/>
        </w:rPr>
        <w:t>u</w:t>
      </w:r>
      <w:r w:rsidRPr="008660F2">
        <w:rPr>
          <w:rFonts w:ascii="Times New Roman" w:eastAsia="Times New Roman" w:hAnsi="Times New Roman" w:cs="Times New Roman"/>
          <w:sz w:val="20"/>
          <w:szCs w:val="24"/>
          <w:lang w:val="es-ES"/>
        </w:rPr>
        <w:t>s</w:t>
      </w:r>
      <w:r>
        <w:rPr>
          <w:rFonts w:ascii="Times New Roman" w:eastAsia="Times New Roman" w:hAnsi="Times New Roman" w:cs="Times New Roman"/>
          <w:sz w:val="20"/>
          <w:szCs w:val="24"/>
          <w:lang w:val="es-ES"/>
        </w:rPr>
        <w:t>cultado</w:t>
      </w:r>
      <w:r w:rsidRPr="008660F2">
        <w:rPr>
          <w:rFonts w:ascii="Times New Roman" w:eastAsia="Times New Roman" w:hAnsi="Times New Roman" w:cs="Times New Roman"/>
          <w:sz w:val="20"/>
          <w:szCs w:val="24"/>
          <w:lang w:val="es-ES"/>
        </w:rPr>
        <w:t xml:space="preserve"> Rubén Darío, es una frase que se prolonga para demorar la fugacidad del habla.</w:t>
      </w:r>
      <w:r w:rsidR="00C81ECC">
        <w:rPr>
          <w:rFonts w:ascii="Times New Roman" w:eastAsia="Times New Roman" w:hAnsi="Times New Roman" w:cs="Times New Roman"/>
          <w:sz w:val="20"/>
          <w:szCs w:val="24"/>
          <w:lang w:val="es-ES"/>
        </w:rPr>
        <w:t xml:space="preserve"> (2002)</w:t>
      </w:r>
    </w:p>
    <w:p w:rsidR="008660F2" w:rsidRPr="008660F2" w:rsidRDefault="008660F2" w:rsidP="008660F2">
      <w:pPr>
        <w:spacing w:line="240" w:lineRule="auto"/>
        <w:ind w:left="2832"/>
        <w:jc w:val="both"/>
        <w:rPr>
          <w:rFonts w:ascii="Times New Roman" w:eastAsia="Times New Roman" w:hAnsi="Times New Roman" w:cs="Times New Roman"/>
          <w:sz w:val="20"/>
          <w:szCs w:val="24"/>
          <w:lang w:val="es-ES"/>
        </w:rPr>
      </w:pPr>
    </w:p>
    <w:p w:rsidR="00061011" w:rsidRDefault="00061011" w:rsidP="000610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afirmação nos permite observar que o gênero também estava sendo absorvido e reinventado em outros países que, assim como o Brasil, estavam em pleno processo de modernização. No caso dos países da América Latina a proximidade é latente, sobretudo considerando o</w:t>
      </w:r>
      <w:r w:rsidR="00A64957">
        <w:rPr>
          <w:rFonts w:ascii="Times New Roman" w:eastAsia="Times New Roman" w:hAnsi="Times New Roman" w:cs="Times New Roman"/>
          <w:sz w:val="24"/>
          <w:szCs w:val="24"/>
        </w:rPr>
        <w:t>s papeis</w:t>
      </w:r>
      <w:r>
        <w:rPr>
          <w:rFonts w:ascii="Times New Roman" w:eastAsia="Times New Roman" w:hAnsi="Times New Roman" w:cs="Times New Roman"/>
          <w:sz w:val="24"/>
          <w:szCs w:val="24"/>
        </w:rPr>
        <w:t xml:space="preserve"> periférico</w:t>
      </w:r>
      <w:r w:rsidR="00A6495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E96768">
        <w:rPr>
          <w:rFonts w:ascii="Times New Roman" w:eastAsia="Times New Roman" w:hAnsi="Times New Roman" w:cs="Times New Roman"/>
          <w:sz w:val="24"/>
          <w:szCs w:val="24"/>
        </w:rPr>
        <w:t>que todos eles desempenham na lógica internacional política e econômica</w:t>
      </w:r>
      <w:r>
        <w:rPr>
          <w:rFonts w:ascii="Times New Roman" w:eastAsia="Times New Roman" w:hAnsi="Times New Roman" w:cs="Times New Roman"/>
          <w:sz w:val="24"/>
          <w:szCs w:val="24"/>
        </w:rPr>
        <w:t xml:space="preserve">. Na obra </w:t>
      </w:r>
      <w:r>
        <w:rPr>
          <w:rFonts w:ascii="Times New Roman" w:eastAsia="Times New Roman" w:hAnsi="Times New Roman" w:cs="Times New Roman"/>
          <w:i/>
          <w:sz w:val="24"/>
          <w:szCs w:val="24"/>
        </w:rPr>
        <w:t>América Latina – as cidades e as ideias</w:t>
      </w:r>
      <w:r>
        <w:rPr>
          <w:rFonts w:ascii="Times New Roman" w:eastAsia="Times New Roman" w:hAnsi="Times New Roman" w:cs="Times New Roman"/>
          <w:sz w:val="24"/>
          <w:szCs w:val="24"/>
        </w:rPr>
        <w:t xml:space="preserve">, José </w:t>
      </w:r>
      <w:proofErr w:type="spellStart"/>
      <w:r>
        <w:rPr>
          <w:rFonts w:ascii="Times New Roman" w:eastAsia="Times New Roman" w:hAnsi="Times New Roman" w:cs="Times New Roman"/>
          <w:sz w:val="24"/>
          <w:szCs w:val="24"/>
        </w:rPr>
        <w:t>Luis</w:t>
      </w:r>
      <w:proofErr w:type="spellEnd"/>
      <w:r>
        <w:rPr>
          <w:rFonts w:ascii="Times New Roman" w:eastAsia="Times New Roman" w:hAnsi="Times New Roman" w:cs="Times New Roman"/>
          <w:sz w:val="24"/>
          <w:szCs w:val="24"/>
        </w:rPr>
        <w:t xml:space="preserve"> Romero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(2004) associa os processos similares de urbanização:</w:t>
      </w:r>
    </w:p>
    <w:p w:rsidR="00061011" w:rsidRDefault="00061011" w:rsidP="00061011">
      <w:pPr>
        <w:spacing w:line="240" w:lineRule="auto"/>
        <w:ind w:left="2832"/>
        <w:jc w:val="both"/>
        <w:rPr>
          <w:rFonts w:ascii="Times New Roman" w:hAnsi="Times New Roman" w:cs="Times New Roman"/>
          <w:sz w:val="20"/>
        </w:rPr>
      </w:pPr>
      <w:r w:rsidRPr="00AD2AD3">
        <w:rPr>
          <w:rFonts w:ascii="Times New Roman" w:hAnsi="Times New Roman" w:cs="Times New Roman"/>
          <w:sz w:val="20"/>
        </w:rPr>
        <w:t>“</w:t>
      </w:r>
      <w:r w:rsidR="00E96768">
        <w:rPr>
          <w:rFonts w:ascii="Times New Roman" w:hAnsi="Times New Roman" w:cs="Times New Roman"/>
          <w:sz w:val="20"/>
        </w:rPr>
        <w:t xml:space="preserve">[...] a </w:t>
      </w:r>
      <w:r w:rsidRPr="00AD2AD3">
        <w:rPr>
          <w:rFonts w:ascii="Times New Roman" w:hAnsi="Times New Roman" w:cs="Times New Roman"/>
          <w:sz w:val="20"/>
        </w:rPr>
        <w:t xml:space="preserve">América Latina assistiu à decolagem de um determinado número de cidades, algumas das quais alcançaram com rapidez a categoria de metrópole; outras, em compensação, iniciaram o seu desenvolvimento, mas em circunstâncias tão favoráveis que assumiram precocemente a condição de grandes cidades em potência e demonstraram que chegariam a esse ponto em um prazo não muito longo. </w:t>
      </w:r>
      <w:r>
        <w:rPr>
          <w:rFonts w:ascii="Times New Roman" w:hAnsi="Times New Roman" w:cs="Times New Roman"/>
          <w:sz w:val="20"/>
        </w:rPr>
        <w:t>[...]</w:t>
      </w:r>
      <w:r w:rsidRPr="00AD2AD3">
        <w:rPr>
          <w:rFonts w:ascii="Times New Roman" w:hAnsi="Times New Roman" w:cs="Times New Roman"/>
          <w:sz w:val="20"/>
        </w:rPr>
        <w:t>As regiões e os países giraram, ainda mais do que antes, ao redor das grandes cidades, reais ou potenciais. E cada uma delas representou um foco sociocultural original em que a</w:t>
      </w:r>
      <w:r w:rsidR="00E96768">
        <w:rPr>
          <w:rFonts w:ascii="Times New Roman" w:hAnsi="Times New Roman" w:cs="Times New Roman"/>
          <w:sz w:val="20"/>
        </w:rPr>
        <w:t xml:space="preserve"> vida adquiriu traços inéditos. </w:t>
      </w:r>
      <w:r w:rsidRPr="00AD2AD3">
        <w:rPr>
          <w:rFonts w:ascii="Times New Roman" w:hAnsi="Times New Roman" w:cs="Times New Roman"/>
          <w:sz w:val="20"/>
        </w:rPr>
        <w:t>”</w:t>
      </w:r>
      <w:r>
        <w:rPr>
          <w:rFonts w:ascii="Times New Roman" w:hAnsi="Times New Roman" w:cs="Times New Roman"/>
          <w:sz w:val="20"/>
        </w:rPr>
        <w:t xml:space="preserve"> (ROMERO, 2004,</w:t>
      </w:r>
      <w:r w:rsidRPr="00AD2AD3">
        <w:rPr>
          <w:rFonts w:ascii="Times New Roman" w:hAnsi="Times New Roman" w:cs="Times New Roman"/>
          <w:sz w:val="20"/>
        </w:rPr>
        <w:t xml:space="preserve"> p. 255</w:t>
      </w:r>
      <w:r>
        <w:rPr>
          <w:rFonts w:ascii="Times New Roman" w:hAnsi="Times New Roman" w:cs="Times New Roman"/>
          <w:sz w:val="20"/>
        </w:rPr>
        <w:t>)</w:t>
      </w:r>
    </w:p>
    <w:p w:rsidR="00061011" w:rsidRDefault="00061011" w:rsidP="00061011">
      <w:pPr>
        <w:spacing w:line="240" w:lineRule="auto"/>
        <w:jc w:val="both"/>
        <w:rPr>
          <w:rFonts w:ascii="Times New Roman" w:hAnsi="Times New Roman" w:cs="Times New Roman"/>
          <w:sz w:val="20"/>
        </w:rPr>
      </w:pPr>
    </w:p>
    <w:p w:rsidR="00061011" w:rsidRDefault="00361BA5" w:rsidP="000610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Diante desse</w:t>
      </w:r>
      <w:r w:rsidR="00061011">
        <w:rPr>
          <w:rFonts w:ascii="Times New Roman" w:eastAsia="Times New Roman" w:hAnsi="Times New Roman" w:cs="Times New Roman"/>
          <w:sz w:val="24"/>
          <w:szCs w:val="24"/>
        </w:rPr>
        <w:t xml:space="preserve"> contexto, decidimos aproximar a crônica brasileira da crônica cubana, ou talvez mais a crônica </w:t>
      </w:r>
      <w:r w:rsidR="00061011" w:rsidRPr="00A64957">
        <w:rPr>
          <w:rFonts w:ascii="Times New Roman" w:eastAsia="Times New Roman" w:hAnsi="Times New Roman" w:cs="Times New Roman"/>
          <w:i/>
          <w:sz w:val="24"/>
          <w:szCs w:val="24"/>
        </w:rPr>
        <w:t>carioca</w:t>
      </w:r>
      <w:r w:rsidR="00061011">
        <w:rPr>
          <w:rFonts w:ascii="Times New Roman" w:eastAsia="Times New Roman" w:hAnsi="Times New Roman" w:cs="Times New Roman"/>
          <w:sz w:val="24"/>
          <w:szCs w:val="24"/>
        </w:rPr>
        <w:t xml:space="preserve"> da crônica </w:t>
      </w:r>
      <w:proofErr w:type="spellStart"/>
      <w:r w:rsidR="00A64957" w:rsidRPr="00A64957">
        <w:rPr>
          <w:rFonts w:ascii="Times New Roman" w:eastAsia="Times New Roman" w:hAnsi="Times New Roman" w:cs="Times New Roman"/>
          <w:i/>
          <w:sz w:val="24"/>
          <w:szCs w:val="24"/>
        </w:rPr>
        <w:t>habanera</w:t>
      </w:r>
      <w:proofErr w:type="spellEnd"/>
      <w:r w:rsidR="00061011">
        <w:rPr>
          <w:rFonts w:ascii="Times New Roman" w:eastAsia="Times New Roman" w:hAnsi="Times New Roman" w:cs="Times New Roman"/>
          <w:sz w:val="24"/>
          <w:szCs w:val="24"/>
        </w:rPr>
        <w:t xml:space="preserve">. </w:t>
      </w:r>
      <w:r w:rsidR="00F7795F">
        <w:rPr>
          <w:rFonts w:ascii="Times New Roman" w:eastAsia="Times New Roman" w:hAnsi="Times New Roman" w:cs="Times New Roman"/>
          <w:sz w:val="24"/>
          <w:szCs w:val="24"/>
        </w:rPr>
        <w:t xml:space="preserve">Nosso interesse por Cuba surgiu </w:t>
      </w:r>
      <w:r w:rsidR="00A64957">
        <w:rPr>
          <w:rFonts w:ascii="Times New Roman" w:eastAsia="Times New Roman" w:hAnsi="Times New Roman" w:cs="Times New Roman"/>
          <w:sz w:val="24"/>
          <w:szCs w:val="24"/>
        </w:rPr>
        <w:t xml:space="preserve">após identificarmos </w:t>
      </w:r>
      <w:r w:rsidR="00F7795F">
        <w:rPr>
          <w:rFonts w:ascii="Times New Roman" w:eastAsia="Times New Roman" w:hAnsi="Times New Roman" w:cs="Times New Roman"/>
          <w:sz w:val="24"/>
          <w:szCs w:val="24"/>
        </w:rPr>
        <w:t>que o país possui uma rica literatura calcada na estética urbana, rodeando especialmente a cidade de Havana. Considerando o gênero crônica, destacam-se</w:t>
      </w:r>
      <w:r w:rsidR="00A64957">
        <w:rPr>
          <w:rFonts w:ascii="Times New Roman" w:eastAsia="Times New Roman" w:hAnsi="Times New Roman" w:cs="Times New Roman"/>
          <w:sz w:val="24"/>
          <w:szCs w:val="24"/>
        </w:rPr>
        <w:t xml:space="preserve"> em um primeiro momento de pesquisa</w:t>
      </w:r>
      <w:r w:rsidR="00F7795F">
        <w:rPr>
          <w:rFonts w:ascii="Times New Roman" w:eastAsia="Times New Roman" w:hAnsi="Times New Roman" w:cs="Times New Roman"/>
          <w:sz w:val="24"/>
          <w:szCs w:val="24"/>
        </w:rPr>
        <w:t xml:space="preserve"> os escritores cubanos José </w:t>
      </w:r>
      <w:proofErr w:type="spellStart"/>
      <w:r w:rsidR="00F7795F">
        <w:rPr>
          <w:rFonts w:ascii="Times New Roman" w:eastAsia="Times New Roman" w:hAnsi="Times New Roman" w:cs="Times New Roman"/>
          <w:sz w:val="24"/>
          <w:szCs w:val="24"/>
        </w:rPr>
        <w:t>Martí</w:t>
      </w:r>
      <w:proofErr w:type="spellEnd"/>
      <w:r w:rsidR="00A64957">
        <w:rPr>
          <w:rFonts w:ascii="Times New Roman" w:eastAsia="Times New Roman" w:hAnsi="Times New Roman" w:cs="Times New Roman"/>
          <w:sz w:val="24"/>
          <w:szCs w:val="24"/>
        </w:rPr>
        <w:t xml:space="preserve">, que entre 1880 e 1892 escreveu mais de 400 crônicas sobre a América hispânica, Estados Unidos e Europa </w:t>
      </w:r>
      <w:r w:rsidR="00B92179">
        <w:rPr>
          <w:rFonts w:ascii="Times New Roman" w:eastAsia="Times New Roman" w:hAnsi="Times New Roman" w:cs="Times New Roman"/>
          <w:sz w:val="24"/>
          <w:szCs w:val="24"/>
        </w:rPr>
        <w:t>publicadas em jornais latino-americanos de grande circulação</w:t>
      </w:r>
      <w:r w:rsidR="00B92179">
        <w:rPr>
          <w:rStyle w:val="Refdenotaderodap"/>
          <w:rFonts w:ascii="Times New Roman" w:eastAsia="Times New Roman" w:hAnsi="Times New Roman" w:cs="Times New Roman"/>
          <w:sz w:val="24"/>
          <w:szCs w:val="24"/>
        </w:rPr>
        <w:footnoteReference w:id="5"/>
      </w:r>
      <w:r w:rsidR="00B92179">
        <w:rPr>
          <w:rFonts w:ascii="Times New Roman" w:eastAsia="Times New Roman" w:hAnsi="Times New Roman" w:cs="Times New Roman"/>
          <w:sz w:val="24"/>
          <w:szCs w:val="24"/>
        </w:rPr>
        <w:t xml:space="preserve">; </w:t>
      </w:r>
      <w:r w:rsidR="00F7795F">
        <w:rPr>
          <w:rFonts w:ascii="Times New Roman" w:eastAsia="Times New Roman" w:hAnsi="Times New Roman" w:cs="Times New Roman"/>
          <w:sz w:val="24"/>
          <w:szCs w:val="24"/>
        </w:rPr>
        <w:t>e</w:t>
      </w:r>
      <w:r w:rsidR="00B92179">
        <w:rPr>
          <w:rFonts w:ascii="Times New Roman" w:eastAsia="Times New Roman" w:hAnsi="Times New Roman" w:cs="Times New Roman"/>
          <w:sz w:val="24"/>
          <w:szCs w:val="24"/>
        </w:rPr>
        <w:t xml:space="preserve"> ainda</w:t>
      </w:r>
      <w:r w:rsidR="00F7795F">
        <w:rPr>
          <w:rFonts w:ascii="Times New Roman" w:eastAsia="Times New Roman" w:hAnsi="Times New Roman" w:cs="Times New Roman"/>
          <w:sz w:val="24"/>
          <w:szCs w:val="24"/>
        </w:rPr>
        <w:t xml:space="preserve"> José </w:t>
      </w:r>
      <w:proofErr w:type="spellStart"/>
      <w:r w:rsidR="00F7795F">
        <w:rPr>
          <w:rFonts w:ascii="Times New Roman" w:eastAsia="Times New Roman" w:hAnsi="Times New Roman" w:cs="Times New Roman"/>
          <w:sz w:val="24"/>
          <w:szCs w:val="24"/>
        </w:rPr>
        <w:t>Lezama</w:t>
      </w:r>
      <w:proofErr w:type="spellEnd"/>
      <w:r w:rsidR="00F7795F">
        <w:rPr>
          <w:rFonts w:ascii="Times New Roman" w:eastAsia="Times New Roman" w:hAnsi="Times New Roman" w:cs="Times New Roman"/>
          <w:sz w:val="24"/>
          <w:szCs w:val="24"/>
        </w:rPr>
        <w:t xml:space="preserve"> Lima</w:t>
      </w:r>
      <w:r w:rsidR="00B92179">
        <w:rPr>
          <w:rFonts w:ascii="Times New Roman" w:eastAsia="Times New Roman" w:hAnsi="Times New Roman" w:cs="Times New Roman"/>
          <w:sz w:val="24"/>
          <w:szCs w:val="24"/>
        </w:rPr>
        <w:t xml:space="preserve">, </w:t>
      </w:r>
      <w:r w:rsidR="00A64957">
        <w:rPr>
          <w:rFonts w:ascii="Times New Roman" w:eastAsia="Times New Roman" w:hAnsi="Times New Roman" w:cs="Times New Roman"/>
          <w:sz w:val="24"/>
          <w:szCs w:val="24"/>
        </w:rPr>
        <w:t xml:space="preserve">autor do livro </w:t>
      </w:r>
      <w:r w:rsidR="00A64957">
        <w:rPr>
          <w:rFonts w:ascii="Times New Roman" w:eastAsia="Times New Roman" w:hAnsi="Times New Roman" w:cs="Times New Roman"/>
          <w:i/>
          <w:sz w:val="24"/>
          <w:szCs w:val="24"/>
        </w:rPr>
        <w:t xml:space="preserve">Coordenadas </w:t>
      </w:r>
      <w:proofErr w:type="spellStart"/>
      <w:r w:rsidR="00A64957">
        <w:rPr>
          <w:rFonts w:ascii="Times New Roman" w:eastAsia="Times New Roman" w:hAnsi="Times New Roman" w:cs="Times New Roman"/>
          <w:i/>
          <w:sz w:val="24"/>
          <w:szCs w:val="24"/>
        </w:rPr>
        <w:t>Habaneras</w:t>
      </w:r>
      <w:proofErr w:type="spellEnd"/>
      <w:r w:rsidR="00A64957">
        <w:rPr>
          <w:rFonts w:ascii="Times New Roman" w:eastAsia="Times New Roman" w:hAnsi="Times New Roman" w:cs="Times New Roman"/>
          <w:sz w:val="24"/>
          <w:szCs w:val="24"/>
        </w:rPr>
        <w:t>, uma coletânea de crônicas sobre Havana</w:t>
      </w:r>
      <w:r w:rsidR="00B92179">
        <w:rPr>
          <w:rFonts w:ascii="Times New Roman" w:eastAsia="Times New Roman" w:hAnsi="Times New Roman" w:cs="Times New Roman"/>
          <w:sz w:val="24"/>
          <w:szCs w:val="24"/>
        </w:rPr>
        <w:t xml:space="preserve"> publicada em 1958</w:t>
      </w:r>
      <w:r w:rsidR="00F7795F">
        <w:rPr>
          <w:rFonts w:ascii="Times New Roman" w:eastAsia="Times New Roman" w:hAnsi="Times New Roman" w:cs="Times New Roman"/>
          <w:sz w:val="24"/>
          <w:szCs w:val="24"/>
        </w:rPr>
        <w:t xml:space="preserve">. </w:t>
      </w:r>
    </w:p>
    <w:p w:rsidR="00061011" w:rsidRDefault="00F7795F" w:rsidP="00061011">
      <w:pPr>
        <w:spacing w:line="360" w:lineRule="auto"/>
        <w:jc w:val="both"/>
        <w:rPr>
          <w:rFonts w:ascii="Times New Roman" w:hAnsi="Times New Roman" w:cs="Times New Roman"/>
          <w:sz w:val="24"/>
          <w:szCs w:val="24"/>
        </w:rPr>
      </w:pPr>
      <w:r>
        <w:rPr>
          <w:rFonts w:ascii="Times New Roman" w:hAnsi="Times New Roman" w:cs="Times New Roman"/>
          <w:sz w:val="24"/>
          <w:szCs w:val="24"/>
        </w:rPr>
        <w:t>Embora o foco dest</w:t>
      </w:r>
      <w:r w:rsidR="00061011">
        <w:rPr>
          <w:rFonts w:ascii="Times New Roman" w:hAnsi="Times New Roman" w:cs="Times New Roman"/>
          <w:sz w:val="24"/>
          <w:szCs w:val="24"/>
        </w:rPr>
        <w:t>a pesquisa seja es</w:t>
      </w:r>
      <w:r w:rsidR="00B92179">
        <w:rPr>
          <w:rFonts w:ascii="Times New Roman" w:hAnsi="Times New Roman" w:cs="Times New Roman"/>
          <w:sz w:val="24"/>
          <w:szCs w:val="24"/>
        </w:rPr>
        <w:t>pecificamente a crônica dess</w:t>
      </w:r>
      <w:r w:rsidR="00061011">
        <w:rPr>
          <w:rFonts w:ascii="Times New Roman" w:hAnsi="Times New Roman" w:cs="Times New Roman"/>
          <w:sz w:val="24"/>
          <w:szCs w:val="24"/>
        </w:rPr>
        <w:t>as duas grandes cidades, sem adentrar-se nas litera</w:t>
      </w:r>
      <w:r>
        <w:rPr>
          <w:rFonts w:ascii="Times New Roman" w:hAnsi="Times New Roman" w:cs="Times New Roman"/>
          <w:sz w:val="24"/>
          <w:szCs w:val="24"/>
        </w:rPr>
        <w:t xml:space="preserve">turas específicas de cada país, </w:t>
      </w:r>
      <w:r w:rsidR="00061011">
        <w:rPr>
          <w:rFonts w:ascii="Times New Roman" w:hAnsi="Times New Roman" w:cs="Times New Roman"/>
          <w:sz w:val="24"/>
          <w:szCs w:val="24"/>
        </w:rPr>
        <w:t xml:space="preserve">é válido ressaltar que são múltiplas as abordagens possíveis levando em consideração essa tradição urbana na literatura latino-americana, uma vez que as produções culturais durante a época moderna sofreram um </w:t>
      </w:r>
      <w:r w:rsidR="00061011" w:rsidRPr="00F7795F">
        <w:rPr>
          <w:rFonts w:ascii="Times New Roman" w:hAnsi="Times New Roman" w:cs="Times New Roman"/>
          <w:i/>
          <w:sz w:val="24"/>
          <w:szCs w:val="24"/>
        </w:rPr>
        <w:t>boom</w:t>
      </w:r>
      <w:r>
        <w:rPr>
          <w:rFonts w:ascii="Times New Roman" w:hAnsi="Times New Roman" w:cs="Times New Roman"/>
          <w:sz w:val="24"/>
          <w:szCs w:val="24"/>
        </w:rPr>
        <w:t xml:space="preserve">. </w:t>
      </w:r>
      <w:proofErr w:type="spellStart"/>
      <w:r w:rsidR="00061011">
        <w:rPr>
          <w:rFonts w:ascii="Times New Roman" w:hAnsi="Times New Roman" w:cs="Times New Roman"/>
          <w:sz w:val="24"/>
          <w:szCs w:val="24"/>
        </w:rPr>
        <w:t>Angél</w:t>
      </w:r>
      <w:proofErr w:type="spellEnd"/>
      <w:r w:rsidR="00061011">
        <w:rPr>
          <w:rFonts w:ascii="Times New Roman" w:hAnsi="Times New Roman" w:cs="Times New Roman"/>
          <w:sz w:val="24"/>
          <w:szCs w:val="24"/>
        </w:rPr>
        <w:t xml:space="preserve"> Rama</w:t>
      </w:r>
      <w:r>
        <w:rPr>
          <w:rFonts w:ascii="Times New Roman" w:hAnsi="Times New Roman" w:cs="Times New Roman"/>
          <w:sz w:val="24"/>
          <w:szCs w:val="24"/>
        </w:rPr>
        <w:t xml:space="preserve"> aponta alguns exemplos</w:t>
      </w:r>
      <w:r w:rsidR="00061011">
        <w:rPr>
          <w:rFonts w:ascii="Times New Roman" w:hAnsi="Times New Roman" w:cs="Times New Roman"/>
          <w:sz w:val="24"/>
          <w:szCs w:val="24"/>
        </w:rPr>
        <w:t>:</w:t>
      </w:r>
    </w:p>
    <w:p w:rsidR="00F7795F" w:rsidRDefault="00061011" w:rsidP="00B92179">
      <w:pPr>
        <w:spacing w:line="240" w:lineRule="auto"/>
        <w:ind w:left="2832"/>
        <w:jc w:val="both"/>
        <w:rPr>
          <w:rFonts w:ascii="Times New Roman" w:hAnsi="Times New Roman" w:cs="Times New Roman"/>
          <w:sz w:val="20"/>
        </w:rPr>
      </w:pPr>
      <w:r w:rsidRPr="00282DD3">
        <w:rPr>
          <w:rFonts w:ascii="Times New Roman" w:hAnsi="Times New Roman" w:cs="Times New Roman"/>
          <w:sz w:val="20"/>
        </w:rPr>
        <w:t xml:space="preserve">Das </w:t>
      </w:r>
      <w:r w:rsidRPr="00237811">
        <w:rPr>
          <w:rFonts w:ascii="Times New Roman" w:hAnsi="Times New Roman" w:cs="Times New Roman"/>
          <w:i/>
          <w:sz w:val="20"/>
        </w:rPr>
        <w:t>Tradições Peruanas</w:t>
      </w:r>
      <w:r w:rsidRPr="00282DD3">
        <w:rPr>
          <w:rFonts w:ascii="Times New Roman" w:hAnsi="Times New Roman" w:cs="Times New Roman"/>
          <w:sz w:val="20"/>
        </w:rPr>
        <w:t xml:space="preserve"> de Ricardo Palma até </w:t>
      </w:r>
      <w:r w:rsidRPr="00237811">
        <w:rPr>
          <w:rFonts w:ascii="Times New Roman" w:hAnsi="Times New Roman" w:cs="Times New Roman"/>
          <w:i/>
          <w:sz w:val="20"/>
        </w:rPr>
        <w:t>A Grande Aldeia</w:t>
      </w:r>
      <w:r w:rsidRPr="00282DD3">
        <w:rPr>
          <w:rFonts w:ascii="Times New Roman" w:hAnsi="Times New Roman" w:cs="Times New Roman"/>
          <w:sz w:val="20"/>
        </w:rPr>
        <w:t xml:space="preserve"> do argentino Lucio V. </w:t>
      </w:r>
      <w:proofErr w:type="spellStart"/>
      <w:r w:rsidRPr="00282DD3">
        <w:rPr>
          <w:rFonts w:ascii="Times New Roman" w:hAnsi="Times New Roman" w:cs="Times New Roman"/>
          <w:sz w:val="20"/>
        </w:rPr>
        <w:t>Lopéz</w:t>
      </w:r>
      <w:proofErr w:type="spellEnd"/>
      <w:r w:rsidRPr="00282DD3">
        <w:rPr>
          <w:rFonts w:ascii="Times New Roman" w:hAnsi="Times New Roman" w:cs="Times New Roman"/>
          <w:sz w:val="20"/>
        </w:rPr>
        <w:t xml:space="preserve">, dos </w:t>
      </w:r>
      <w:proofErr w:type="spellStart"/>
      <w:r w:rsidRPr="00237811">
        <w:rPr>
          <w:rFonts w:ascii="Times New Roman" w:hAnsi="Times New Roman" w:cs="Times New Roman"/>
          <w:i/>
          <w:sz w:val="20"/>
        </w:rPr>
        <w:t>Recuerdos</w:t>
      </w:r>
      <w:proofErr w:type="spellEnd"/>
      <w:r w:rsidRPr="00237811">
        <w:rPr>
          <w:rFonts w:ascii="Times New Roman" w:hAnsi="Times New Roman" w:cs="Times New Roman"/>
          <w:i/>
          <w:sz w:val="20"/>
        </w:rPr>
        <w:t xml:space="preserve"> </w:t>
      </w:r>
      <w:proofErr w:type="spellStart"/>
      <w:r w:rsidRPr="00237811">
        <w:rPr>
          <w:rFonts w:ascii="Times New Roman" w:hAnsi="Times New Roman" w:cs="Times New Roman"/>
          <w:i/>
          <w:sz w:val="20"/>
        </w:rPr>
        <w:t>del</w:t>
      </w:r>
      <w:proofErr w:type="spellEnd"/>
      <w:r w:rsidRPr="00237811">
        <w:rPr>
          <w:rFonts w:ascii="Times New Roman" w:hAnsi="Times New Roman" w:cs="Times New Roman"/>
          <w:i/>
          <w:sz w:val="20"/>
        </w:rPr>
        <w:t xml:space="preserve"> passado</w:t>
      </w:r>
      <w:r w:rsidRPr="00282DD3">
        <w:rPr>
          <w:rFonts w:ascii="Times New Roman" w:hAnsi="Times New Roman" w:cs="Times New Roman"/>
          <w:sz w:val="20"/>
        </w:rPr>
        <w:t xml:space="preserve"> do chileno Pérez Rosales ao </w:t>
      </w:r>
      <w:r w:rsidRPr="00237811">
        <w:rPr>
          <w:rFonts w:ascii="Times New Roman" w:hAnsi="Times New Roman" w:cs="Times New Roman"/>
          <w:i/>
          <w:sz w:val="20"/>
        </w:rPr>
        <w:t xml:space="preserve">México em cinco </w:t>
      </w:r>
      <w:proofErr w:type="spellStart"/>
      <w:r w:rsidRPr="00237811">
        <w:rPr>
          <w:rFonts w:ascii="Times New Roman" w:hAnsi="Times New Roman" w:cs="Times New Roman"/>
          <w:i/>
          <w:sz w:val="20"/>
        </w:rPr>
        <w:t>siglos</w:t>
      </w:r>
      <w:proofErr w:type="spellEnd"/>
      <w:r w:rsidRPr="00282DD3">
        <w:rPr>
          <w:rFonts w:ascii="Times New Roman" w:hAnsi="Times New Roman" w:cs="Times New Roman"/>
          <w:sz w:val="20"/>
        </w:rPr>
        <w:t xml:space="preserve">, de Vicente Riva </w:t>
      </w:r>
      <w:proofErr w:type="spellStart"/>
      <w:r w:rsidRPr="00282DD3">
        <w:rPr>
          <w:rFonts w:ascii="Times New Roman" w:hAnsi="Times New Roman" w:cs="Times New Roman"/>
          <w:sz w:val="20"/>
        </w:rPr>
        <w:t>Palacios</w:t>
      </w:r>
      <w:proofErr w:type="spellEnd"/>
      <w:r w:rsidRPr="00282DD3">
        <w:rPr>
          <w:rFonts w:ascii="Times New Roman" w:hAnsi="Times New Roman" w:cs="Times New Roman"/>
          <w:sz w:val="20"/>
        </w:rPr>
        <w:t xml:space="preserve">, durante o período modernizado assistimos a uma superprodução de livros que </w:t>
      </w:r>
      <w:r w:rsidRPr="00282DD3">
        <w:rPr>
          <w:rFonts w:ascii="Times New Roman" w:hAnsi="Times New Roman" w:cs="Times New Roman"/>
          <w:sz w:val="20"/>
        </w:rPr>
        <w:lastRenderedPageBreak/>
        <w:t xml:space="preserve">contam como era a cidade antes da mutação. Trata-se, aparentemente, de uma simples reconstrução nostálgica do que foi e já não é, a reposição de um cenário e de costumes que se desvaneceram e que são registrados para que “não morram”... [...] </w:t>
      </w:r>
      <w:r>
        <w:rPr>
          <w:rFonts w:ascii="Times New Roman" w:hAnsi="Times New Roman" w:cs="Times New Roman"/>
          <w:sz w:val="20"/>
        </w:rPr>
        <w:t xml:space="preserve">(RAMA, 2015, </w:t>
      </w:r>
      <w:r w:rsidRPr="00282DD3">
        <w:rPr>
          <w:rFonts w:ascii="Times New Roman" w:hAnsi="Times New Roman" w:cs="Times New Roman"/>
          <w:sz w:val="20"/>
        </w:rPr>
        <w:t>p.88</w:t>
      </w:r>
      <w:r>
        <w:rPr>
          <w:rFonts w:ascii="Times New Roman" w:hAnsi="Times New Roman" w:cs="Times New Roman"/>
          <w:sz w:val="20"/>
        </w:rPr>
        <w:t>)</w:t>
      </w:r>
    </w:p>
    <w:p w:rsidR="00B92179" w:rsidRPr="00B92179" w:rsidRDefault="00B92179" w:rsidP="00B92179">
      <w:pPr>
        <w:spacing w:line="240" w:lineRule="auto"/>
        <w:ind w:left="2832"/>
        <w:jc w:val="both"/>
        <w:rPr>
          <w:rFonts w:ascii="Times New Roman" w:hAnsi="Times New Roman" w:cs="Times New Roman"/>
          <w:sz w:val="20"/>
        </w:rPr>
      </w:pPr>
    </w:p>
    <w:p w:rsidR="00E96768" w:rsidRDefault="00F7795F" w:rsidP="00061011">
      <w:pPr>
        <w:spacing w:line="360" w:lineRule="auto"/>
        <w:jc w:val="both"/>
        <w:rPr>
          <w:rFonts w:ascii="Times New Roman" w:hAnsi="Times New Roman" w:cs="Times New Roman"/>
          <w:sz w:val="24"/>
          <w:szCs w:val="24"/>
        </w:rPr>
      </w:pPr>
      <w:r>
        <w:rPr>
          <w:rFonts w:ascii="Times New Roman" w:hAnsi="Times New Roman" w:cs="Times New Roman"/>
          <w:sz w:val="24"/>
          <w:szCs w:val="24"/>
        </w:rPr>
        <w:t>Diante do referido cenário latino-americano, portanto, e</w:t>
      </w:r>
      <w:r w:rsidR="00061011">
        <w:rPr>
          <w:rFonts w:ascii="Times New Roman" w:hAnsi="Times New Roman" w:cs="Times New Roman"/>
          <w:sz w:val="24"/>
          <w:szCs w:val="24"/>
        </w:rPr>
        <w:t>ssa pesquisa está interessada em compreender e aproximar o processo d</w:t>
      </w:r>
      <w:r>
        <w:rPr>
          <w:rFonts w:ascii="Times New Roman" w:hAnsi="Times New Roman" w:cs="Times New Roman"/>
          <w:sz w:val="24"/>
          <w:szCs w:val="24"/>
        </w:rPr>
        <w:t xml:space="preserve">e urbanização nas cidades de Rio de Janeiro </w:t>
      </w:r>
      <w:r w:rsidR="00061011">
        <w:rPr>
          <w:rFonts w:ascii="Times New Roman" w:hAnsi="Times New Roman" w:cs="Times New Roman"/>
          <w:sz w:val="24"/>
          <w:szCs w:val="24"/>
        </w:rPr>
        <w:t>e Havana</w:t>
      </w:r>
      <w:r>
        <w:rPr>
          <w:rFonts w:ascii="Times New Roman" w:hAnsi="Times New Roman" w:cs="Times New Roman"/>
          <w:sz w:val="24"/>
          <w:szCs w:val="24"/>
        </w:rPr>
        <w:t>,</w:t>
      </w:r>
      <w:r w:rsidR="00061011">
        <w:rPr>
          <w:rFonts w:ascii="Times New Roman" w:hAnsi="Times New Roman" w:cs="Times New Roman"/>
          <w:sz w:val="24"/>
          <w:szCs w:val="24"/>
        </w:rPr>
        <w:t xml:space="preserve"> pois entende-se que esse estudo nos ajudará a elucidar</w:t>
      </w:r>
      <w:r w:rsidR="00E96768">
        <w:rPr>
          <w:rFonts w:ascii="Times New Roman" w:hAnsi="Times New Roman" w:cs="Times New Roman"/>
          <w:sz w:val="24"/>
          <w:szCs w:val="24"/>
        </w:rPr>
        <w:t xml:space="preserve"> algumas questões em relação à problemática</w:t>
      </w:r>
      <w:r w:rsidR="00061011">
        <w:rPr>
          <w:rFonts w:ascii="Times New Roman" w:hAnsi="Times New Roman" w:cs="Times New Roman"/>
          <w:sz w:val="24"/>
          <w:szCs w:val="24"/>
        </w:rPr>
        <w:t xml:space="preserve"> da modernidade que se impunha de man</w:t>
      </w:r>
      <w:r w:rsidR="00B92179">
        <w:rPr>
          <w:rFonts w:ascii="Times New Roman" w:hAnsi="Times New Roman" w:cs="Times New Roman"/>
          <w:sz w:val="24"/>
          <w:szCs w:val="24"/>
        </w:rPr>
        <w:t xml:space="preserve">eira particular nos dois países </w:t>
      </w:r>
      <w:r w:rsidR="00E96768">
        <w:rPr>
          <w:rFonts w:ascii="Times New Roman" w:hAnsi="Times New Roman" w:cs="Times New Roman"/>
          <w:sz w:val="24"/>
          <w:szCs w:val="24"/>
        </w:rPr>
        <w:t xml:space="preserve">– </w:t>
      </w:r>
      <w:r w:rsidR="00061011">
        <w:rPr>
          <w:rFonts w:ascii="Times New Roman" w:hAnsi="Times New Roman" w:cs="Times New Roman"/>
          <w:sz w:val="24"/>
          <w:szCs w:val="24"/>
        </w:rPr>
        <w:t xml:space="preserve">e que se manifestava consequentemente no gênero crônica. Trata-se de uma via de mão dupla, pois tanto a urbanização é ferramenta para entender a crônica, quanto a crônica </w:t>
      </w:r>
      <w:r w:rsidR="004C6CD0">
        <w:rPr>
          <w:rFonts w:ascii="Times New Roman" w:hAnsi="Times New Roman" w:cs="Times New Roman"/>
          <w:sz w:val="24"/>
          <w:szCs w:val="24"/>
        </w:rPr>
        <w:t xml:space="preserve">é </w:t>
      </w:r>
      <w:r w:rsidR="00061011">
        <w:rPr>
          <w:rFonts w:ascii="Times New Roman" w:hAnsi="Times New Roman" w:cs="Times New Roman"/>
          <w:sz w:val="24"/>
          <w:szCs w:val="24"/>
        </w:rPr>
        <w:t xml:space="preserve">ferramenta para entender a urbanização. </w:t>
      </w:r>
    </w:p>
    <w:p w:rsidR="00061011" w:rsidRDefault="00E96768" w:rsidP="00061011">
      <w:pPr>
        <w:spacing w:line="360" w:lineRule="auto"/>
        <w:jc w:val="both"/>
        <w:rPr>
          <w:rFonts w:ascii="Times New Roman" w:hAnsi="Times New Roman" w:cs="Times New Roman"/>
          <w:sz w:val="24"/>
          <w:szCs w:val="24"/>
        </w:rPr>
      </w:pPr>
      <w:r>
        <w:rPr>
          <w:rFonts w:ascii="Times New Roman" w:hAnsi="Times New Roman" w:cs="Times New Roman"/>
          <w:sz w:val="24"/>
          <w:szCs w:val="24"/>
        </w:rPr>
        <w:t>Finalmente</w:t>
      </w:r>
      <w:r w:rsidR="00061011">
        <w:rPr>
          <w:rFonts w:ascii="Times New Roman" w:hAnsi="Times New Roman" w:cs="Times New Roman"/>
          <w:sz w:val="24"/>
          <w:szCs w:val="24"/>
        </w:rPr>
        <w:t>, ao invés de isolar os dois pro</w:t>
      </w:r>
      <w:r w:rsidR="00F7795F">
        <w:rPr>
          <w:rFonts w:ascii="Times New Roman" w:hAnsi="Times New Roman" w:cs="Times New Roman"/>
          <w:sz w:val="24"/>
          <w:szCs w:val="24"/>
        </w:rPr>
        <w:t>cessos de urbanização para depois</w:t>
      </w:r>
      <w:r w:rsidR="00061011">
        <w:rPr>
          <w:rFonts w:ascii="Times New Roman" w:hAnsi="Times New Roman" w:cs="Times New Roman"/>
          <w:sz w:val="24"/>
          <w:szCs w:val="24"/>
        </w:rPr>
        <w:t xml:space="preserve"> fazer comparações, colocamos também a seguinte questão: de que maneira Brasil e Cuba estavam integrados culturalmente? Pode-se dizer que as artes brasileira e cubana se conectaram e se influenciaram mutuamente, em um fluxo entre os artistas e intelectuais?</w:t>
      </w:r>
      <w:r>
        <w:rPr>
          <w:rFonts w:ascii="Times New Roman" w:hAnsi="Times New Roman" w:cs="Times New Roman"/>
          <w:sz w:val="24"/>
          <w:szCs w:val="24"/>
        </w:rPr>
        <w:t xml:space="preserve"> </w:t>
      </w:r>
      <w:r w:rsidR="00061011">
        <w:rPr>
          <w:rFonts w:ascii="Times New Roman" w:hAnsi="Times New Roman" w:cs="Times New Roman"/>
          <w:sz w:val="24"/>
          <w:szCs w:val="24"/>
        </w:rPr>
        <w:t>Consideraremos como objeto de estudo, portanto, as crônicas elas mesmas e os documentos que indiquem o intercâmbio cultural entre os dois países: cartas, artigos e referências em obras, por exemplo. A partir daí, espera-se obter pontos específicos de aproximação e afastamento, sejam eles temáticos em relação à crônica, sejam eles referentes à urbanização</w:t>
      </w:r>
      <w:r w:rsidR="00147F47">
        <w:rPr>
          <w:rFonts w:ascii="Times New Roman" w:hAnsi="Times New Roman" w:cs="Times New Roman"/>
          <w:sz w:val="24"/>
          <w:szCs w:val="24"/>
        </w:rPr>
        <w:t xml:space="preserve"> das duas cidades</w:t>
      </w:r>
      <w:r w:rsidR="00061011">
        <w:rPr>
          <w:rFonts w:ascii="Times New Roman" w:hAnsi="Times New Roman" w:cs="Times New Roman"/>
          <w:sz w:val="24"/>
          <w:szCs w:val="24"/>
        </w:rPr>
        <w:t xml:space="preserve">. </w:t>
      </w:r>
    </w:p>
    <w:p w:rsidR="00061011" w:rsidRDefault="00061011" w:rsidP="000610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antemão, já observamos que o primeiro ponto em comum que salta aos olhos é a afinidade da crônica com o universo urbano, a sensibilidade do cronista que capta fragmentos do mundo que se moderniza; também chamamos atenção para uma certa </w:t>
      </w:r>
      <w:r w:rsidR="00147F47">
        <w:rPr>
          <w:rFonts w:ascii="Times New Roman" w:hAnsi="Times New Roman" w:cs="Times New Roman"/>
          <w:sz w:val="24"/>
          <w:szCs w:val="24"/>
        </w:rPr>
        <w:t>preocupação</w:t>
      </w:r>
      <w:r>
        <w:rPr>
          <w:rFonts w:ascii="Times New Roman" w:hAnsi="Times New Roman" w:cs="Times New Roman"/>
          <w:sz w:val="24"/>
          <w:szCs w:val="24"/>
        </w:rPr>
        <w:t xml:space="preserve"> com a identidade nacional</w:t>
      </w:r>
      <w:r w:rsidR="00147F47">
        <w:rPr>
          <w:rFonts w:ascii="Times New Roman" w:hAnsi="Times New Roman" w:cs="Times New Roman"/>
          <w:sz w:val="24"/>
          <w:szCs w:val="24"/>
        </w:rPr>
        <w:t xml:space="preserve"> que talvez possa ser chamada de nacionalismo</w:t>
      </w:r>
      <w:r w:rsidR="00F7795F">
        <w:rPr>
          <w:rStyle w:val="Refdenotaderodap"/>
          <w:rFonts w:ascii="Times New Roman" w:hAnsi="Times New Roman" w:cs="Times New Roman"/>
          <w:sz w:val="24"/>
          <w:szCs w:val="24"/>
        </w:rPr>
        <w:footnoteReference w:id="6"/>
      </w:r>
      <w:r>
        <w:rPr>
          <w:rFonts w:ascii="Times New Roman" w:hAnsi="Times New Roman" w:cs="Times New Roman"/>
          <w:sz w:val="24"/>
          <w:szCs w:val="24"/>
        </w:rPr>
        <w:t>. A partir desta</w:t>
      </w:r>
      <w:r w:rsidR="00147F47">
        <w:rPr>
          <w:rFonts w:ascii="Times New Roman" w:hAnsi="Times New Roman" w:cs="Times New Roman"/>
          <w:sz w:val="24"/>
          <w:szCs w:val="24"/>
        </w:rPr>
        <w:t>s primeiras relações</w:t>
      </w:r>
      <w:r>
        <w:rPr>
          <w:rFonts w:ascii="Times New Roman" w:hAnsi="Times New Roman" w:cs="Times New Roman"/>
          <w:sz w:val="24"/>
          <w:szCs w:val="24"/>
        </w:rPr>
        <w:t>, a presente pesquisa está interessada em olhar ma</w:t>
      </w:r>
      <w:r w:rsidR="00147F47">
        <w:rPr>
          <w:rFonts w:ascii="Times New Roman" w:hAnsi="Times New Roman" w:cs="Times New Roman"/>
          <w:sz w:val="24"/>
          <w:szCs w:val="24"/>
        </w:rPr>
        <w:t>is de perto e estabelecer novos caminhos</w:t>
      </w:r>
      <w:r>
        <w:rPr>
          <w:rFonts w:ascii="Times New Roman" w:hAnsi="Times New Roman" w:cs="Times New Roman"/>
          <w:sz w:val="24"/>
          <w:szCs w:val="24"/>
        </w:rPr>
        <w:t xml:space="preserve"> que aproximem a experiência urbana. Algumas hipóteses: a temática</w:t>
      </w:r>
      <w:r w:rsidR="00147F47">
        <w:rPr>
          <w:rFonts w:ascii="Times New Roman" w:hAnsi="Times New Roman" w:cs="Times New Roman"/>
          <w:sz w:val="24"/>
          <w:szCs w:val="24"/>
        </w:rPr>
        <w:t xml:space="preserve"> da imigração; as relações da cidade com o mar</w:t>
      </w:r>
      <w:r>
        <w:rPr>
          <w:rFonts w:ascii="Times New Roman" w:hAnsi="Times New Roman" w:cs="Times New Roman"/>
          <w:sz w:val="24"/>
          <w:szCs w:val="24"/>
        </w:rPr>
        <w:t xml:space="preserve">; o assombro diante </w:t>
      </w:r>
      <w:r>
        <w:rPr>
          <w:rFonts w:ascii="Times New Roman" w:hAnsi="Times New Roman" w:cs="Times New Roman"/>
          <w:sz w:val="24"/>
          <w:szCs w:val="24"/>
        </w:rPr>
        <w:lastRenderedPageBreak/>
        <w:t>das novas tecnologias que a cidade proporciona; o fenômeno de massificação; e a referência arquitetônica aos espaços físicos da cidade.</w:t>
      </w:r>
    </w:p>
    <w:p w:rsidR="00061011" w:rsidRPr="00061011" w:rsidRDefault="00147F47" w:rsidP="00061011">
      <w:pPr>
        <w:spacing w:line="360" w:lineRule="auto"/>
        <w:jc w:val="both"/>
        <w:rPr>
          <w:rFonts w:ascii="Times New Roman" w:hAnsi="Times New Roman" w:cs="Times New Roman"/>
          <w:sz w:val="24"/>
          <w:szCs w:val="24"/>
        </w:rPr>
      </w:pPr>
      <w:r>
        <w:rPr>
          <w:rFonts w:ascii="Times New Roman" w:hAnsi="Times New Roman" w:cs="Times New Roman"/>
          <w:sz w:val="24"/>
          <w:szCs w:val="24"/>
        </w:rPr>
        <w:t>Essa</w:t>
      </w:r>
      <w:r w:rsidR="00061011">
        <w:rPr>
          <w:rFonts w:ascii="Times New Roman" w:hAnsi="Times New Roman" w:cs="Times New Roman"/>
          <w:sz w:val="24"/>
          <w:szCs w:val="24"/>
        </w:rPr>
        <w:t xml:space="preserve"> pesquisa se propõe a analisar</w:t>
      </w:r>
      <w:r>
        <w:rPr>
          <w:rFonts w:ascii="Times New Roman" w:hAnsi="Times New Roman" w:cs="Times New Roman"/>
          <w:sz w:val="24"/>
          <w:szCs w:val="24"/>
        </w:rPr>
        <w:t>, portanto,</w:t>
      </w:r>
      <w:r w:rsidR="00061011">
        <w:rPr>
          <w:rFonts w:ascii="Times New Roman" w:hAnsi="Times New Roman" w:cs="Times New Roman"/>
          <w:sz w:val="24"/>
          <w:szCs w:val="24"/>
        </w:rPr>
        <w:t xml:space="preserve"> em que medida as</w:t>
      </w:r>
      <w:r w:rsidR="00061011" w:rsidRPr="00D907A4">
        <w:rPr>
          <w:rFonts w:ascii="Times New Roman" w:hAnsi="Times New Roman" w:cs="Times New Roman"/>
          <w:sz w:val="24"/>
          <w:szCs w:val="24"/>
        </w:rPr>
        <w:t xml:space="preserve"> </w:t>
      </w:r>
      <w:r w:rsidR="001659A9">
        <w:rPr>
          <w:rFonts w:ascii="Times New Roman" w:hAnsi="Times New Roman" w:cs="Times New Roman"/>
          <w:sz w:val="24"/>
          <w:szCs w:val="24"/>
        </w:rPr>
        <w:t xml:space="preserve">crônicas escritas sobre Rio de Janeira e Havana </w:t>
      </w:r>
      <w:r w:rsidR="00061011">
        <w:rPr>
          <w:rFonts w:ascii="Times New Roman" w:hAnsi="Times New Roman" w:cs="Times New Roman"/>
          <w:sz w:val="24"/>
          <w:szCs w:val="24"/>
        </w:rPr>
        <w:t>podem ser aproximadas ou distanciadas.</w:t>
      </w:r>
    </w:p>
    <w:p w:rsidR="00061011" w:rsidRDefault="00061011" w:rsidP="00061011"/>
    <w:p w:rsidR="00F3039F" w:rsidRPr="004B0F41" w:rsidRDefault="004B0F41" w:rsidP="0049210C">
      <w:pPr>
        <w:spacing w:line="360" w:lineRule="auto"/>
        <w:jc w:val="both"/>
        <w:rPr>
          <w:rFonts w:ascii="Times New Roman" w:hAnsi="Times New Roman" w:cs="Times New Roman"/>
          <w:b/>
          <w:sz w:val="24"/>
          <w:szCs w:val="24"/>
        </w:rPr>
      </w:pPr>
      <w:r w:rsidRPr="004B0F41">
        <w:rPr>
          <w:rFonts w:ascii="Times New Roman" w:hAnsi="Times New Roman" w:cs="Times New Roman"/>
          <w:b/>
          <w:sz w:val="24"/>
          <w:szCs w:val="24"/>
        </w:rPr>
        <w:t>Objetivos</w:t>
      </w:r>
      <w:r w:rsidR="00345DEF">
        <w:rPr>
          <w:rFonts w:ascii="Times New Roman" w:hAnsi="Times New Roman" w:cs="Times New Roman"/>
          <w:b/>
          <w:sz w:val="24"/>
          <w:szCs w:val="24"/>
        </w:rPr>
        <w:t xml:space="preserve"> </w:t>
      </w:r>
      <w:r w:rsidR="00242BFA">
        <w:rPr>
          <w:rFonts w:ascii="Times New Roman" w:hAnsi="Times New Roman" w:cs="Times New Roman"/>
          <w:b/>
          <w:sz w:val="24"/>
          <w:szCs w:val="24"/>
        </w:rPr>
        <w:t>e justificativa</w:t>
      </w:r>
    </w:p>
    <w:p w:rsidR="0049210C" w:rsidRDefault="001D5F80" w:rsidP="0049210C">
      <w:pPr>
        <w:spacing w:line="360" w:lineRule="auto"/>
        <w:jc w:val="both"/>
        <w:rPr>
          <w:rFonts w:ascii="Times New Roman" w:hAnsi="Times New Roman" w:cs="Times New Roman"/>
          <w:sz w:val="24"/>
          <w:szCs w:val="24"/>
        </w:rPr>
      </w:pPr>
      <w:r>
        <w:rPr>
          <w:rFonts w:ascii="Times New Roman" w:hAnsi="Times New Roman" w:cs="Times New Roman"/>
          <w:sz w:val="24"/>
          <w:szCs w:val="24"/>
        </w:rPr>
        <w:t>Objetivo geral:</w:t>
      </w:r>
      <w:r w:rsidR="002C6059">
        <w:rPr>
          <w:rFonts w:ascii="Times New Roman" w:hAnsi="Times New Roman" w:cs="Times New Roman"/>
          <w:sz w:val="24"/>
          <w:szCs w:val="24"/>
        </w:rPr>
        <w:t xml:space="preserve"> </w:t>
      </w:r>
    </w:p>
    <w:p w:rsidR="00CD3601" w:rsidRDefault="0049210C" w:rsidP="0049210C">
      <w:pPr>
        <w:spacing w:line="360" w:lineRule="auto"/>
        <w:jc w:val="both"/>
        <w:rPr>
          <w:rFonts w:ascii="Times New Roman" w:hAnsi="Times New Roman" w:cs="Times New Roman"/>
          <w:sz w:val="24"/>
          <w:szCs w:val="24"/>
        </w:rPr>
      </w:pPr>
      <w:r>
        <w:rPr>
          <w:rFonts w:ascii="Times New Roman" w:hAnsi="Times New Roman" w:cs="Times New Roman"/>
          <w:sz w:val="24"/>
          <w:szCs w:val="24"/>
        </w:rPr>
        <w:t>Se</w:t>
      </w:r>
      <w:r w:rsidR="00CD3601">
        <w:rPr>
          <w:rFonts w:ascii="Times New Roman" w:hAnsi="Times New Roman" w:cs="Times New Roman"/>
          <w:sz w:val="24"/>
          <w:szCs w:val="24"/>
        </w:rPr>
        <w:t>lecionar crônicas modernas que tenham como cenário as cidades de Rio de Janeiro e Havana e analisa-las comparativame</w:t>
      </w:r>
      <w:r>
        <w:rPr>
          <w:rFonts w:ascii="Times New Roman" w:hAnsi="Times New Roman" w:cs="Times New Roman"/>
          <w:sz w:val="24"/>
          <w:szCs w:val="24"/>
        </w:rPr>
        <w:t xml:space="preserve">nte no que diz respeito à linguagem, temática e projeto estético-ideológico de seus autores. </w:t>
      </w:r>
    </w:p>
    <w:p w:rsidR="00CD3601" w:rsidRPr="00CD3601" w:rsidRDefault="00CD3601" w:rsidP="0049210C">
      <w:pPr>
        <w:spacing w:line="360" w:lineRule="auto"/>
        <w:jc w:val="both"/>
        <w:rPr>
          <w:rFonts w:ascii="Times New Roman" w:hAnsi="Times New Roman" w:cs="Times New Roman"/>
          <w:sz w:val="24"/>
          <w:szCs w:val="24"/>
        </w:rPr>
      </w:pPr>
      <w:r>
        <w:rPr>
          <w:rFonts w:ascii="Times New Roman" w:hAnsi="Times New Roman" w:cs="Times New Roman"/>
          <w:sz w:val="24"/>
          <w:szCs w:val="24"/>
        </w:rPr>
        <w:t>Objetivos específicos:</w:t>
      </w:r>
    </w:p>
    <w:p w:rsidR="00C66A44" w:rsidRDefault="00C66A44" w:rsidP="00C66A44">
      <w:pPr>
        <w:pStyle w:val="Pargrafoda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No âmbito das relações culturais entre Brasil e Cuba, investigar se houve um intercâmbio de ideias e formas entre os es</w:t>
      </w:r>
      <w:r w:rsidRPr="00C66A44">
        <w:rPr>
          <w:rFonts w:ascii="Times New Roman" w:hAnsi="Times New Roman" w:cs="Times New Roman"/>
          <w:sz w:val="24"/>
          <w:szCs w:val="24"/>
        </w:rPr>
        <w:t>critores e intelectuais</w:t>
      </w:r>
      <w:r>
        <w:rPr>
          <w:rFonts w:ascii="Times New Roman" w:hAnsi="Times New Roman" w:cs="Times New Roman"/>
          <w:sz w:val="24"/>
          <w:szCs w:val="24"/>
        </w:rPr>
        <w:t xml:space="preserve"> brasileiros e cubanos.</w:t>
      </w:r>
    </w:p>
    <w:p w:rsidR="00C66A44" w:rsidRPr="00D31F80" w:rsidRDefault="00C66A44" w:rsidP="00C66A44">
      <w:pPr>
        <w:pStyle w:val="Pargrafoda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Compreender o</w:t>
      </w:r>
      <w:r w:rsidRPr="00D31F80">
        <w:rPr>
          <w:rFonts w:ascii="Times New Roman" w:hAnsi="Times New Roman" w:cs="Times New Roman"/>
          <w:sz w:val="24"/>
          <w:szCs w:val="24"/>
        </w:rPr>
        <w:t xml:space="preserve"> processo de urbanização </w:t>
      </w:r>
      <w:r>
        <w:rPr>
          <w:rFonts w:ascii="Times New Roman" w:hAnsi="Times New Roman" w:cs="Times New Roman"/>
          <w:sz w:val="24"/>
          <w:szCs w:val="24"/>
        </w:rPr>
        <w:t xml:space="preserve">e modernização das metrópoles </w:t>
      </w:r>
      <w:r w:rsidRPr="00D31F80">
        <w:rPr>
          <w:rFonts w:ascii="Times New Roman" w:hAnsi="Times New Roman" w:cs="Times New Roman"/>
          <w:sz w:val="24"/>
          <w:szCs w:val="24"/>
        </w:rPr>
        <w:t>na América Latina</w:t>
      </w:r>
      <w:r>
        <w:rPr>
          <w:rFonts w:ascii="Times New Roman" w:hAnsi="Times New Roman" w:cs="Times New Roman"/>
          <w:sz w:val="24"/>
          <w:szCs w:val="24"/>
        </w:rPr>
        <w:t>, especialmente de Rio de Janeiro e Havana;</w:t>
      </w:r>
      <w:r w:rsidRPr="00D31F80">
        <w:rPr>
          <w:rFonts w:ascii="Times New Roman" w:hAnsi="Times New Roman" w:cs="Times New Roman"/>
          <w:sz w:val="24"/>
          <w:szCs w:val="24"/>
        </w:rPr>
        <w:t xml:space="preserve"> </w:t>
      </w:r>
    </w:p>
    <w:p w:rsidR="0049210C" w:rsidRPr="00C66A44" w:rsidRDefault="0049210C" w:rsidP="00C66A44">
      <w:pPr>
        <w:pStyle w:val="PargrafodaLista"/>
        <w:numPr>
          <w:ilvl w:val="0"/>
          <w:numId w:val="2"/>
        </w:numPr>
        <w:spacing w:line="360" w:lineRule="auto"/>
        <w:jc w:val="both"/>
        <w:rPr>
          <w:rFonts w:ascii="Times New Roman" w:hAnsi="Times New Roman" w:cs="Times New Roman"/>
          <w:sz w:val="24"/>
          <w:szCs w:val="24"/>
        </w:rPr>
      </w:pPr>
      <w:r w:rsidRPr="00C66A44">
        <w:rPr>
          <w:rFonts w:ascii="Times New Roman" w:hAnsi="Times New Roman" w:cs="Times New Roman"/>
          <w:sz w:val="24"/>
          <w:szCs w:val="24"/>
        </w:rPr>
        <w:t>Aproximar a experiência urbana, literária e jornalística brasileira dos países latino-americanos, inseridos em um contexto histórico particular e similar</w:t>
      </w:r>
      <w:r w:rsidR="002D160B">
        <w:rPr>
          <w:rFonts w:ascii="Times New Roman" w:hAnsi="Times New Roman" w:cs="Times New Roman"/>
          <w:sz w:val="24"/>
          <w:szCs w:val="24"/>
        </w:rPr>
        <w:t xml:space="preserve"> ao mesmo tempo</w:t>
      </w:r>
      <w:r w:rsidRPr="00C66A44">
        <w:rPr>
          <w:rFonts w:ascii="Times New Roman" w:hAnsi="Times New Roman" w:cs="Times New Roman"/>
          <w:sz w:val="24"/>
          <w:szCs w:val="24"/>
        </w:rPr>
        <w:t>;</w:t>
      </w:r>
    </w:p>
    <w:p w:rsidR="00C66A44" w:rsidRDefault="0049210C" w:rsidP="0049210C">
      <w:pPr>
        <w:pStyle w:val="PargrafodaLista"/>
        <w:numPr>
          <w:ilvl w:val="0"/>
          <w:numId w:val="2"/>
        </w:numPr>
        <w:spacing w:line="360" w:lineRule="auto"/>
        <w:jc w:val="both"/>
        <w:rPr>
          <w:rFonts w:ascii="Times New Roman" w:hAnsi="Times New Roman" w:cs="Times New Roman"/>
          <w:sz w:val="24"/>
          <w:szCs w:val="24"/>
        </w:rPr>
      </w:pPr>
      <w:r w:rsidRPr="00D31F80">
        <w:rPr>
          <w:rFonts w:ascii="Times New Roman" w:hAnsi="Times New Roman" w:cs="Times New Roman"/>
          <w:sz w:val="24"/>
          <w:szCs w:val="24"/>
        </w:rPr>
        <w:t xml:space="preserve"> </w:t>
      </w:r>
      <w:r w:rsidR="00C66A44">
        <w:rPr>
          <w:rFonts w:ascii="Times New Roman" w:hAnsi="Times New Roman" w:cs="Times New Roman"/>
          <w:sz w:val="24"/>
          <w:szCs w:val="24"/>
        </w:rPr>
        <w:t>Estabelecer relações entre a corrente literária modernista e o gênero crônica;</w:t>
      </w:r>
    </w:p>
    <w:p w:rsidR="0049210C" w:rsidRPr="00C66A44" w:rsidRDefault="0049210C" w:rsidP="00C66A44">
      <w:pPr>
        <w:pStyle w:val="Pargrafoda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Es</w:t>
      </w:r>
      <w:r w:rsidR="00C66A44">
        <w:rPr>
          <w:rFonts w:ascii="Times New Roman" w:hAnsi="Times New Roman" w:cs="Times New Roman"/>
          <w:sz w:val="24"/>
          <w:szCs w:val="24"/>
        </w:rPr>
        <w:t>tudar o processo de hibridização dos gêneros literários modernos;</w:t>
      </w:r>
    </w:p>
    <w:p w:rsidR="00C66A44" w:rsidRPr="00903ADA" w:rsidRDefault="00C66A44" w:rsidP="00C66A44">
      <w:pPr>
        <w:pStyle w:val="PargrafodaLista"/>
        <w:numPr>
          <w:ilvl w:val="0"/>
          <w:numId w:val="2"/>
        </w:numPr>
        <w:spacing w:line="360" w:lineRule="auto"/>
        <w:jc w:val="both"/>
        <w:rPr>
          <w:rFonts w:ascii="Times New Roman" w:hAnsi="Times New Roman" w:cs="Times New Roman"/>
          <w:sz w:val="24"/>
          <w:szCs w:val="24"/>
        </w:rPr>
      </w:pPr>
      <w:r w:rsidRPr="00C66A44">
        <w:rPr>
          <w:rFonts w:ascii="Times New Roman" w:hAnsi="Times New Roman" w:cs="Times New Roman"/>
          <w:sz w:val="24"/>
          <w:szCs w:val="24"/>
        </w:rPr>
        <w:t xml:space="preserve">Organizar uma coletânea </w:t>
      </w:r>
      <w:r w:rsidR="00CD3601" w:rsidRPr="00C66A44">
        <w:rPr>
          <w:rFonts w:ascii="Times New Roman" w:hAnsi="Times New Roman" w:cs="Times New Roman"/>
          <w:sz w:val="24"/>
          <w:szCs w:val="24"/>
        </w:rPr>
        <w:t>de crônicas</w:t>
      </w:r>
      <w:r w:rsidRPr="00C66A44">
        <w:rPr>
          <w:rFonts w:ascii="Times New Roman" w:hAnsi="Times New Roman" w:cs="Times New Roman"/>
          <w:sz w:val="24"/>
          <w:szCs w:val="24"/>
        </w:rPr>
        <w:t xml:space="preserve"> a partir de um critério temático.</w:t>
      </w:r>
    </w:p>
    <w:p w:rsidR="00DB57BD" w:rsidRDefault="00682BF1" w:rsidP="00242B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Esta </w:t>
      </w:r>
      <w:r w:rsidR="00242BFA">
        <w:rPr>
          <w:rFonts w:ascii="Times New Roman" w:hAnsi="Times New Roman" w:cs="Times New Roman"/>
          <w:sz w:val="24"/>
          <w:szCs w:val="24"/>
        </w:rPr>
        <w:t xml:space="preserve">pesquisa justifica-se por sua contribuição ao campo dos Estudos Brasileiros, situando a crônica moderna como </w:t>
      </w:r>
      <w:r w:rsidR="00242BFA" w:rsidRPr="00242BFA">
        <w:rPr>
          <w:rFonts w:ascii="Times New Roman" w:hAnsi="Times New Roman" w:cs="Times New Roman"/>
          <w:sz w:val="24"/>
          <w:szCs w:val="24"/>
        </w:rPr>
        <w:t>gênero textual decisivo para a interpretação da cultura brasileira e poderosa ferramenta de narração do processo de urbanização das metrópoles do país. Nesse âmbito, estamos especialmente interessados no que diz respeito à inserção brasileira no que se convencionou chamar de América Latina, de modo a levar em consideração a proximidade histórico-cultural da região e a particular aderência que o gênero “crônica” apresenta no território latino-americano.</w:t>
      </w:r>
      <w:r w:rsidR="00242BFA">
        <w:rPr>
          <w:rFonts w:ascii="Times New Roman" w:hAnsi="Times New Roman" w:cs="Times New Roman"/>
          <w:sz w:val="24"/>
          <w:szCs w:val="24"/>
        </w:rPr>
        <w:t xml:space="preserve"> </w:t>
      </w:r>
    </w:p>
    <w:p w:rsidR="00242BFA" w:rsidRDefault="00567197" w:rsidP="00E45C0A">
      <w:pPr>
        <w:tabs>
          <w:tab w:val="left" w:pos="5245"/>
        </w:tabs>
        <w:spacing w:line="360" w:lineRule="auto"/>
        <w:jc w:val="both"/>
        <w:rPr>
          <w:rFonts w:ascii="Times New Roman" w:hAnsi="Times New Roman" w:cs="Times New Roman"/>
          <w:sz w:val="24"/>
          <w:szCs w:val="24"/>
        </w:rPr>
      </w:pPr>
      <w:r w:rsidRPr="00567197">
        <w:rPr>
          <w:rFonts w:ascii="Times New Roman" w:hAnsi="Times New Roman" w:cs="Times New Roman"/>
          <w:sz w:val="24"/>
          <w:szCs w:val="24"/>
        </w:rPr>
        <w:lastRenderedPageBreak/>
        <w:t xml:space="preserve">A partir de uma observação da linguagem e temática </w:t>
      </w:r>
      <w:r w:rsidR="00DB57BD">
        <w:rPr>
          <w:rFonts w:ascii="Times New Roman" w:hAnsi="Times New Roman" w:cs="Times New Roman"/>
          <w:sz w:val="24"/>
          <w:szCs w:val="24"/>
        </w:rPr>
        <w:t>das crônicas escolhidas,</w:t>
      </w:r>
      <w:r w:rsidRPr="00567197">
        <w:rPr>
          <w:rFonts w:ascii="Times New Roman" w:hAnsi="Times New Roman" w:cs="Times New Roman"/>
          <w:sz w:val="24"/>
          <w:szCs w:val="24"/>
        </w:rPr>
        <w:t xml:space="preserve"> do projeto estét</w:t>
      </w:r>
      <w:r w:rsidR="00DB57BD">
        <w:rPr>
          <w:rFonts w:ascii="Times New Roman" w:hAnsi="Times New Roman" w:cs="Times New Roman"/>
          <w:sz w:val="24"/>
          <w:szCs w:val="24"/>
        </w:rPr>
        <w:t xml:space="preserve">ico-ideológico de seus autores </w:t>
      </w:r>
      <w:r w:rsidRPr="00567197">
        <w:rPr>
          <w:rFonts w:ascii="Times New Roman" w:hAnsi="Times New Roman" w:cs="Times New Roman"/>
          <w:sz w:val="24"/>
          <w:szCs w:val="24"/>
        </w:rPr>
        <w:t xml:space="preserve">e das trocas e interações culturais entre Brasil e Cuba, espera-se compreender porque a crônica foi chamada de “produto genuinamente carioca” e “tipicamente brasileiro” pela crítica brasileira, bem como “caribenho por excelência” no seu contexto de circulação na América hispânica. </w:t>
      </w:r>
      <w:r w:rsidR="00242BFA">
        <w:rPr>
          <w:rFonts w:ascii="Times New Roman" w:hAnsi="Times New Roman" w:cs="Times New Roman"/>
          <w:sz w:val="24"/>
          <w:szCs w:val="24"/>
        </w:rPr>
        <w:t>A</w:t>
      </w:r>
      <w:r w:rsidR="00242BFA" w:rsidRPr="00242BFA">
        <w:rPr>
          <w:rFonts w:ascii="Times New Roman" w:hAnsi="Times New Roman" w:cs="Times New Roman"/>
          <w:sz w:val="24"/>
          <w:szCs w:val="24"/>
        </w:rPr>
        <w:t>través desse estudo comparado, que aportará elementos interdisciplinares dos campos da Literatura, Ciências Sociais Aplicadas, História e Geografia, traremos elementos para a compreensão da urbanização e modernização do Brasil e das suas relações culturais com a região latino-americana, em especial c</w:t>
      </w:r>
      <w:r w:rsidR="001659A9">
        <w:rPr>
          <w:rFonts w:ascii="Times New Roman" w:hAnsi="Times New Roman" w:cs="Times New Roman"/>
          <w:sz w:val="24"/>
          <w:szCs w:val="24"/>
        </w:rPr>
        <w:t>ubana ou caribenha</w:t>
      </w:r>
      <w:r w:rsidR="00242BFA" w:rsidRPr="00242BFA">
        <w:rPr>
          <w:rFonts w:ascii="Times New Roman" w:hAnsi="Times New Roman" w:cs="Times New Roman"/>
          <w:sz w:val="24"/>
          <w:szCs w:val="24"/>
        </w:rPr>
        <w:t xml:space="preserve">. </w:t>
      </w:r>
    </w:p>
    <w:p w:rsidR="00A80A2C" w:rsidRDefault="00242BFA" w:rsidP="004921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Pelo que a nossa </w:t>
      </w:r>
      <w:r w:rsidR="00682BF1">
        <w:rPr>
          <w:rFonts w:ascii="Times New Roman" w:hAnsi="Times New Roman" w:cs="Times New Roman"/>
          <w:sz w:val="24"/>
          <w:szCs w:val="24"/>
        </w:rPr>
        <w:t xml:space="preserve">prévia </w:t>
      </w:r>
      <w:r>
        <w:rPr>
          <w:rFonts w:ascii="Times New Roman" w:hAnsi="Times New Roman" w:cs="Times New Roman"/>
          <w:sz w:val="24"/>
          <w:szCs w:val="24"/>
        </w:rPr>
        <w:t>pesquisa</w:t>
      </w:r>
      <w:r w:rsidR="00A2179F">
        <w:rPr>
          <w:rFonts w:ascii="Times New Roman" w:hAnsi="Times New Roman" w:cs="Times New Roman"/>
          <w:sz w:val="24"/>
          <w:szCs w:val="24"/>
        </w:rPr>
        <w:t xml:space="preserve"> bibliográfica demonstrou, poucas</w:t>
      </w:r>
      <w:r>
        <w:rPr>
          <w:rFonts w:ascii="Times New Roman" w:hAnsi="Times New Roman" w:cs="Times New Roman"/>
          <w:sz w:val="24"/>
          <w:szCs w:val="24"/>
        </w:rPr>
        <w:t xml:space="preserve"> vezes a crônica foi abordada sob e</w:t>
      </w:r>
      <w:r w:rsidR="00567197">
        <w:rPr>
          <w:rFonts w:ascii="Times New Roman" w:hAnsi="Times New Roman" w:cs="Times New Roman"/>
          <w:sz w:val="24"/>
          <w:szCs w:val="24"/>
        </w:rPr>
        <w:t xml:space="preserve">ssa </w:t>
      </w:r>
      <w:r w:rsidR="001659A9">
        <w:rPr>
          <w:rFonts w:ascii="Times New Roman" w:hAnsi="Times New Roman" w:cs="Times New Roman"/>
          <w:sz w:val="24"/>
          <w:szCs w:val="24"/>
        </w:rPr>
        <w:t xml:space="preserve">dupla </w:t>
      </w:r>
      <w:r w:rsidR="00567197">
        <w:rPr>
          <w:rFonts w:ascii="Times New Roman" w:hAnsi="Times New Roman" w:cs="Times New Roman"/>
          <w:sz w:val="24"/>
          <w:szCs w:val="24"/>
        </w:rPr>
        <w:t>perspectiva, que considera tanto</w:t>
      </w:r>
      <w:r>
        <w:rPr>
          <w:rFonts w:ascii="Times New Roman" w:hAnsi="Times New Roman" w:cs="Times New Roman"/>
          <w:sz w:val="24"/>
          <w:szCs w:val="24"/>
        </w:rPr>
        <w:t xml:space="preserve"> sua difusão e popularização como</w:t>
      </w:r>
      <w:r w:rsidR="00567197">
        <w:rPr>
          <w:rFonts w:ascii="Times New Roman" w:hAnsi="Times New Roman" w:cs="Times New Roman"/>
          <w:sz w:val="24"/>
          <w:szCs w:val="24"/>
        </w:rPr>
        <w:t xml:space="preserve"> gênero em âmbito continental, quanto sua estreita relação com a época moderna</w:t>
      </w:r>
      <w:r w:rsidR="00DB57BD">
        <w:rPr>
          <w:rFonts w:ascii="Times New Roman" w:hAnsi="Times New Roman" w:cs="Times New Roman"/>
          <w:sz w:val="24"/>
          <w:szCs w:val="24"/>
        </w:rPr>
        <w:t xml:space="preserve">, a </w:t>
      </w:r>
      <w:r w:rsidR="00567197">
        <w:rPr>
          <w:rFonts w:ascii="Times New Roman" w:hAnsi="Times New Roman" w:cs="Times New Roman"/>
          <w:sz w:val="24"/>
          <w:szCs w:val="24"/>
        </w:rPr>
        <w:t>urbanização e as correntes artísticas e estéticas</w:t>
      </w:r>
      <w:r w:rsidR="00DB57BD">
        <w:rPr>
          <w:rFonts w:ascii="Times New Roman" w:hAnsi="Times New Roman" w:cs="Times New Roman"/>
          <w:sz w:val="24"/>
          <w:szCs w:val="24"/>
        </w:rPr>
        <w:t xml:space="preserve"> do</w:t>
      </w:r>
      <w:r w:rsidR="00567197">
        <w:rPr>
          <w:rFonts w:ascii="Times New Roman" w:hAnsi="Times New Roman" w:cs="Times New Roman"/>
          <w:sz w:val="24"/>
          <w:szCs w:val="24"/>
        </w:rPr>
        <w:t xml:space="preserve"> período</w:t>
      </w:r>
      <w:r w:rsidR="003F0CC8">
        <w:rPr>
          <w:rFonts w:ascii="Times New Roman" w:hAnsi="Times New Roman" w:cs="Times New Roman"/>
          <w:sz w:val="24"/>
          <w:szCs w:val="24"/>
        </w:rPr>
        <w:t xml:space="preserve"> – especialmente o modernismo literário</w:t>
      </w:r>
      <w:r w:rsidR="00567197">
        <w:rPr>
          <w:rFonts w:ascii="Times New Roman" w:hAnsi="Times New Roman" w:cs="Times New Roman"/>
          <w:sz w:val="24"/>
          <w:szCs w:val="24"/>
        </w:rPr>
        <w:t>.</w:t>
      </w:r>
      <w:r w:rsidR="00DB57BD">
        <w:rPr>
          <w:rFonts w:ascii="Times New Roman" w:hAnsi="Times New Roman" w:cs="Times New Roman"/>
          <w:sz w:val="24"/>
          <w:szCs w:val="24"/>
        </w:rPr>
        <w:t xml:space="preserve"> Por sua vez, a</w:t>
      </w:r>
      <w:r w:rsidR="00567197">
        <w:rPr>
          <w:rFonts w:ascii="Times New Roman" w:hAnsi="Times New Roman" w:cs="Times New Roman"/>
          <w:sz w:val="24"/>
          <w:szCs w:val="24"/>
        </w:rPr>
        <w:t xml:space="preserve"> escolha geográfica por Rio de Janeiro e Havana justifica-se pela riqueza de produções artístico-literárias que versem especialmente </w:t>
      </w:r>
      <w:r w:rsidR="00DB57BD">
        <w:rPr>
          <w:rFonts w:ascii="Times New Roman" w:hAnsi="Times New Roman" w:cs="Times New Roman"/>
          <w:sz w:val="24"/>
          <w:szCs w:val="24"/>
        </w:rPr>
        <w:t xml:space="preserve">sobre </w:t>
      </w:r>
      <w:r w:rsidR="00567197">
        <w:rPr>
          <w:rFonts w:ascii="Times New Roman" w:hAnsi="Times New Roman" w:cs="Times New Roman"/>
          <w:sz w:val="24"/>
          <w:szCs w:val="24"/>
        </w:rPr>
        <w:t>as</w:t>
      </w:r>
      <w:r w:rsidR="00DB57BD">
        <w:rPr>
          <w:rFonts w:ascii="Times New Roman" w:hAnsi="Times New Roman" w:cs="Times New Roman"/>
          <w:sz w:val="24"/>
          <w:szCs w:val="24"/>
        </w:rPr>
        <w:t xml:space="preserve"> duas</w:t>
      </w:r>
      <w:r w:rsidR="00567197">
        <w:rPr>
          <w:rFonts w:ascii="Times New Roman" w:hAnsi="Times New Roman" w:cs="Times New Roman"/>
          <w:sz w:val="24"/>
          <w:szCs w:val="24"/>
        </w:rPr>
        <w:t xml:space="preserve"> cidades, </w:t>
      </w:r>
      <w:r w:rsidR="00DB57BD">
        <w:rPr>
          <w:rFonts w:ascii="Times New Roman" w:hAnsi="Times New Roman" w:cs="Times New Roman"/>
          <w:sz w:val="24"/>
          <w:szCs w:val="24"/>
        </w:rPr>
        <w:t xml:space="preserve">seja </w:t>
      </w:r>
      <w:r w:rsidR="00567197">
        <w:rPr>
          <w:rFonts w:ascii="Times New Roman" w:hAnsi="Times New Roman" w:cs="Times New Roman"/>
          <w:sz w:val="24"/>
          <w:szCs w:val="24"/>
        </w:rPr>
        <w:t>narrando cenas do cotidiano,</w:t>
      </w:r>
      <w:r w:rsidR="00DB57BD">
        <w:rPr>
          <w:rFonts w:ascii="Times New Roman" w:hAnsi="Times New Roman" w:cs="Times New Roman"/>
          <w:sz w:val="24"/>
          <w:szCs w:val="24"/>
        </w:rPr>
        <w:t xml:space="preserve"> seja descrevendo as ruas e outros espaços </w:t>
      </w:r>
      <w:r w:rsidR="00E45C0A">
        <w:rPr>
          <w:rFonts w:ascii="Times New Roman" w:hAnsi="Times New Roman" w:cs="Times New Roman"/>
          <w:sz w:val="24"/>
          <w:szCs w:val="24"/>
        </w:rPr>
        <w:t>comuns</w:t>
      </w:r>
      <w:r w:rsidR="00682BF1">
        <w:rPr>
          <w:rFonts w:ascii="Times New Roman" w:hAnsi="Times New Roman" w:cs="Times New Roman"/>
          <w:sz w:val="24"/>
          <w:szCs w:val="24"/>
        </w:rPr>
        <w:t xml:space="preserve"> – as crônicas captam as subjetividades urbanas e a problemática do espaço</w:t>
      </w:r>
      <w:r w:rsidR="00DB57BD">
        <w:rPr>
          <w:rFonts w:ascii="Times New Roman" w:hAnsi="Times New Roman" w:cs="Times New Roman"/>
          <w:sz w:val="24"/>
          <w:szCs w:val="24"/>
        </w:rPr>
        <w:t xml:space="preserve">. As aproximações que podem ser feitas entre ambas as cidades são inúmeras, mas </w:t>
      </w:r>
      <w:r w:rsidR="00A80A2C">
        <w:rPr>
          <w:rFonts w:ascii="Times New Roman" w:hAnsi="Times New Roman" w:cs="Times New Roman"/>
          <w:sz w:val="24"/>
          <w:szCs w:val="24"/>
        </w:rPr>
        <w:t xml:space="preserve">raras </w:t>
      </w:r>
      <w:r w:rsidR="00DB57BD">
        <w:rPr>
          <w:rFonts w:ascii="Times New Roman" w:hAnsi="Times New Roman" w:cs="Times New Roman"/>
          <w:sz w:val="24"/>
          <w:szCs w:val="24"/>
        </w:rPr>
        <w:t xml:space="preserve">vezes </w:t>
      </w:r>
      <w:r w:rsidR="00E45C0A">
        <w:rPr>
          <w:rFonts w:ascii="Times New Roman" w:hAnsi="Times New Roman" w:cs="Times New Roman"/>
          <w:sz w:val="24"/>
          <w:szCs w:val="24"/>
        </w:rPr>
        <w:t xml:space="preserve">elas </w:t>
      </w:r>
      <w:r w:rsidR="00DB57BD">
        <w:rPr>
          <w:rFonts w:ascii="Times New Roman" w:hAnsi="Times New Roman" w:cs="Times New Roman"/>
          <w:sz w:val="24"/>
          <w:szCs w:val="24"/>
        </w:rPr>
        <w:t>foram</w:t>
      </w:r>
      <w:r w:rsidR="00567197">
        <w:rPr>
          <w:rFonts w:ascii="Times New Roman" w:hAnsi="Times New Roman" w:cs="Times New Roman"/>
          <w:sz w:val="24"/>
          <w:szCs w:val="24"/>
        </w:rPr>
        <w:t xml:space="preserve"> estudadas </w:t>
      </w:r>
      <w:r w:rsidR="00DB57BD">
        <w:rPr>
          <w:rFonts w:ascii="Times New Roman" w:hAnsi="Times New Roman" w:cs="Times New Roman"/>
          <w:sz w:val="24"/>
          <w:szCs w:val="24"/>
        </w:rPr>
        <w:t>comparativamente</w:t>
      </w:r>
      <w:r w:rsidR="00567197">
        <w:rPr>
          <w:rFonts w:ascii="Times New Roman" w:hAnsi="Times New Roman" w:cs="Times New Roman"/>
          <w:sz w:val="24"/>
          <w:szCs w:val="24"/>
        </w:rPr>
        <w:t>.</w:t>
      </w:r>
    </w:p>
    <w:p w:rsidR="00A80A2C" w:rsidRPr="00903ADA" w:rsidRDefault="00A80A2C" w:rsidP="0049210C">
      <w:pPr>
        <w:spacing w:line="360" w:lineRule="auto"/>
        <w:jc w:val="both"/>
        <w:rPr>
          <w:rFonts w:ascii="Times New Roman" w:hAnsi="Times New Roman" w:cs="Times New Roman"/>
          <w:sz w:val="24"/>
          <w:szCs w:val="24"/>
        </w:rPr>
      </w:pPr>
    </w:p>
    <w:p w:rsidR="00363461" w:rsidRDefault="00876BC8" w:rsidP="00282DD3">
      <w:pPr>
        <w:tabs>
          <w:tab w:val="left" w:pos="3600"/>
        </w:tabs>
        <w:spacing w:line="360" w:lineRule="auto"/>
        <w:jc w:val="both"/>
        <w:rPr>
          <w:rFonts w:ascii="Times New Roman" w:hAnsi="Times New Roman" w:cs="Times New Roman"/>
          <w:b/>
          <w:sz w:val="24"/>
          <w:szCs w:val="24"/>
        </w:rPr>
      </w:pPr>
      <w:r w:rsidRPr="005B58AA">
        <w:rPr>
          <w:rFonts w:ascii="Times New Roman" w:hAnsi="Times New Roman" w:cs="Times New Roman"/>
          <w:b/>
          <w:sz w:val="24"/>
          <w:szCs w:val="24"/>
        </w:rPr>
        <w:t>Bases teóricas e metodológicas</w:t>
      </w:r>
      <w:r w:rsidR="00282DD3" w:rsidRPr="005B58AA">
        <w:rPr>
          <w:rFonts w:ascii="Times New Roman" w:hAnsi="Times New Roman" w:cs="Times New Roman"/>
          <w:b/>
          <w:sz w:val="24"/>
          <w:szCs w:val="24"/>
        </w:rPr>
        <w:tab/>
      </w:r>
    </w:p>
    <w:p w:rsidR="00A80A2C" w:rsidRDefault="00046374" w:rsidP="005B58AA">
      <w:pPr>
        <w:spacing w:line="360" w:lineRule="auto"/>
        <w:jc w:val="both"/>
        <w:rPr>
          <w:rFonts w:ascii="Times New Roman" w:hAnsi="Times New Roman" w:cs="Times New Roman"/>
          <w:sz w:val="24"/>
          <w:szCs w:val="24"/>
        </w:rPr>
      </w:pPr>
      <w:r>
        <w:rPr>
          <w:rFonts w:ascii="Times New Roman" w:hAnsi="Times New Roman" w:cs="Times New Roman"/>
          <w:sz w:val="24"/>
          <w:szCs w:val="24"/>
        </w:rPr>
        <w:t>O primeiro procedimento metodológico</w:t>
      </w:r>
      <w:r w:rsidR="00E45C0A">
        <w:rPr>
          <w:rFonts w:ascii="Times New Roman" w:hAnsi="Times New Roman" w:cs="Times New Roman"/>
          <w:sz w:val="24"/>
          <w:szCs w:val="24"/>
        </w:rPr>
        <w:t xml:space="preserve"> p</w:t>
      </w:r>
      <w:r>
        <w:rPr>
          <w:rFonts w:ascii="Times New Roman" w:hAnsi="Times New Roman" w:cs="Times New Roman"/>
          <w:sz w:val="24"/>
          <w:szCs w:val="24"/>
        </w:rPr>
        <w:t xml:space="preserve">arte da consideração de que esta pesquisa </w:t>
      </w:r>
      <w:r w:rsidR="007221AC">
        <w:rPr>
          <w:rFonts w:ascii="Times New Roman" w:hAnsi="Times New Roman" w:cs="Times New Roman"/>
          <w:sz w:val="24"/>
          <w:szCs w:val="24"/>
        </w:rPr>
        <w:t>se apoia</w:t>
      </w:r>
      <w:r w:rsidR="00E45C0A">
        <w:rPr>
          <w:rFonts w:ascii="Times New Roman" w:hAnsi="Times New Roman" w:cs="Times New Roman"/>
          <w:sz w:val="24"/>
          <w:szCs w:val="24"/>
        </w:rPr>
        <w:t xml:space="preserve"> </w:t>
      </w:r>
      <w:r w:rsidR="005B58AA">
        <w:rPr>
          <w:rFonts w:ascii="Times New Roman" w:hAnsi="Times New Roman" w:cs="Times New Roman"/>
          <w:sz w:val="24"/>
          <w:szCs w:val="24"/>
        </w:rPr>
        <w:t>e</w:t>
      </w:r>
      <w:r w:rsidR="00E45C0A">
        <w:rPr>
          <w:rFonts w:ascii="Times New Roman" w:hAnsi="Times New Roman" w:cs="Times New Roman"/>
          <w:sz w:val="24"/>
          <w:szCs w:val="24"/>
        </w:rPr>
        <w:t xml:space="preserve">m certos termos com </w:t>
      </w:r>
      <w:r w:rsidR="005B58AA">
        <w:rPr>
          <w:rFonts w:ascii="Times New Roman" w:hAnsi="Times New Roman" w:cs="Times New Roman"/>
          <w:sz w:val="24"/>
          <w:szCs w:val="24"/>
        </w:rPr>
        <w:t xml:space="preserve">definições flutuantes: são eles os conceitos de </w:t>
      </w:r>
      <w:r w:rsidR="005B58AA" w:rsidRPr="005B58AA">
        <w:rPr>
          <w:rFonts w:ascii="Times New Roman" w:hAnsi="Times New Roman" w:cs="Times New Roman"/>
          <w:i/>
          <w:sz w:val="24"/>
          <w:szCs w:val="24"/>
        </w:rPr>
        <w:t>crônica</w:t>
      </w:r>
      <w:r w:rsidR="005B58AA">
        <w:rPr>
          <w:rFonts w:ascii="Times New Roman" w:hAnsi="Times New Roman" w:cs="Times New Roman"/>
          <w:sz w:val="24"/>
          <w:szCs w:val="24"/>
        </w:rPr>
        <w:t xml:space="preserve">, </w:t>
      </w:r>
      <w:r w:rsidR="005B58AA" w:rsidRPr="005B58AA">
        <w:rPr>
          <w:rFonts w:ascii="Times New Roman" w:hAnsi="Times New Roman" w:cs="Times New Roman"/>
          <w:i/>
          <w:sz w:val="24"/>
          <w:szCs w:val="24"/>
        </w:rPr>
        <w:t>modernidade</w:t>
      </w:r>
      <w:r w:rsidR="005B58AA">
        <w:rPr>
          <w:rFonts w:ascii="Times New Roman" w:hAnsi="Times New Roman" w:cs="Times New Roman"/>
          <w:sz w:val="24"/>
          <w:szCs w:val="24"/>
        </w:rPr>
        <w:t xml:space="preserve">, </w:t>
      </w:r>
      <w:r w:rsidR="004D70D4">
        <w:rPr>
          <w:rFonts w:ascii="Times New Roman" w:hAnsi="Times New Roman" w:cs="Times New Roman"/>
          <w:i/>
          <w:sz w:val="24"/>
          <w:szCs w:val="24"/>
        </w:rPr>
        <w:t>m</w:t>
      </w:r>
      <w:r w:rsidR="005B58AA" w:rsidRPr="005B58AA">
        <w:rPr>
          <w:rFonts w:ascii="Times New Roman" w:hAnsi="Times New Roman" w:cs="Times New Roman"/>
          <w:i/>
          <w:sz w:val="24"/>
          <w:szCs w:val="24"/>
        </w:rPr>
        <w:t>odernismo</w:t>
      </w:r>
      <w:r w:rsidR="005B58AA">
        <w:rPr>
          <w:rFonts w:ascii="Times New Roman" w:hAnsi="Times New Roman" w:cs="Times New Roman"/>
          <w:sz w:val="24"/>
          <w:szCs w:val="24"/>
        </w:rPr>
        <w:t xml:space="preserve">, </w:t>
      </w:r>
      <w:r w:rsidR="00ED65F1">
        <w:rPr>
          <w:rFonts w:ascii="Times New Roman" w:hAnsi="Times New Roman" w:cs="Times New Roman"/>
          <w:i/>
          <w:sz w:val="24"/>
          <w:szCs w:val="24"/>
        </w:rPr>
        <w:t xml:space="preserve">nacionalismo, </w:t>
      </w:r>
      <w:r w:rsidR="005B58AA">
        <w:rPr>
          <w:rFonts w:ascii="Times New Roman" w:hAnsi="Times New Roman" w:cs="Times New Roman"/>
          <w:i/>
          <w:sz w:val="24"/>
          <w:szCs w:val="24"/>
        </w:rPr>
        <w:t xml:space="preserve">metrópole, </w:t>
      </w:r>
      <w:r w:rsidR="005B58AA" w:rsidRPr="005B58AA">
        <w:rPr>
          <w:rFonts w:ascii="Times New Roman" w:hAnsi="Times New Roman" w:cs="Times New Roman"/>
          <w:i/>
          <w:sz w:val="24"/>
          <w:szCs w:val="24"/>
        </w:rPr>
        <w:t>América Latina</w:t>
      </w:r>
      <w:r w:rsidR="00ED65F1">
        <w:rPr>
          <w:rFonts w:ascii="Times New Roman" w:hAnsi="Times New Roman" w:cs="Times New Roman"/>
          <w:sz w:val="24"/>
          <w:szCs w:val="24"/>
        </w:rPr>
        <w:t xml:space="preserve"> e</w:t>
      </w:r>
      <w:r w:rsidR="005B58AA">
        <w:rPr>
          <w:rFonts w:ascii="Times New Roman" w:hAnsi="Times New Roman" w:cs="Times New Roman"/>
          <w:sz w:val="24"/>
          <w:szCs w:val="24"/>
        </w:rPr>
        <w:t xml:space="preserve"> </w:t>
      </w:r>
      <w:r w:rsidR="005B58AA">
        <w:rPr>
          <w:rFonts w:ascii="Times New Roman" w:hAnsi="Times New Roman" w:cs="Times New Roman"/>
          <w:i/>
          <w:sz w:val="24"/>
          <w:szCs w:val="24"/>
        </w:rPr>
        <w:t>Caribe</w:t>
      </w:r>
      <w:r w:rsidR="005B58AA">
        <w:rPr>
          <w:rFonts w:ascii="Times New Roman" w:hAnsi="Times New Roman" w:cs="Times New Roman"/>
          <w:sz w:val="24"/>
          <w:szCs w:val="24"/>
        </w:rPr>
        <w:t>. Em um primeiro momento, portanto, faremos esforços para elucidar os di</w:t>
      </w:r>
      <w:r w:rsidR="00260BED">
        <w:rPr>
          <w:rFonts w:ascii="Times New Roman" w:hAnsi="Times New Roman" w:cs="Times New Roman"/>
          <w:sz w:val="24"/>
          <w:szCs w:val="24"/>
        </w:rPr>
        <w:t>ferentes significados que cada um desses t</w:t>
      </w:r>
      <w:r w:rsidR="005B58AA">
        <w:rPr>
          <w:rFonts w:ascii="Times New Roman" w:hAnsi="Times New Roman" w:cs="Times New Roman"/>
          <w:sz w:val="24"/>
          <w:szCs w:val="24"/>
        </w:rPr>
        <w:t>ermo</w:t>
      </w:r>
      <w:r w:rsidR="00260BED">
        <w:rPr>
          <w:rFonts w:ascii="Times New Roman" w:hAnsi="Times New Roman" w:cs="Times New Roman"/>
          <w:sz w:val="24"/>
          <w:szCs w:val="24"/>
        </w:rPr>
        <w:t>s</w:t>
      </w:r>
      <w:r w:rsidR="005B58AA">
        <w:rPr>
          <w:rFonts w:ascii="Times New Roman" w:hAnsi="Times New Roman" w:cs="Times New Roman"/>
          <w:sz w:val="24"/>
          <w:szCs w:val="24"/>
        </w:rPr>
        <w:t xml:space="preserve"> pode assumir</w:t>
      </w:r>
      <w:r w:rsidR="00390860">
        <w:rPr>
          <w:rFonts w:ascii="Times New Roman" w:hAnsi="Times New Roman" w:cs="Times New Roman"/>
          <w:sz w:val="24"/>
          <w:szCs w:val="24"/>
        </w:rPr>
        <w:t xml:space="preserve"> em diferentes contextos e áreas do conhecimento</w:t>
      </w:r>
      <w:r w:rsidR="005B58AA">
        <w:rPr>
          <w:rFonts w:ascii="Times New Roman" w:hAnsi="Times New Roman" w:cs="Times New Roman"/>
          <w:sz w:val="24"/>
          <w:szCs w:val="24"/>
        </w:rPr>
        <w:t>. A proposta não é prender-se a uma ou outra definição pré-estabelecidas, mas ressaltar a riquez</w:t>
      </w:r>
      <w:r w:rsidR="007221AC">
        <w:rPr>
          <w:rFonts w:ascii="Times New Roman" w:hAnsi="Times New Roman" w:cs="Times New Roman"/>
          <w:sz w:val="24"/>
          <w:szCs w:val="24"/>
        </w:rPr>
        <w:t>a desta polifonia na enunciação.</w:t>
      </w:r>
    </w:p>
    <w:p w:rsidR="00F91F6E" w:rsidRDefault="005B58AA" w:rsidP="00111506">
      <w:pPr>
        <w:tabs>
          <w:tab w:val="left" w:pos="360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Partiremos</w:t>
      </w:r>
      <w:r w:rsidR="004D70D4">
        <w:rPr>
          <w:rFonts w:ascii="Times New Roman" w:hAnsi="Times New Roman" w:cs="Times New Roman"/>
          <w:sz w:val="24"/>
          <w:szCs w:val="24"/>
        </w:rPr>
        <w:t xml:space="preserve"> </w:t>
      </w:r>
      <w:r>
        <w:rPr>
          <w:rFonts w:ascii="Times New Roman" w:hAnsi="Times New Roman" w:cs="Times New Roman"/>
          <w:sz w:val="24"/>
          <w:szCs w:val="24"/>
        </w:rPr>
        <w:t>da discussão em torno do que é a crônica, já que esta é o nosso principal ob</w:t>
      </w:r>
      <w:r w:rsidR="00E45C0A">
        <w:rPr>
          <w:rFonts w:ascii="Times New Roman" w:hAnsi="Times New Roman" w:cs="Times New Roman"/>
          <w:sz w:val="24"/>
          <w:szCs w:val="24"/>
        </w:rPr>
        <w:t>jeto de análise. Para tanto,</w:t>
      </w:r>
      <w:r>
        <w:rPr>
          <w:rFonts w:ascii="Times New Roman" w:hAnsi="Times New Roman" w:cs="Times New Roman"/>
          <w:sz w:val="24"/>
          <w:szCs w:val="24"/>
        </w:rPr>
        <w:t xml:space="preserve"> importa menos a sua definição como gênero</w:t>
      </w:r>
      <w:r w:rsidR="004D70D4">
        <w:rPr>
          <w:rFonts w:ascii="Times New Roman" w:hAnsi="Times New Roman" w:cs="Times New Roman"/>
          <w:sz w:val="24"/>
          <w:szCs w:val="24"/>
        </w:rPr>
        <w:t xml:space="preserve"> jornalístico</w:t>
      </w:r>
      <w:r w:rsidR="004D70D4">
        <w:rPr>
          <w:rStyle w:val="Refdenotaderodap"/>
          <w:rFonts w:ascii="Times New Roman" w:hAnsi="Times New Roman" w:cs="Times New Roman"/>
          <w:sz w:val="24"/>
          <w:szCs w:val="24"/>
        </w:rPr>
        <w:footnoteReference w:id="7"/>
      </w:r>
      <w:r>
        <w:rPr>
          <w:rFonts w:ascii="Times New Roman" w:hAnsi="Times New Roman" w:cs="Times New Roman"/>
          <w:sz w:val="24"/>
          <w:szCs w:val="24"/>
        </w:rPr>
        <w:t>, ou mesmo a discussão em torno da sua grandeza e importância no contexto literário</w:t>
      </w:r>
      <w:r w:rsidR="004D70D4">
        <w:rPr>
          <w:rStyle w:val="Refdenotaderodap"/>
          <w:rFonts w:ascii="Times New Roman" w:hAnsi="Times New Roman" w:cs="Times New Roman"/>
          <w:sz w:val="24"/>
          <w:szCs w:val="24"/>
        </w:rPr>
        <w:footnoteReference w:id="8"/>
      </w:r>
      <w:r w:rsidR="00E45C0A">
        <w:rPr>
          <w:rFonts w:ascii="Times New Roman" w:hAnsi="Times New Roman" w:cs="Times New Roman"/>
          <w:sz w:val="24"/>
          <w:szCs w:val="24"/>
        </w:rPr>
        <w:t>.</w:t>
      </w:r>
      <w:r w:rsidR="004D70D4">
        <w:rPr>
          <w:rFonts w:ascii="Times New Roman" w:hAnsi="Times New Roman" w:cs="Times New Roman"/>
          <w:sz w:val="24"/>
          <w:szCs w:val="24"/>
        </w:rPr>
        <w:t xml:space="preserve"> </w:t>
      </w:r>
      <w:r w:rsidR="00E45C0A">
        <w:rPr>
          <w:rFonts w:ascii="Times New Roman" w:hAnsi="Times New Roman" w:cs="Times New Roman"/>
          <w:sz w:val="24"/>
          <w:szCs w:val="24"/>
        </w:rPr>
        <w:t>Sob a ótica proposta</w:t>
      </w:r>
      <w:r>
        <w:rPr>
          <w:rFonts w:ascii="Times New Roman" w:hAnsi="Times New Roman" w:cs="Times New Roman"/>
          <w:sz w:val="24"/>
          <w:szCs w:val="24"/>
        </w:rPr>
        <w:t>, a crônica é primordialmente um registro do tempo, esp</w:t>
      </w:r>
      <w:r w:rsidR="009A38FD">
        <w:rPr>
          <w:rFonts w:ascii="Times New Roman" w:hAnsi="Times New Roman" w:cs="Times New Roman"/>
          <w:sz w:val="24"/>
          <w:szCs w:val="24"/>
        </w:rPr>
        <w:t xml:space="preserve">ecialmente do cotidiano urbano, </w:t>
      </w:r>
      <w:r>
        <w:rPr>
          <w:rFonts w:ascii="Times New Roman" w:hAnsi="Times New Roman" w:cs="Times New Roman"/>
          <w:sz w:val="24"/>
          <w:szCs w:val="24"/>
        </w:rPr>
        <w:t>além de</w:t>
      </w:r>
      <w:r w:rsidR="00111506">
        <w:rPr>
          <w:rFonts w:ascii="Times New Roman" w:hAnsi="Times New Roman" w:cs="Times New Roman"/>
          <w:sz w:val="24"/>
          <w:szCs w:val="24"/>
        </w:rPr>
        <w:t xml:space="preserve"> </w:t>
      </w:r>
      <w:r w:rsidR="00260BED">
        <w:rPr>
          <w:rFonts w:ascii="Times New Roman" w:hAnsi="Times New Roman" w:cs="Times New Roman"/>
          <w:sz w:val="24"/>
          <w:szCs w:val="24"/>
        </w:rPr>
        <w:t>uma</w:t>
      </w:r>
      <w:r w:rsidR="00E45C0A">
        <w:rPr>
          <w:rFonts w:ascii="Times New Roman" w:hAnsi="Times New Roman" w:cs="Times New Roman"/>
          <w:sz w:val="24"/>
          <w:szCs w:val="24"/>
        </w:rPr>
        <w:t xml:space="preserve"> </w:t>
      </w:r>
      <w:r w:rsidR="00111506">
        <w:rPr>
          <w:rFonts w:ascii="Times New Roman" w:hAnsi="Times New Roman" w:cs="Times New Roman"/>
          <w:sz w:val="24"/>
          <w:szCs w:val="24"/>
        </w:rPr>
        <w:t>marca</w:t>
      </w:r>
      <w:r w:rsidR="00484495">
        <w:rPr>
          <w:rFonts w:ascii="Times New Roman" w:hAnsi="Times New Roman" w:cs="Times New Roman"/>
          <w:sz w:val="24"/>
          <w:szCs w:val="24"/>
        </w:rPr>
        <w:t xml:space="preserve"> do que </w:t>
      </w:r>
      <w:proofErr w:type="spellStart"/>
      <w:r w:rsidR="00484495">
        <w:rPr>
          <w:rFonts w:ascii="Times New Roman" w:hAnsi="Times New Roman" w:cs="Times New Roman"/>
          <w:sz w:val="24"/>
          <w:szCs w:val="24"/>
        </w:rPr>
        <w:t>Néstor</w:t>
      </w:r>
      <w:proofErr w:type="spellEnd"/>
      <w:r w:rsidR="00484495">
        <w:rPr>
          <w:rFonts w:ascii="Times New Roman" w:hAnsi="Times New Roman" w:cs="Times New Roman"/>
          <w:sz w:val="24"/>
          <w:szCs w:val="24"/>
        </w:rPr>
        <w:t xml:space="preserve"> García </w:t>
      </w:r>
      <w:proofErr w:type="spellStart"/>
      <w:r w:rsidR="00484495">
        <w:rPr>
          <w:rFonts w:ascii="Times New Roman" w:hAnsi="Times New Roman" w:cs="Times New Roman"/>
          <w:sz w:val="24"/>
          <w:szCs w:val="24"/>
        </w:rPr>
        <w:t>Canclini</w:t>
      </w:r>
      <w:proofErr w:type="spellEnd"/>
      <w:r w:rsidR="009A38FD">
        <w:rPr>
          <w:rFonts w:ascii="Times New Roman" w:hAnsi="Times New Roman" w:cs="Times New Roman"/>
          <w:sz w:val="24"/>
          <w:szCs w:val="24"/>
        </w:rPr>
        <w:t xml:space="preserve"> (2015)</w:t>
      </w:r>
      <w:r w:rsidR="00484495">
        <w:rPr>
          <w:rFonts w:ascii="Times New Roman" w:hAnsi="Times New Roman" w:cs="Times New Roman"/>
          <w:sz w:val="24"/>
          <w:szCs w:val="24"/>
        </w:rPr>
        <w:t xml:space="preserve"> chama de “hibridação” </w:t>
      </w:r>
      <w:r w:rsidR="009A38FD">
        <w:rPr>
          <w:rFonts w:ascii="Times New Roman" w:hAnsi="Times New Roman" w:cs="Times New Roman"/>
          <w:sz w:val="24"/>
          <w:szCs w:val="24"/>
        </w:rPr>
        <w:t xml:space="preserve">da cultura nos países latino-americanos. </w:t>
      </w:r>
    </w:p>
    <w:p w:rsidR="00DE2372" w:rsidRDefault="009A38FD" w:rsidP="00111506">
      <w:pPr>
        <w:tabs>
          <w:tab w:val="left" w:pos="36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ocorrência dos termos “modernidade” e “modernismo” também precisa ser esclarecida desde os </w:t>
      </w:r>
      <w:r w:rsidR="007221AC">
        <w:rPr>
          <w:rFonts w:ascii="Times New Roman" w:hAnsi="Times New Roman" w:cs="Times New Roman"/>
          <w:sz w:val="24"/>
          <w:szCs w:val="24"/>
        </w:rPr>
        <w:t>princípios da pesquisa. A</w:t>
      </w:r>
      <w:r w:rsidRPr="007F31C5">
        <w:rPr>
          <w:rFonts w:ascii="Times New Roman" w:hAnsi="Times New Roman" w:cs="Times New Roman"/>
          <w:sz w:val="24"/>
          <w:szCs w:val="24"/>
        </w:rPr>
        <w:t xml:space="preserve"> base teórica </w:t>
      </w:r>
      <w:r w:rsidR="00260BED">
        <w:rPr>
          <w:rFonts w:ascii="Times New Roman" w:hAnsi="Times New Roman" w:cs="Times New Roman"/>
          <w:sz w:val="24"/>
          <w:szCs w:val="24"/>
        </w:rPr>
        <w:t>virá</w:t>
      </w:r>
      <w:r w:rsidR="005E2F21">
        <w:rPr>
          <w:rFonts w:ascii="Times New Roman" w:hAnsi="Times New Roman" w:cs="Times New Roman"/>
          <w:sz w:val="24"/>
          <w:szCs w:val="24"/>
        </w:rPr>
        <w:t xml:space="preserve"> tanto</w:t>
      </w:r>
      <w:r w:rsidRPr="007F31C5">
        <w:rPr>
          <w:rFonts w:ascii="Times New Roman" w:hAnsi="Times New Roman" w:cs="Times New Roman"/>
          <w:sz w:val="24"/>
          <w:szCs w:val="24"/>
        </w:rPr>
        <w:t xml:space="preserve"> </w:t>
      </w:r>
      <w:r w:rsidR="00E45C0A">
        <w:rPr>
          <w:rFonts w:ascii="Times New Roman" w:hAnsi="Times New Roman" w:cs="Times New Roman"/>
          <w:sz w:val="24"/>
          <w:szCs w:val="24"/>
        </w:rPr>
        <w:t xml:space="preserve">de definições </w:t>
      </w:r>
      <w:r w:rsidR="00046374">
        <w:rPr>
          <w:rFonts w:ascii="Times New Roman" w:hAnsi="Times New Roman" w:cs="Times New Roman"/>
          <w:sz w:val="24"/>
          <w:szCs w:val="24"/>
        </w:rPr>
        <w:t>aportadas</w:t>
      </w:r>
      <w:r w:rsidR="00DE2372">
        <w:rPr>
          <w:rFonts w:ascii="Times New Roman" w:hAnsi="Times New Roman" w:cs="Times New Roman"/>
          <w:sz w:val="24"/>
          <w:szCs w:val="24"/>
        </w:rPr>
        <w:t xml:space="preserve"> pelas artes e pela crítica</w:t>
      </w:r>
      <w:r w:rsidR="007F31C5" w:rsidRPr="007F31C5">
        <w:rPr>
          <w:rFonts w:ascii="Times New Roman" w:hAnsi="Times New Roman" w:cs="Times New Roman"/>
          <w:sz w:val="24"/>
          <w:szCs w:val="24"/>
        </w:rPr>
        <w:t xml:space="preserve"> </w:t>
      </w:r>
      <w:r w:rsidR="005E2F21">
        <w:rPr>
          <w:rFonts w:ascii="Times New Roman" w:hAnsi="Times New Roman" w:cs="Times New Roman"/>
          <w:sz w:val="24"/>
          <w:szCs w:val="24"/>
        </w:rPr>
        <w:t>literária</w:t>
      </w:r>
      <w:r w:rsidR="00260BED">
        <w:rPr>
          <w:rFonts w:ascii="Times New Roman" w:hAnsi="Times New Roman" w:cs="Times New Roman"/>
          <w:sz w:val="24"/>
          <w:szCs w:val="24"/>
        </w:rPr>
        <w:t xml:space="preserve"> </w:t>
      </w:r>
      <w:r w:rsidR="00046374">
        <w:rPr>
          <w:rFonts w:ascii="Times New Roman" w:hAnsi="Times New Roman" w:cs="Times New Roman"/>
          <w:sz w:val="24"/>
          <w:szCs w:val="24"/>
        </w:rPr>
        <w:t xml:space="preserve">consideradas </w:t>
      </w:r>
      <w:r w:rsidR="00260BED">
        <w:rPr>
          <w:rFonts w:ascii="Times New Roman" w:hAnsi="Times New Roman" w:cs="Times New Roman"/>
          <w:sz w:val="24"/>
          <w:szCs w:val="24"/>
        </w:rPr>
        <w:t>clássicas</w:t>
      </w:r>
      <w:r w:rsidR="00046374">
        <w:rPr>
          <w:rFonts w:ascii="Times New Roman" w:hAnsi="Times New Roman" w:cs="Times New Roman"/>
          <w:sz w:val="24"/>
          <w:szCs w:val="24"/>
        </w:rPr>
        <w:t>, de origem europeia</w:t>
      </w:r>
      <w:r w:rsidR="007221AC">
        <w:rPr>
          <w:rFonts w:ascii="Times New Roman" w:hAnsi="Times New Roman" w:cs="Times New Roman"/>
          <w:sz w:val="24"/>
          <w:szCs w:val="24"/>
        </w:rPr>
        <w:t>;</w:t>
      </w:r>
      <w:r w:rsidR="005E2F21">
        <w:rPr>
          <w:rFonts w:ascii="Times New Roman" w:hAnsi="Times New Roman" w:cs="Times New Roman"/>
          <w:sz w:val="24"/>
          <w:szCs w:val="24"/>
        </w:rPr>
        <w:t xml:space="preserve"> quanto</w:t>
      </w:r>
      <w:r w:rsidR="00B17306">
        <w:rPr>
          <w:rFonts w:ascii="Times New Roman" w:hAnsi="Times New Roman" w:cs="Times New Roman"/>
          <w:sz w:val="24"/>
          <w:szCs w:val="24"/>
        </w:rPr>
        <w:t xml:space="preserve"> de</w:t>
      </w:r>
      <w:r w:rsidR="007F31C5">
        <w:rPr>
          <w:rFonts w:ascii="Times New Roman" w:hAnsi="Times New Roman" w:cs="Times New Roman"/>
          <w:sz w:val="24"/>
          <w:szCs w:val="24"/>
        </w:rPr>
        <w:t xml:space="preserve"> estudos </w:t>
      </w:r>
      <w:r w:rsidR="00DE2372">
        <w:rPr>
          <w:rFonts w:ascii="Times New Roman" w:hAnsi="Times New Roman" w:cs="Times New Roman"/>
          <w:sz w:val="24"/>
          <w:szCs w:val="24"/>
        </w:rPr>
        <w:t xml:space="preserve">culturais </w:t>
      </w:r>
      <w:r w:rsidR="007F31C5">
        <w:rPr>
          <w:rFonts w:ascii="Times New Roman" w:hAnsi="Times New Roman" w:cs="Times New Roman"/>
          <w:sz w:val="24"/>
          <w:szCs w:val="24"/>
        </w:rPr>
        <w:t xml:space="preserve">contemporâneos </w:t>
      </w:r>
      <w:r w:rsidR="00DE2372">
        <w:rPr>
          <w:rFonts w:ascii="Times New Roman" w:hAnsi="Times New Roman" w:cs="Times New Roman"/>
          <w:sz w:val="24"/>
          <w:szCs w:val="24"/>
        </w:rPr>
        <w:t>sobre o período, vislumbrando</w:t>
      </w:r>
      <w:r w:rsidR="007F31C5">
        <w:rPr>
          <w:rFonts w:ascii="Times New Roman" w:hAnsi="Times New Roman" w:cs="Times New Roman"/>
          <w:sz w:val="24"/>
          <w:szCs w:val="24"/>
        </w:rPr>
        <w:t xml:space="preserve"> </w:t>
      </w:r>
      <w:r w:rsidR="00EF42E2">
        <w:rPr>
          <w:rFonts w:ascii="Times New Roman" w:hAnsi="Times New Roman" w:cs="Times New Roman"/>
          <w:sz w:val="24"/>
          <w:szCs w:val="24"/>
        </w:rPr>
        <w:t>especialmente as abordagens relativas à América Latina e ao Brasil.</w:t>
      </w:r>
    </w:p>
    <w:p w:rsidR="009A38FD" w:rsidRPr="00DE2372" w:rsidRDefault="00046374" w:rsidP="00111506">
      <w:pPr>
        <w:tabs>
          <w:tab w:val="left" w:pos="3600"/>
        </w:tabs>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A2179F">
        <w:rPr>
          <w:rFonts w:ascii="Times New Roman" w:hAnsi="Times New Roman" w:cs="Times New Roman"/>
          <w:sz w:val="24"/>
          <w:szCs w:val="24"/>
        </w:rPr>
        <w:t xml:space="preserve">iante </w:t>
      </w:r>
      <w:r w:rsidR="007221AC">
        <w:rPr>
          <w:rFonts w:ascii="Times New Roman" w:hAnsi="Times New Roman" w:cs="Times New Roman"/>
          <w:sz w:val="24"/>
          <w:szCs w:val="24"/>
        </w:rPr>
        <w:t>desta</w:t>
      </w:r>
      <w:r w:rsidR="00260BED">
        <w:rPr>
          <w:rFonts w:ascii="Times New Roman" w:hAnsi="Times New Roman" w:cs="Times New Roman"/>
          <w:sz w:val="24"/>
          <w:szCs w:val="24"/>
        </w:rPr>
        <w:t xml:space="preserve"> </w:t>
      </w:r>
      <w:r w:rsidR="00DE2372">
        <w:rPr>
          <w:rFonts w:ascii="Times New Roman" w:hAnsi="Times New Roman" w:cs="Times New Roman"/>
          <w:sz w:val="24"/>
          <w:szCs w:val="24"/>
        </w:rPr>
        <w:t>dicotomia “modernismo-modernidade”, um dos caminh</w:t>
      </w:r>
      <w:r w:rsidR="00E45C0A">
        <w:rPr>
          <w:rFonts w:ascii="Times New Roman" w:hAnsi="Times New Roman" w:cs="Times New Roman"/>
          <w:sz w:val="24"/>
          <w:szCs w:val="24"/>
        </w:rPr>
        <w:t xml:space="preserve">os </w:t>
      </w:r>
      <w:r w:rsidR="00EF42E2">
        <w:rPr>
          <w:rFonts w:ascii="Times New Roman" w:hAnsi="Times New Roman" w:cs="Times New Roman"/>
          <w:sz w:val="24"/>
          <w:szCs w:val="24"/>
        </w:rPr>
        <w:t>seguidos</w:t>
      </w:r>
      <w:r w:rsidR="00E45C0A">
        <w:rPr>
          <w:rFonts w:ascii="Times New Roman" w:hAnsi="Times New Roman" w:cs="Times New Roman"/>
          <w:sz w:val="24"/>
          <w:szCs w:val="24"/>
        </w:rPr>
        <w:t xml:space="preserve"> </w:t>
      </w:r>
      <w:r w:rsidR="00DE2372">
        <w:rPr>
          <w:rFonts w:ascii="Times New Roman" w:hAnsi="Times New Roman" w:cs="Times New Roman"/>
          <w:sz w:val="24"/>
          <w:szCs w:val="24"/>
        </w:rPr>
        <w:t>na pesquisa é</w:t>
      </w:r>
      <w:r w:rsidR="007F31C5">
        <w:rPr>
          <w:rFonts w:ascii="Times New Roman" w:hAnsi="Times New Roman" w:cs="Times New Roman"/>
          <w:sz w:val="24"/>
          <w:szCs w:val="24"/>
        </w:rPr>
        <w:t xml:space="preserve"> </w:t>
      </w:r>
      <w:r w:rsidR="00DE2372">
        <w:rPr>
          <w:rFonts w:ascii="Times New Roman" w:hAnsi="Times New Roman" w:cs="Times New Roman"/>
          <w:sz w:val="24"/>
          <w:szCs w:val="24"/>
        </w:rPr>
        <w:t xml:space="preserve">a </w:t>
      </w:r>
      <w:r w:rsidR="007F31C5">
        <w:rPr>
          <w:rFonts w:ascii="Times New Roman" w:hAnsi="Times New Roman" w:cs="Times New Roman"/>
          <w:sz w:val="24"/>
          <w:szCs w:val="24"/>
        </w:rPr>
        <w:t xml:space="preserve">noção de </w:t>
      </w:r>
      <w:r w:rsidR="007F31C5" w:rsidRPr="00DE2372">
        <w:rPr>
          <w:rFonts w:ascii="Times New Roman" w:hAnsi="Times New Roman" w:cs="Times New Roman"/>
          <w:i/>
          <w:sz w:val="24"/>
          <w:szCs w:val="24"/>
        </w:rPr>
        <w:t>cotidianidade</w:t>
      </w:r>
      <w:r w:rsidR="007F31C5">
        <w:rPr>
          <w:rFonts w:ascii="Times New Roman" w:hAnsi="Times New Roman" w:cs="Times New Roman"/>
          <w:sz w:val="24"/>
          <w:szCs w:val="24"/>
        </w:rPr>
        <w:t xml:space="preserve"> que permeia as artes</w:t>
      </w:r>
      <w:r w:rsidR="00E45C0A">
        <w:rPr>
          <w:rFonts w:ascii="Times New Roman" w:hAnsi="Times New Roman" w:cs="Times New Roman"/>
          <w:sz w:val="24"/>
          <w:szCs w:val="24"/>
        </w:rPr>
        <w:t xml:space="preserve"> e a sociedade</w:t>
      </w:r>
      <w:r w:rsidR="007F31C5">
        <w:rPr>
          <w:rFonts w:ascii="Times New Roman" w:hAnsi="Times New Roman" w:cs="Times New Roman"/>
          <w:sz w:val="24"/>
          <w:szCs w:val="24"/>
        </w:rPr>
        <w:t xml:space="preserve"> a partir do final do século XIX</w:t>
      </w:r>
      <w:r w:rsidR="00DE2372">
        <w:rPr>
          <w:rFonts w:ascii="Times New Roman" w:hAnsi="Times New Roman" w:cs="Times New Roman"/>
          <w:sz w:val="24"/>
          <w:szCs w:val="24"/>
        </w:rPr>
        <w:t>. Como exemplo, podemos citar</w:t>
      </w:r>
      <w:r w:rsidR="007F31C5">
        <w:rPr>
          <w:rFonts w:ascii="Times New Roman" w:hAnsi="Times New Roman" w:cs="Times New Roman"/>
          <w:sz w:val="24"/>
          <w:szCs w:val="24"/>
        </w:rPr>
        <w:t xml:space="preserve"> a clássica obra</w:t>
      </w:r>
      <w:r w:rsidR="00DE2372">
        <w:rPr>
          <w:rFonts w:ascii="Times New Roman" w:hAnsi="Times New Roman" w:cs="Times New Roman"/>
          <w:sz w:val="24"/>
          <w:szCs w:val="24"/>
        </w:rPr>
        <w:t xml:space="preserve"> de Charles</w:t>
      </w:r>
      <w:r w:rsidR="007F31C5">
        <w:rPr>
          <w:rFonts w:ascii="Times New Roman" w:hAnsi="Times New Roman" w:cs="Times New Roman"/>
          <w:sz w:val="24"/>
          <w:szCs w:val="24"/>
        </w:rPr>
        <w:t xml:space="preserve"> Baudelaire, </w:t>
      </w:r>
      <w:r w:rsidR="007F31C5">
        <w:rPr>
          <w:rFonts w:ascii="Times New Roman" w:hAnsi="Times New Roman" w:cs="Times New Roman"/>
          <w:i/>
          <w:sz w:val="24"/>
          <w:szCs w:val="24"/>
        </w:rPr>
        <w:t>O pintor da vida moderna</w:t>
      </w:r>
      <w:r w:rsidR="00DE2372">
        <w:rPr>
          <w:rFonts w:ascii="Times New Roman" w:hAnsi="Times New Roman" w:cs="Times New Roman"/>
          <w:sz w:val="24"/>
          <w:szCs w:val="24"/>
        </w:rPr>
        <w:t xml:space="preserve">, </w:t>
      </w:r>
      <w:r w:rsidR="005E2F21">
        <w:rPr>
          <w:rFonts w:ascii="Times New Roman" w:hAnsi="Times New Roman" w:cs="Times New Roman"/>
          <w:sz w:val="24"/>
          <w:szCs w:val="24"/>
        </w:rPr>
        <w:t>em que são evocadas</w:t>
      </w:r>
      <w:r w:rsidR="00DE2372">
        <w:rPr>
          <w:rFonts w:ascii="Times New Roman" w:hAnsi="Times New Roman" w:cs="Times New Roman"/>
          <w:sz w:val="24"/>
          <w:szCs w:val="24"/>
        </w:rPr>
        <w:t xml:space="preserve"> a</w:t>
      </w:r>
      <w:r w:rsidR="007F31C5">
        <w:rPr>
          <w:rFonts w:ascii="Times New Roman" w:hAnsi="Times New Roman" w:cs="Times New Roman"/>
          <w:sz w:val="24"/>
          <w:szCs w:val="24"/>
        </w:rPr>
        <w:t xml:space="preserve"> pressa e a v</w:t>
      </w:r>
      <w:r w:rsidR="00DE2372">
        <w:rPr>
          <w:rFonts w:ascii="Times New Roman" w:hAnsi="Times New Roman" w:cs="Times New Roman"/>
          <w:sz w:val="24"/>
          <w:szCs w:val="24"/>
        </w:rPr>
        <w:t>elocidade na vida das grandes cidades</w:t>
      </w:r>
      <w:r w:rsidR="00260BED">
        <w:rPr>
          <w:rFonts w:ascii="Times New Roman" w:hAnsi="Times New Roman" w:cs="Times New Roman"/>
          <w:sz w:val="24"/>
          <w:szCs w:val="24"/>
        </w:rPr>
        <w:t>, e</w:t>
      </w:r>
      <w:r w:rsidR="00E45C0A">
        <w:rPr>
          <w:rFonts w:ascii="Times New Roman" w:hAnsi="Times New Roman" w:cs="Times New Roman"/>
          <w:sz w:val="24"/>
          <w:szCs w:val="24"/>
        </w:rPr>
        <w:t xml:space="preserve"> também</w:t>
      </w:r>
      <w:r w:rsidR="005E2F21">
        <w:rPr>
          <w:rFonts w:ascii="Times New Roman" w:hAnsi="Times New Roman" w:cs="Times New Roman"/>
          <w:sz w:val="24"/>
          <w:szCs w:val="24"/>
        </w:rPr>
        <w:t xml:space="preserve"> onde</w:t>
      </w:r>
      <w:r w:rsidR="00DE2372">
        <w:rPr>
          <w:rFonts w:ascii="Times New Roman" w:hAnsi="Times New Roman" w:cs="Times New Roman"/>
          <w:sz w:val="24"/>
          <w:szCs w:val="24"/>
        </w:rPr>
        <w:t xml:space="preserve"> o </w:t>
      </w:r>
      <w:r w:rsidR="00DE2372">
        <w:rPr>
          <w:rFonts w:ascii="Times New Roman" w:hAnsi="Times New Roman" w:cs="Times New Roman"/>
          <w:i/>
          <w:sz w:val="24"/>
          <w:szCs w:val="24"/>
        </w:rPr>
        <w:t>flanêur</w:t>
      </w:r>
      <w:r w:rsidR="00DE2372">
        <w:rPr>
          <w:rFonts w:ascii="Times New Roman" w:hAnsi="Times New Roman" w:cs="Times New Roman"/>
          <w:sz w:val="24"/>
          <w:szCs w:val="24"/>
        </w:rPr>
        <w:t xml:space="preserve"> aparece como típica personagem do novo cenário</w:t>
      </w:r>
      <w:r w:rsidR="00260BED">
        <w:rPr>
          <w:rFonts w:ascii="Times New Roman" w:hAnsi="Times New Roman" w:cs="Times New Roman"/>
          <w:sz w:val="24"/>
          <w:szCs w:val="24"/>
        </w:rPr>
        <w:t>. A</w:t>
      </w:r>
      <w:r w:rsidR="00E45C0A">
        <w:rPr>
          <w:rFonts w:ascii="Times New Roman" w:hAnsi="Times New Roman" w:cs="Times New Roman"/>
          <w:sz w:val="24"/>
          <w:szCs w:val="24"/>
        </w:rPr>
        <w:t xml:space="preserve"> </w:t>
      </w:r>
      <w:r w:rsidR="00260BED">
        <w:rPr>
          <w:rFonts w:ascii="Times New Roman" w:hAnsi="Times New Roman" w:cs="Times New Roman"/>
          <w:sz w:val="24"/>
          <w:szCs w:val="24"/>
        </w:rPr>
        <w:t>personagem que “flana” nos interessa na</w:t>
      </w:r>
      <w:r w:rsidR="002C58CE">
        <w:rPr>
          <w:rFonts w:ascii="Times New Roman" w:hAnsi="Times New Roman" w:cs="Times New Roman"/>
          <w:sz w:val="24"/>
          <w:szCs w:val="24"/>
        </w:rPr>
        <w:t xml:space="preserve"> medida em que servirá de inspiração para</w:t>
      </w:r>
      <w:r w:rsidR="005E2F21">
        <w:rPr>
          <w:rFonts w:ascii="Times New Roman" w:hAnsi="Times New Roman" w:cs="Times New Roman"/>
          <w:sz w:val="24"/>
          <w:szCs w:val="24"/>
        </w:rPr>
        <w:t xml:space="preserve"> </w:t>
      </w:r>
      <w:r w:rsidR="00260BED">
        <w:rPr>
          <w:rFonts w:ascii="Times New Roman" w:hAnsi="Times New Roman" w:cs="Times New Roman"/>
          <w:sz w:val="24"/>
          <w:szCs w:val="24"/>
        </w:rPr>
        <w:t>João do Rio e</w:t>
      </w:r>
      <w:r w:rsidR="00E45C0A">
        <w:rPr>
          <w:rFonts w:ascii="Times New Roman" w:hAnsi="Times New Roman" w:cs="Times New Roman"/>
          <w:sz w:val="24"/>
          <w:szCs w:val="24"/>
        </w:rPr>
        <w:t xml:space="preserve"> </w:t>
      </w:r>
      <w:r w:rsidR="00187D0A">
        <w:rPr>
          <w:rFonts w:ascii="Times New Roman" w:hAnsi="Times New Roman" w:cs="Times New Roman"/>
          <w:sz w:val="24"/>
          <w:szCs w:val="24"/>
        </w:rPr>
        <w:t xml:space="preserve">para </w:t>
      </w:r>
      <w:r w:rsidR="00260BED">
        <w:rPr>
          <w:rFonts w:ascii="Times New Roman" w:hAnsi="Times New Roman" w:cs="Times New Roman"/>
          <w:sz w:val="24"/>
          <w:szCs w:val="24"/>
        </w:rPr>
        <w:t xml:space="preserve">muitos </w:t>
      </w:r>
      <w:r w:rsidR="00DE2372">
        <w:rPr>
          <w:rFonts w:ascii="Times New Roman" w:hAnsi="Times New Roman" w:cs="Times New Roman"/>
          <w:sz w:val="24"/>
          <w:szCs w:val="24"/>
        </w:rPr>
        <w:t>outros cronistas</w:t>
      </w:r>
      <w:r w:rsidR="00EF42E2">
        <w:rPr>
          <w:rFonts w:ascii="Times New Roman" w:hAnsi="Times New Roman" w:cs="Times New Roman"/>
          <w:sz w:val="24"/>
          <w:szCs w:val="24"/>
        </w:rPr>
        <w:t xml:space="preserve"> brasileiros e cubanos</w:t>
      </w:r>
      <w:r w:rsidR="00DE2372">
        <w:rPr>
          <w:rFonts w:ascii="Times New Roman" w:hAnsi="Times New Roman" w:cs="Times New Roman"/>
          <w:sz w:val="24"/>
          <w:szCs w:val="24"/>
        </w:rPr>
        <w:t xml:space="preserve"> em suas andanças pela metrópole.</w:t>
      </w:r>
    </w:p>
    <w:p w:rsidR="009D6545" w:rsidRDefault="00A80A2C" w:rsidP="00111506">
      <w:pPr>
        <w:tabs>
          <w:tab w:val="left" w:pos="3600"/>
        </w:tabs>
        <w:spacing w:line="360" w:lineRule="auto"/>
        <w:jc w:val="both"/>
        <w:rPr>
          <w:rFonts w:ascii="Times New Roman" w:hAnsi="Times New Roman" w:cs="Times New Roman"/>
          <w:sz w:val="24"/>
          <w:szCs w:val="24"/>
        </w:rPr>
      </w:pPr>
      <w:r>
        <w:rPr>
          <w:rFonts w:ascii="Times New Roman" w:hAnsi="Times New Roman" w:cs="Times New Roman"/>
          <w:sz w:val="24"/>
          <w:szCs w:val="24"/>
        </w:rPr>
        <w:t>Também nos apoiaremos em uma bibliografia específica que contemple</w:t>
      </w:r>
      <w:r w:rsidR="009D6545">
        <w:rPr>
          <w:rFonts w:ascii="Times New Roman" w:hAnsi="Times New Roman" w:cs="Times New Roman"/>
          <w:sz w:val="24"/>
          <w:szCs w:val="24"/>
        </w:rPr>
        <w:t xml:space="preserve"> o pr</w:t>
      </w:r>
      <w:r w:rsidR="00187D0A">
        <w:rPr>
          <w:rFonts w:ascii="Times New Roman" w:hAnsi="Times New Roman" w:cs="Times New Roman"/>
          <w:sz w:val="24"/>
          <w:szCs w:val="24"/>
        </w:rPr>
        <w:t>ocesso histórico e geográfico</w:t>
      </w:r>
      <w:r w:rsidR="009D6545">
        <w:rPr>
          <w:rFonts w:ascii="Times New Roman" w:hAnsi="Times New Roman" w:cs="Times New Roman"/>
          <w:sz w:val="24"/>
          <w:szCs w:val="24"/>
        </w:rPr>
        <w:t xml:space="preserve"> de formação das cidades</w:t>
      </w:r>
      <w:r>
        <w:rPr>
          <w:rFonts w:ascii="Times New Roman" w:hAnsi="Times New Roman" w:cs="Times New Roman"/>
          <w:sz w:val="24"/>
          <w:szCs w:val="24"/>
        </w:rPr>
        <w:t xml:space="preserve"> do</w:t>
      </w:r>
      <w:r w:rsidR="009D6545">
        <w:rPr>
          <w:rFonts w:ascii="Times New Roman" w:hAnsi="Times New Roman" w:cs="Times New Roman"/>
          <w:sz w:val="24"/>
          <w:szCs w:val="24"/>
        </w:rPr>
        <w:t xml:space="preserve"> Rio de Janeiro e Havana. Neste mome</w:t>
      </w:r>
      <w:r w:rsidR="00E45C0A">
        <w:rPr>
          <w:rFonts w:ascii="Times New Roman" w:hAnsi="Times New Roman" w:cs="Times New Roman"/>
          <w:sz w:val="24"/>
          <w:szCs w:val="24"/>
        </w:rPr>
        <w:t xml:space="preserve">nto, serão </w:t>
      </w:r>
      <w:r w:rsidR="009D6545">
        <w:rPr>
          <w:rFonts w:ascii="Times New Roman" w:hAnsi="Times New Roman" w:cs="Times New Roman"/>
          <w:sz w:val="24"/>
          <w:szCs w:val="24"/>
        </w:rPr>
        <w:t>elucidad</w:t>
      </w:r>
      <w:r w:rsidR="00E45C0A">
        <w:rPr>
          <w:rFonts w:ascii="Times New Roman" w:hAnsi="Times New Roman" w:cs="Times New Roman"/>
          <w:sz w:val="24"/>
          <w:szCs w:val="24"/>
        </w:rPr>
        <w:t>os os conceitos de urbanização e</w:t>
      </w:r>
      <w:r w:rsidR="009D6545">
        <w:rPr>
          <w:rFonts w:ascii="Times New Roman" w:hAnsi="Times New Roman" w:cs="Times New Roman"/>
          <w:sz w:val="24"/>
          <w:szCs w:val="24"/>
        </w:rPr>
        <w:t xml:space="preserve"> metrópole</w:t>
      </w:r>
      <w:r w:rsidR="00E45C0A">
        <w:rPr>
          <w:rFonts w:ascii="Times New Roman" w:hAnsi="Times New Roman" w:cs="Times New Roman"/>
          <w:sz w:val="24"/>
          <w:szCs w:val="24"/>
        </w:rPr>
        <w:t xml:space="preserve">, bem como a </w:t>
      </w:r>
      <w:r w:rsidR="007221AC">
        <w:rPr>
          <w:rFonts w:ascii="Times New Roman" w:hAnsi="Times New Roman" w:cs="Times New Roman"/>
          <w:sz w:val="24"/>
          <w:szCs w:val="24"/>
        </w:rPr>
        <w:t>definição e participação de ambo</w:t>
      </w:r>
      <w:r w:rsidR="00E45C0A">
        <w:rPr>
          <w:rFonts w:ascii="Times New Roman" w:hAnsi="Times New Roman" w:cs="Times New Roman"/>
          <w:sz w:val="24"/>
          <w:szCs w:val="24"/>
        </w:rPr>
        <w:t>s no contexto latino-americano, brasileiro e caribenho</w:t>
      </w:r>
      <w:r w:rsidR="009D6545">
        <w:rPr>
          <w:rFonts w:ascii="Times New Roman" w:hAnsi="Times New Roman" w:cs="Times New Roman"/>
          <w:sz w:val="24"/>
          <w:szCs w:val="24"/>
        </w:rPr>
        <w:t>.</w:t>
      </w:r>
      <w:r>
        <w:rPr>
          <w:rFonts w:ascii="Times New Roman" w:hAnsi="Times New Roman" w:cs="Times New Roman"/>
          <w:sz w:val="24"/>
          <w:szCs w:val="24"/>
        </w:rPr>
        <w:t xml:space="preserve"> </w:t>
      </w:r>
    </w:p>
    <w:p w:rsidR="00E45C0A" w:rsidRDefault="007221AC" w:rsidP="00111506">
      <w:pPr>
        <w:tabs>
          <w:tab w:val="left" w:pos="3600"/>
        </w:tabs>
        <w:spacing w:line="360" w:lineRule="auto"/>
        <w:jc w:val="both"/>
        <w:rPr>
          <w:rFonts w:ascii="Times New Roman" w:hAnsi="Times New Roman" w:cs="Times New Roman"/>
          <w:sz w:val="24"/>
          <w:szCs w:val="24"/>
        </w:rPr>
      </w:pPr>
      <w:r>
        <w:rPr>
          <w:rFonts w:ascii="Times New Roman" w:hAnsi="Times New Roman" w:cs="Times New Roman"/>
          <w:sz w:val="24"/>
          <w:szCs w:val="24"/>
        </w:rPr>
        <w:t>A pesquisa também se interessa pela tentativa de definição do</w:t>
      </w:r>
      <w:r w:rsidR="009D6545">
        <w:rPr>
          <w:rFonts w:ascii="Times New Roman" w:hAnsi="Times New Roman" w:cs="Times New Roman"/>
          <w:sz w:val="24"/>
          <w:szCs w:val="24"/>
        </w:rPr>
        <w:t xml:space="preserve"> </w:t>
      </w:r>
      <w:r w:rsidR="00E45C0A">
        <w:rPr>
          <w:rFonts w:ascii="Times New Roman" w:hAnsi="Times New Roman" w:cs="Times New Roman"/>
          <w:sz w:val="24"/>
          <w:szCs w:val="24"/>
        </w:rPr>
        <w:t>sujeito urbano</w:t>
      </w:r>
      <w:r w:rsidR="00EF42E2">
        <w:rPr>
          <w:rFonts w:ascii="Times New Roman" w:hAnsi="Times New Roman" w:cs="Times New Roman"/>
          <w:sz w:val="24"/>
          <w:szCs w:val="24"/>
        </w:rPr>
        <w:t xml:space="preserve"> – ou </w:t>
      </w:r>
      <w:r>
        <w:rPr>
          <w:rFonts w:ascii="Times New Roman" w:hAnsi="Times New Roman" w:cs="Times New Roman"/>
          <w:sz w:val="24"/>
          <w:szCs w:val="24"/>
        </w:rPr>
        <w:t>dos sujeitos urbanos</w:t>
      </w:r>
      <w:r w:rsidR="00187D0A">
        <w:rPr>
          <w:rFonts w:ascii="Times New Roman" w:hAnsi="Times New Roman" w:cs="Times New Roman"/>
          <w:sz w:val="24"/>
          <w:szCs w:val="24"/>
        </w:rPr>
        <w:t xml:space="preserve"> –</w:t>
      </w:r>
      <w:r w:rsidR="00E45C0A">
        <w:rPr>
          <w:rFonts w:ascii="Times New Roman" w:hAnsi="Times New Roman" w:cs="Times New Roman"/>
          <w:sz w:val="24"/>
          <w:szCs w:val="24"/>
        </w:rPr>
        <w:t xml:space="preserve"> seja</w:t>
      </w:r>
      <w:r>
        <w:rPr>
          <w:rFonts w:ascii="Times New Roman" w:hAnsi="Times New Roman" w:cs="Times New Roman"/>
          <w:sz w:val="24"/>
          <w:szCs w:val="24"/>
        </w:rPr>
        <w:t>m</w:t>
      </w:r>
      <w:r w:rsidR="00E45C0A">
        <w:rPr>
          <w:rFonts w:ascii="Times New Roman" w:hAnsi="Times New Roman" w:cs="Times New Roman"/>
          <w:sz w:val="24"/>
          <w:szCs w:val="24"/>
        </w:rPr>
        <w:t xml:space="preserve"> ele</w:t>
      </w:r>
      <w:r>
        <w:rPr>
          <w:rFonts w:ascii="Times New Roman" w:hAnsi="Times New Roman" w:cs="Times New Roman"/>
          <w:sz w:val="24"/>
          <w:szCs w:val="24"/>
        </w:rPr>
        <w:t>s</w:t>
      </w:r>
      <w:r w:rsidR="00E45C0A">
        <w:rPr>
          <w:rFonts w:ascii="Times New Roman" w:hAnsi="Times New Roman" w:cs="Times New Roman"/>
          <w:sz w:val="24"/>
          <w:szCs w:val="24"/>
        </w:rPr>
        <w:t xml:space="preserve"> autor</w:t>
      </w:r>
      <w:r>
        <w:rPr>
          <w:rFonts w:ascii="Times New Roman" w:hAnsi="Times New Roman" w:cs="Times New Roman"/>
          <w:sz w:val="24"/>
          <w:szCs w:val="24"/>
        </w:rPr>
        <w:t>es</w:t>
      </w:r>
      <w:r w:rsidR="00E45C0A">
        <w:rPr>
          <w:rFonts w:ascii="Times New Roman" w:hAnsi="Times New Roman" w:cs="Times New Roman"/>
          <w:sz w:val="24"/>
          <w:szCs w:val="24"/>
        </w:rPr>
        <w:t xml:space="preserve"> ou espectador</w:t>
      </w:r>
      <w:r>
        <w:rPr>
          <w:rFonts w:ascii="Times New Roman" w:hAnsi="Times New Roman" w:cs="Times New Roman"/>
          <w:sz w:val="24"/>
          <w:szCs w:val="24"/>
        </w:rPr>
        <w:t>es</w:t>
      </w:r>
      <w:r w:rsidR="00260BED">
        <w:rPr>
          <w:rFonts w:ascii="Times New Roman" w:hAnsi="Times New Roman" w:cs="Times New Roman"/>
          <w:sz w:val="24"/>
          <w:szCs w:val="24"/>
        </w:rPr>
        <w:t>. Ness</w:t>
      </w:r>
      <w:r w:rsidR="00E45C0A">
        <w:rPr>
          <w:rFonts w:ascii="Times New Roman" w:hAnsi="Times New Roman" w:cs="Times New Roman"/>
          <w:sz w:val="24"/>
          <w:szCs w:val="24"/>
        </w:rPr>
        <w:t>e âmbito,</w:t>
      </w:r>
      <w:r w:rsidR="00884FF2">
        <w:rPr>
          <w:rFonts w:ascii="Times New Roman" w:hAnsi="Times New Roman" w:cs="Times New Roman"/>
          <w:sz w:val="24"/>
          <w:szCs w:val="24"/>
        </w:rPr>
        <w:t xml:space="preserve"> nos apoiaremos em</w:t>
      </w:r>
      <w:r w:rsidR="00E45C0A">
        <w:rPr>
          <w:rFonts w:ascii="Times New Roman" w:hAnsi="Times New Roman" w:cs="Times New Roman"/>
          <w:sz w:val="24"/>
          <w:szCs w:val="24"/>
        </w:rPr>
        <w:t xml:space="preserve"> estudos de recepção, considerando</w:t>
      </w:r>
      <w:r w:rsidR="00260BED">
        <w:rPr>
          <w:rFonts w:ascii="Times New Roman" w:hAnsi="Times New Roman" w:cs="Times New Roman"/>
          <w:sz w:val="24"/>
          <w:szCs w:val="24"/>
        </w:rPr>
        <w:t>:</w:t>
      </w:r>
      <w:r w:rsidR="00E45C0A">
        <w:rPr>
          <w:rFonts w:ascii="Times New Roman" w:hAnsi="Times New Roman" w:cs="Times New Roman"/>
          <w:sz w:val="24"/>
          <w:szCs w:val="24"/>
        </w:rPr>
        <w:t xml:space="preserve"> a relação do</w:t>
      </w:r>
      <w:r w:rsidR="00EF42E2">
        <w:rPr>
          <w:rFonts w:ascii="Times New Roman" w:hAnsi="Times New Roman" w:cs="Times New Roman"/>
          <w:sz w:val="24"/>
          <w:szCs w:val="24"/>
        </w:rPr>
        <w:t>s</w:t>
      </w:r>
      <w:r w:rsidR="00E45C0A">
        <w:rPr>
          <w:rFonts w:ascii="Times New Roman" w:hAnsi="Times New Roman" w:cs="Times New Roman"/>
          <w:sz w:val="24"/>
          <w:szCs w:val="24"/>
        </w:rPr>
        <w:t xml:space="preserve"> cronista</w:t>
      </w:r>
      <w:r w:rsidR="00EF42E2">
        <w:rPr>
          <w:rFonts w:ascii="Times New Roman" w:hAnsi="Times New Roman" w:cs="Times New Roman"/>
          <w:sz w:val="24"/>
          <w:szCs w:val="24"/>
        </w:rPr>
        <w:t>s</w:t>
      </w:r>
      <w:r w:rsidR="00E45C0A">
        <w:rPr>
          <w:rFonts w:ascii="Times New Roman" w:hAnsi="Times New Roman" w:cs="Times New Roman"/>
          <w:sz w:val="24"/>
          <w:szCs w:val="24"/>
        </w:rPr>
        <w:t xml:space="preserve"> com o público leitor; a questão da difusão da crônica no veículo jornal; a discussão em torno do papel do cronista como </w:t>
      </w:r>
      <w:r w:rsidR="00E45C0A">
        <w:rPr>
          <w:rFonts w:ascii="Times New Roman" w:hAnsi="Times New Roman" w:cs="Times New Roman"/>
          <w:sz w:val="24"/>
          <w:szCs w:val="24"/>
        </w:rPr>
        <w:lastRenderedPageBreak/>
        <w:t>int</w:t>
      </w:r>
      <w:r w:rsidR="00EF42E2">
        <w:rPr>
          <w:rFonts w:ascii="Times New Roman" w:hAnsi="Times New Roman" w:cs="Times New Roman"/>
          <w:sz w:val="24"/>
          <w:szCs w:val="24"/>
        </w:rPr>
        <w:t>érprete da cidade metropolitana; e o fenômeno de massificação das c</w:t>
      </w:r>
      <w:r w:rsidR="00884FF2">
        <w:rPr>
          <w:rFonts w:ascii="Times New Roman" w:hAnsi="Times New Roman" w:cs="Times New Roman"/>
          <w:sz w:val="24"/>
          <w:szCs w:val="24"/>
        </w:rPr>
        <w:t xml:space="preserve">idades. José </w:t>
      </w:r>
      <w:proofErr w:type="spellStart"/>
      <w:r w:rsidR="00884FF2">
        <w:rPr>
          <w:rFonts w:ascii="Times New Roman" w:hAnsi="Times New Roman" w:cs="Times New Roman"/>
          <w:sz w:val="24"/>
          <w:szCs w:val="24"/>
        </w:rPr>
        <w:t>Luis</w:t>
      </w:r>
      <w:proofErr w:type="spellEnd"/>
      <w:r w:rsidR="00EF42E2">
        <w:rPr>
          <w:rFonts w:ascii="Times New Roman" w:hAnsi="Times New Roman" w:cs="Times New Roman"/>
          <w:sz w:val="24"/>
          <w:szCs w:val="24"/>
        </w:rPr>
        <w:t xml:space="preserve"> Romero, em </w:t>
      </w:r>
      <w:r w:rsidR="00EF42E2">
        <w:rPr>
          <w:rFonts w:ascii="Times New Roman" w:hAnsi="Times New Roman" w:cs="Times New Roman"/>
          <w:i/>
          <w:sz w:val="24"/>
          <w:szCs w:val="24"/>
        </w:rPr>
        <w:t>A</w:t>
      </w:r>
      <w:r>
        <w:rPr>
          <w:rFonts w:ascii="Times New Roman" w:hAnsi="Times New Roman" w:cs="Times New Roman"/>
          <w:i/>
          <w:sz w:val="24"/>
          <w:szCs w:val="24"/>
        </w:rPr>
        <w:t>mérica Latina: a</w:t>
      </w:r>
      <w:r w:rsidR="00EF42E2">
        <w:rPr>
          <w:rFonts w:ascii="Times New Roman" w:hAnsi="Times New Roman" w:cs="Times New Roman"/>
          <w:i/>
          <w:sz w:val="24"/>
          <w:szCs w:val="24"/>
        </w:rPr>
        <w:t xml:space="preserve"> cidade e as ideias</w:t>
      </w:r>
      <w:r>
        <w:rPr>
          <w:rFonts w:ascii="Times New Roman" w:hAnsi="Times New Roman" w:cs="Times New Roman"/>
          <w:sz w:val="24"/>
          <w:szCs w:val="24"/>
        </w:rPr>
        <w:t xml:space="preserve"> (2004)</w:t>
      </w:r>
      <w:r w:rsidR="00EF42E2">
        <w:rPr>
          <w:rFonts w:ascii="Times New Roman" w:hAnsi="Times New Roman" w:cs="Times New Roman"/>
          <w:i/>
          <w:sz w:val="24"/>
          <w:szCs w:val="24"/>
        </w:rPr>
        <w:t>,</w:t>
      </w:r>
      <w:r w:rsidR="00187D0A">
        <w:rPr>
          <w:rFonts w:ascii="Times New Roman" w:hAnsi="Times New Roman" w:cs="Times New Roman"/>
          <w:sz w:val="24"/>
          <w:szCs w:val="24"/>
        </w:rPr>
        <w:t xml:space="preserve"> traz</w:t>
      </w:r>
      <w:r>
        <w:rPr>
          <w:rFonts w:ascii="Times New Roman" w:hAnsi="Times New Roman" w:cs="Times New Roman"/>
          <w:sz w:val="24"/>
          <w:szCs w:val="24"/>
        </w:rPr>
        <w:t xml:space="preserve"> várias pistas ao colocar certas </w:t>
      </w:r>
      <w:r w:rsidR="00EF42E2">
        <w:rPr>
          <w:rFonts w:ascii="Times New Roman" w:hAnsi="Times New Roman" w:cs="Times New Roman"/>
          <w:sz w:val="24"/>
          <w:szCs w:val="24"/>
        </w:rPr>
        <w:t>questões pertinentes sobre esse cidadão urbano da Améri</w:t>
      </w:r>
      <w:r w:rsidR="002C60D5">
        <w:rPr>
          <w:rFonts w:ascii="Times New Roman" w:hAnsi="Times New Roman" w:cs="Times New Roman"/>
          <w:sz w:val="24"/>
          <w:szCs w:val="24"/>
        </w:rPr>
        <w:t xml:space="preserve">ca Latina inserido na metrópole que se massifica – e </w:t>
      </w:r>
      <w:r w:rsidR="00187D0A">
        <w:rPr>
          <w:rFonts w:ascii="Times New Roman" w:hAnsi="Times New Roman" w:cs="Times New Roman"/>
          <w:sz w:val="24"/>
          <w:szCs w:val="24"/>
        </w:rPr>
        <w:t xml:space="preserve">que </w:t>
      </w:r>
      <w:r w:rsidR="002C60D5">
        <w:rPr>
          <w:rFonts w:ascii="Times New Roman" w:hAnsi="Times New Roman" w:cs="Times New Roman"/>
          <w:sz w:val="24"/>
          <w:szCs w:val="24"/>
        </w:rPr>
        <w:t xml:space="preserve">possui, portanto, </w:t>
      </w:r>
      <w:r w:rsidR="009C40E4">
        <w:rPr>
          <w:rFonts w:ascii="Times New Roman" w:hAnsi="Times New Roman" w:cs="Times New Roman"/>
          <w:sz w:val="24"/>
          <w:szCs w:val="24"/>
        </w:rPr>
        <w:t>uma nova noção de cotidiano</w:t>
      </w:r>
      <w:r w:rsidR="002C60D5">
        <w:rPr>
          <w:rFonts w:ascii="Times New Roman" w:hAnsi="Times New Roman" w:cs="Times New Roman"/>
          <w:sz w:val="24"/>
          <w:szCs w:val="24"/>
        </w:rPr>
        <w:t>. C</w:t>
      </w:r>
      <w:r w:rsidR="00EF42E2">
        <w:rPr>
          <w:rFonts w:ascii="Times New Roman" w:hAnsi="Times New Roman" w:cs="Times New Roman"/>
          <w:sz w:val="24"/>
          <w:szCs w:val="24"/>
        </w:rPr>
        <w:t>omo observamos no trecho:</w:t>
      </w:r>
    </w:p>
    <w:p w:rsidR="00EF42E2" w:rsidRDefault="00EF42E2" w:rsidP="00EF42E2">
      <w:pPr>
        <w:spacing w:line="240" w:lineRule="auto"/>
        <w:ind w:left="1416"/>
        <w:jc w:val="both"/>
        <w:rPr>
          <w:rFonts w:ascii="Times New Roman" w:hAnsi="Times New Roman" w:cs="Times New Roman"/>
          <w:sz w:val="20"/>
        </w:rPr>
      </w:pPr>
      <w:r w:rsidRPr="00AD2AD3">
        <w:rPr>
          <w:rFonts w:ascii="Times New Roman" w:hAnsi="Times New Roman" w:cs="Times New Roman"/>
          <w:sz w:val="20"/>
        </w:rPr>
        <w:t xml:space="preserve">O trabalhador vivia em ambiente urbano, compacto, tentador. De dia, as ruas estavam cheias de gente, e vê-las, apenas, já era um espetáculo; à noite, as ruas iluminavam-se, e os estabelecimentos comerciais, os cinemas, os teatros, os cafés também acendiam seus letreiros; havia onde ir. E nos domingos eram oferecidas diversões populares que reuniam muitas pessoas e nas quais até podia deixar de lado as repressões cotidianas. Talvez o mais difícil fosse ter um teto, mas no fim das contas acabavam conseguindo-o, bom ou ruim. E a partir da moradia, rudimentar talvez, mas urbana, afinal parecia que se tinha o direito de reclamar todos os benefícios da vida urbana, aqueles de que usufruía quem já estava estabelecido e integrado. Até o consumo começava a parecer possível: um rádio, uma geladeira, e talvez, no fim das contas, um televisor. Tudo isso a grande cidade parecia oferecer ao imigrante que se aproximava dela com essa incerta esperança. </w:t>
      </w:r>
      <w:r>
        <w:rPr>
          <w:rFonts w:ascii="Times New Roman" w:hAnsi="Times New Roman" w:cs="Times New Roman"/>
          <w:sz w:val="20"/>
        </w:rPr>
        <w:t xml:space="preserve">(ROMERO, 2004, </w:t>
      </w:r>
      <w:r w:rsidRPr="00AD2AD3">
        <w:rPr>
          <w:rFonts w:ascii="Times New Roman" w:hAnsi="Times New Roman" w:cs="Times New Roman"/>
          <w:sz w:val="20"/>
        </w:rPr>
        <w:t>p.360</w:t>
      </w:r>
      <w:r>
        <w:rPr>
          <w:rFonts w:ascii="Times New Roman" w:hAnsi="Times New Roman" w:cs="Times New Roman"/>
          <w:sz w:val="20"/>
        </w:rPr>
        <w:t>)</w:t>
      </w:r>
    </w:p>
    <w:p w:rsidR="00654512" w:rsidRDefault="00654512" w:rsidP="00111506">
      <w:pPr>
        <w:tabs>
          <w:tab w:val="left" w:pos="3600"/>
        </w:tabs>
        <w:spacing w:line="360" w:lineRule="auto"/>
        <w:jc w:val="both"/>
        <w:rPr>
          <w:rFonts w:ascii="Times New Roman" w:hAnsi="Times New Roman" w:cs="Times New Roman"/>
          <w:sz w:val="24"/>
          <w:szCs w:val="24"/>
        </w:rPr>
      </w:pPr>
    </w:p>
    <w:p w:rsidR="00654512" w:rsidRPr="00187D0A" w:rsidRDefault="009C40E4" w:rsidP="00111506">
      <w:pPr>
        <w:tabs>
          <w:tab w:val="left" w:pos="3600"/>
        </w:tabs>
        <w:spacing w:line="360" w:lineRule="auto"/>
        <w:jc w:val="both"/>
        <w:rPr>
          <w:rFonts w:ascii="Times New Roman" w:hAnsi="Times New Roman" w:cs="Times New Roman"/>
          <w:sz w:val="24"/>
          <w:szCs w:val="24"/>
        </w:rPr>
      </w:pPr>
      <w:r>
        <w:rPr>
          <w:rFonts w:ascii="Times New Roman" w:hAnsi="Times New Roman" w:cs="Times New Roman"/>
          <w:sz w:val="24"/>
          <w:szCs w:val="24"/>
        </w:rPr>
        <w:t>Em relação ao</w:t>
      </w:r>
      <w:r w:rsidR="00A80A2C">
        <w:rPr>
          <w:rFonts w:ascii="Times New Roman" w:hAnsi="Times New Roman" w:cs="Times New Roman"/>
          <w:sz w:val="24"/>
          <w:szCs w:val="24"/>
        </w:rPr>
        <w:t xml:space="preserve"> nosso </w:t>
      </w:r>
      <w:r w:rsidR="00A80A2C">
        <w:rPr>
          <w:rFonts w:ascii="Times New Roman" w:hAnsi="Times New Roman" w:cs="Times New Roman"/>
          <w:i/>
          <w:sz w:val="24"/>
          <w:szCs w:val="24"/>
        </w:rPr>
        <w:t>corpus</w:t>
      </w:r>
      <w:r w:rsidR="00187D0A">
        <w:rPr>
          <w:rFonts w:ascii="Times New Roman" w:hAnsi="Times New Roman" w:cs="Times New Roman"/>
          <w:sz w:val="24"/>
          <w:szCs w:val="24"/>
        </w:rPr>
        <w:t>, isto é, à</w:t>
      </w:r>
      <w:r w:rsidR="00A80A2C">
        <w:rPr>
          <w:rFonts w:ascii="Times New Roman" w:hAnsi="Times New Roman" w:cs="Times New Roman"/>
          <w:sz w:val="24"/>
          <w:szCs w:val="24"/>
        </w:rPr>
        <w:t>s crônicas que serão analisad</w:t>
      </w:r>
      <w:r>
        <w:rPr>
          <w:rFonts w:ascii="Times New Roman" w:hAnsi="Times New Roman" w:cs="Times New Roman"/>
          <w:sz w:val="24"/>
          <w:szCs w:val="24"/>
        </w:rPr>
        <w:t>as, os critérios de seleção são</w:t>
      </w:r>
      <w:r w:rsidR="00654512">
        <w:rPr>
          <w:rFonts w:ascii="Times New Roman" w:hAnsi="Times New Roman" w:cs="Times New Roman"/>
          <w:sz w:val="24"/>
          <w:szCs w:val="24"/>
        </w:rPr>
        <w:t xml:space="preserve"> </w:t>
      </w:r>
      <w:r>
        <w:rPr>
          <w:rFonts w:ascii="Times New Roman" w:hAnsi="Times New Roman" w:cs="Times New Roman"/>
          <w:sz w:val="24"/>
          <w:szCs w:val="24"/>
        </w:rPr>
        <w:t xml:space="preserve">a </w:t>
      </w:r>
      <w:r w:rsidR="00A80A2C">
        <w:rPr>
          <w:rFonts w:ascii="Times New Roman" w:hAnsi="Times New Roman" w:cs="Times New Roman"/>
          <w:sz w:val="24"/>
          <w:szCs w:val="24"/>
        </w:rPr>
        <w:t>temática</w:t>
      </w:r>
      <w:r>
        <w:rPr>
          <w:rFonts w:ascii="Times New Roman" w:hAnsi="Times New Roman" w:cs="Times New Roman"/>
          <w:sz w:val="24"/>
          <w:szCs w:val="24"/>
        </w:rPr>
        <w:t xml:space="preserve"> e</w:t>
      </w:r>
      <w:r w:rsidR="00654512">
        <w:rPr>
          <w:rFonts w:ascii="Times New Roman" w:hAnsi="Times New Roman" w:cs="Times New Roman"/>
          <w:sz w:val="24"/>
          <w:szCs w:val="24"/>
        </w:rPr>
        <w:t xml:space="preserve"> </w:t>
      </w:r>
      <w:r>
        <w:rPr>
          <w:rFonts w:ascii="Times New Roman" w:hAnsi="Times New Roman" w:cs="Times New Roman"/>
          <w:sz w:val="24"/>
          <w:szCs w:val="24"/>
        </w:rPr>
        <w:t xml:space="preserve">a </w:t>
      </w:r>
      <w:r w:rsidR="00654512">
        <w:rPr>
          <w:rFonts w:ascii="Times New Roman" w:hAnsi="Times New Roman" w:cs="Times New Roman"/>
          <w:sz w:val="24"/>
          <w:szCs w:val="24"/>
        </w:rPr>
        <w:t>temporalidade:</w:t>
      </w:r>
      <w:r w:rsidR="00A80A2C">
        <w:rPr>
          <w:rFonts w:ascii="Times New Roman" w:hAnsi="Times New Roman" w:cs="Times New Roman"/>
          <w:sz w:val="24"/>
          <w:szCs w:val="24"/>
        </w:rPr>
        <w:t xml:space="preserve"> </w:t>
      </w:r>
      <w:r w:rsidR="00187D0A">
        <w:rPr>
          <w:rFonts w:ascii="Times New Roman" w:hAnsi="Times New Roman" w:cs="Times New Roman"/>
          <w:sz w:val="24"/>
          <w:szCs w:val="24"/>
        </w:rPr>
        <w:t>c</w:t>
      </w:r>
      <w:r w:rsidR="00A80A2C">
        <w:rPr>
          <w:rFonts w:ascii="Times New Roman" w:hAnsi="Times New Roman" w:cs="Times New Roman"/>
          <w:sz w:val="24"/>
          <w:szCs w:val="24"/>
        </w:rPr>
        <w:t>rônicas sobre</w:t>
      </w:r>
      <w:r w:rsidR="00654512">
        <w:rPr>
          <w:rFonts w:ascii="Times New Roman" w:hAnsi="Times New Roman" w:cs="Times New Roman"/>
          <w:sz w:val="24"/>
          <w:szCs w:val="24"/>
        </w:rPr>
        <w:t xml:space="preserve"> as cidades do Rio de Janeiro e Havana, escritas entre o fim do século XIX e os sessenta primeiros anos do século XX. João do Rio, Rubem Braga, José </w:t>
      </w:r>
      <w:proofErr w:type="spellStart"/>
      <w:r w:rsidR="00654512">
        <w:rPr>
          <w:rFonts w:ascii="Times New Roman" w:hAnsi="Times New Roman" w:cs="Times New Roman"/>
          <w:sz w:val="24"/>
          <w:szCs w:val="24"/>
        </w:rPr>
        <w:t>Martí</w:t>
      </w:r>
      <w:proofErr w:type="spellEnd"/>
      <w:r w:rsidR="00654512">
        <w:rPr>
          <w:rFonts w:ascii="Times New Roman" w:hAnsi="Times New Roman" w:cs="Times New Roman"/>
          <w:sz w:val="24"/>
          <w:szCs w:val="24"/>
        </w:rPr>
        <w:t xml:space="preserve"> e </w:t>
      </w:r>
      <w:proofErr w:type="spellStart"/>
      <w:r w:rsidR="00654512">
        <w:rPr>
          <w:rFonts w:ascii="Times New Roman" w:hAnsi="Times New Roman" w:cs="Times New Roman"/>
          <w:sz w:val="24"/>
          <w:szCs w:val="24"/>
        </w:rPr>
        <w:t>Lezana</w:t>
      </w:r>
      <w:proofErr w:type="spellEnd"/>
      <w:r w:rsidR="00654512">
        <w:rPr>
          <w:rFonts w:ascii="Times New Roman" w:hAnsi="Times New Roman" w:cs="Times New Roman"/>
          <w:sz w:val="24"/>
          <w:szCs w:val="24"/>
        </w:rPr>
        <w:t xml:space="preserve"> Lima são escritores selecionados de antemão</w:t>
      </w:r>
      <w:r>
        <w:rPr>
          <w:rFonts w:ascii="Times New Roman" w:hAnsi="Times New Roman" w:cs="Times New Roman"/>
          <w:sz w:val="24"/>
          <w:szCs w:val="24"/>
        </w:rPr>
        <w:t xml:space="preserve">. </w:t>
      </w:r>
      <w:r w:rsidR="00187D0A">
        <w:rPr>
          <w:rFonts w:ascii="Times New Roman" w:hAnsi="Times New Roman" w:cs="Times New Roman"/>
          <w:sz w:val="24"/>
          <w:szCs w:val="24"/>
        </w:rPr>
        <w:t xml:space="preserve">Especificamente, os livros </w:t>
      </w:r>
      <w:r w:rsidR="00187D0A">
        <w:rPr>
          <w:rFonts w:ascii="Times New Roman" w:hAnsi="Times New Roman" w:cs="Times New Roman"/>
          <w:i/>
          <w:sz w:val="24"/>
          <w:szCs w:val="24"/>
        </w:rPr>
        <w:t xml:space="preserve">Coordenadas </w:t>
      </w:r>
      <w:proofErr w:type="spellStart"/>
      <w:r w:rsidR="00187D0A">
        <w:rPr>
          <w:rFonts w:ascii="Times New Roman" w:hAnsi="Times New Roman" w:cs="Times New Roman"/>
          <w:i/>
          <w:sz w:val="24"/>
          <w:szCs w:val="24"/>
        </w:rPr>
        <w:t>Habaneras</w:t>
      </w:r>
      <w:proofErr w:type="spellEnd"/>
      <w:r w:rsidR="00187D0A">
        <w:rPr>
          <w:rFonts w:ascii="Times New Roman" w:hAnsi="Times New Roman" w:cs="Times New Roman"/>
          <w:i/>
          <w:sz w:val="24"/>
          <w:szCs w:val="24"/>
        </w:rPr>
        <w:t xml:space="preserve"> </w:t>
      </w:r>
      <w:r w:rsidR="00187D0A">
        <w:rPr>
          <w:rFonts w:ascii="Times New Roman" w:hAnsi="Times New Roman" w:cs="Times New Roman"/>
          <w:sz w:val="24"/>
          <w:szCs w:val="24"/>
        </w:rPr>
        <w:t xml:space="preserve">(2009), de José </w:t>
      </w:r>
      <w:proofErr w:type="spellStart"/>
      <w:r w:rsidR="00187D0A">
        <w:rPr>
          <w:rFonts w:ascii="Times New Roman" w:hAnsi="Times New Roman" w:cs="Times New Roman"/>
          <w:sz w:val="24"/>
          <w:szCs w:val="24"/>
        </w:rPr>
        <w:t>Lezana</w:t>
      </w:r>
      <w:proofErr w:type="spellEnd"/>
      <w:r w:rsidR="00187D0A">
        <w:rPr>
          <w:rFonts w:ascii="Times New Roman" w:hAnsi="Times New Roman" w:cs="Times New Roman"/>
          <w:sz w:val="24"/>
          <w:szCs w:val="24"/>
        </w:rPr>
        <w:t xml:space="preserve"> Lima, e </w:t>
      </w:r>
      <w:r w:rsidR="00187D0A">
        <w:rPr>
          <w:rFonts w:ascii="Times New Roman" w:hAnsi="Times New Roman" w:cs="Times New Roman"/>
          <w:i/>
          <w:sz w:val="24"/>
          <w:szCs w:val="24"/>
        </w:rPr>
        <w:t>Ai de ti, Copacabana</w:t>
      </w:r>
      <w:r>
        <w:rPr>
          <w:rFonts w:ascii="Times New Roman" w:hAnsi="Times New Roman" w:cs="Times New Roman"/>
          <w:sz w:val="24"/>
          <w:szCs w:val="24"/>
        </w:rPr>
        <w:t xml:space="preserve"> (2014), de Rubem Braga </w:t>
      </w:r>
      <w:r w:rsidR="00187D0A">
        <w:rPr>
          <w:rFonts w:ascii="Times New Roman" w:hAnsi="Times New Roman" w:cs="Times New Roman"/>
          <w:sz w:val="24"/>
          <w:szCs w:val="24"/>
        </w:rPr>
        <w:t>serão seguramente analisados.</w:t>
      </w:r>
    </w:p>
    <w:p w:rsidR="00187D0A" w:rsidRDefault="009D6545" w:rsidP="00187D0A">
      <w:pPr>
        <w:tabs>
          <w:tab w:val="left" w:pos="3600"/>
        </w:tabs>
        <w:spacing w:line="360" w:lineRule="auto"/>
        <w:jc w:val="both"/>
        <w:rPr>
          <w:rFonts w:ascii="Times New Roman" w:hAnsi="Times New Roman" w:cs="Times New Roman"/>
          <w:sz w:val="24"/>
          <w:szCs w:val="24"/>
        </w:rPr>
      </w:pPr>
      <w:r w:rsidRPr="00046374">
        <w:rPr>
          <w:rFonts w:ascii="Times New Roman" w:hAnsi="Times New Roman" w:cs="Times New Roman"/>
          <w:sz w:val="24"/>
          <w:szCs w:val="24"/>
        </w:rPr>
        <w:t xml:space="preserve">Por fim, </w:t>
      </w:r>
      <w:r w:rsidR="00654512" w:rsidRPr="00046374">
        <w:rPr>
          <w:rFonts w:ascii="Times New Roman" w:hAnsi="Times New Roman" w:cs="Times New Roman"/>
          <w:sz w:val="24"/>
          <w:szCs w:val="24"/>
        </w:rPr>
        <w:t xml:space="preserve">essa pesquisa também se prontifica a analisar documentos – cartas, livros, dedicatórias, ensaios ou mesmo reportagens – que comprovem as trocas e o intercâmbio entre intelectuais e artistas do Brasil e de Cuba, </w:t>
      </w:r>
      <w:r w:rsidR="00046374" w:rsidRPr="00046374">
        <w:rPr>
          <w:rFonts w:ascii="Times New Roman" w:hAnsi="Times New Roman" w:cs="Times New Roman"/>
          <w:sz w:val="24"/>
          <w:szCs w:val="24"/>
        </w:rPr>
        <w:t>observando em que medida houve uma influência cultural, bilateral ou não, entre os dois países. Para tanto, consultaremos acervos, hemerotecas e</w:t>
      </w:r>
      <w:r w:rsidR="00187D0A">
        <w:rPr>
          <w:rFonts w:ascii="Times New Roman" w:hAnsi="Times New Roman" w:cs="Times New Roman"/>
          <w:sz w:val="24"/>
          <w:szCs w:val="24"/>
        </w:rPr>
        <w:t xml:space="preserve"> arquivos brasileiros e cubanos.</w:t>
      </w:r>
    </w:p>
    <w:p w:rsidR="00492306" w:rsidRDefault="00492306" w:rsidP="00187D0A">
      <w:pPr>
        <w:tabs>
          <w:tab w:val="left" w:pos="3600"/>
        </w:tabs>
        <w:spacing w:line="360" w:lineRule="auto"/>
        <w:jc w:val="both"/>
        <w:rPr>
          <w:rFonts w:ascii="Times New Roman" w:hAnsi="Times New Roman" w:cs="Times New Roman"/>
          <w:sz w:val="24"/>
          <w:szCs w:val="24"/>
        </w:rPr>
      </w:pPr>
    </w:p>
    <w:p w:rsidR="00F3039F" w:rsidRPr="00876BC8" w:rsidRDefault="00F3039F" w:rsidP="0049210C">
      <w:pPr>
        <w:spacing w:line="360" w:lineRule="auto"/>
        <w:jc w:val="both"/>
        <w:rPr>
          <w:rFonts w:ascii="Times New Roman" w:hAnsi="Times New Roman" w:cs="Times New Roman"/>
          <w:b/>
          <w:sz w:val="24"/>
          <w:szCs w:val="24"/>
        </w:rPr>
      </w:pPr>
      <w:r w:rsidRPr="00876BC8">
        <w:rPr>
          <w:rFonts w:ascii="Times New Roman" w:hAnsi="Times New Roman" w:cs="Times New Roman"/>
          <w:b/>
          <w:sz w:val="24"/>
          <w:szCs w:val="24"/>
        </w:rPr>
        <w:t>Indicação de fontes a sere</w:t>
      </w:r>
      <w:r w:rsidR="00876BC8">
        <w:rPr>
          <w:rFonts w:ascii="Times New Roman" w:hAnsi="Times New Roman" w:cs="Times New Roman"/>
          <w:b/>
          <w:sz w:val="24"/>
          <w:szCs w:val="24"/>
        </w:rPr>
        <w:t>m pesquisadas no acervo do IEB</w:t>
      </w:r>
    </w:p>
    <w:p w:rsidR="007C234E" w:rsidRDefault="00DB5A01" w:rsidP="00DB5A01">
      <w:pPr>
        <w:spacing w:line="360" w:lineRule="auto"/>
        <w:jc w:val="both"/>
        <w:rPr>
          <w:rFonts w:ascii="Times New Roman" w:hAnsi="Times New Roman" w:cs="Times New Roman"/>
          <w:sz w:val="24"/>
          <w:szCs w:val="24"/>
        </w:rPr>
      </w:pPr>
      <w:r>
        <w:rPr>
          <w:rFonts w:ascii="Times New Roman" w:hAnsi="Times New Roman" w:cs="Times New Roman"/>
          <w:sz w:val="24"/>
          <w:szCs w:val="24"/>
        </w:rPr>
        <w:t>O acervo do IEB possui uma vasta coleção de crônicas brasileiras recortadas de periódicos</w:t>
      </w:r>
      <w:r w:rsidR="00E2451C">
        <w:rPr>
          <w:rFonts w:ascii="Times New Roman" w:hAnsi="Times New Roman" w:cs="Times New Roman"/>
          <w:sz w:val="24"/>
          <w:szCs w:val="24"/>
        </w:rPr>
        <w:t xml:space="preserve"> – “A Crônica no Brasil” –</w:t>
      </w:r>
      <w:r>
        <w:rPr>
          <w:rFonts w:ascii="Times New Roman" w:hAnsi="Times New Roman" w:cs="Times New Roman"/>
          <w:sz w:val="24"/>
          <w:szCs w:val="24"/>
        </w:rPr>
        <w:t xml:space="preserve"> que serão utilizadas como fonte de pesquisa. O arquivo nos servirá tanto para ajudar a definir o</w:t>
      </w:r>
      <w:r w:rsidR="007C234E">
        <w:rPr>
          <w:rFonts w:ascii="Times New Roman" w:hAnsi="Times New Roman" w:cs="Times New Roman"/>
          <w:sz w:val="24"/>
          <w:szCs w:val="24"/>
        </w:rPr>
        <w:t xml:space="preserve"> gênero</w:t>
      </w:r>
      <w:r w:rsidR="00E2451C">
        <w:rPr>
          <w:rFonts w:ascii="Times New Roman" w:hAnsi="Times New Roman" w:cs="Times New Roman"/>
          <w:sz w:val="24"/>
          <w:szCs w:val="24"/>
        </w:rPr>
        <w:t xml:space="preserve"> – </w:t>
      </w:r>
      <w:r w:rsidR="00A12916">
        <w:rPr>
          <w:rFonts w:ascii="Times New Roman" w:hAnsi="Times New Roman" w:cs="Times New Roman"/>
          <w:sz w:val="24"/>
          <w:szCs w:val="24"/>
        </w:rPr>
        <w:t xml:space="preserve">uma vez que muitas dessas crônicas </w:t>
      </w:r>
      <w:r w:rsidR="00E2451C">
        <w:rPr>
          <w:rFonts w:ascii="Times New Roman" w:hAnsi="Times New Roman" w:cs="Times New Roman"/>
          <w:sz w:val="24"/>
          <w:szCs w:val="24"/>
        </w:rPr>
        <w:t xml:space="preserve">assumem uma postura metalinguística e </w:t>
      </w:r>
      <w:r w:rsidR="00A12916">
        <w:rPr>
          <w:rFonts w:ascii="Times New Roman" w:hAnsi="Times New Roman" w:cs="Times New Roman"/>
          <w:sz w:val="24"/>
          <w:szCs w:val="24"/>
        </w:rPr>
        <w:t>versam sobre</w:t>
      </w:r>
      <w:r w:rsidR="00E2451C">
        <w:rPr>
          <w:rFonts w:ascii="Times New Roman" w:hAnsi="Times New Roman" w:cs="Times New Roman"/>
          <w:sz w:val="24"/>
          <w:szCs w:val="24"/>
        </w:rPr>
        <w:t xml:space="preserve"> a própria arte de escrever crônicas – </w:t>
      </w:r>
      <w:r w:rsidR="007C234E">
        <w:rPr>
          <w:rFonts w:ascii="Times New Roman" w:hAnsi="Times New Roman" w:cs="Times New Roman"/>
          <w:sz w:val="24"/>
          <w:szCs w:val="24"/>
        </w:rPr>
        <w:t xml:space="preserve">quanto </w:t>
      </w:r>
      <w:r w:rsidR="007C234E">
        <w:rPr>
          <w:rFonts w:ascii="Times New Roman" w:hAnsi="Times New Roman" w:cs="Times New Roman"/>
          <w:sz w:val="24"/>
          <w:szCs w:val="24"/>
        </w:rPr>
        <w:lastRenderedPageBreak/>
        <w:t xml:space="preserve">para encontrar crônicas sobre o </w:t>
      </w:r>
      <w:r>
        <w:rPr>
          <w:rFonts w:ascii="Times New Roman" w:hAnsi="Times New Roman" w:cs="Times New Roman"/>
          <w:sz w:val="24"/>
          <w:szCs w:val="24"/>
        </w:rPr>
        <w:t xml:space="preserve">Rio de Janeiro que poderão compor o nosso </w:t>
      </w:r>
      <w:r>
        <w:rPr>
          <w:rFonts w:ascii="Times New Roman" w:hAnsi="Times New Roman" w:cs="Times New Roman"/>
          <w:i/>
          <w:sz w:val="24"/>
          <w:szCs w:val="24"/>
        </w:rPr>
        <w:t>corpus</w:t>
      </w:r>
      <w:r w:rsidR="000951FA">
        <w:rPr>
          <w:rFonts w:ascii="Times New Roman" w:hAnsi="Times New Roman" w:cs="Times New Roman"/>
          <w:sz w:val="24"/>
          <w:szCs w:val="24"/>
        </w:rPr>
        <w:t xml:space="preserve">. Uma </w:t>
      </w:r>
      <w:r>
        <w:rPr>
          <w:rFonts w:ascii="Times New Roman" w:hAnsi="Times New Roman" w:cs="Times New Roman"/>
          <w:sz w:val="24"/>
          <w:szCs w:val="24"/>
        </w:rPr>
        <w:t>busca</w:t>
      </w:r>
      <w:r w:rsidR="000951FA">
        <w:rPr>
          <w:rFonts w:ascii="Times New Roman" w:hAnsi="Times New Roman" w:cs="Times New Roman"/>
          <w:sz w:val="24"/>
          <w:szCs w:val="24"/>
        </w:rPr>
        <w:t xml:space="preserve"> prévia</w:t>
      </w:r>
      <w:r>
        <w:rPr>
          <w:rFonts w:ascii="Times New Roman" w:hAnsi="Times New Roman" w:cs="Times New Roman"/>
          <w:sz w:val="24"/>
          <w:szCs w:val="24"/>
        </w:rPr>
        <w:t xml:space="preserve"> </w:t>
      </w:r>
      <w:r w:rsidR="00E2451C">
        <w:rPr>
          <w:rFonts w:ascii="Times New Roman" w:hAnsi="Times New Roman" w:cs="Times New Roman"/>
          <w:sz w:val="24"/>
          <w:szCs w:val="24"/>
        </w:rPr>
        <w:t xml:space="preserve">no </w:t>
      </w:r>
      <w:r>
        <w:rPr>
          <w:rFonts w:ascii="Times New Roman" w:hAnsi="Times New Roman" w:cs="Times New Roman"/>
          <w:sz w:val="24"/>
          <w:szCs w:val="24"/>
        </w:rPr>
        <w:t>acervo já nos permitiu identificar crônicas</w:t>
      </w:r>
      <w:r w:rsidR="00E2451C">
        <w:rPr>
          <w:rFonts w:ascii="Times New Roman" w:hAnsi="Times New Roman" w:cs="Times New Roman"/>
          <w:sz w:val="24"/>
          <w:szCs w:val="24"/>
        </w:rPr>
        <w:t xml:space="preserve"> nos dois sentidos.</w:t>
      </w:r>
    </w:p>
    <w:p w:rsidR="00903ADA" w:rsidRDefault="00E2451C" w:rsidP="0049210C">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DB5A01">
        <w:rPr>
          <w:rFonts w:ascii="Times New Roman" w:hAnsi="Times New Roman" w:cs="Times New Roman"/>
          <w:sz w:val="24"/>
          <w:szCs w:val="24"/>
        </w:rPr>
        <w:t xml:space="preserve"> arquivo também </w:t>
      </w:r>
      <w:r w:rsidR="009C40E4">
        <w:rPr>
          <w:rFonts w:ascii="Times New Roman" w:hAnsi="Times New Roman" w:cs="Times New Roman"/>
          <w:sz w:val="24"/>
          <w:szCs w:val="24"/>
        </w:rPr>
        <w:t xml:space="preserve">nos fornece </w:t>
      </w:r>
      <w:r w:rsidR="00DB5A01">
        <w:rPr>
          <w:rFonts w:ascii="Times New Roman" w:hAnsi="Times New Roman" w:cs="Times New Roman"/>
          <w:sz w:val="24"/>
          <w:szCs w:val="24"/>
        </w:rPr>
        <w:t>p</w:t>
      </w:r>
      <w:r w:rsidR="007C234E">
        <w:rPr>
          <w:rFonts w:ascii="Times New Roman" w:hAnsi="Times New Roman" w:cs="Times New Roman"/>
          <w:sz w:val="24"/>
          <w:szCs w:val="24"/>
        </w:rPr>
        <w:t>istas</w:t>
      </w:r>
      <w:r w:rsidR="009C40E4">
        <w:rPr>
          <w:rFonts w:ascii="Times New Roman" w:hAnsi="Times New Roman" w:cs="Times New Roman"/>
          <w:sz w:val="24"/>
          <w:szCs w:val="24"/>
        </w:rPr>
        <w:t xml:space="preserve"> preciosas</w:t>
      </w:r>
      <w:r w:rsidR="007C234E">
        <w:rPr>
          <w:rFonts w:ascii="Times New Roman" w:hAnsi="Times New Roman" w:cs="Times New Roman"/>
          <w:sz w:val="24"/>
          <w:szCs w:val="24"/>
        </w:rPr>
        <w:t xml:space="preserve"> sobre</w:t>
      </w:r>
      <w:r w:rsidR="00DB5A01">
        <w:rPr>
          <w:rFonts w:ascii="Times New Roman" w:hAnsi="Times New Roman" w:cs="Times New Roman"/>
          <w:sz w:val="24"/>
          <w:szCs w:val="24"/>
        </w:rPr>
        <w:t xml:space="preserve"> as relações culturais entre Brasil</w:t>
      </w:r>
      <w:r w:rsidR="00363461">
        <w:rPr>
          <w:rFonts w:ascii="Times New Roman" w:hAnsi="Times New Roman" w:cs="Times New Roman"/>
          <w:sz w:val="24"/>
          <w:szCs w:val="24"/>
        </w:rPr>
        <w:t xml:space="preserve"> e Cuba</w:t>
      </w:r>
      <w:r w:rsidR="00DB5A01">
        <w:rPr>
          <w:rFonts w:ascii="Times New Roman" w:hAnsi="Times New Roman" w:cs="Times New Roman"/>
          <w:sz w:val="24"/>
          <w:szCs w:val="24"/>
        </w:rPr>
        <w:t>. Já</w:t>
      </w:r>
      <w:r w:rsidR="007C234E">
        <w:rPr>
          <w:rFonts w:ascii="Times New Roman" w:hAnsi="Times New Roman" w:cs="Times New Roman"/>
          <w:sz w:val="24"/>
          <w:szCs w:val="24"/>
        </w:rPr>
        <w:t xml:space="preserve"> </w:t>
      </w:r>
      <w:r w:rsidR="00DB5A01">
        <w:rPr>
          <w:rFonts w:ascii="Times New Roman" w:hAnsi="Times New Roman" w:cs="Times New Roman"/>
          <w:sz w:val="24"/>
          <w:szCs w:val="24"/>
        </w:rPr>
        <w:t>identificamos,</w:t>
      </w:r>
      <w:r w:rsidR="007C234E">
        <w:rPr>
          <w:rFonts w:ascii="Times New Roman" w:hAnsi="Times New Roman" w:cs="Times New Roman"/>
          <w:sz w:val="24"/>
          <w:szCs w:val="24"/>
        </w:rPr>
        <w:t xml:space="preserve"> por exemplo</w:t>
      </w:r>
      <w:r w:rsidR="00DB5A01">
        <w:rPr>
          <w:rFonts w:ascii="Times New Roman" w:hAnsi="Times New Roman" w:cs="Times New Roman"/>
          <w:sz w:val="24"/>
          <w:szCs w:val="24"/>
        </w:rPr>
        <w:t xml:space="preserve">, </w:t>
      </w:r>
      <w:r w:rsidR="00A12916">
        <w:rPr>
          <w:rFonts w:ascii="Times New Roman" w:hAnsi="Times New Roman" w:cs="Times New Roman"/>
          <w:sz w:val="24"/>
          <w:szCs w:val="24"/>
        </w:rPr>
        <w:t>uma carta escrita</w:t>
      </w:r>
      <w:r w:rsidR="00DB5A01">
        <w:rPr>
          <w:rFonts w:ascii="Times New Roman" w:hAnsi="Times New Roman" w:cs="Times New Roman"/>
          <w:sz w:val="24"/>
          <w:szCs w:val="24"/>
        </w:rPr>
        <w:t xml:space="preserve"> por </w:t>
      </w:r>
      <w:proofErr w:type="spellStart"/>
      <w:r w:rsidR="00A12916">
        <w:rPr>
          <w:rFonts w:ascii="Times New Roman" w:hAnsi="Times New Roman" w:cs="Times New Roman"/>
          <w:sz w:val="24"/>
          <w:szCs w:val="24"/>
        </w:rPr>
        <w:t>Alejo</w:t>
      </w:r>
      <w:proofErr w:type="spellEnd"/>
      <w:r w:rsidR="00A12916">
        <w:rPr>
          <w:rFonts w:ascii="Times New Roman" w:hAnsi="Times New Roman" w:cs="Times New Roman"/>
          <w:sz w:val="24"/>
          <w:szCs w:val="24"/>
        </w:rPr>
        <w:t xml:space="preserve"> Carpentier, grande novelista e músico cubano do século XX, endereçada à Caio Prado Júnior. O mesmo </w:t>
      </w:r>
      <w:r w:rsidR="007C234E">
        <w:rPr>
          <w:rFonts w:ascii="Times New Roman" w:hAnsi="Times New Roman" w:cs="Times New Roman"/>
          <w:sz w:val="24"/>
          <w:szCs w:val="24"/>
        </w:rPr>
        <w:t>Carpentier</w:t>
      </w:r>
      <w:r w:rsidR="00A12916">
        <w:rPr>
          <w:rFonts w:ascii="Times New Roman" w:hAnsi="Times New Roman" w:cs="Times New Roman"/>
          <w:sz w:val="24"/>
          <w:szCs w:val="24"/>
        </w:rPr>
        <w:t>, por sua vez, foi convidado em 1954 pelo compositor brasileiro M</w:t>
      </w:r>
      <w:r w:rsidR="00A12916" w:rsidRPr="00A12916">
        <w:rPr>
          <w:rFonts w:ascii="Times New Roman" w:hAnsi="Times New Roman" w:cs="Times New Roman"/>
          <w:sz w:val="24"/>
          <w:szCs w:val="24"/>
        </w:rPr>
        <w:t>ozart Camargo Guarnieri</w:t>
      </w:r>
      <w:r w:rsidR="00A12916">
        <w:rPr>
          <w:rFonts w:ascii="Times New Roman" w:hAnsi="Times New Roman" w:cs="Times New Roman"/>
          <w:sz w:val="24"/>
          <w:szCs w:val="24"/>
        </w:rPr>
        <w:t xml:space="preserve"> a participar do “Festival de Música </w:t>
      </w:r>
      <w:proofErr w:type="spellStart"/>
      <w:r w:rsidR="00A12916">
        <w:rPr>
          <w:rFonts w:ascii="Times New Roman" w:hAnsi="Times New Roman" w:cs="Times New Roman"/>
          <w:sz w:val="24"/>
          <w:szCs w:val="24"/>
        </w:rPr>
        <w:t>Latinoamericana</w:t>
      </w:r>
      <w:proofErr w:type="spellEnd"/>
      <w:r w:rsidR="00A12916">
        <w:rPr>
          <w:rFonts w:ascii="Times New Roman" w:hAnsi="Times New Roman" w:cs="Times New Roman"/>
          <w:sz w:val="24"/>
          <w:szCs w:val="24"/>
        </w:rPr>
        <w:t>”</w:t>
      </w:r>
      <w:r>
        <w:rPr>
          <w:rFonts w:ascii="Times New Roman" w:hAnsi="Times New Roman" w:cs="Times New Roman"/>
          <w:sz w:val="24"/>
          <w:szCs w:val="24"/>
        </w:rPr>
        <w:t xml:space="preserve">. Os dois documentos </w:t>
      </w:r>
      <w:r w:rsidR="00A12916">
        <w:rPr>
          <w:rFonts w:ascii="Times New Roman" w:hAnsi="Times New Roman" w:cs="Times New Roman"/>
          <w:sz w:val="24"/>
          <w:szCs w:val="24"/>
        </w:rPr>
        <w:t xml:space="preserve">comprovam a existência de diálogos entre intelectuais </w:t>
      </w:r>
      <w:r>
        <w:rPr>
          <w:rFonts w:ascii="Times New Roman" w:hAnsi="Times New Roman" w:cs="Times New Roman"/>
          <w:sz w:val="24"/>
          <w:szCs w:val="24"/>
        </w:rPr>
        <w:t>e artistas de ambos os países. A partir disto, n</w:t>
      </w:r>
      <w:r w:rsidR="00A12916">
        <w:rPr>
          <w:rFonts w:ascii="Times New Roman" w:hAnsi="Times New Roman" w:cs="Times New Roman"/>
          <w:sz w:val="24"/>
          <w:szCs w:val="24"/>
        </w:rPr>
        <w:t>osso objetivo é apro</w:t>
      </w:r>
      <w:r>
        <w:rPr>
          <w:rFonts w:ascii="Times New Roman" w:hAnsi="Times New Roman" w:cs="Times New Roman"/>
          <w:sz w:val="24"/>
          <w:szCs w:val="24"/>
        </w:rPr>
        <w:t xml:space="preserve">fundar a </w:t>
      </w:r>
      <w:r w:rsidR="00A12916">
        <w:rPr>
          <w:rFonts w:ascii="Times New Roman" w:hAnsi="Times New Roman" w:cs="Times New Roman"/>
          <w:sz w:val="24"/>
          <w:szCs w:val="24"/>
        </w:rPr>
        <w:t>pesquisa nos acervos do IEB</w:t>
      </w:r>
      <w:r>
        <w:rPr>
          <w:rFonts w:ascii="Times New Roman" w:hAnsi="Times New Roman" w:cs="Times New Roman"/>
          <w:sz w:val="24"/>
          <w:szCs w:val="24"/>
        </w:rPr>
        <w:t xml:space="preserve"> nesse âmbito, procu</w:t>
      </w:r>
      <w:r w:rsidR="009C40E4">
        <w:rPr>
          <w:rFonts w:ascii="Times New Roman" w:hAnsi="Times New Roman" w:cs="Times New Roman"/>
          <w:sz w:val="24"/>
          <w:szCs w:val="24"/>
        </w:rPr>
        <w:t xml:space="preserve">rando por outras fontes que </w:t>
      </w:r>
      <w:r>
        <w:rPr>
          <w:rFonts w:ascii="Times New Roman" w:hAnsi="Times New Roman" w:cs="Times New Roman"/>
          <w:sz w:val="24"/>
          <w:szCs w:val="24"/>
        </w:rPr>
        <w:t>permitam compreender em que outras medidas essa integração cultural foi estabelecida – como por exemplo</w:t>
      </w:r>
      <w:r w:rsidR="00363461">
        <w:rPr>
          <w:rFonts w:ascii="Times New Roman" w:hAnsi="Times New Roman" w:cs="Times New Roman"/>
          <w:sz w:val="24"/>
          <w:szCs w:val="24"/>
        </w:rPr>
        <w:t>, através de</w:t>
      </w:r>
      <w:r>
        <w:rPr>
          <w:rFonts w:ascii="Times New Roman" w:hAnsi="Times New Roman" w:cs="Times New Roman"/>
          <w:sz w:val="24"/>
          <w:szCs w:val="24"/>
        </w:rPr>
        <w:t xml:space="preserve"> mais cartas ou</w:t>
      </w:r>
      <w:r w:rsidR="00363461">
        <w:rPr>
          <w:rFonts w:ascii="Times New Roman" w:hAnsi="Times New Roman" w:cs="Times New Roman"/>
          <w:sz w:val="24"/>
          <w:szCs w:val="24"/>
        </w:rPr>
        <w:t xml:space="preserve"> de</w:t>
      </w:r>
      <w:r>
        <w:rPr>
          <w:rFonts w:ascii="Times New Roman" w:hAnsi="Times New Roman" w:cs="Times New Roman"/>
          <w:sz w:val="24"/>
          <w:szCs w:val="24"/>
        </w:rPr>
        <w:t xml:space="preserve"> artigos de escritores brasileiros</w:t>
      </w:r>
      <w:r w:rsidR="00363461">
        <w:rPr>
          <w:rFonts w:ascii="Times New Roman" w:hAnsi="Times New Roman" w:cs="Times New Roman"/>
          <w:sz w:val="24"/>
          <w:szCs w:val="24"/>
        </w:rPr>
        <w:t xml:space="preserve"> publicados em periódicos</w:t>
      </w:r>
      <w:r>
        <w:rPr>
          <w:rFonts w:ascii="Times New Roman" w:hAnsi="Times New Roman" w:cs="Times New Roman"/>
          <w:sz w:val="24"/>
          <w:szCs w:val="24"/>
        </w:rPr>
        <w:t xml:space="preserve"> sobre a literatura</w:t>
      </w:r>
      <w:r w:rsidR="00363461">
        <w:rPr>
          <w:rFonts w:ascii="Times New Roman" w:hAnsi="Times New Roman" w:cs="Times New Roman"/>
          <w:sz w:val="24"/>
          <w:szCs w:val="24"/>
        </w:rPr>
        <w:t xml:space="preserve"> hispano-americana e caribenha.</w:t>
      </w:r>
    </w:p>
    <w:p w:rsidR="00DC21F0" w:rsidRDefault="00DC21F0" w:rsidP="0049210C">
      <w:pPr>
        <w:spacing w:line="360" w:lineRule="auto"/>
        <w:jc w:val="both"/>
        <w:rPr>
          <w:rFonts w:ascii="Times New Roman" w:hAnsi="Times New Roman" w:cs="Times New Roman"/>
          <w:sz w:val="24"/>
          <w:szCs w:val="24"/>
        </w:rPr>
      </w:pPr>
    </w:p>
    <w:p w:rsidR="00F3039F" w:rsidRPr="00903ADA" w:rsidRDefault="00F3039F" w:rsidP="0049210C">
      <w:pPr>
        <w:spacing w:line="360" w:lineRule="auto"/>
        <w:jc w:val="both"/>
        <w:rPr>
          <w:rFonts w:ascii="Times New Roman" w:hAnsi="Times New Roman" w:cs="Times New Roman"/>
          <w:sz w:val="24"/>
          <w:szCs w:val="24"/>
        </w:rPr>
      </w:pPr>
      <w:r w:rsidRPr="00876BC8">
        <w:rPr>
          <w:rFonts w:ascii="Times New Roman" w:hAnsi="Times New Roman" w:cs="Times New Roman"/>
          <w:b/>
          <w:sz w:val="24"/>
          <w:szCs w:val="24"/>
        </w:rPr>
        <w:t>Cronograma</w:t>
      </w:r>
    </w:p>
    <w:p w:rsidR="004B0F41" w:rsidRPr="00BA17F5" w:rsidRDefault="004B0F41" w:rsidP="0049210C">
      <w:pPr>
        <w:spacing w:line="360" w:lineRule="auto"/>
        <w:rPr>
          <w:rFonts w:ascii="Times New Roman" w:hAnsi="Times New Roman" w:cs="Times New Roman"/>
          <w:bCs/>
          <w:sz w:val="24"/>
        </w:rPr>
      </w:pPr>
      <w:r w:rsidRPr="00BA17F5">
        <w:rPr>
          <w:rFonts w:ascii="Times New Roman" w:hAnsi="Times New Roman" w:cs="Times New Roman"/>
          <w:bCs/>
          <w:sz w:val="24"/>
        </w:rPr>
        <w:t>Plano de trabalho:</w:t>
      </w:r>
    </w:p>
    <w:p w:rsidR="00BA17F5" w:rsidRPr="00BA17F5" w:rsidRDefault="00BA17F5" w:rsidP="0049210C">
      <w:pPr>
        <w:pStyle w:val="PargrafodaLista"/>
        <w:numPr>
          <w:ilvl w:val="0"/>
          <w:numId w:val="6"/>
        </w:numPr>
        <w:spacing w:after="0" w:line="360" w:lineRule="auto"/>
        <w:jc w:val="both"/>
        <w:rPr>
          <w:rFonts w:ascii="Times New Roman" w:hAnsi="Times New Roman" w:cs="Times New Roman"/>
          <w:bCs/>
          <w:sz w:val="24"/>
        </w:rPr>
      </w:pPr>
      <w:r w:rsidRPr="00BA17F5">
        <w:rPr>
          <w:rFonts w:ascii="Times New Roman" w:hAnsi="Times New Roman" w:cs="Times New Roman"/>
          <w:bCs/>
          <w:sz w:val="24"/>
        </w:rPr>
        <w:t xml:space="preserve">Seleção do </w:t>
      </w:r>
      <w:r w:rsidRPr="004C6CD0">
        <w:rPr>
          <w:rFonts w:ascii="Times New Roman" w:hAnsi="Times New Roman" w:cs="Times New Roman"/>
          <w:bCs/>
          <w:i/>
          <w:sz w:val="24"/>
        </w:rPr>
        <w:t>corpus</w:t>
      </w:r>
      <w:r w:rsidRPr="00BA17F5">
        <w:rPr>
          <w:rFonts w:ascii="Times New Roman" w:hAnsi="Times New Roman" w:cs="Times New Roman"/>
          <w:bCs/>
          <w:sz w:val="24"/>
        </w:rPr>
        <w:t xml:space="preserve">: pesquisa de crônicas com a temática urbana carioca e caribenha em acervos, arquivos, hemerotecas e livros. Estipula-se o número mínimo de 30 crônicas relativas à cada cidade. </w:t>
      </w:r>
    </w:p>
    <w:p w:rsidR="004B0F41" w:rsidRPr="00BA17F5" w:rsidRDefault="004B0F41" w:rsidP="0049210C">
      <w:pPr>
        <w:pStyle w:val="PargrafodaLista"/>
        <w:numPr>
          <w:ilvl w:val="0"/>
          <w:numId w:val="6"/>
        </w:numPr>
        <w:spacing w:after="0" w:line="360" w:lineRule="auto"/>
        <w:jc w:val="both"/>
        <w:rPr>
          <w:rFonts w:ascii="Times New Roman" w:hAnsi="Times New Roman" w:cs="Times New Roman"/>
          <w:bCs/>
          <w:sz w:val="24"/>
        </w:rPr>
      </w:pPr>
      <w:r w:rsidRPr="00BA17F5">
        <w:rPr>
          <w:rFonts w:ascii="Times New Roman" w:hAnsi="Times New Roman" w:cs="Times New Roman"/>
          <w:bCs/>
          <w:sz w:val="24"/>
        </w:rPr>
        <w:t>Leitura analítica d</w:t>
      </w:r>
      <w:r w:rsidR="00BA17F5" w:rsidRPr="00BA17F5">
        <w:rPr>
          <w:rFonts w:ascii="Times New Roman" w:hAnsi="Times New Roman" w:cs="Times New Roman"/>
          <w:bCs/>
          <w:sz w:val="24"/>
        </w:rPr>
        <w:t>as crônicas selecionadas.</w:t>
      </w:r>
    </w:p>
    <w:p w:rsidR="004B0F41" w:rsidRPr="00BA17F5" w:rsidRDefault="004B0F41" w:rsidP="0049210C">
      <w:pPr>
        <w:pStyle w:val="PargrafodaLista"/>
        <w:numPr>
          <w:ilvl w:val="0"/>
          <w:numId w:val="6"/>
        </w:numPr>
        <w:spacing w:after="0" w:line="360" w:lineRule="auto"/>
        <w:jc w:val="both"/>
        <w:rPr>
          <w:rFonts w:ascii="Times New Roman" w:hAnsi="Times New Roman" w:cs="Times New Roman"/>
          <w:bCs/>
          <w:sz w:val="24"/>
        </w:rPr>
      </w:pPr>
      <w:r w:rsidRPr="00BA17F5">
        <w:rPr>
          <w:rFonts w:ascii="Times New Roman" w:hAnsi="Times New Roman" w:cs="Times New Roman"/>
          <w:bCs/>
          <w:sz w:val="24"/>
        </w:rPr>
        <w:t>Levantamento e leitura da bibliografia referente</w:t>
      </w:r>
      <w:r w:rsidR="000A57BB">
        <w:rPr>
          <w:rFonts w:ascii="Times New Roman" w:hAnsi="Times New Roman" w:cs="Times New Roman"/>
          <w:bCs/>
          <w:sz w:val="24"/>
        </w:rPr>
        <w:t>s:</w:t>
      </w:r>
      <w:r w:rsidRPr="00BA17F5">
        <w:rPr>
          <w:rFonts w:ascii="Times New Roman" w:hAnsi="Times New Roman" w:cs="Times New Roman"/>
          <w:bCs/>
          <w:sz w:val="24"/>
        </w:rPr>
        <w:t xml:space="preserve"> </w:t>
      </w:r>
      <w:r w:rsidR="00BA17F5" w:rsidRPr="00BA17F5">
        <w:rPr>
          <w:rFonts w:ascii="Times New Roman" w:hAnsi="Times New Roman" w:cs="Times New Roman"/>
          <w:bCs/>
          <w:sz w:val="24"/>
        </w:rPr>
        <w:t xml:space="preserve">às crônicas em si </w:t>
      </w:r>
      <w:r w:rsidRPr="00BA17F5">
        <w:rPr>
          <w:rFonts w:ascii="Times New Roman" w:hAnsi="Times New Roman" w:cs="Times New Roman"/>
          <w:bCs/>
          <w:sz w:val="24"/>
        </w:rPr>
        <w:t>e aos autores</w:t>
      </w:r>
      <w:r w:rsidR="00BA17F5" w:rsidRPr="00BA17F5">
        <w:rPr>
          <w:rFonts w:ascii="Times New Roman" w:hAnsi="Times New Roman" w:cs="Times New Roman"/>
          <w:bCs/>
          <w:sz w:val="24"/>
        </w:rPr>
        <w:t>, ao gênero literário crônica, aos estudos de literatura no contexto latino-americano, às questões de hibridização, modernidade e urbanização.</w:t>
      </w:r>
    </w:p>
    <w:p w:rsidR="004B0F41" w:rsidRPr="00BA17F5" w:rsidRDefault="004B0F41" w:rsidP="0049210C">
      <w:pPr>
        <w:pStyle w:val="PargrafodaLista"/>
        <w:numPr>
          <w:ilvl w:val="0"/>
          <w:numId w:val="6"/>
        </w:numPr>
        <w:spacing w:after="0" w:line="360" w:lineRule="auto"/>
        <w:jc w:val="both"/>
        <w:rPr>
          <w:rFonts w:ascii="Times New Roman" w:hAnsi="Times New Roman" w:cs="Times New Roman"/>
          <w:bCs/>
          <w:sz w:val="24"/>
        </w:rPr>
      </w:pPr>
      <w:r w:rsidRPr="00BA17F5">
        <w:rPr>
          <w:rFonts w:ascii="Times New Roman" w:hAnsi="Times New Roman" w:cs="Times New Roman"/>
          <w:bCs/>
          <w:sz w:val="24"/>
        </w:rPr>
        <w:t xml:space="preserve">Cursar as disciplinas de pós-graduação </w:t>
      </w:r>
      <w:r w:rsidR="00BA17F5" w:rsidRPr="00BA17F5">
        <w:rPr>
          <w:rFonts w:ascii="Times New Roman" w:hAnsi="Times New Roman" w:cs="Times New Roman"/>
          <w:bCs/>
          <w:sz w:val="24"/>
        </w:rPr>
        <w:t>do Instituto de Estudos Brasileiros.</w:t>
      </w:r>
    </w:p>
    <w:p w:rsidR="004B0F41" w:rsidRPr="00BA17F5" w:rsidRDefault="00BA17F5" w:rsidP="0049210C">
      <w:pPr>
        <w:pStyle w:val="PargrafodaLista"/>
        <w:numPr>
          <w:ilvl w:val="0"/>
          <w:numId w:val="6"/>
        </w:numPr>
        <w:spacing w:after="0" w:line="360" w:lineRule="auto"/>
        <w:jc w:val="both"/>
        <w:rPr>
          <w:rFonts w:ascii="Times New Roman" w:hAnsi="Times New Roman" w:cs="Times New Roman"/>
          <w:bCs/>
          <w:sz w:val="24"/>
        </w:rPr>
      </w:pPr>
      <w:r w:rsidRPr="00BA17F5">
        <w:rPr>
          <w:rFonts w:ascii="Times New Roman" w:hAnsi="Times New Roman" w:cs="Times New Roman"/>
          <w:bCs/>
          <w:sz w:val="24"/>
        </w:rPr>
        <w:t>Participar de eventos na área de estudos brasileiros e latino-americanos.</w:t>
      </w:r>
    </w:p>
    <w:p w:rsidR="004B0F41" w:rsidRDefault="004B0F41" w:rsidP="0049210C">
      <w:pPr>
        <w:pStyle w:val="PargrafodaLista"/>
        <w:numPr>
          <w:ilvl w:val="0"/>
          <w:numId w:val="6"/>
        </w:numPr>
        <w:spacing w:after="0" w:line="360" w:lineRule="auto"/>
        <w:jc w:val="both"/>
        <w:rPr>
          <w:rFonts w:ascii="Times New Roman" w:hAnsi="Times New Roman" w:cs="Times New Roman"/>
          <w:bCs/>
          <w:sz w:val="24"/>
        </w:rPr>
      </w:pPr>
      <w:r w:rsidRPr="00BA17F5">
        <w:rPr>
          <w:rFonts w:ascii="Times New Roman" w:hAnsi="Times New Roman" w:cs="Times New Roman"/>
          <w:bCs/>
          <w:sz w:val="24"/>
        </w:rPr>
        <w:t>Elaboração de artigos e da dissertação final.</w:t>
      </w:r>
    </w:p>
    <w:p w:rsidR="004D11B2" w:rsidRDefault="004D11B2" w:rsidP="004D11B2">
      <w:pPr>
        <w:spacing w:after="0" w:line="360" w:lineRule="auto"/>
        <w:jc w:val="both"/>
        <w:rPr>
          <w:rFonts w:ascii="Times New Roman" w:hAnsi="Times New Roman" w:cs="Times New Roman"/>
          <w:bCs/>
          <w:sz w:val="24"/>
        </w:rPr>
      </w:pPr>
    </w:p>
    <w:p w:rsidR="000A57BB" w:rsidRDefault="000A57BB" w:rsidP="004D11B2">
      <w:pPr>
        <w:spacing w:after="0" w:line="360" w:lineRule="auto"/>
        <w:jc w:val="both"/>
        <w:rPr>
          <w:rFonts w:ascii="Times New Roman" w:hAnsi="Times New Roman" w:cs="Times New Roman"/>
          <w:bCs/>
          <w:sz w:val="24"/>
        </w:rPr>
      </w:pPr>
    </w:p>
    <w:p w:rsidR="00FE231F" w:rsidRDefault="00FE231F" w:rsidP="004D11B2">
      <w:pPr>
        <w:spacing w:after="0" w:line="360" w:lineRule="auto"/>
        <w:jc w:val="both"/>
        <w:rPr>
          <w:rFonts w:ascii="Times New Roman" w:hAnsi="Times New Roman" w:cs="Times New Roman"/>
          <w:bCs/>
          <w:sz w:val="24"/>
        </w:rPr>
      </w:pPr>
    </w:p>
    <w:p w:rsidR="00FE231F" w:rsidRDefault="00FE231F" w:rsidP="004D11B2">
      <w:pPr>
        <w:spacing w:after="0" w:line="360" w:lineRule="auto"/>
        <w:jc w:val="both"/>
        <w:rPr>
          <w:rFonts w:ascii="Times New Roman" w:hAnsi="Times New Roman" w:cs="Times New Roman"/>
          <w:bCs/>
          <w:sz w:val="24"/>
        </w:rPr>
      </w:pPr>
    </w:p>
    <w:p w:rsidR="00FE231F" w:rsidRDefault="00FE231F" w:rsidP="004D11B2">
      <w:pPr>
        <w:spacing w:after="0" w:line="360" w:lineRule="auto"/>
        <w:jc w:val="both"/>
        <w:rPr>
          <w:rFonts w:ascii="Times New Roman" w:hAnsi="Times New Roman" w:cs="Times New Roman"/>
          <w:bCs/>
          <w:sz w:val="24"/>
        </w:rPr>
      </w:pPr>
    </w:p>
    <w:p w:rsidR="00FE231F" w:rsidRDefault="00FE231F" w:rsidP="004D11B2">
      <w:pPr>
        <w:spacing w:after="0" w:line="360" w:lineRule="auto"/>
        <w:jc w:val="both"/>
        <w:rPr>
          <w:rFonts w:ascii="Times New Roman" w:hAnsi="Times New Roman" w:cs="Times New Roman"/>
          <w:bCs/>
          <w:sz w:val="24"/>
        </w:rPr>
      </w:pPr>
    </w:p>
    <w:p w:rsidR="00492306" w:rsidRPr="004D11B2" w:rsidRDefault="004D11B2" w:rsidP="004D11B2">
      <w:pPr>
        <w:spacing w:after="0" w:line="360" w:lineRule="auto"/>
        <w:jc w:val="both"/>
        <w:rPr>
          <w:rFonts w:ascii="Times New Roman" w:hAnsi="Times New Roman" w:cs="Times New Roman"/>
          <w:bCs/>
          <w:sz w:val="24"/>
        </w:rPr>
      </w:pPr>
      <w:r w:rsidRPr="004D11B2">
        <w:rPr>
          <w:rFonts w:ascii="Times New Roman" w:hAnsi="Times New Roman" w:cs="Times New Roman"/>
          <w:bCs/>
          <w:sz w:val="24"/>
        </w:rPr>
        <w:lastRenderedPageBreak/>
        <w:t>Cronograma:</w:t>
      </w:r>
    </w:p>
    <w:p w:rsidR="004D11B2" w:rsidRPr="004D11B2" w:rsidRDefault="004D11B2" w:rsidP="004D11B2">
      <w:pPr>
        <w:spacing w:after="0" w:line="360" w:lineRule="auto"/>
        <w:jc w:val="both"/>
        <w:rPr>
          <w:rFonts w:ascii="Times New Roman" w:hAnsi="Times New Roman" w:cs="Times New Roman"/>
          <w:b/>
          <w:bCs/>
          <w:sz w:val="24"/>
        </w:rPr>
      </w:pPr>
    </w:p>
    <w:tbl>
      <w:tblPr>
        <w:tblW w:w="949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9"/>
        <w:gridCol w:w="1674"/>
        <w:gridCol w:w="1701"/>
        <w:gridCol w:w="1843"/>
        <w:gridCol w:w="1701"/>
      </w:tblGrid>
      <w:tr w:rsidR="004D11B2" w:rsidRPr="00D31F80" w:rsidTr="004D11B2">
        <w:tc>
          <w:tcPr>
            <w:tcW w:w="2579" w:type="dxa"/>
            <w:shd w:val="clear" w:color="auto" w:fill="auto"/>
          </w:tcPr>
          <w:p w:rsidR="004D11B2" w:rsidRPr="00D31F80" w:rsidRDefault="004D11B2" w:rsidP="0049210C">
            <w:pPr>
              <w:spacing w:line="360" w:lineRule="auto"/>
              <w:jc w:val="both"/>
              <w:rPr>
                <w:rFonts w:ascii="Times New Roman" w:hAnsi="Times New Roman" w:cs="Times New Roman"/>
                <w:b/>
                <w:sz w:val="24"/>
                <w:szCs w:val="24"/>
              </w:rPr>
            </w:pPr>
            <w:r w:rsidRPr="00D31F80">
              <w:rPr>
                <w:rFonts w:ascii="Times New Roman" w:hAnsi="Times New Roman" w:cs="Times New Roman"/>
                <w:b/>
                <w:sz w:val="24"/>
                <w:szCs w:val="24"/>
              </w:rPr>
              <w:t>ATIVIDADES</w:t>
            </w:r>
          </w:p>
        </w:tc>
        <w:tc>
          <w:tcPr>
            <w:tcW w:w="1674" w:type="dxa"/>
            <w:shd w:val="clear" w:color="auto" w:fill="auto"/>
          </w:tcPr>
          <w:p w:rsidR="004D11B2" w:rsidRPr="00D31F80" w:rsidRDefault="004D11B2" w:rsidP="004D11B2">
            <w:pPr>
              <w:spacing w:line="360" w:lineRule="auto"/>
              <w:jc w:val="both"/>
              <w:rPr>
                <w:rFonts w:ascii="Times New Roman" w:hAnsi="Times New Roman" w:cs="Times New Roman"/>
                <w:b/>
                <w:sz w:val="24"/>
                <w:szCs w:val="24"/>
              </w:rPr>
            </w:pPr>
            <w:r>
              <w:rPr>
                <w:rFonts w:ascii="Times New Roman" w:hAnsi="Times New Roman" w:cs="Times New Roman"/>
                <w:b/>
                <w:sz w:val="24"/>
                <w:szCs w:val="24"/>
              </w:rPr>
              <w:t>Agosto – dezembro de 2019</w:t>
            </w:r>
          </w:p>
        </w:tc>
        <w:tc>
          <w:tcPr>
            <w:tcW w:w="1701" w:type="dxa"/>
            <w:shd w:val="clear" w:color="auto" w:fill="auto"/>
          </w:tcPr>
          <w:p w:rsidR="004D11B2" w:rsidRPr="00D31F80" w:rsidRDefault="004D11B2" w:rsidP="0049210C">
            <w:pPr>
              <w:spacing w:line="360" w:lineRule="auto"/>
              <w:jc w:val="both"/>
              <w:rPr>
                <w:rFonts w:ascii="Times New Roman" w:hAnsi="Times New Roman" w:cs="Times New Roman"/>
                <w:b/>
                <w:sz w:val="24"/>
                <w:szCs w:val="24"/>
              </w:rPr>
            </w:pPr>
            <w:r>
              <w:rPr>
                <w:rFonts w:ascii="Times New Roman" w:hAnsi="Times New Roman" w:cs="Times New Roman"/>
                <w:b/>
                <w:sz w:val="24"/>
                <w:szCs w:val="24"/>
              </w:rPr>
              <w:t>Janeiro – julho de 2020</w:t>
            </w:r>
          </w:p>
        </w:tc>
        <w:tc>
          <w:tcPr>
            <w:tcW w:w="1843" w:type="dxa"/>
            <w:shd w:val="clear" w:color="auto" w:fill="auto"/>
          </w:tcPr>
          <w:p w:rsidR="004D11B2" w:rsidRPr="00D31F80" w:rsidRDefault="004D11B2" w:rsidP="0049210C">
            <w:pPr>
              <w:spacing w:line="360" w:lineRule="auto"/>
              <w:jc w:val="both"/>
              <w:rPr>
                <w:rFonts w:ascii="Times New Roman" w:hAnsi="Times New Roman" w:cs="Times New Roman"/>
                <w:b/>
                <w:sz w:val="24"/>
                <w:szCs w:val="24"/>
              </w:rPr>
            </w:pPr>
            <w:r>
              <w:rPr>
                <w:rFonts w:ascii="Times New Roman" w:hAnsi="Times New Roman" w:cs="Times New Roman"/>
                <w:b/>
                <w:sz w:val="24"/>
                <w:szCs w:val="24"/>
              </w:rPr>
              <w:t>Agosto – dezembro de 2020</w:t>
            </w:r>
          </w:p>
        </w:tc>
        <w:tc>
          <w:tcPr>
            <w:tcW w:w="1701" w:type="dxa"/>
            <w:shd w:val="clear" w:color="auto" w:fill="auto"/>
          </w:tcPr>
          <w:p w:rsidR="004D11B2" w:rsidRPr="00D31F80" w:rsidRDefault="004D11B2" w:rsidP="0049210C">
            <w:pPr>
              <w:spacing w:line="360" w:lineRule="auto"/>
              <w:jc w:val="both"/>
              <w:rPr>
                <w:rFonts w:ascii="Times New Roman" w:hAnsi="Times New Roman" w:cs="Times New Roman"/>
                <w:b/>
                <w:sz w:val="24"/>
                <w:szCs w:val="24"/>
              </w:rPr>
            </w:pPr>
            <w:r>
              <w:rPr>
                <w:rFonts w:ascii="Times New Roman" w:hAnsi="Times New Roman" w:cs="Times New Roman"/>
                <w:b/>
                <w:sz w:val="24"/>
                <w:szCs w:val="24"/>
              </w:rPr>
              <w:t>Janeiro – agosto de 2021</w:t>
            </w:r>
          </w:p>
        </w:tc>
      </w:tr>
      <w:tr w:rsidR="004D11B2" w:rsidRPr="00D31F80" w:rsidTr="004D11B2">
        <w:tc>
          <w:tcPr>
            <w:tcW w:w="2579" w:type="dxa"/>
            <w:shd w:val="clear" w:color="auto" w:fill="auto"/>
          </w:tcPr>
          <w:p w:rsidR="004D11B2" w:rsidRPr="004D11B2" w:rsidRDefault="004D11B2" w:rsidP="004D11B2">
            <w:pPr>
              <w:spacing w:line="360" w:lineRule="auto"/>
              <w:rPr>
                <w:rFonts w:ascii="Times New Roman" w:hAnsi="Times New Roman" w:cs="Times New Roman"/>
                <w:i/>
                <w:sz w:val="24"/>
                <w:szCs w:val="24"/>
              </w:rPr>
            </w:pPr>
            <w:r>
              <w:rPr>
                <w:rFonts w:ascii="Times New Roman" w:hAnsi="Times New Roman" w:cs="Times New Roman"/>
                <w:sz w:val="24"/>
                <w:szCs w:val="24"/>
              </w:rPr>
              <w:t xml:space="preserve">Definição e leitura do </w:t>
            </w:r>
            <w:r>
              <w:rPr>
                <w:rFonts w:ascii="Times New Roman" w:hAnsi="Times New Roman" w:cs="Times New Roman"/>
                <w:i/>
                <w:sz w:val="24"/>
                <w:szCs w:val="24"/>
              </w:rPr>
              <w:t>corpus</w:t>
            </w:r>
          </w:p>
        </w:tc>
        <w:tc>
          <w:tcPr>
            <w:tcW w:w="1674"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1701"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p>
        </w:tc>
        <w:tc>
          <w:tcPr>
            <w:tcW w:w="1843"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p>
        </w:tc>
        <w:tc>
          <w:tcPr>
            <w:tcW w:w="1701"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p>
        </w:tc>
      </w:tr>
      <w:tr w:rsidR="00DB5A01" w:rsidRPr="00D31F80" w:rsidTr="004D11B2">
        <w:tc>
          <w:tcPr>
            <w:tcW w:w="2579" w:type="dxa"/>
            <w:shd w:val="clear" w:color="auto" w:fill="auto"/>
          </w:tcPr>
          <w:p w:rsidR="00DB5A01" w:rsidRDefault="00DB5A01" w:rsidP="004D11B2">
            <w:pPr>
              <w:spacing w:line="360" w:lineRule="auto"/>
              <w:rPr>
                <w:rFonts w:ascii="Times New Roman" w:hAnsi="Times New Roman" w:cs="Times New Roman"/>
                <w:sz w:val="24"/>
                <w:szCs w:val="24"/>
              </w:rPr>
            </w:pPr>
            <w:r>
              <w:rPr>
                <w:rFonts w:ascii="Times New Roman" w:hAnsi="Times New Roman" w:cs="Times New Roman"/>
                <w:sz w:val="24"/>
                <w:szCs w:val="24"/>
              </w:rPr>
              <w:t xml:space="preserve">Pesquisa em acervos e hemerotecas </w:t>
            </w:r>
          </w:p>
        </w:tc>
        <w:tc>
          <w:tcPr>
            <w:tcW w:w="1674" w:type="dxa"/>
            <w:shd w:val="clear" w:color="auto" w:fill="auto"/>
          </w:tcPr>
          <w:p w:rsidR="00DB5A01" w:rsidRDefault="00DB5A01" w:rsidP="0049210C">
            <w:pPr>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1701" w:type="dxa"/>
            <w:shd w:val="clear" w:color="auto" w:fill="auto"/>
          </w:tcPr>
          <w:p w:rsidR="00DB5A01" w:rsidRPr="00D31F80" w:rsidRDefault="00DB5A01" w:rsidP="0049210C">
            <w:pPr>
              <w:spacing w:line="360" w:lineRule="auto"/>
              <w:jc w:val="both"/>
              <w:rPr>
                <w:rFonts w:ascii="Times New Roman" w:hAnsi="Times New Roman" w:cs="Times New Roman"/>
                <w:sz w:val="24"/>
                <w:szCs w:val="24"/>
              </w:rPr>
            </w:pPr>
          </w:p>
        </w:tc>
        <w:tc>
          <w:tcPr>
            <w:tcW w:w="1843" w:type="dxa"/>
            <w:shd w:val="clear" w:color="auto" w:fill="auto"/>
          </w:tcPr>
          <w:p w:rsidR="00DB5A01" w:rsidRPr="00D31F80" w:rsidRDefault="00DB5A01" w:rsidP="0049210C">
            <w:pPr>
              <w:spacing w:line="360" w:lineRule="auto"/>
              <w:jc w:val="both"/>
              <w:rPr>
                <w:rFonts w:ascii="Times New Roman" w:hAnsi="Times New Roman" w:cs="Times New Roman"/>
                <w:sz w:val="24"/>
                <w:szCs w:val="24"/>
              </w:rPr>
            </w:pPr>
          </w:p>
        </w:tc>
        <w:tc>
          <w:tcPr>
            <w:tcW w:w="1701" w:type="dxa"/>
            <w:shd w:val="clear" w:color="auto" w:fill="auto"/>
          </w:tcPr>
          <w:p w:rsidR="00DB5A01" w:rsidRPr="00D31F80" w:rsidRDefault="00DB5A01" w:rsidP="0049210C">
            <w:pPr>
              <w:spacing w:line="360" w:lineRule="auto"/>
              <w:jc w:val="both"/>
              <w:rPr>
                <w:rFonts w:ascii="Times New Roman" w:hAnsi="Times New Roman" w:cs="Times New Roman"/>
                <w:sz w:val="24"/>
                <w:szCs w:val="24"/>
              </w:rPr>
            </w:pPr>
          </w:p>
        </w:tc>
      </w:tr>
      <w:tr w:rsidR="004D11B2" w:rsidRPr="00D31F80" w:rsidTr="004D11B2">
        <w:tc>
          <w:tcPr>
            <w:tcW w:w="2579" w:type="dxa"/>
            <w:shd w:val="clear" w:color="auto" w:fill="auto"/>
          </w:tcPr>
          <w:p w:rsidR="004D11B2" w:rsidRPr="00D31F80" w:rsidRDefault="004D11B2" w:rsidP="004D11B2">
            <w:pPr>
              <w:spacing w:line="360" w:lineRule="auto"/>
              <w:rPr>
                <w:rFonts w:ascii="Times New Roman" w:hAnsi="Times New Roman" w:cs="Times New Roman"/>
                <w:sz w:val="24"/>
                <w:szCs w:val="24"/>
              </w:rPr>
            </w:pPr>
            <w:r w:rsidRPr="00D31F80">
              <w:rPr>
                <w:rFonts w:ascii="Times New Roman" w:hAnsi="Times New Roman" w:cs="Times New Roman"/>
                <w:sz w:val="24"/>
                <w:szCs w:val="24"/>
              </w:rPr>
              <w:t>Levantamento e revisão bibliográfica</w:t>
            </w:r>
          </w:p>
        </w:tc>
        <w:tc>
          <w:tcPr>
            <w:tcW w:w="1674"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1701"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1843"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p>
        </w:tc>
        <w:tc>
          <w:tcPr>
            <w:tcW w:w="1701"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p>
        </w:tc>
      </w:tr>
      <w:tr w:rsidR="004D11B2" w:rsidRPr="00D31F80" w:rsidTr="004D11B2">
        <w:tc>
          <w:tcPr>
            <w:tcW w:w="2579" w:type="dxa"/>
            <w:shd w:val="clear" w:color="auto" w:fill="auto"/>
          </w:tcPr>
          <w:p w:rsidR="004D11B2" w:rsidRPr="00D31F80" w:rsidRDefault="004D11B2" w:rsidP="004D11B2">
            <w:pPr>
              <w:spacing w:line="360" w:lineRule="auto"/>
              <w:rPr>
                <w:rFonts w:ascii="Times New Roman" w:hAnsi="Times New Roman" w:cs="Times New Roman"/>
                <w:sz w:val="24"/>
                <w:szCs w:val="24"/>
              </w:rPr>
            </w:pPr>
            <w:r>
              <w:rPr>
                <w:rFonts w:ascii="Times New Roman" w:hAnsi="Times New Roman" w:cs="Times New Roman"/>
                <w:sz w:val="24"/>
                <w:szCs w:val="24"/>
              </w:rPr>
              <w:t>Fichamento da bibliografia escolhida</w:t>
            </w:r>
          </w:p>
        </w:tc>
        <w:tc>
          <w:tcPr>
            <w:tcW w:w="1674" w:type="dxa"/>
            <w:shd w:val="clear" w:color="auto" w:fill="auto"/>
          </w:tcPr>
          <w:p w:rsidR="004D11B2" w:rsidRDefault="004D11B2" w:rsidP="0049210C">
            <w:pPr>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1701" w:type="dxa"/>
            <w:shd w:val="clear" w:color="auto" w:fill="auto"/>
          </w:tcPr>
          <w:p w:rsidR="004D11B2" w:rsidRDefault="004D11B2" w:rsidP="0049210C">
            <w:pPr>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1843"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1701"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p>
        </w:tc>
      </w:tr>
      <w:tr w:rsidR="004D11B2" w:rsidRPr="00D31F80" w:rsidTr="004D11B2">
        <w:tc>
          <w:tcPr>
            <w:tcW w:w="2579" w:type="dxa"/>
            <w:shd w:val="clear" w:color="auto" w:fill="auto"/>
          </w:tcPr>
          <w:p w:rsidR="004D11B2" w:rsidRPr="00D31F80" w:rsidRDefault="004D11B2" w:rsidP="004D11B2">
            <w:pPr>
              <w:spacing w:line="360" w:lineRule="auto"/>
              <w:rPr>
                <w:rFonts w:ascii="Times New Roman" w:hAnsi="Times New Roman" w:cs="Times New Roman"/>
                <w:sz w:val="24"/>
                <w:szCs w:val="24"/>
              </w:rPr>
            </w:pPr>
            <w:r w:rsidRPr="00D31F80">
              <w:rPr>
                <w:rFonts w:ascii="Times New Roman" w:hAnsi="Times New Roman" w:cs="Times New Roman"/>
                <w:sz w:val="24"/>
                <w:szCs w:val="24"/>
              </w:rPr>
              <w:t>Produção parcial d</w:t>
            </w:r>
            <w:r>
              <w:rPr>
                <w:rFonts w:ascii="Times New Roman" w:hAnsi="Times New Roman" w:cs="Times New Roman"/>
                <w:sz w:val="24"/>
                <w:szCs w:val="24"/>
              </w:rPr>
              <w:t>a dissertação para qualificação</w:t>
            </w:r>
          </w:p>
        </w:tc>
        <w:tc>
          <w:tcPr>
            <w:tcW w:w="1674"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1701"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1843"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p>
        </w:tc>
        <w:tc>
          <w:tcPr>
            <w:tcW w:w="1701"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p>
        </w:tc>
      </w:tr>
      <w:tr w:rsidR="004D11B2" w:rsidRPr="00D31F80" w:rsidTr="004D11B2">
        <w:tc>
          <w:tcPr>
            <w:tcW w:w="2579" w:type="dxa"/>
            <w:shd w:val="clear" w:color="auto" w:fill="auto"/>
          </w:tcPr>
          <w:p w:rsidR="004D11B2" w:rsidRPr="00D31F80" w:rsidRDefault="004D11B2" w:rsidP="004D11B2">
            <w:pPr>
              <w:spacing w:line="360" w:lineRule="auto"/>
              <w:rPr>
                <w:rFonts w:ascii="Times New Roman" w:hAnsi="Times New Roman" w:cs="Times New Roman"/>
                <w:sz w:val="24"/>
                <w:szCs w:val="24"/>
              </w:rPr>
            </w:pPr>
            <w:r>
              <w:rPr>
                <w:rFonts w:ascii="Times New Roman" w:hAnsi="Times New Roman" w:cs="Times New Roman"/>
                <w:sz w:val="24"/>
                <w:szCs w:val="24"/>
              </w:rPr>
              <w:t>Cursar as disciplinas da pós-graduação</w:t>
            </w:r>
          </w:p>
        </w:tc>
        <w:tc>
          <w:tcPr>
            <w:tcW w:w="1674"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1701"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1843"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p>
        </w:tc>
        <w:tc>
          <w:tcPr>
            <w:tcW w:w="1701"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p>
        </w:tc>
      </w:tr>
      <w:tr w:rsidR="004D11B2" w:rsidRPr="00D31F80" w:rsidTr="004D11B2">
        <w:tc>
          <w:tcPr>
            <w:tcW w:w="2579" w:type="dxa"/>
            <w:shd w:val="clear" w:color="auto" w:fill="auto"/>
          </w:tcPr>
          <w:p w:rsidR="004D11B2" w:rsidRDefault="004D11B2" w:rsidP="004D11B2">
            <w:pPr>
              <w:spacing w:line="360" w:lineRule="auto"/>
              <w:rPr>
                <w:rFonts w:ascii="Times New Roman" w:hAnsi="Times New Roman" w:cs="Times New Roman"/>
                <w:sz w:val="24"/>
                <w:szCs w:val="24"/>
              </w:rPr>
            </w:pPr>
            <w:r>
              <w:rPr>
                <w:rFonts w:ascii="Times New Roman" w:hAnsi="Times New Roman" w:cs="Times New Roman"/>
                <w:sz w:val="24"/>
                <w:szCs w:val="24"/>
              </w:rPr>
              <w:t xml:space="preserve">Produção da dissertação após a qualificação </w:t>
            </w:r>
          </w:p>
        </w:tc>
        <w:tc>
          <w:tcPr>
            <w:tcW w:w="1674" w:type="dxa"/>
            <w:shd w:val="clear" w:color="auto" w:fill="auto"/>
          </w:tcPr>
          <w:p w:rsidR="004D11B2" w:rsidRDefault="004D11B2" w:rsidP="0049210C">
            <w:pPr>
              <w:spacing w:line="360" w:lineRule="auto"/>
              <w:jc w:val="both"/>
              <w:rPr>
                <w:rFonts w:ascii="Times New Roman" w:hAnsi="Times New Roman" w:cs="Times New Roman"/>
                <w:sz w:val="24"/>
                <w:szCs w:val="24"/>
              </w:rPr>
            </w:pPr>
          </w:p>
        </w:tc>
        <w:tc>
          <w:tcPr>
            <w:tcW w:w="1701" w:type="dxa"/>
            <w:shd w:val="clear" w:color="auto" w:fill="auto"/>
          </w:tcPr>
          <w:p w:rsidR="004D11B2" w:rsidRDefault="004D11B2" w:rsidP="0049210C">
            <w:pPr>
              <w:spacing w:line="360" w:lineRule="auto"/>
              <w:jc w:val="both"/>
              <w:rPr>
                <w:rFonts w:ascii="Times New Roman" w:hAnsi="Times New Roman" w:cs="Times New Roman"/>
                <w:sz w:val="24"/>
                <w:szCs w:val="24"/>
              </w:rPr>
            </w:pPr>
          </w:p>
        </w:tc>
        <w:tc>
          <w:tcPr>
            <w:tcW w:w="1843"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1701"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p>
        </w:tc>
      </w:tr>
      <w:tr w:rsidR="004D11B2" w:rsidRPr="00D31F80" w:rsidTr="004D11B2">
        <w:trPr>
          <w:trHeight w:val="583"/>
        </w:trPr>
        <w:tc>
          <w:tcPr>
            <w:tcW w:w="2579" w:type="dxa"/>
            <w:shd w:val="clear" w:color="auto" w:fill="auto"/>
          </w:tcPr>
          <w:p w:rsidR="004D11B2" w:rsidRPr="00D31F80" w:rsidRDefault="004D11B2" w:rsidP="004D11B2">
            <w:pPr>
              <w:spacing w:line="360" w:lineRule="auto"/>
              <w:rPr>
                <w:rFonts w:ascii="Times New Roman" w:hAnsi="Times New Roman" w:cs="Times New Roman"/>
                <w:sz w:val="24"/>
                <w:szCs w:val="24"/>
              </w:rPr>
            </w:pPr>
            <w:r w:rsidRPr="00D31F80">
              <w:rPr>
                <w:rFonts w:ascii="Times New Roman" w:hAnsi="Times New Roman" w:cs="Times New Roman"/>
                <w:sz w:val="24"/>
                <w:szCs w:val="24"/>
              </w:rPr>
              <w:t>Revisão e finalização</w:t>
            </w:r>
          </w:p>
        </w:tc>
        <w:tc>
          <w:tcPr>
            <w:tcW w:w="1674"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p>
        </w:tc>
        <w:tc>
          <w:tcPr>
            <w:tcW w:w="1701"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p>
        </w:tc>
        <w:tc>
          <w:tcPr>
            <w:tcW w:w="1843"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1701"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r>
      <w:tr w:rsidR="004D11B2" w:rsidRPr="00D31F80" w:rsidTr="004D11B2">
        <w:trPr>
          <w:trHeight w:val="583"/>
        </w:trPr>
        <w:tc>
          <w:tcPr>
            <w:tcW w:w="2579"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r>
              <w:rPr>
                <w:rFonts w:ascii="Times New Roman" w:hAnsi="Times New Roman" w:cs="Times New Roman"/>
                <w:sz w:val="24"/>
                <w:szCs w:val="24"/>
              </w:rPr>
              <w:t>Participação em eventos da área</w:t>
            </w:r>
          </w:p>
        </w:tc>
        <w:tc>
          <w:tcPr>
            <w:tcW w:w="1674"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p>
        </w:tc>
        <w:tc>
          <w:tcPr>
            <w:tcW w:w="1701"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1843"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1701"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r>
      <w:tr w:rsidR="004D11B2" w:rsidRPr="00D31F80" w:rsidTr="004D11B2">
        <w:trPr>
          <w:trHeight w:val="583"/>
        </w:trPr>
        <w:tc>
          <w:tcPr>
            <w:tcW w:w="2579"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r>
              <w:rPr>
                <w:rFonts w:ascii="Times New Roman" w:hAnsi="Times New Roman" w:cs="Times New Roman"/>
                <w:sz w:val="24"/>
                <w:szCs w:val="24"/>
              </w:rPr>
              <w:t>Elaboração de artigos</w:t>
            </w:r>
          </w:p>
        </w:tc>
        <w:tc>
          <w:tcPr>
            <w:tcW w:w="1674"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p>
        </w:tc>
        <w:tc>
          <w:tcPr>
            <w:tcW w:w="1701"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1843"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1701"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p>
        </w:tc>
      </w:tr>
      <w:tr w:rsidR="004D11B2" w:rsidRPr="00D31F80" w:rsidTr="004D11B2">
        <w:tc>
          <w:tcPr>
            <w:tcW w:w="2579"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r w:rsidRPr="00D31F80">
              <w:rPr>
                <w:rFonts w:ascii="Times New Roman" w:hAnsi="Times New Roman" w:cs="Times New Roman"/>
                <w:sz w:val="24"/>
                <w:szCs w:val="24"/>
              </w:rPr>
              <w:t>Defesa em banca</w:t>
            </w:r>
          </w:p>
        </w:tc>
        <w:tc>
          <w:tcPr>
            <w:tcW w:w="1674"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p>
        </w:tc>
        <w:tc>
          <w:tcPr>
            <w:tcW w:w="1701"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p>
        </w:tc>
        <w:tc>
          <w:tcPr>
            <w:tcW w:w="1843"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p>
        </w:tc>
        <w:tc>
          <w:tcPr>
            <w:tcW w:w="1701" w:type="dxa"/>
            <w:shd w:val="clear" w:color="auto" w:fill="auto"/>
          </w:tcPr>
          <w:p w:rsidR="004D11B2" w:rsidRPr="00D31F80" w:rsidRDefault="004D11B2" w:rsidP="0049210C">
            <w:pPr>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r>
    </w:tbl>
    <w:p w:rsidR="00903ADA" w:rsidRDefault="00903ADA" w:rsidP="0049210C">
      <w:pPr>
        <w:spacing w:line="360" w:lineRule="auto"/>
        <w:jc w:val="both"/>
        <w:rPr>
          <w:rFonts w:ascii="Times New Roman" w:hAnsi="Times New Roman" w:cs="Times New Roman"/>
          <w:sz w:val="24"/>
          <w:szCs w:val="24"/>
        </w:rPr>
      </w:pPr>
    </w:p>
    <w:p w:rsidR="00492306" w:rsidRDefault="00492306" w:rsidP="0049210C">
      <w:pPr>
        <w:spacing w:line="360" w:lineRule="auto"/>
        <w:jc w:val="both"/>
        <w:rPr>
          <w:rFonts w:ascii="Times New Roman" w:hAnsi="Times New Roman" w:cs="Times New Roman"/>
          <w:sz w:val="24"/>
          <w:szCs w:val="24"/>
        </w:rPr>
      </w:pPr>
    </w:p>
    <w:p w:rsidR="00FE231F" w:rsidRDefault="00FE231F" w:rsidP="0049210C">
      <w:pPr>
        <w:spacing w:line="360" w:lineRule="auto"/>
        <w:jc w:val="both"/>
        <w:rPr>
          <w:rFonts w:ascii="Times New Roman" w:hAnsi="Times New Roman" w:cs="Times New Roman"/>
          <w:sz w:val="24"/>
          <w:szCs w:val="24"/>
        </w:rPr>
      </w:pPr>
    </w:p>
    <w:p w:rsidR="00F3039F" w:rsidRPr="00BA17F5" w:rsidRDefault="00F3039F" w:rsidP="0049210C">
      <w:pPr>
        <w:spacing w:line="360" w:lineRule="auto"/>
        <w:jc w:val="both"/>
        <w:rPr>
          <w:rFonts w:ascii="Times New Roman" w:hAnsi="Times New Roman" w:cs="Times New Roman"/>
          <w:b/>
          <w:sz w:val="24"/>
          <w:szCs w:val="24"/>
        </w:rPr>
      </w:pPr>
      <w:r w:rsidRPr="00BA17F5">
        <w:rPr>
          <w:rFonts w:ascii="Times New Roman" w:hAnsi="Times New Roman" w:cs="Times New Roman"/>
          <w:b/>
          <w:sz w:val="24"/>
          <w:szCs w:val="24"/>
        </w:rPr>
        <w:lastRenderedPageBreak/>
        <w:t>Bibliografia</w:t>
      </w:r>
    </w:p>
    <w:p w:rsidR="00F3039F" w:rsidRPr="00D31F80" w:rsidRDefault="00F3039F" w:rsidP="0049210C">
      <w:pPr>
        <w:pStyle w:val="Textomono"/>
        <w:rPr>
          <w:rStyle w:val="normaltextrun"/>
          <w:color w:val="0D0D0D" w:themeColor="text1" w:themeTint="F2"/>
          <w:szCs w:val="24"/>
        </w:rPr>
      </w:pPr>
      <w:r w:rsidRPr="00D31F80">
        <w:rPr>
          <w:rStyle w:val="normaltextrun"/>
          <w:rFonts w:eastAsia="Times New Roman"/>
          <w:color w:val="0D0D0D" w:themeColor="text1" w:themeTint="F2"/>
          <w:szCs w:val="24"/>
        </w:rPr>
        <w:t>ABDALLA JR., Benjamin; CARA, Salete de Almeida (</w:t>
      </w:r>
      <w:proofErr w:type="spellStart"/>
      <w:r w:rsidRPr="00D31F80">
        <w:rPr>
          <w:rStyle w:val="normaltextrun"/>
          <w:rFonts w:eastAsia="Times New Roman"/>
          <w:color w:val="0D0D0D" w:themeColor="text1" w:themeTint="F2"/>
          <w:szCs w:val="24"/>
        </w:rPr>
        <w:t>orgs</w:t>
      </w:r>
      <w:proofErr w:type="spellEnd"/>
      <w:r w:rsidRPr="00D31F80">
        <w:rPr>
          <w:rStyle w:val="normaltextrun"/>
          <w:rFonts w:eastAsia="Times New Roman"/>
          <w:color w:val="0D0D0D" w:themeColor="text1" w:themeTint="F2"/>
          <w:szCs w:val="24"/>
        </w:rPr>
        <w:t xml:space="preserve">.). </w:t>
      </w:r>
      <w:r w:rsidRPr="00D31F80">
        <w:rPr>
          <w:rStyle w:val="normaltextrun"/>
          <w:rFonts w:eastAsia="Times New Roman"/>
          <w:i/>
          <w:iCs/>
          <w:color w:val="0D0D0D" w:themeColor="text1" w:themeTint="F2"/>
          <w:szCs w:val="24"/>
        </w:rPr>
        <w:t>Moderno de nascença: figurações críticas do Brasil.</w:t>
      </w:r>
      <w:r w:rsidRPr="00D31F80">
        <w:rPr>
          <w:rStyle w:val="normaltextrun"/>
          <w:rFonts w:eastAsia="Times New Roman"/>
          <w:color w:val="0D0D0D" w:themeColor="text1" w:themeTint="F2"/>
          <w:szCs w:val="24"/>
        </w:rPr>
        <w:t xml:space="preserve"> São Paulo: </w:t>
      </w:r>
      <w:proofErr w:type="spellStart"/>
      <w:r w:rsidRPr="00D31F80">
        <w:rPr>
          <w:rStyle w:val="normaltextrun"/>
          <w:rFonts w:eastAsia="Times New Roman"/>
          <w:color w:val="0D0D0D" w:themeColor="text1" w:themeTint="F2"/>
          <w:szCs w:val="24"/>
        </w:rPr>
        <w:t>Boitempo</w:t>
      </w:r>
      <w:proofErr w:type="spellEnd"/>
      <w:r w:rsidRPr="00D31F80">
        <w:rPr>
          <w:rStyle w:val="normaltextrun"/>
          <w:rFonts w:eastAsia="Times New Roman"/>
          <w:color w:val="0D0D0D" w:themeColor="text1" w:themeTint="F2"/>
          <w:szCs w:val="24"/>
        </w:rPr>
        <w:t>, 2006.</w:t>
      </w:r>
    </w:p>
    <w:p w:rsidR="00F3039F" w:rsidRDefault="00F3039F" w:rsidP="0049210C">
      <w:pPr>
        <w:pStyle w:val="Textomono"/>
        <w:rPr>
          <w:rStyle w:val="normaltextrun"/>
          <w:rFonts w:eastAsia="Times New Roman"/>
          <w:color w:val="0D0D0D" w:themeColor="text1" w:themeTint="F2"/>
          <w:szCs w:val="24"/>
        </w:rPr>
      </w:pPr>
      <w:r w:rsidRPr="00D31F80">
        <w:rPr>
          <w:rStyle w:val="normaltextrun"/>
          <w:rFonts w:eastAsia="Times New Roman"/>
          <w:color w:val="0D0D0D" w:themeColor="text1" w:themeTint="F2"/>
          <w:szCs w:val="24"/>
        </w:rPr>
        <w:t>ABREU, Alzira Alves de. (</w:t>
      </w:r>
      <w:proofErr w:type="spellStart"/>
      <w:proofErr w:type="gramStart"/>
      <w:r w:rsidRPr="00D31F80">
        <w:rPr>
          <w:rStyle w:val="normaltextrun"/>
          <w:rFonts w:eastAsia="Times New Roman"/>
          <w:color w:val="0D0D0D" w:themeColor="text1" w:themeTint="F2"/>
          <w:szCs w:val="24"/>
        </w:rPr>
        <w:t>org</w:t>
      </w:r>
      <w:proofErr w:type="spellEnd"/>
      <w:proofErr w:type="gramEnd"/>
      <w:r w:rsidRPr="00D31F80">
        <w:rPr>
          <w:rStyle w:val="normaltextrun"/>
          <w:rFonts w:eastAsia="Times New Roman"/>
          <w:color w:val="0D0D0D" w:themeColor="text1" w:themeTint="F2"/>
          <w:szCs w:val="24"/>
        </w:rPr>
        <w:t xml:space="preserve">). </w:t>
      </w:r>
      <w:r w:rsidRPr="00D31F80">
        <w:rPr>
          <w:rStyle w:val="normaltextrun"/>
          <w:rFonts w:eastAsia="Times New Roman"/>
          <w:i/>
          <w:iCs/>
          <w:color w:val="0D0D0D" w:themeColor="text1" w:themeTint="F2"/>
          <w:szCs w:val="24"/>
        </w:rPr>
        <w:t xml:space="preserve">A imprensa em transição: o jornalismo brasileiro nos anos 50. </w:t>
      </w:r>
      <w:r w:rsidRPr="00D31F80">
        <w:rPr>
          <w:rStyle w:val="normaltextrun"/>
          <w:rFonts w:eastAsia="Times New Roman"/>
          <w:color w:val="0D0D0D" w:themeColor="text1" w:themeTint="F2"/>
          <w:szCs w:val="24"/>
        </w:rPr>
        <w:t>Rio de Janeiro: Fundação Getúlio Vargas, 1996.</w:t>
      </w:r>
    </w:p>
    <w:p w:rsidR="00E722CB" w:rsidRPr="00E722CB" w:rsidRDefault="00E722CB" w:rsidP="0049210C">
      <w:pPr>
        <w:pStyle w:val="Textomono"/>
        <w:rPr>
          <w:rStyle w:val="normaltextrun"/>
          <w:color w:val="0D0D0D" w:themeColor="text1" w:themeTint="F2"/>
        </w:rPr>
      </w:pPr>
      <w:r w:rsidRPr="5A1B5D2A">
        <w:rPr>
          <w:rStyle w:val="normaltextrun"/>
          <w:color w:val="0D0D0D" w:themeColor="text1" w:themeTint="F2"/>
        </w:rPr>
        <w:t xml:space="preserve">ALENCAR, José de. </w:t>
      </w:r>
      <w:r w:rsidRPr="5A1B5D2A">
        <w:rPr>
          <w:rStyle w:val="normaltextrun"/>
          <w:i/>
          <w:iCs/>
          <w:color w:val="0D0D0D" w:themeColor="text1" w:themeTint="F2"/>
        </w:rPr>
        <w:t xml:space="preserve">Ao correr da pena. </w:t>
      </w:r>
      <w:r>
        <w:rPr>
          <w:rStyle w:val="normaltextrun"/>
          <w:color w:val="0D0D0D" w:themeColor="text1" w:themeTint="F2"/>
        </w:rPr>
        <w:t>São Paulo:</w:t>
      </w:r>
      <w:r w:rsidRPr="5A1B5D2A">
        <w:rPr>
          <w:rStyle w:val="normaltextrun"/>
          <w:color w:val="0D0D0D" w:themeColor="text1" w:themeTint="F2"/>
        </w:rPr>
        <w:t xml:space="preserve"> Instituto de Divulgação Cultural, [s.d.]. </w:t>
      </w:r>
    </w:p>
    <w:p w:rsidR="006C0BB4" w:rsidRDefault="006C0BB4" w:rsidP="0049210C">
      <w:pPr>
        <w:pStyle w:val="Textomono"/>
        <w:rPr>
          <w:rStyle w:val="normaltextrun"/>
          <w:rFonts w:eastAsia="Times New Roman"/>
          <w:color w:val="0D0D0D" w:themeColor="text1" w:themeTint="F2"/>
          <w:szCs w:val="24"/>
        </w:rPr>
      </w:pPr>
      <w:r>
        <w:rPr>
          <w:rStyle w:val="normaltextrun"/>
          <w:rFonts w:eastAsia="Times New Roman"/>
          <w:color w:val="0D0D0D" w:themeColor="text1" w:themeTint="F2"/>
          <w:szCs w:val="24"/>
        </w:rPr>
        <w:t xml:space="preserve">ALMANDOZ, Arturo. </w:t>
      </w:r>
      <w:r w:rsidRPr="006C0BB4">
        <w:rPr>
          <w:rStyle w:val="normaltextrun"/>
          <w:rFonts w:eastAsia="Times New Roman"/>
          <w:color w:val="0D0D0D" w:themeColor="text1" w:themeTint="F2"/>
          <w:szCs w:val="24"/>
        </w:rPr>
        <w:t xml:space="preserve">Notas sobre </w:t>
      </w:r>
      <w:proofErr w:type="spellStart"/>
      <w:r w:rsidRPr="006C0BB4">
        <w:rPr>
          <w:rStyle w:val="normaltextrun"/>
          <w:rFonts w:eastAsia="Times New Roman"/>
          <w:color w:val="0D0D0D" w:themeColor="text1" w:themeTint="F2"/>
          <w:szCs w:val="24"/>
        </w:rPr>
        <w:t>historia</w:t>
      </w:r>
      <w:proofErr w:type="spellEnd"/>
      <w:r w:rsidRPr="006C0BB4">
        <w:rPr>
          <w:rStyle w:val="normaltextrun"/>
          <w:rFonts w:eastAsia="Times New Roman"/>
          <w:color w:val="0D0D0D" w:themeColor="text1" w:themeTint="F2"/>
          <w:szCs w:val="24"/>
        </w:rPr>
        <w:t xml:space="preserve"> cultural urbana. Una perspectiva </w:t>
      </w:r>
      <w:proofErr w:type="spellStart"/>
      <w:r w:rsidRPr="006C0BB4">
        <w:rPr>
          <w:rStyle w:val="normaltextrun"/>
          <w:rFonts w:eastAsia="Times New Roman"/>
          <w:color w:val="0D0D0D" w:themeColor="text1" w:themeTint="F2"/>
          <w:szCs w:val="24"/>
        </w:rPr>
        <w:t>latinoamericana</w:t>
      </w:r>
      <w:proofErr w:type="spellEnd"/>
      <w:r>
        <w:rPr>
          <w:rStyle w:val="normaltextrun"/>
          <w:rFonts w:eastAsia="Times New Roman"/>
          <w:i/>
          <w:color w:val="0D0D0D" w:themeColor="text1" w:themeTint="F2"/>
          <w:szCs w:val="24"/>
        </w:rPr>
        <w:t>.</w:t>
      </w:r>
      <w:r>
        <w:rPr>
          <w:rStyle w:val="normaltextrun"/>
          <w:rFonts w:eastAsia="Times New Roman"/>
          <w:color w:val="0D0D0D" w:themeColor="text1" w:themeTint="F2"/>
          <w:szCs w:val="24"/>
        </w:rPr>
        <w:t xml:space="preserve"> In: </w:t>
      </w:r>
      <w:r>
        <w:rPr>
          <w:rStyle w:val="normaltextrun"/>
          <w:rFonts w:eastAsia="Times New Roman"/>
          <w:i/>
          <w:color w:val="0D0D0D" w:themeColor="text1" w:themeTint="F2"/>
          <w:szCs w:val="24"/>
        </w:rPr>
        <w:t xml:space="preserve">Perspectivas Urbanas / </w:t>
      </w:r>
      <w:proofErr w:type="spellStart"/>
      <w:r>
        <w:rPr>
          <w:rStyle w:val="normaltextrun"/>
          <w:rFonts w:eastAsia="Times New Roman"/>
          <w:i/>
          <w:color w:val="0D0D0D" w:themeColor="text1" w:themeTint="F2"/>
          <w:szCs w:val="24"/>
        </w:rPr>
        <w:t>Urban</w:t>
      </w:r>
      <w:proofErr w:type="spellEnd"/>
      <w:r>
        <w:rPr>
          <w:rStyle w:val="normaltextrun"/>
          <w:rFonts w:eastAsia="Times New Roman"/>
          <w:i/>
          <w:color w:val="0D0D0D" w:themeColor="text1" w:themeTint="F2"/>
          <w:szCs w:val="24"/>
        </w:rPr>
        <w:t xml:space="preserve"> Perspectives</w:t>
      </w:r>
      <w:r>
        <w:rPr>
          <w:rStyle w:val="normaltextrun"/>
          <w:rFonts w:eastAsia="Times New Roman"/>
          <w:color w:val="0D0D0D" w:themeColor="text1" w:themeTint="F2"/>
          <w:szCs w:val="24"/>
        </w:rPr>
        <w:t xml:space="preserve">, n. 1, pp.29-39, disponível em: </w:t>
      </w:r>
      <w:r w:rsidR="00A05DE1">
        <w:rPr>
          <w:rStyle w:val="normaltextrun"/>
          <w:rFonts w:eastAsia="Times New Roman"/>
          <w:color w:val="0D0D0D" w:themeColor="text1" w:themeTint="F2"/>
          <w:szCs w:val="24"/>
        </w:rPr>
        <w:t>&lt;</w:t>
      </w:r>
      <w:hyperlink r:id="rId8" w:history="1">
        <w:r w:rsidRPr="00A05DE1">
          <w:rPr>
            <w:rStyle w:val="Hyperlink"/>
            <w:rFonts w:eastAsia="Times New Roman"/>
            <w:color w:val="auto"/>
            <w:szCs w:val="24"/>
          </w:rPr>
          <w:t>www.etsav.upc.es/urbpersp</w:t>
        </w:r>
      </w:hyperlink>
      <w:r w:rsidR="00A05DE1" w:rsidRPr="00A05DE1">
        <w:rPr>
          <w:rStyle w:val="normaltextrun"/>
          <w:rFonts w:eastAsia="Times New Roman"/>
          <w:szCs w:val="24"/>
        </w:rPr>
        <w:t>&gt;</w:t>
      </w:r>
    </w:p>
    <w:p w:rsidR="006C0BB4" w:rsidRPr="006C0BB4" w:rsidRDefault="006C0BB4" w:rsidP="0049210C">
      <w:pPr>
        <w:pStyle w:val="Textomono"/>
        <w:rPr>
          <w:szCs w:val="24"/>
        </w:rPr>
      </w:pPr>
      <w:r>
        <w:rPr>
          <w:rStyle w:val="normaltextrun"/>
          <w:rFonts w:eastAsia="Times New Roman"/>
          <w:color w:val="0D0D0D" w:themeColor="text1" w:themeTint="F2"/>
          <w:szCs w:val="24"/>
        </w:rPr>
        <w:t xml:space="preserve">ÁLVAREZ TABÍO ALBO, Emma. La </w:t>
      </w:r>
      <w:proofErr w:type="spellStart"/>
      <w:r>
        <w:rPr>
          <w:rStyle w:val="normaltextrun"/>
          <w:rFonts w:eastAsia="Times New Roman"/>
          <w:color w:val="0D0D0D" w:themeColor="text1" w:themeTint="F2"/>
          <w:szCs w:val="24"/>
        </w:rPr>
        <w:t>ciudad</w:t>
      </w:r>
      <w:proofErr w:type="spellEnd"/>
      <w:r>
        <w:rPr>
          <w:rStyle w:val="normaltextrun"/>
          <w:rFonts w:eastAsia="Times New Roman"/>
          <w:color w:val="0D0D0D" w:themeColor="text1" w:themeTint="F2"/>
          <w:szCs w:val="24"/>
        </w:rPr>
        <w:t xml:space="preserve"> en </w:t>
      </w:r>
      <w:proofErr w:type="spellStart"/>
      <w:r>
        <w:rPr>
          <w:rStyle w:val="normaltextrun"/>
          <w:rFonts w:eastAsia="Times New Roman"/>
          <w:color w:val="0D0D0D" w:themeColor="text1" w:themeTint="F2"/>
          <w:szCs w:val="24"/>
        </w:rPr>
        <w:t>el</w:t>
      </w:r>
      <w:proofErr w:type="spellEnd"/>
      <w:r>
        <w:rPr>
          <w:rStyle w:val="normaltextrun"/>
          <w:rFonts w:eastAsia="Times New Roman"/>
          <w:color w:val="0D0D0D" w:themeColor="text1" w:themeTint="F2"/>
          <w:szCs w:val="24"/>
        </w:rPr>
        <w:t xml:space="preserve"> aire. In: </w:t>
      </w:r>
      <w:r>
        <w:rPr>
          <w:rStyle w:val="normaltextrun"/>
          <w:rFonts w:eastAsia="Times New Roman"/>
          <w:i/>
          <w:color w:val="0D0D0D" w:themeColor="text1" w:themeTint="F2"/>
          <w:szCs w:val="24"/>
        </w:rPr>
        <w:t xml:space="preserve">Cuba y </w:t>
      </w:r>
      <w:proofErr w:type="spellStart"/>
      <w:r>
        <w:rPr>
          <w:rStyle w:val="normaltextrun"/>
          <w:rFonts w:eastAsia="Times New Roman"/>
          <w:i/>
          <w:color w:val="0D0D0D" w:themeColor="text1" w:themeTint="F2"/>
          <w:szCs w:val="24"/>
        </w:rPr>
        <w:t>el</w:t>
      </w:r>
      <w:proofErr w:type="spellEnd"/>
      <w:r>
        <w:rPr>
          <w:rStyle w:val="normaltextrun"/>
          <w:rFonts w:eastAsia="Times New Roman"/>
          <w:i/>
          <w:color w:val="0D0D0D" w:themeColor="text1" w:themeTint="F2"/>
          <w:szCs w:val="24"/>
        </w:rPr>
        <w:t xml:space="preserve"> </w:t>
      </w:r>
      <w:proofErr w:type="spellStart"/>
      <w:r>
        <w:rPr>
          <w:rStyle w:val="normaltextrun"/>
          <w:rFonts w:eastAsia="Times New Roman"/>
          <w:i/>
          <w:color w:val="0D0D0D" w:themeColor="text1" w:themeTint="F2"/>
          <w:szCs w:val="24"/>
        </w:rPr>
        <w:t>día</w:t>
      </w:r>
      <w:proofErr w:type="spellEnd"/>
      <w:r>
        <w:rPr>
          <w:rStyle w:val="normaltextrun"/>
          <w:rFonts w:eastAsia="Times New Roman"/>
          <w:i/>
          <w:color w:val="0D0D0D" w:themeColor="text1" w:themeTint="F2"/>
          <w:szCs w:val="24"/>
        </w:rPr>
        <w:t xml:space="preserve"> </w:t>
      </w:r>
      <w:proofErr w:type="spellStart"/>
      <w:r>
        <w:rPr>
          <w:rStyle w:val="normaltextrun"/>
          <w:rFonts w:eastAsia="Times New Roman"/>
          <w:i/>
          <w:color w:val="0D0D0D" w:themeColor="text1" w:themeTint="F2"/>
          <w:szCs w:val="24"/>
        </w:rPr>
        <w:t>después</w:t>
      </w:r>
      <w:proofErr w:type="spellEnd"/>
      <w:r>
        <w:rPr>
          <w:rStyle w:val="normaltextrun"/>
          <w:rFonts w:eastAsia="Times New Roman"/>
          <w:i/>
          <w:color w:val="0D0D0D" w:themeColor="text1" w:themeTint="F2"/>
          <w:szCs w:val="24"/>
        </w:rPr>
        <w:t xml:space="preserve">. Doce </w:t>
      </w:r>
      <w:proofErr w:type="spellStart"/>
      <w:r>
        <w:rPr>
          <w:rStyle w:val="normaltextrun"/>
          <w:rFonts w:eastAsia="Times New Roman"/>
          <w:i/>
          <w:color w:val="0D0D0D" w:themeColor="text1" w:themeTint="F2"/>
          <w:szCs w:val="24"/>
        </w:rPr>
        <w:t>ensayistas</w:t>
      </w:r>
      <w:proofErr w:type="spellEnd"/>
      <w:r>
        <w:rPr>
          <w:rStyle w:val="normaltextrun"/>
          <w:rFonts w:eastAsia="Times New Roman"/>
          <w:i/>
          <w:color w:val="0D0D0D" w:themeColor="text1" w:themeTint="F2"/>
          <w:szCs w:val="24"/>
        </w:rPr>
        <w:t xml:space="preserve"> nascidos </w:t>
      </w:r>
      <w:proofErr w:type="spellStart"/>
      <w:r>
        <w:rPr>
          <w:rStyle w:val="normaltextrun"/>
          <w:rFonts w:eastAsia="Times New Roman"/>
          <w:i/>
          <w:color w:val="0D0D0D" w:themeColor="text1" w:themeTint="F2"/>
          <w:szCs w:val="24"/>
        </w:rPr>
        <w:t>con</w:t>
      </w:r>
      <w:proofErr w:type="spellEnd"/>
      <w:r>
        <w:rPr>
          <w:rStyle w:val="normaltextrun"/>
          <w:rFonts w:eastAsia="Times New Roman"/>
          <w:i/>
          <w:color w:val="0D0D0D" w:themeColor="text1" w:themeTint="F2"/>
          <w:szCs w:val="24"/>
        </w:rPr>
        <w:t xml:space="preserve"> </w:t>
      </w:r>
      <w:proofErr w:type="spellStart"/>
      <w:r>
        <w:rPr>
          <w:rStyle w:val="normaltextrun"/>
          <w:rFonts w:eastAsia="Times New Roman"/>
          <w:i/>
          <w:color w:val="0D0D0D" w:themeColor="text1" w:themeTint="F2"/>
          <w:szCs w:val="24"/>
        </w:rPr>
        <w:t>la</w:t>
      </w:r>
      <w:proofErr w:type="spellEnd"/>
      <w:r>
        <w:rPr>
          <w:rStyle w:val="normaltextrun"/>
          <w:rFonts w:eastAsia="Times New Roman"/>
          <w:i/>
          <w:color w:val="0D0D0D" w:themeColor="text1" w:themeTint="F2"/>
          <w:szCs w:val="24"/>
        </w:rPr>
        <w:t xml:space="preserve"> </w:t>
      </w:r>
      <w:proofErr w:type="spellStart"/>
      <w:r>
        <w:rPr>
          <w:rStyle w:val="normaltextrun"/>
          <w:rFonts w:eastAsia="Times New Roman"/>
          <w:i/>
          <w:color w:val="0D0D0D" w:themeColor="text1" w:themeTint="F2"/>
          <w:szCs w:val="24"/>
        </w:rPr>
        <w:t>revolución</w:t>
      </w:r>
      <w:proofErr w:type="spellEnd"/>
      <w:r>
        <w:rPr>
          <w:rStyle w:val="normaltextrun"/>
          <w:rFonts w:eastAsia="Times New Roman"/>
          <w:i/>
          <w:color w:val="0D0D0D" w:themeColor="text1" w:themeTint="F2"/>
          <w:szCs w:val="24"/>
        </w:rPr>
        <w:t xml:space="preserve"> </w:t>
      </w:r>
      <w:proofErr w:type="spellStart"/>
      <w:r>
        <w:rPr>
          <w:rStyle w:val="normaltextrun"/>
          <w:rFonts w:eastAsia="Times New Roman"/>
          <w:i/>
          <w:color w:val="0D0D0D" w:themeColor="text1" w:themeTint="F2"/>
          <w:szCs w:val="24"/>
        </w:rPr>
        <w:t>imaginan</w:t>
      </w:r>
      <w:proofErr w:type="spellEnd"/>
      <w:r>
        <w:rPr>
          <w:rStyle w:val="normaltextrun"/>
          <w:rFonts w:eastAsia="Times New Roman"/>
          <w:i/>
          <w:color w:val="0D0D0D" w:themeColor="text1" w:themeTint="F2"/>
          <w:szCs w:val="24"/>
        </w:rPr>
        <w:t xml:space="preserve"> </w:t>
      </w:r>
      <w:proofErr w:type="spellStart"/>
      <w:r>
        <w:rPr>
          <w:rStyle w:val="normaltextrun"/>
          <w:rFonts w:eastAsia="Times New Roman"/>
          <w:i/>
          <w:color w:val="0D0D0D" w:themeColor="text1" w:themeTint="F2"/>
          <w:szCs w:val="24"/>
        </w:rPr>
        <w:t>el</w:t>
      </w:r>
      <w:proofErr w:type="spellEnd"/>
      <w:r>
        <w:rPr>
          <w:rStyle w:val="normaltextrun"/>
          <w:rFonts w:eastAsia="Times New Roman"/>
          <w:i/>
          <w:color w:val="0D0D0D" w:themeColor="text1" w:themeTint="F2"/>
          <w:szCs w:val="24"/>
        </w:rPr>
        <w:t xml:space="preserve"> futuro.</w:t>
      </w:r>
      <w:r>
        <w:rPr>
          <w:rStyle w:val="normaltextrun"/>
          <w:rFonts w:eastAsia="Times New Roman"/>
          <w:color w:val="0D0D0D" w:themeColor="text1" w:themeTint="F2"/>
          <w:szCs w:val="24"/>
        </w:rPr>
        <w:t xml:space="preserve"> </w:t>
      </w:r>
      <w:proofErr w:type="spellStart"/>
      <w:r>
        <w:rPr>
          <w:rStyle w:val="normaltextrun"/>
          <w:rFonts w:eastAsia="Times New Roman"/>
          <w:color w:val="0D0D0D" w:themeColor="text1" w:themeTint="F2"/>
          <w:szCs w:val="24"/>
        </w:rPr>
        <w:t>Barceloa</w:t>
      </w:r>
      <w:proofErr w:type="spellEnd"/>
      <w:r>
        <w:rPr>
          <w:rStyle w:val="normaltextrun"/>
          <w:rFonts w:eastAsia="Times New Roman"/>
          <w:color w:val="0D0D0D" w:themeColor="text1" w:themeTint="F2"/>
          <w:szCs w:val="24"/>
        </w:rPr>
        <w:t xml:space="preserve">: </w:t>
      </w:r>
      <w:proofErr w:type="spellStart"/>
      <w:r>
        <w:rPr>
          <w:rStyle w:val="normaltextrun"/>
          <w:rFonts w:eastAsia="Times New Roman"/>
          <w:color w:val="0D0D0D" w:themeColor="text1" w:themeTint="F2"/>
          <w:szCs w:val="24"/>
        </w:rPr>
        <w:t>Mondadori</w:t>
      </w:r>
      <w:proofErr w:type="spellEnd"/>
      <w:r>
        <w:rPr>
          <w:rStyle w:val="normaltextrun"/>
          <w:rFonts w:eastAsia="Times New Roman"/>
          <w:color w:val="0D0D0D" w:themeColor="text1" w:themeTint="F2"/>
          <w:szCs w:val="24"/>
        </w:rPr>
        <w:t>, 2001, pp. 83-105.</w:t>
      </w:r>
    </w:p>
    <w:p w:rsidR="00F3039F" w:rsidRPr="00D31F80" w:rsidRDefault="00F3039F" w:rsidP="0049210C">
      <w:pPr>
        <w:pStyle w:val="Textomono"/>
        <w:rPr>
          <w:szCs w:val="24"/>
        </w:rPr>
      </w:pPr>
      <w:r w:rsidRPr="00D31F80">
        <w:rPr>
          <w:rStyle w:val="normaltextrun"/>
          <w:rFonts w:eastAsia="Times New Roman"/>
          <w:color w:val="0D0D0D" w:themeColor="text1" w:themeTint="F2"/>
          <w:szCs w:val="24"/>
        </w:rPr>
        <w:t xml:space="preserve">ANDRADE, Carlos Drummond de. </w:t>
      </w:r>
      <w:r w:rsidRPr="00D31F80">
        <w:rPr>
          <w:rStyle w:val="normaltextrun"/>
          <w:rFonts w:eastAsia="Times New Roman"/>
          <w:i/>
          <w:iCs/>
          <w:color w:val="0D0D0D" w:themeColor="text1" w:themeTint="F2"/>
          <w:szCs w:val="24"/>
        </w:rPr>
        <w:t>De notícias e não notícias faz-se a crônica</w:t>
      </w:r>
      <w:r w:rsidRPr="00D31F80">
        <w:rPr>
          <w:rStyle w:val="normaltextrun"/>
          <w:rFonts w:eastAsia="Times New Roman"/>
          <w:color w:val="0D0D0D" w:themeColor="text1" w:themeTint="F2"/>
          <w:szCs w:val="24"/>
        </w:rPr>
        <w:t>. São Paulo: Companhia das Letras, 2013.</w:t>
      </w:r>
    </w:p>
    <w:p w:rsidR="00F3039F" w:rsidRPr="00D31F80" w:rsidRDefault="00F3039F" w:rsidP="0049210C">
      <w:pPr>
        <w:pStyle w:val="Textomono"/>
        <w:rPr>
          <w:szCs w:val="24"/>
        </w:rPr>
      </w:pPr>
      <w:r w:rsidRPr="00D31F80">
        <w:rPr>
          <w:szCs w:val="24"/>
        </w:rPr>
        <w:t xml:space="preserve">ANDRADE, Mário de. </w:t>
      </w:r>
      <w:r w:rsidRPr="00D31F80">
        <w:rPr>
          <w:i/>
          <w:iCs/>
          <w:szCs w:val="24"/>
        </w:rPr>
        <w:t xml:space="preserve">Os filhos da Candinha: edição anotada. </w:t>
      </w:r>
      <w:r w:rsidRPr="00D31F80">
        <w:rPr>
          <w:szCs w:val="24"/>
        </w:rPr>
        <w:t>Rio de Janeiro: Agir, 2008</w:t>
      </w:r>
    </w:p>
    <w:p w:rsidR="00F3039F" w:rsidRPr="00D31F80" w:rsidRDefault="00F3039F" w:rsidP="0049210C">
      <w:pPr>
        <w:pStyle w:val="Textomono"/>
        <w:rPr>
          <w:szCs w:val="24"/>
        </w:rPr>
      </w:pPr>
      <w:r w:rsidRPr="00D31F80">
        <w:rPr>
          <w:szCs w:val="24"/>
        </w:rPr>
        <w:t xml:space="preserve">ANTELO, </w:t>
      </w:r>
      <w:proofErr w:type="spellStart"/>
      <w:r w:rsidRPr="00D31F80">
        <w:rPr>
          <w:szCs w:val="24"/>
        </w:rPr>
        <w:t>Raúl</w:t>
      </w:r>
      <w:proofErr w:type="spellEnd"/>
      <w:r w:rsidRPr="00D31F80">
        <w:rPr>
          <w:szCs w:val="24"/>
        </w:rPr>
        <w:t xml:space="preserve">. João do Rio = Salomé. In: </w:t>
      </w:r>
      <w:r w:rsidRPr="00D31F80">
        <w:rPr>
          <w:i/>
          <w:iCs/>
          <w:szCs w:val="24"/>
        </w:rPr>
        <w:t>A Crônica: o gênero, sua fixação e suas transformações no Brasil.</w:t>
      </w:r>
      <w:r w:rsidRPr="00D31F80">
        <w:rPr>
          <w:szCs w:val="24"/>
        </w:rPr>
        <w:t xml:space="preserve"> Campinas: Unicamp, 1992. p.153-164.</w:t>
      </w:r>
    </w:p>
    <w:p w:rsidR="006C0BB4" w:rsidRPr="00D31F80" w:rsidRDefault="00F3039F" w:rsidP="0049210C">
      <w:pPr>
        <w:pStyle w:val="Textomono"/>
        <w:rPr>
          <w:szCs w:val="24"/>
        </w:rPr>
      </w:pPr>
      <w:r w:rsidRPr="00D31F80">
        <w:rPr>
          <w:szCs w:val="24"/>
        </w:rPr>
        <w:t>ARRIGU</w:t>
      </w:r>
      <w:r w:rsidR="00061011">
        <w:rPr>
          <w:szCs w:val="24"/>
        </w:rPr>
        <w:t>C</w:t>
      </w:r>
      <w:r w:rsidRPr="00D31F80">
        <w:rPr>
          <w:szCs w:val="24"/>
        </w:rPr>
        <w:t xml:space="preserve">CI JR, Davi. </w:t>
      </w:r>
      <w:r w:rsidRPr="00D31F80">
        <w:rPr>
          <w:i/>
          <w:iCs/>
          <w:szCs w:val="24"/>
        </w:rPr>
        <w:t xml:space="preserve">Enigma e comentário: ensaios sobre literatura e experiência. </w:t>
      </w:r>
      <w:r w:rsidRPr="00D31F80">
        <w:rPr>
          <w:szCs w:val="24"/>
        </w:rPr>
        <w:t>São Paulo: Companhia das Letras, 1987.</w:t>
      </w:r>
    </w:p>
    <w:p w:rsidR="00F3039F" w:rsidRPr="00D31F80" w:rsidRDefault="00F3039F" w:rsidP="0049210C">
      <w:pPr>
        <w:pStyle w:val="Textomono"/>
        <w:rPr>
          <w:szCs w:val="24"/>
        </w:rPr>
      </w:pPr>
      <w:r w:rsidRPr="00D31F80">
        <w:rPr>
          <w:szCs w:val="24"/>
        </w:rPr>
        <w:t xml:space="preserve">BASTOS, Gláucia Soares. </w:t>
      </w:r>
      <w:proofErr w:type="spellStart"/>
      <w:r w:rsidRPr="00D31F80">
        <w:rPr>
          <w:szCs w:val="24"/>
        </w:rPr>
        <w:t>Pall</w:t>
      </w:r>
      <w:proofErr w:type="spellEnd"/>
      <w:r w:rsidRPr="00D31F80">
        <w:rPr>
          <w:szCs w:val="24"/>
        </w:rPr>
        <w:t xml:space="preserve"> </w:t>
      </w:r>
      <w:proofErr w:type="spellStart"/>
      <w:r w:rsidRPr="00D31F80">
        <w:rPr>
          <w:szCs w:val="24"/>
        </w:rPr>
        <w:t>mall</w:t>
      </w:r>
      <w:proofErr w:type="spellEnd"/>
      <w:r w:rsidRPr="00D31F80">
        <w:rPr>
          <w:szCs w:val="24"/>
        </w:rPr>
        <w:t xml:space="preserve"> Rio. In: </w:t>
      </w:r>
      <w:r w:rsidRPr="00D31F80">
        <w:rPr>
          <w:i/>
          <w:iCs/>
          <w:szCs w:val="24"/>
        </w:rPr>
        <w:t>A Crônica: o gênero, sua fixação e suas transformações no Brasil.</w:t>
      </w:r>
      <w:r w:rsidRPr="00D31F80">
        <w:rPr>
          <w:szCs w:val="24"/>
        </w:rPr>
        <w:t xml:space="preserve"> Campinas: Unicamp, 1992. p. 225-234.</w:t>
      </w:r>
    </w:p>
    <w:p w:rsidR="00F3039F" w:rsidRDefault="00F3039F" w:rsidP="0049210C">
      <w:pPr>
        <w:pStyle w:val="Textomono"/>
        <w:rPr>
          <w:szCs w:val="24"/>
        </w:rPr>
      </w:pPr>
      <w:r w:rsidRPr="00D31F80">
        <w:rPr>
          <w:szCs w:val="24"/>
        </w:rPr>
        <w:t xml:space="preserve">BENJAMIN, Walter. O narrador: considerações sobre a obra de Nikolai </w:t>
      </w:r>
      <w:proofErr w:type="spellStart"/>
      <w:r w:rsidRPr="00D31F80">
        <w:rPr>
          <w:szCs w:val="24"/>
        </w:rPr>
        <w:t>Leskov</w:t>
      </w:r>
      <w:proofErr w:type="spellEnd"/>
      <w:r w:rsidRPr="00D31F80">
        <w:rPr>
          <w:szCs w:val="24"/>
        </w:rPr>
        <w:t xml:space="preserve">. In: </w:t>
      </w:r>
      <w:r w:rsidRPr="00D31F80">
        <w:rPr>
          <w:i/>
          <w:iCs/>
          <w:szCs w:val="24"/>
        </w:rPr>
        <w:t xml:space="preserve">Magia e técnica, arte e política: ensaios sobre a literatura e história da cultura. </w:t>
      </w:r>
      <w:r w:rsidRPr="00D31F80">
        <w:rPr>
          <w:szCs w:val="24"/>
        </w:rPr>
        <w:t>São Paulo: Brasiliense, 1994. p.197-221.</w:t>
      </w:r>
    </w:p>
    <w:p w:rsidR="006C0BB4" w:rsidRDefault="00FE231F" w:rsidP="0049210C">
      <w:pPr>
        <w:pStyle w:val="Textomono"/>
        <w:rPr>
          <w:szCs w:val="24"/>
        </w:rPr>
      </w:pPr>
      <w:r>
        <w:rPr>
          <w:szCs w:val="24"/>
        </w:rPr>
        <w:t>_________________</w:t>
      </w:r>
      <w:r w:rsidR="006C0BB4">
        <w:rPr>
          <w:szCs w:val="24"/>
        </w:rPr>
        <w:t xml:space="preserve">. O Flanêur. </w:t>
      </w:r>
      <w:r w:rsidR="006C0BB4">
        <w:rPr>
          <w:i/>
          <w:szCs w:val="24"/>
        </w:rPr>
        <w:t xml:space="preserve">Obras escolhidas III. Charles Baudelaire um lírico no auge do capitalismo. </w:t>
      </w:r>
      <w:r w:rsidR="006C0BB4">
        <w:rPr>
          <w:szCs w:val="24"/>
        </w:rPr>
        <w:t>São Paulo: Brasiliense, 1989.</w:t>
      </w:r>
    </w:p>
    <w:p w:rsidR="006C0BB4" w:rsidRPr="006C0BB4" w:rsidRDefault="006C0BB4" w:rsidP="0049210C">
      <w:pPr>
        <w:pStyle w:val="Textomono"/>
        <w:rPr>
          <w:szCs w:val="24"/>
        </w:rPr>
      </w:pPr>
      <w:r>
        <w:rPr>
          <w:szCs w:val="24"/>
        </w:rPr>
        <w:t xml:space="preserve">BERMAN, Marshall. </w:t>
      </w:r>
      <w:r>
        <w:rPr>
          <w:i/>
          <w:szCs w:val="24"/>
        </w:rPr>
        <w:t>Tudo o que é sólido desmancha</w:t>
      </w:r>
      <w:r w:rsidRPr="006C0BB4">
        <w:rPr>
          <w:i/>
          <w:szCs w:val="24"/>
        </w:rPr>
        <w:t xml:space="preserve"> no ar.</w:t>
      </w:r>
      <w:r>
        <w:rPr>
          <w:szCs w:val="24"/>
        </w:rPr>
        <w:t xml:space="preserve"> São Paulo: Companhia das Letras, 1986.</w:t>
      </w:r>
    </w:p>
    <w:p w:rsidR="00F3039F" w:rsidRPr="00D31F80" w:rsidRDefault="00F3039F" w:rsidP="0049210C">
      <w:pPr>
        <w:pStyle w:val="Textomono"/>
        <w:rPr>
          <w:szCs w:val="24"/>
        </w:rPr>
      </w:pPr>
      <w:r w:rsidRPr="00D31F80">
        <w:rPr>
          <w:szCs w:val="24"/>
        </w:rPr>
        <w:lastRenderedPageBreak/>
        <w:t xml:space="preserve">BILAC, Olavo. </w:t>
      </w:r>
      <w:r w:rsidRPr="00D31F80">
        <w:rPr>
          <w:i/>
          <w:iCs/>
          <w:szCs w:val="24"/>
        </w:rPr>
        <w:t>Vossa insolência: crônicas.</w:t>
      </w:r>
      <w:r w:rsidRPr="00D31F80">
        <w:rPr>
          <w:szCs w:val="24"/>
        </w:rPr>
        <w:t xml:space="preserve"> Antonio Dimas (</w:t>
      </w:r>
      <w:proofErr w:type="spellStart"/>
      <w:r w:rsidRPr="00D31F80">
        <w:rPr>
          <w:szCs w:val="24"/>
        </w:rPr>
        <w:t>ed</w:t>
      </w:r>
      <w:proofErr w:type="spellEnd"/>
      <w:r w:rsidRPr="00D31F80">
        <w:rPr>
          <w:szCs w:val="24"/>
        </w:rPr>
        <w:t>). São Paulo: Companhia das Letras, 1996.</w:t>
      </w:r>
    </w:p>
    <w:p w:rsidR="006C0BB4" w:rsidRPr="00043B4E" w:rsidRDefault="006C0BB4" w:rsidP="0049210C">
      <w:pPr>
        <w:pStyle w:val="Textomono"/>
        <w:rPr>
          <w:szCs w:val="24"/>
        </w:rPr>
      </w:pPr>
      <w:r>
        <w:rPr>
          <w:rFonts w:eastAsia="Times New Roman"/>
          <w:szCs w:val="24"/>
        </w:rPr>
        <w:t xml:space="preserve">BORGES, Jorge </w:t>
      </w:r>
      <w:proofErr w:type="spellStart"/>
      <w:r>
        <w:rPr>
          <w:rFonts w:eastAsia="Times New Roman"/>
          <w:szCs w:val="24"/>
        </w:rPr>
        <w:t>Luis</w:t>
      </w:r>
      <w:proofErr w:type="spellEnd"/>
      <w:r>
        <w:rPr>
          <w:rFonts w:eastAsia="Times New Roman"/>
          <w:szCs w:val="24"/>
        </w:rPr>
        <w:t xml:space="preserve">. </w:t>
      </w:r>
      <w:r>
        <w:rPr>
          <w:rFonts w:eastAsia="Times New Roman"/>
          <w:i/>
          <w:szCs w:val="24"/>
        </w:rPr>
        <w:t xml:space="preserve">Fervor de Buenos Aires (1923). </w:t>
      </w:r>
      <w:r w:rsidR="00043B4E">
        <w:rPr>
          <w:rFonts w:eastAsia="Times New Roman"/>
          <w:szCs w:val="24"/>
        </w:rPr>
        <w:t xml:space="preserve">Buenos Aires: </w:t>
      </w:r>
      <w:proofErr w:type="spellStart"/>
      <w:r w:rsidR="00043B4E">
        <w:rPr>
          <w:rFonts w:eastAsia="Times New Roman"/>
          <w:szCs w:val="24"/>
        </w:rPr>
        <w:t>Siglo</w:t>
      </w:r>
      <w:proofErr w:type="spellEnd"/>
      <w:r w:rsidR="00043B4E">
        <w:rPr>
          <w:rFonts w:eastAsia="Times New Roman"/>
          <w:szCs w:val="24"/>
        </w:rPr>
        <w:t xml:space="preserve"> XXI, 1989.</w:t>
      </w:r>
    </w:p>
    <w:p w:rsidR="00F3039F" w:rsidRPr="00D31F80" w:rsidRDefault="00F3039F" w:rsidP="0049210C">
      <w:pPr>
        <w:pStyle w:val="Textomono"/>
        <w:rPr>
          <w:szCs w:val="24"/>
        </w:rPr>
      </w:pPr>
      <w:r w:rsidRPr="00D31F80">
        <w:rPr>
          <w:szCs w:val="24"/>
        </w:rPr>
        <w:t xml:space="preserve">BOSI, Alfredo.  </w:t>
      </w:r>
      <w:r w:rsidRPr="00D31F80">
        <w:rPr>
          <w:i/>
          <w:iCs/>
          <w:szCs w:val="24"/>
        </w:rPr>
        <w:t xml:space="preserve">História concisa da literatura brasileira. </w:t>
      </w:r>
      <w:r w:rsidRPr="00D31F80">
        <w:rPr>
          <w:szCs w:val="24"/>
        </w:rPr>
        <w:t>São Paulo: Cultrix, 2013.</w:t>
      </w:r>
    </w:p>
    <w:p w:rsidR="006C0BB4" w:rsidRPr="00D31F80" w:rsidRDefault="00FE231F" w:rsidP="0049210C">
      <w:pPr>
        <w:pStyle w:val="Textomono"/>
        <w:rPr>
          <w:szCs w:val="24"/>
        </w:rPr>
      </w:pPr>
      <w:r>
        <w:rPr>
          <w:szCs w:val="24"/>
        </w:rPr>
        <w:t>_____________</w:t>
      </w:r>
      <w:r w:rsidR="00F3039F" w:rsidRPr="00D31F80">
        <w:rPr>
          <w:szCs w:val="24"/>
        </w:rPr>
        <w:t xml:space="preserve">. A revelação de um cronista. In: </w:t>
      </w:r>
      <w:r w:rsidR="00F3039F" w:rsidRPr="00D31F80">
        <w:rPr>
          <w:i/>
          <w:iCs/>
          <w:szCs w:val="24"/>
        </w:rPr>
        <w:t>Bilac, o Jornalista</w:t>
      </w:r>
      <w:r w:rsidR="00F3039F" w:rsidRPr="00D31F80">
        <w:rPr>
          <w:szCs w:val="24"/>
        </w:rPr>
        <w:t>. São Paulo: Edusp, 2006. p.13-15.</w:t>
      </w:r>
    </w:p>
    <w:p w:rsidR="00F3039F" w:rsidRPr="00D31F80" w:rsidRDefault="00F3039F" w:rsidP="0049210C">
      <w:pPr>
        <w:pStyle w:val="Textomono"/>
        <w:rPr>
          <w:szCs w:val="24"/>
        </w:rPr>
      </w:pPr>
      <w:r w:rsidRPr="00D31F80">
        <w:rPr>
          <w:szCs w:val="24"/>
        </w:rPr>
        <w:t xml:space="preserve">BRAGA, Rubem.  </w:t>
      </w:r>
      <w:r w:rsidRPr="00D31F80">
        <w:rPr>
          <w:i/>
          <w:iCs/>
          <w:szCs w:val="24"/>
        </w:rPr>
        <w:t>Ai de ti, Copacabana.</w:t>
      </w:r>
      <w:r w:rsidRPr="00D31F80">
        <w:rPr>
          <w:szCs w:val="24"/>
        </w:rPr>
        <w:t xml:space="preserve"> Rio de Janeiro: Record, 2014.</w:t>
      </w:r>
    </w:p>
    <w:p w:rsidR="00F3039F" w:rsidRPr="00D31F80" w:rsidRDefault="00FE231F" w:rsidP="0049210C">
      <w:pPr>
        <w:pStyle w:val="Textomono"/>
        <w:rPr>
          <w:szCs w:val="24"/>
        </w:rPr>
      </w:pPr>
      <w:r>
        <w:rPr>
          <w:szCs w:val="24"/>
        </w:rPr>
        <w:t>______________</w:t>
      </w:r>
      <w:r w:rsidR="00F3039F" w:rsidRPr="00D31F80">
        <w:rPr>
          <w:szCs w:val="24"/>
        </w:rPr>
        <w:t xml:space="preserve">. </w:t>
      </w:r>
      <w:r w:rsidR="00F3039F" w:rsidRPr="00D31F80">
        <w:rPr>
          <w:i/>
          <w:iCs/>
          <w:szCs w:val="24"/>
        </w:rPr>
        <w:t xml:space="preserve">200 crônicas escolhidas. </w:t>
      </w:r>
      <w:r w:rsidR="00F3039F" w:rsidRPr="00D31F80">
        <w:rPr>
          <w:szCs w:val="24"/>
        </w:rPr>
        <w:t xml:space="preserve">Rio de Janeiro: Record, 2001. </w:t>
      </w:r>
    </w:p>
    <w:p w:rsidR="00043B4E" w:rsidRDefault="00F3039F" w:rsidP="0049210C">
      <w:pPr>
        <w:pStyle w:val="Textomono"/>
        <w:rPr>
          <w:szCs w:val="24"/>
        </w:rPr>
      </w:pPr>
      <w:r w:rsidRPr="00D31F80">
        <w:rPr>
          <w:szCs w:val="24"/>
        </w:rPr>
        <w:t xml:space="preserve">BRAYNER, Sonia. Machado de Assis: um cronista de quatro décadas. In: </w:t>
      </w:r>
      <w:r w:rsidRPr="00D31F80">
        <w:rPr>
          <w:i/>
          <w:iCs/>
          <w:szCs w:val="24"/>
        </w:rPr>
        <w:t>A Crônica: o gênero, sua fixação e suas transformações no Brasil.</w:t>
      </w:r>
      <w:r w:rsidRPr="00D31F80">
        <w:rPr>
          <w:szCs w:val="24"/>
        </w:rPr>
        <w:t xml:space="preserve"> Campinas: Unicamp, 1992. p. 407-418</w:t>
      </w:r>
    </w:p>
    <w:p w:rsidR="00043B4E" w:rsidRDefault="00043B4E" w:rsidP="0049210C">
      <w:pPr>
        <w:pStyle w:val="Textomono"/>
        <w:rPr>
          <w:szCs w:val="24"/>
        </w:rPr>
      </w:pPr>
      <w:r>
        <w:rPr>
          <w:szCs w:val="24"/>
        </w:rPr>
        <w:t xml:space="preserve">CAMPRA, </w:t>
      </w:r>
      <w:proofErr w:type="spellStart"/>
      <w:r>
        <w:rPr>
          <w:szCs w:val="24"/>
        </w:rPr>
        <w:t>Rosalba</w:t>
      </w:r>
      <w:proofErr w:type="spellEnd"/>
      <w:r>
        <w:rPr>
          <w:szCs w:val="24"/>
        </w:rPr>
        <w:t xml:space="preserve">. </w:t>
      </w:r>
      <w:r>
        <w:rPr>
          <w:i/>
          <w:szCs w:val="24"/>
        </w:rPr>
        <w:t xml:space="preserve">La selva em </w:t>
      </w:r>
      <w:proofErr w:type="spellStart"/>
      <w:r>
        <w:rPr>
          <w:i/>
          <w:szCs w:val="24"/>
        </w:rPr>
        <w:t>el</w:t>
      </w:r>
      <w:proofErr w:type="spellEnd"/>
      <w:r>
        <w:rPr>
          <w:i/>
          <w:szCs w:val="24"/>
        </w:rPr>
        <w:t xml:space="preserve"> </w:t>
      </w:r>
      <w:proofErr w:type="spellStart"/>
      <w:r>
        <w:rPr>
          <w:i/>
          <w:szCs w:val="24"/>
        </w:rPr>
        <w:t>damero</w:t>
      </w:r>
      <w:proofErr w:type="spellEnd"/>
      <w:r>
        <w:rPr>
          <w:i/>
          <w:szCs w:val="24"/>
        </w:rPr>
        <w:t xml:space="preserve">. </w:t>
      </w:r>
      <w:proofErr w:type="spellStart"/>
      <w:r>
        <w:rPr>
          <w:i/>
          <w:szCs w:val="24"/>
        </w:rPr>
        <w:t>Espacio</w:t>
      </w:r>
      <w:proofErr w:type="spellEnd"/>
      <w:r>
        <w:rPr>
          <w:i/>
          <w:szCs w:val="24"/>
        </w:rPr>
        <w:t xml:space="preserve"> literário y </w:t>
      </w:r>
      <w:proofErr w:type="spellStart"/>
      <w:r>
        <w:rPr>
          <w:i/>
          <w:szCs w:val="24"/>
        </w:rPr>
        <w:t>espacio</w:t>
      </w:r>
      <w:proofErr w:type="spellEnd"/>
      <w:r>
        <w:rPr>
          <w:i/>
          <w:szCs w:val="24"/>
        </w:rPr>
        <w:t xml:space="preserve"> urbano em América Latina. </w:t>
      </w:r>
      <w:r>
        <w:rPr>
          <w:szCs w:val="24"/>
        </w:rPr>
        <w:t xml:space="preserve">Pisa: Giardini </w:t>
      </w:r>
      <w:proofErr w:type="spellStart"/>
      <w:r>
        <w:rPr>
          <w:szCs w:val="24"/>
        </w:rPr>
        <w:t>Editori</w:t>
      </w:r>
      <w:proofErr w:type="spellEnd"/>
      <w:r>
        <w:rPr>
          <w:szCs w:val="24"/>
        </w:rPr>
        <w:t xml:space="preserve"> e </w:t>
      </w:r>
      <w:proofErr w:type="spellStart"/>
      <w:r>
        <w:rPr>
          <w:szCs w:val="24"/>
        </w:rPr>
        <w:t>Stampori</w:t>
      </w:r>
      <w:proofErr w:type="spellEnd"/>
      <w:r>
        <w:rPr>
          <w:szCs w:val="24"/>
        </w:rPr>
        <w:t xml:space="preserve"> in Pisa, 1989.</w:t>
      </w:r>
    </w:p>
    <w:p w:rsidR="00043B4E" w:rsidRDefault="00043B4E" w:rsidP="0049210C">
      <w:pPr>
        <w:pStyle w:val="Textomono"/>
        <w:rPr>
          <w:szCs w:val="24"/>
        </w:rPr>
      </w:pPr>
      <w:r>
        <w:rPr>
          <w:szCs w:val="24"/>
        </w:rPr>
        <w:t xml:space="preserve">CANCLINI, Nestor García. </w:t>
      </w:r>
      <w:proofErr w:type="spellStart"/>
      <w:proofErr w:type="gramStart"/>
      <w:r>
        <w:rPr>
          <w:i/>
          <w:szCs w:val="24"/>
        </w:rPr>
        <w:t>Imaginarios</w:t>
      </w:r>
      <w:proofErr w:type="spellEnd"/>
      <w:r>
        <w:rPr>
          <w:i/>
          <w:szCs w:val="24"/>
        </w:rPr>
        <w:t xml:space="preserve"> Urbanos</w:t>
      </w:r>
      <w:proofErr w:type="gramEnd"/>
      <w:r>
        <w:rPr>
          <w:i/>
          <w:szCs w:val="24"/>
        </w:rPr>
        <w:t xml:space="preserve">. </w:t>
      </w:r>
      <w:r>
        <w:rPr>
          <w:szCs w:val="24"/>
        </w:rPr>
        <w:t xml:space="preserve">Buenos Aires: Editora </w:t>
      </w:r>
      <w:proofErr w:type="spellStart"/>
      <w:r>
        <w:rPr>
          <w:szCs w:val="24"/>
        </w:rPr>
        <w:t>Universitaria</w:t>
      </w:r>
      <w:proofErr w:type="spellEnd"/>
      <w:r>
        <w:rPr>
          <w:szCs w:val="24"/>
        </w:rPr>
        <w:t xml:space="preserve"> de Buenos Aires, 1997.</w:t>
      </w:r>
    </w:p>
    <w:p w:rsidR="00043B4E" w:rsidRPr="00043B4E" w:rsidRDefault="00FE231F" w:rsidP="0049210C">
      <w:pPr>
        <w:pStyle w:val="Textomono"/>
        <w:rPr>
          <w:szCs w:val="24"/>
        </w:rPr>
      </w:pPr>
      <w:r>
        <w:rPr>
          <w:szCs w:val="24"/>
        </w:rPr>
        <w:t>______________________</w:t>
      </w:r>
      <w:r w:rsidR="00043B4E">
        <w:rPr>
          <w:szCs w:val="24"/>
        </w:rPr>
        <w:t xml:space="preserve">. </w:t>
      </w:r>
      <w:r w:rsidR="00043B4E">
        <w:rPr>
          <w:i/>
          <w:szCs w:val="24"/>
        </w:rPr>
        <w:t xml:space="preserve">Culturas </w:t>
      </w:r>
      <w:proofErr w:type="spellStart"/>
      <w:r w:rsidR="00043B4E">
        <w:rPr>
          <w:i/>
          <w:szCs w:val="24"/>
        </w:rPr>
        <w:t>híbradas</w:t>
      </w:r>
      <w:proofErr w:type="spellEnd"/>
      <w:r w:rsidR="00043B4E">
        <w:rPr>
          <w:i/>
          <w:szCs w:val="24"/>
        </w:rPr>
        <w:t xml:space="preserve">. </w:t>
      </w:r>
      <w:proofErr w:type="spellStart"/>
      <w:r w:rsidR="00043B4E">
        <w:rPr>
          <w:i/>
          <w:szCs w:val="24"/>
        </w:rPr>
        <w:t>Estrategias</w:t>
      </w:r>
      <w:proofErr w:type="spellEnd"/>
      <w:r w:rsidR="00043B4E">
        <w:rPr>
          <w:i/>
          <w:szCs w:val="24"/>
        </w:rPr>
        <w:t xml:space="preserve"> para entrar y </w:t>
      </w:r>
      <w:proofErr w:type="spellStart"/>
      <w:r w:rsidR="00043B4E">
        <w:rPr>
          <w:i/>
          <w:szCs w:val="24"/>
        </w:rPr>
        <w:t>salir</w:t>
      </w:r>
      <w:proofErr w:type="spellEnd"/>
      <w:r w:rsidR="00043B4E">
        <w:rPr>
          <w:i/>
          <w:szCs w:val="24"/>
        </w:rPr>
        <w:t xml:space="preserve"> de </w:t>
      </w:r>
      <w:proofErr w:type="spellStart"/>
      <w:r w:rsidR="00043B4E">
        <w:rPr>
          <w:i/>
          <w:szCs w:val="24"/>
        </w:rPr>
        <w:t>la</w:t>
      </w:r>
      <w:proofErr w:type="spellEnd"/>
      <w:r w:rsidR="00043B4E">
        <w:rPr>
          <w:i/>
          <w:szCs w:val="24"/>
        </w:rPr>
        <w:t xml:space="preserve"> </w:t>
      </w:r>
      <w:proofErr w:type="spellStart"/>
      <w:r w:rsidR="00043B4E">
        <w:rPr>
          <w:i/>
          <w:szCs w:val="24"/>
        </w:rPr>
        <w:t>modernidad</w:t>
      </w:r>
      <w:proofErr w:type="spellEnd"/>
      <w:r w:rsidR="00043B4E">
        <w:rPr>
          <w:i/>
          <w:szCs w:val="24"/>
        </w:rPr>
        <w:t xml:space="preserve">. </w:t>
      </w:r>
      <w:r w:rsidR="00043B4E">
        <w:rPr>
          <w:szCs w:val="24"/>
        </w:rPr>
        <w:t xml:space="preserve">México: </w:t>
      </w:r>
      <w:proofErr w:type="spellStart"/>
      <w:r w:rsidR="00043B4E">
        <w:rPr>
          <w:szCs w:val="24"/>
        </w:rPr>
        <w:t>Grijalbo</w:t>
      </w:r>
      <w:proofErr w:type="spellEnd"/>
      <w:r w:rsidR="00043B4E">
        <w:rPr>
          <w:szCs w:val="24"/>
        </w:rPr>
        <w:t>, 1989.</w:t>
      </w:r>
    </w:p>
    <w:p w:rsidR="00F3039F" w:rsidRPr="00D31F80" w:rsidRDefault="00F3039F" w:rsidP="0049210C">
      <w:pPr>
        <w:pStyle w:val="Textomono"/>
        <w:rPr>
          <w:szCs w:val="24"/>
        </w:rPr>
      </w:pPr>
      <w:r w:rsidRPr="00D31F80">
        <w:rPr>
          <w:szCs w:val="24"/>
        </w:rPr>
        <w:t xml:space="preserve">CANDIDO, Antonio. A vida ao rés-do-chão. In: </w:t>
      </w:r>
      <w:r w:rsidRPr="00D31F80">
        <w:rPr>
          <w:i/>
          <w:iCs/>
          <w:szCs w:val="24"/>
        </w:rPr>
        <w:t>A Crônica: o gênero, sua fixação e suas transformações no Brasil.</w:t>
      </w:r>
      <w:r w:rsidRPr="00D31F80">
        <w:rPr>
          <w:szCs w:val="24"/>
        </w:rPr>
        <w:t xml:space="preserve"> Campinas: Unicamp, 1992. p.13-22.</w:t>
      </w:r>
    </w:p>
    <w:p w:rsidR="00F3039F" w:rsidRPr="00D31F80" w:rsidRDefault="00FE231F" w:rsidP="0049210C">
      <w:pPr>
        <w:pStyle w:val="Textomono"/>
        <w:rPr>
          <w:szCs w:val="24"/>
        </w:rPr>
      </w:pPr>
      <w:r>
        <w:rPr>
          <w:szCs w:val="24"/>
        </w:rPr>
        <w:t>_________________</w:t>
      </w:r>
      <w:r w:rsidR="00F3039F" w:rsidRPr="00D31F80">
        <w:rPr>
          <w:szCs w:val="24"/>
        </w:rPr>
        <w:t xml:space="preserve">. </w:t>
      </w:r>
      <w:r w:rsidR="00F3039F" w:rsidRPr="00D31F80">
        <w:rPr>
          <w:i/>
          <w:iCs/>
          <w:szCs w:val="24"/>
        </w:rPr>
        <w:t>Iniciação à Literatura Brasileira.</w:t>
      </w:r>
      <w:r w:rsidR="00F3039F" w:rsidRPr="00D31F80">
        <w:rPr>
          <w:szCs w:val="24"/>
        </w:rPr>
        <w:t xml:space="preserve"> Rio de Janeiro: Ouro Sobre Azul, 2010.</w:t>
      </w:r>
    </w:p>
    <w:p w:rsidR="00F3039F" w:rsidRPr="00D31F80" w:rsidRDefault="00FE231F" w:rsidP="0049210C">
      <w:pPr>
        <w:pStyle w:val="Textomono"/>
        <w:rPr>
          <w:szCs w:val="24"/>
        </w:rPr>
      </w:pPr>
      <w:r>
        <w:rPr>
          <w:szCs w:val="24"/>
        </w:rPr>
        <w:t>__________________</w:t>
      </w:r>
      <w:r w:rsidR="00F3039F" w:rsidRPr="00D31F80">
        <w:rPr>
          <w:szCs w:val="24"/>
        </w:rPr>
        <w:t xml:space="preserve">. </w:t>
      </w:r>
      <w:r w:rsidR="00F3039F" w:rsidRPr="00D31F80">
        <w:rPr>
          <w:i/>
          <w:iCs/>
          <w:szCs w:val="24"/>
        </w:rPr>
        <w:t>Literatura e sociedade.</w:t>
      </w:r>
      <w:r w:rsidR="00F3039F" w:rsidRPr="00D31F80">
        <w:rPr>
          <w:szCs w:val="24"/>
        </w:rPr>
        <w:t xml:space="preserve"> Rio de Janeiro: Ouro Sobre Azul, 2011.</w:t>
      </w:r>
    </w:p>
    <w:p w:rsidR="00F3039F" w:rsidRDefault="00F3039F" w:rsidP="0049210C">
      <w:pPr>
        <w:pStyle w:val="Textomono"/>
        <w:rPr>
          <w:szCs w:val="24"/>
        </w:rPr>
      </w:pPr>
      <w:r w:rsidRPr="00D31F80">
        <w:rPr>
          <w:szCs w:val="24"/>
          <w:lang w:val="es-ES"/>
        </w:rPr>
        <w:t xml:space="preserve">CANDIDO, Antonio; CASTELLO, José </w:t>
      </w:r>
      <w:proofErr w:type="spellStart"/>
      <w:r w:rsidRPr="00D31F80">
        <w:rPr>
          <w:szCs w:val="24"/>
          <w:lang w:val="es-ES"/>
        </w:rPr>
        <w:t>Aderaldo</w:t>
      </w:r>
      <w:proofErr w:type="spellEnd"/>
      <w:r w:rsidRPr="00D31F80">
        <w:rPr>
          <w:szCs w:val="24"/>
          <w:lang w:val="es-ES"/>
        </w:rPr>
        <w:t xml:space="preserve">. </w:t>
      </w:r>
      <w:r w:rsidRPr="00D31F80">
        <w:rPr>
          <w:szCs w:val="24"/>
        </w:rPr>
        <w:t xml:space="preserve">“Rubem Braga”. In: </w:t>
      </w:r>
      <w:r w:rsidRPr="00D31F80">
        <w:rPr>
          <w:i/>
          <w:iCs/>
          <w:szCs w:val="24"/>
        </w:rPr>
        <w:t xml:space="preserve">Presença da literatura brasileira III: modernismo. </w:t>
      </w:r>
      <w:r w:rsidRPr="00D31F80">
        <w:rPr>
          <w:szCs w:val="24"/>
        </w:rPr>
        <w:t>São Paulo: Difusão Europeia do Livro, 1967. p. 358-371.</w:t>
      </w:r>
    </w:p>
    <w:p w:rsidR="00A00817" w:rsidRDefault="00A00817" w:rsidP="0049210C">
      <w:pPr>
        <w:pStyle w:val="Textomono"/>
        <w:rPr>
          <w:szCs w:val="24"/>
        </w:rPr>
      </w:pPr>
      <w:r>
        <w:rPr>
          <w:szCs w:val="24"/>
        </w:rPr>
        <w:t>CARPENTI</w:t>
      </w:r>
      <w:r w:rsidR="00FE231F">
        <w:rPr>
          <w:szCs w:val="24"/>
        </w:rPr>
        <w:t>E</w:t>
      </w:r>
      <w:r>
        <w:rPr>
          <w:szCs w:val="24"/>
        </w:rPr>
        <w:t xml:space="preserve">R, </w:t>
      </w:r>
      <w:proofErr w:type="spellStart"/>
      <w:r>
        <w:rPr>
          <w:szCs w:val="24"/>
        </w:rPr>
        <w:t>Alejo</w:t>
      </w:r>
      <w:proofErr w:type="spellEnd"/>
      <w:r>
        <w:rPr>
          <w:szCs w:val="24"/>
        </w:rPr>
        <w:t xml:space="preserve">. </w:t>
      </w:r>
      <w:r>
        <w:rPr>
          <w:i/>
          <w:szCs w:val="24"/>
        </w:rPr>
        <w:t xml:space="preserve">La </w:t>
      </w:r>
      <w:proofErr w:type="spellStart"/>
      <w:r>
        <w:rPr>
          <w:i/>
          <w:szCs w:val="24"/>
        </w:rPr>
        <w:t>ciudad</w:t>
      </w:r>
      <w:proofErr w:type="spellEnd"/>
      <w:r>
        <w:rPr>
          <w:i/>
          <w:szCs w:val="24"/>
        </w:rPr>
        <w:t xml:space="preserve"> de </w:t>
      </w:r>
      <w:proofErr w:type="spellStart"/>
      <w:r>
        <w:rPr>
          <w:i/>
          <w:szCs w:val="24"/>
        </w:rPr>
        <w:t>las</w:t>
      </w:r>
      <w:proofErr w:type="spellEnd"/>
      <w:r>
        <w:rPr>
          <w:i/>
          <w:szCs w:val="24"/>
        </w:rPr>
        <w:t xml:space="preserve"> </w:t>
      </w:r>
      <w:proofErr w:type="spellStart"/>
      <w:r>
        <w:rPr>
          <w:i/>
          <w:szCs w:val="24"/>
        </w:rPr>
        <w:t>columnas</w:t>
      </w:r>
      <w:proofErr w:type="spellEnd"/>
      <w:r>
        <w:rPr>
          <w:i/>
          <w:szCs w:val="24"/>
        </w:rPr>
        <w:t xml:space="preserve">. </w:t>
      </w:r>
      <w:r>
        <w:rPr>
          <w:szCs w:val="24"/>
        </w:rPr>
        <w:t>La Habana: Letras Cubanas, 1982.</w:t>
      </w:r>
    </w:p>
    <w:p w:rsidR="00A00817" w:rsidRPr="00A00817" w:rsidRDefault="00A00817" w:rsidP="0049210C">
      <w:pPr>
        <w:pStyle w:val="Textomono"/>
        <w:rPr>
          <w:szCs w:val="24"/>
        </w:rPr>
      </w:pPr>
      <w:r>
        <w:rPr>
          <w:szCs w:val="24"/>
        </w:rPr>
        <w:t xml:space="preserve">CASADO FERNÁNDEZ, Ana: El </w:t>
      </w:r>
      <w:proofErr w:type="spellStart"/>
      <w:r>
        <w:rPr>
          <w:szCs w:val="24"/>
        </w:rPr>
        <w:t>espacio</w:t>
      </w:r>
      <w:proofErr w:type="spellEnd"/>
      <w:r>
        <w:rPr>
          <w:szCs w:val="24"/>
        </w:rPr>
        <w:t xml:space="preserve"> urbano de La Habana como discurso: entre </w:t>
      </w:r>
      <w:proofErr w:type="spellStart"/>
      <w:r>
        <w:rPr>
          <w:szCs w:val="24"/>
        </w:rPr>
        <w:t>la</w:t>
      </w:r>
      <w:proofErr w:type="spellEnd"/>
      <w:r>
        <w:rPr>
          <w:szCs w:val="24"/>
        </w:rPr>
        <w:t xml:space="preserve"> </w:t>
      </w:r>
      <w:proofErr w:type="spellStart"/>
      <w:r>
        <w:rPr>
          <w:szCs w:val="24"/>
        </w:rPr>
        <w:t>historia</w:t>
      </w:r>
      <w:proofErr w:type="spellEnd"/>
      <w:r>
        <w:rPr>
          <w:szCs w:val="24"/>
        </w:rPr>
        <w:t xml:space="preserve"> y </w:t>
      </w:r>
      <w:proofErr w:type="spellStart"/>
      <w:r>
        <w:rPr>
          <w:szCs w:val="24"/>
        </w:rPr>
        <w:t>la</w:t>
      </w:r>
      <w:proofErr w:type="spellEnd"/>
      <w:r>
        <w:rPr>
          <w:szCs w:val="24"/>
        </w:rPr>
        <w:t xml:space="preserve"> </w:t>
      </w:r>
      <w:proofErr w:type="spellStart"/>
      <w:r>
        <w:rPr>
          <w:szCs w:val="24"/>
        </w:rPr>
        <w:t>memoria</w:t>
      </w:r>
      <w:proofErr w:type="spellEnd"/>
      <w:r>
        <w:rPr>
          <w:szCs w:val="24"/>
        </w:rPr>
        <w:t xml:space="preserve">. </w:t>
      </w:r>
      <w:proofErr w:type="spellStart"/>
      <w:r>
        <w:rPr>
          <w:i/>
          <w:szCs w:val="24"/>
        </w:rPr>
        <w:t>Ángulo</w:t>
      </w:r>
      <w:proofErr w:type="spellEnd"/>
      <w:r>
        <w:rPr>
          <w:i/>
          <w:szCs w:val="24"/>
        </w:rPr>
        <w:t xml:space="preserve"> </w:t>
      </w:r>
      <w:proofErr w:type="spellStart"/>
      <w:r>
        <w:rPr>
          <w:i/>
          <w:szCs w:val="24"/>
        </w:rPr>
        <w:t>Recto</w:t>
      </w:r>
      <w:proofErr w:type="spellEnd"/>
      <w:r>
        <w:rPr>
          <w:i/>
          <w:szCs w:val="24"/>
        </w:rPr>
        <w:t xml:space="preserve">. Revista de estúdios sobre </w:t>
      </w:r>
      <w:proofErr w:type="spellStart"/>
      <w:r>
        <w:rPr>
          <w:i/>
          <w:szCs w:val="24"/>
        </w:rPr>
        <w:t>la</w:t>
      </w:r>
      <w:proofErr w:type="spellEnd"/>
      <w:r>
        <w:rPr>
          <w:i/>
          <w:szCs w:val="24"/>
        </w:rPr>
        <w:t xml:space="preserve"> </w:t>
      </w:r>
      <w:proofErr w:type="spellStart"/>
      <w:r>
        <w:rPr>
          <w:i/>
          <w:szCs w:val="24"/>
        </w:rPr>
        <w:t>ciudad</w:t>
      </w:r>
      <w:proofErr w:type="spellEnd"/>
      <w:r>
        <w:rPr>
          <w:i/>
          <w:szCs w:val="24"/>
        </w:rPr>
        <w:t xml:space="preserve"> como </w:t>
      </w:r>
      <w:proofErr w:type="spellStart"/>
      <w:r>
        <w:rPr>
          <w:i/>
          <w:szCs w:val="24"/>
        </w:rPr>
        <w:t>espacio</w:t>
      </w:r>
      <w:proofErr w:type="spellEnd"/>
      <w:r>
        <w:rPr>
          <w:i/>
          <w:szCs w:val="24"/>
        </w:rPr>
        <w:t xml:space="preserve"> plural, </w:t>
      </w:r>
      <w:r>
        <w:rPr>
          <w:szCs w:val="24"/>
        </w:rPr>
        <w:t xml:space="preserve">vol. 3, </w:t>
      </w:r>
      <w:proofErr w:type="spellStart"/>
      <w:r>
        <w:rPr>
          <w:szCs w:val="24"/>
        </w:rPr>
        <w:t>núm</w:t>
      </w:r>
      <w:proofErr w:type="spellEnd"/>
      <w:r>
        <w:rPr>
          <w:szCs w:val="24"/>
        </w:rPr>
        <w:t xml:space="preserve"> 1. Pp. 63-71. Disponível em: </w:t>
      </w:r>
      <w:r>
        <w:rPr>
          <w:szCs w:val="24"/>
        </w:rPr>
        <w:lastRenderedPageBreak/>
        <w:t>&lt;http://www.ucm.es/info/angulo/volumen/volumen03-1/articulos04.htm&gt; ISSN: 1989-4015</w:t>
      </w:r>
    </w:p>
    <w:p w:rsidR="00A00817" w:rsidRDefault="00F3039F" w:rsidP="0049210C">
      <w:pPr>
        <w:pStyle w:val="Textomono"/>
        <w:rPr>
          <w:szCs w:val="24"/>
        </w:rPr>
      </w:pPr>
      <w:r w:rsidRPr="00D31F80">
        <w:rPr>
          <w:szCs w:val="24"/>
        </w:rPr>
        <w:t>CASTRO, Gustavo de; GALENO, Alex. (</w:t>
      </w:r>
      <w:proofErr w:type="gramStart"/>
      <w:r w:rsidRPr="00D31F80">
        <w:rPr>
          <w:szCs w:val="24"/>
        </w:rPr>
        <w:t>org.</w:t>
      </w:r>
      <w:proofErr w:type="gramEnd"/>
      <w:r w:rsidRPr="00D31F80">
        <w:rPr>
          <w:szCs w:val="24"/>
        </w:rPr>
        <w:t xml:space="preserve">) </w:t>
      </w:r>
      <w:r w:rsidRPr="00D31F80">
        <w:rPr>
          <w:i/>
          <w:iCs/>
          <w:szCs w:val="24"/>
        </w:rPr>
        <w:t>Jornalismo e literatura: a sedução da palavra.</w:t>
      </w:r>
      <w:r w:rsidRPr="00D31F80">
        <w:rPr>
          <w:szCs w:val="24"/>
        </w:rPr>
        <w:t xml:space="preserve"> São Paulo: Escrituras, 2002.</w:t>
      </w:r>
    </w:p>
    <w:p w:rsidR="00A00817" w:rsidRPr="00A00817" w:rsidRDefault="00A00817" w:rsidP="0049210C">
      <w:pPr>
        <w:pStyle w:val="Textomono"/>
        <w:rPr>
          <w:szCs w:val="24"/>
        </w:rPr>
      </w:pPr>
      <w:r>
        <w:rPr>
          <w:szCs w:val="24"/>
        </w:rPr>
        <w:t xml:space="preserve">CHIAMPI, </w:t>
      </w:r>
      <w:proofErr w:type="spellStart"/>
      <w:r>
        <w:rPr>
          <w:szCs w:val="24"/>
        </w:rPr>
        <w:t>Irlemar</w:t>
      </w:r>
      <w:proofErr w:type="spellEnd"/>
      <w:r>
        <w:rPr>
          <w:szCs w:val="24"/>
        </w:rPr>
        <w:t xml:space="preserve">. Tropos en </w:t>
      </w:r>
      <w:proofErr w:type="spellStart"/>
      <w:r>
        <w:rPr>
          <w:szCs w:val="24"/>
        </w:rPr>
        <w:t>el</w:t>
      </w:r>
      <w:proofErr w:type="spellEnd"/>
      <w:r>
        <w:rPr>
          <w:szCs w:val="24"/>
        </w:rPr>
        <w:t xml:space="preserve"> tópico; </w:t>
      </w:r>
      <w:proofErr w:type="spellStart"/>
      <w:r>
        <w:rPr>
          <w:szCs w:val="24"/>
        </w:rPr>
        <w:t>Lezama</w:t>
      </w:r>
      <w:proofErr w:type="spellEnd"/>
      <w:r>
        <w:rPr>
          <w:szCs w:val="24"/>
        </w:rPr>
        <w:t xml:space="preserve"> Lima y </w:t>
      </w:r>
      <w:proofErr w:type="spellStart"/>
      <w:r>
        <w:rPr>
          <w:szCs w:val="24"/>
        </w:rPr>
        <w:t>la</w:t>
      </w:r>
      <w:proofErr w:type="spellEnd"/>
      <w:r>
        <w:rPr>
          <w:szCs w:val="24"/>
        </w:rPr>
        <w:t xml:space="preserve"> crónica de sus </w:t>
      </w:r>
      <w:proofErr w:type="spellStart"/>
      <w:r>
        <w:rPr>
          <w:szCs w:val="24"/>
        </w:rPr>
        <w:t>días</w:t>
      </w:r>
      <w:proofErr w:type="spellEnd"/>
      <w:r>
        <w:rPr>
          <w:szCs w:val="24"/>
        </w:rPr>
        <w:t xml:space="preserve"> </w:t>
      </w:r>
      <w:proofErr w:type="spellStart"/>
      <w:r>
        <w:rPr>
          <w:szCs w:val="24"/>
        </w:rPr>
        <w:t>habaneros</w:t>
      </w:r>
      <w:proofErr w:type="spellEnd"/>
      <w:r>
        <w:rPr>
          <w:szCs w:val="24"/>
        </w:rPr>
        <w:t xml:space="preserve">. In: </w:t>
      </w:r>
      <w:r>
        <w:rPr>
          <w:i/>
          <w:szCs w:val="24"/>
        </w:rPr>
        <w:t xml:space="preserve">Casa de </w:t>
      </w:r>
      <w:proofErr w:type="spellStart"/>
      <w:r>
        <w:rPr>
          <w:i/>
          <w:szCs w:val="24"/>
        </w:rPr>
        <w:t>las</w:t>
      </w:r>
      <w:proofErr w:type="spellEnd"/>
      <w:r>
        <w:rPr>
          <w:i/>
          <w:szCs w:val="24"/>
        </w:rPr>
        <w:t xml:space="preserve"> Américas</w:t>
      </w:r>
      <w:r>
        <w:rPr>
          <w:szCs w:val="24"/>
        </w:rPr>
        <w:t xml:space="preserve">. La Habana, n.200, </w:t>
      </w:r>
      <w:proofErr w:type="spellStart"/>
      <w:r>
        <w:rPr>
          <w:szCs w:val="24"/>
        </w:rPr>
        <w:t>julio-septiembre</w:t>
      </w:r>
      <w:proofErr w:type="spellEnd"/>
      <w:r>
        <w:rPr>
          <w:szCs w:val="24"/>
        </w:rPr>
        <w:t>, 1995, pp. 109-113.</w:t>
      </w:r>
    </w:p>
    <w:p w:rsidR="00F3039F" w:rsidRPr="00D31F80" w:rsidRDefault="00F3039F" w:rsidP="0049210C">
      <w:pPr>
        <w:pStyle w:val="Textomono"/>
        <w:rPr>
          <w:szCs w:val="24"/>
        </w:rPr>
      </w:pPr>
      <w:r w:rsidRPr="00D31F80">
        <w:rPr>
          <w:szCs w:val="24"/>
        </w:rPr>
        <w:t xml:space="preserve">COELHO, Eduardo. As cabriolas de Carlos Drummond de Andrade. In: </w:t>
      </w:r>
      <w:r w:rsidRPr="00D31F80">
        <w:rPr>
          <w:rStyle w:val="normaltextrun"/>
          <w:rFonts w:eastAsia="Times New Roman"/>
          <w:i/>
          <w:iCs/>
          <w:color w:val="0D0D0D" w:themeColor="text1" w:themeTint="F2"/>
          <w:szCs w:val="24"/>
        </w:rPr>
        <w:t>De notícias e não notícias faz-se a crônica</w:t>
      </w:r>
      <w:r w:rsidRPr="00D31F80">
        <w:rPr>
          <w:rStyle w:val="normaltextrun"/>
          <w:rFonts w:eastAsia="Times New Roman"/>
          <w:color w:val="0D0D0D" w:themeColor="text1" w:themeTint="F2"/>
          <w:szCs w:val="24"/>
        </w:rPr>
        <w:t>. São Paulo: Companhia das Letras, 2013. p.261-269.</w:t>
      </w:r>
    </w:p>
    <w:p w:rsidR="00F3039F" w:rsidRPr="00D31F80" w:rsidRDefault="00F3039F" w:rsidP="0049210C">
      <w:pPr>
        <w:pStyle w:val="Textomono"/>
        <w:rPr>
          <w:szCs w:val="24"/>
        </w:rPr>
      </w:pPr>
      <w:r w:rsidRPr="00D31F80">
        <w:rPr>
          <w:szCs w:val="24"/>
        </w:rPr>
        <w:t xml:space="preserve">COSTA, Cristiane. </w:t>
      </w:r>
      <w:r w:rsidRPr="00D31F80">
        <w:rPr>
          <w:i/>
          <w:iCs/>
          <w:szCs w:val="24"/>
        </w:rPr>
        <w:t>Pena de aluguel: escritores jornalistas no Brasil 1904-2004.</w:t>
      </w:r>
      <w:r w:rsidRPr="00D31F80">
        <w:rPr>
          <w:szCs w:val="24"/>
        </w:rPr>
        <w:t xml:space="preserve"> São Paulo: Companhia das Letras, 2005.</w:t>
      </w:r>
    </w:p>
    <w:p w:rsidR="00F3039F" w:rsidRDefault="00F3039F" w:rsidP="0049210C">
      <w:pPr>
        <w:pStyle w:val="Textomono"/>
        <w:rPr>
          <w:szCs w:val="24"/>
        </w:rPr>
      </w:pPr>
      <w:r w:rsidRPr="00D31F80">
        <w:rPr>
          <w:szCs w:val="24"/>
        </w:rPr>
        <w:t xml:space="preserve">COUTINHO, Afrânio. </w:t>
      </w:r>
      <w:r w:rsidRPr="00D31F80">
        <w:rPr>
          <w:i/>
          <w:iCs/>
          <w:szCs w:val="24"/>
        </w:rPr>
        <w:t>A literatura no Brasil</w:t>
      </w:r>
      <w:r w:rsidRPr="00D31F80">
        <w:rPr>
          <w:szCs w:val="24"/>
        </w:rPr>
        <w:t>: r</w:t>
      </w:r>
      <w:r w:rsidRPr="00D31F80">
        <w:rPr>
          <w:i/>
          <w:iCs/>
          <w:szCs w:val="24"/>
        </w:rPr>
        <w:t>elação e perspectivas, conclusão</w:t>
      </w:r>
      <w:r w:rsidRPr="00D31F80">
        <w:rPr>
          <w:szCs w:val="24"/>
        </w:rPr>
        <w:t xml:space="preserve">. São Paulo: Global, 1999. </w:t>
      </w:r>
    </w:p>
    <w:p w:rsidR="00B75EA7" w:rsidRPr="00B75EA7" w:rsidRDefault="00B75EA7" w:rsidP="0049210C">
      <w:pPr>
        <w:pStyle w:val="Textomono"/>
        <w:rPr>
          <w:szCs w:val="24"/>
        </w:rPr>
      </w:pPr>
      <w:r>
        <w:rPr>
          <w:szCs w:val="24"/>
        </w:rPr>
        <w:t xml:space="preserve">DE CERTEAU, Michel. </w:t>
      </w:r>
      <w:r>
        <w:rPr>
          <w:i/>
          <w:szCs w:val="24"/>
        </w:rPr>
        <w:t xml:space="preserve">La </w:t>
      </w:r>
      <w:proofErr w:type="spellStart"/>
      <w:r>
        <w:rPr>
          <w:i/>
          <w:szCs w:val="24"/>
        </w:rPr>
        <w:t>invención</w:t>
      </w:r>
      <w:proofErr w:type="spellEnd"/>
      <w:r>
        <w:rPr>
          <w:i/>
          <w:szCs w:val="24"/>
        </w:rPr>
        <w:t xml:space="preserve"> de </w:t>
      </w:r>
      <w:proofErr w:type="spellStart"/>
      <w:r>
        <w:rPr>
          <w:i/>
          <w:szCs w:val="24"/>
        </w:rPr>
        <w:t>lo</w:t>
      </w:r>
      <w:proofErr w:type="spellEnd"/>
      <w:r>
        <w:rPr>
          <w:i/>
          <w:szCs w:val="24"/>
        </w:rPr>
        <w:t xml:space="preserve"> cotidiano. Artes </w:t>
      </w:r>
      <w:proofErr w:type="spellStart"/>
      <w:r>
        <w:rPr>
          <w:i/>
          <w:szCs w:val="24"/>
        </w:rPr>
        <w:t>del</w:t>
      </w:r>
      <w:proofErr w:type="spellEnd"/>
      <w:r>
        <w:rPr>
          <w:i/>
          <w:szCs w:val="24"/>
        </w:rPr>
        <w:t xml:space="preserve"> </w:t>
      </w:r>
      <w:proofErr w:type="spellStart"/>
      <w:r>
        <w:rPr>
          <w:i/>
          <w:szCs w:val="24"/>
        </w:rPr>
        <w:t>hacer</w:t>
      </w:r>
      <w:proofErr w:type="spellEnd"/>
      <w:r>
        <w:rPr>
          <w:i/>
          <w:szCs w:val="24"/>
        </w:rPr>
        <w:t xml:space="preserve">. </w:t>
      </w:r>
      <w:r>
        <w:rPr>
          <w:szCs w:val="24"/>
        </w:rPr>
        <w:t xml:space="preserve">México: </w:t>
      </w:r>
      <w:proofErr w:type="spellStart"/>
      <w:r>
        <w:rPr>
          <w:szCs w:val="24"/>
        </w:rPr>
        <w:t>Universidad</w:t>
      </w:r>
      <w:proofErr w:type="spellEnd"/>
      <w:r>
        <w:rPr>
          <w:szCs w:val="24"/>
        </w:rPr>
        <w:t xml:space="preserve"> </w:t>
      </w:r>
      <w:proofErr w:type="spellStart"/>
      <w:r>
        <w:rPr>
          <w:szCs w:val="24"/>
        </w:rPr>
        <w:t>Iberoamericana</w:t>
      </w:r>
      <w:proofErr w:type="spellEnd"/>
      <w:r>
        <w:rPr>
          <w:szCs w:val="24"/>
        </w:rPr>
        <w:t>, 1996.</w:t>
      </w:r>
    </w:p>
    <w:p w:rsidR="00F3039F" w:rsidRPr="00D31F80" w:rsidRDefault="00F3039F" w:rsidP="0049210C">
      <w:pPr>
        <w:pStyle w:val="Textomono"/>
        <w:rPr>
          <w:szCs w:val="24"/>
        </w:rPr>
      </w:pPr>
      <w:r w:rsidRPr="00D31F80">
        <w:rPr>
          <w:szCs w:val="24"/>
        </w:rPr>
        <w:t xml:space="preserve">DIMAS, Antônio. </w:t>
      </w:r>
      <w:r w:rsidRPr="00D31F80">
        <w:rPr>
          <w:i/>
          <w:iCs/>
          <w:szCs w:val="24"/>
        </w:rPr>
        <w:t xml:space="preserve">Ambiguidade da crônica: literatura ou jornalismo. </w:t>
      </w:r>
      <w:r w:rsidRPr="00D31F80">
        <w:rPr>
          <w:szCs w:val="24"/>
        </w:rPr>
        <w:t xml:space="preserve">São Paulo: Revista </w:t>
      </w:r>
      <w:proofErr w:type="spellStart"/>
      <w:r w:rsidRPr="00D31F80">
        <w:rPr>
          <w:szCs w:val="24"/>
        </w:rPr>
        <w:t>Littera</w:t>
      </w:r>
      <w:proofErr w:type="spellEnd"/>
      <w:r w:rsidRPr="00D31F80">
        <w:rPr>
          <w:szCs w:val="24"/>
        </w:rPr>
        <w:t>, 1974.</w:t>
      </w:r>
    </w:p>
    <w:p w:rsidR="00F3039F" w:rsidRDefault="00F3039F" w:rsidP="0049210C">
      <w:pPr>
        <w:pStyle w:val="Textomono"/>
        <w:rPr>
          <w:szCs w:val="24"/>
        </w:rPr>
      </w:pPr>
      <w:r w:rsidRPr="00D31F80">
        <w:rPr>
          <w:szCs w:val="24"/>
        </w:rPr>
        <w:t xml:space="preserve">FUNDAÇÃO CASA DE RUI BARBOSA (Ed.). </w:t>
      </w:r>
      <w:r w:rsidRPr="00D31F80">
        <w:rPr>
          <w:i/>
          <w:iCs/>
          <w:szCs w:val="24"/>
        </w:rPr>
        <w:t>A Crônica: o gênero, sua fixação e suas transformações no Brasil.</w:t>
      </w:r>
      <w:r w:rsidRPr="00D31F80">
        <w:rPr>
          <w:szCs w:val="24"/>
        </w:rPr>
        <w:t xml:space="preserve"> Campinas: Unicamp, 1992.</w:t>
      </w:r>
    </w:p>
    <w:p w:rsidR="00B75EA7" w:rsidRPr="00B75EA7" w:rsidRDefault="00B75EA7" w:rsidP="0049210C">
      <w:pPr>
        <w:pStyle w:val="Textomono"/>
        <w:rPr>
          <w:szCs w:val="24"/>
        </w:rPr>
      </w:pPr>
      <w:r>
        <w:rPr>
          <w:szCs w:val="24"/>
        </w:rPr>
        <w:t xml:space="preserve">HEFFES, Gisela. </w:t>
      </w:r>
      <w:proofErr w:type="spellStart"/>
      <w:r>
        <w:rPr>
          <w:i/>
          <w:szCs w:val="24"/>
        </w:rPr>
        <w:t>Las</w:t>
      </w:r>
      <w:proofErr w:type="spellEnd"/>
      <w:r>
        <w:rPr>
          <w:i/>
          <w:szCs w:val="24"/>
        </w:rPr>
        <w:t xml:space="preserve"> </w:t>
      </w:r>
      <w:proofErr w:type="spellStart"/>
      <w:r>
        <w:rPr>
          <w:i/>
          <w:szCs w:val="24"/>
        </w:rPr>
        <w:t>ciuidades</w:t>
      </w:r>
      <w:proofErr w:type="spellEnd"/>
      <w:r>
        <w:rPr>
          <w:i/>
          <w:szCs w:val="24"/>
        </w:rPr>
        <w:t xml:space="preserve"> imaginarias em </w:t>
      </w:r>
      <w:proofErr w:type="spellStart"/>
      <w:r>
        <w:rPr>
          <w:i/>
          <w:szCs w:val="24"/>
        </w:rPr>
        <w:t>la</w:t>
      </w:r>
      <w:proofErr w:type="spellEnd"/>
      <w:r>
        <w:rPr>
          <w:i/>
          <w:szCs w:val="24"/>
        </w:rPr>
        <w:t xml:space="preserve"> literatura latino-americana. </w:t>
      </w:r>
      <w:proofErr w:type="spellStart"/>
      <w:r>
        <w:rPr>
          <w:szCs w:val="24"/>
        </w:rPr>
        <w:t>Rosario</w:t>
      </w:r>
      <w:proofErr w:type="spellEnd"/>
      <w:r>
        <w:rPr>
          <w:szCs w:val="24"/>
        </w:rPr>
        <w:t>: Beatriz Viterbo Editora, 2008.</w:t>
      </w:r>
    </w:p>
    <w:p w:rsidR="00F3039F" w:rsidRDefault="00F3039F" w:rsidP="0049210C">
      <w:pPr>
        <w:pStyle w:val="Textomono"/>
        <w:rPr>
          <w:szCs w:val="24"/>
        </w:rPr>
      </w:pPr>
      <w:r w:rsidRPr="00D31F80">
        <w:rPr>
          <w:szCs w:val="24"/>
        </w:rPr>
        <w:t xml:space="preserve">HOUAISS, Antônio. Contos e crônicas. In: </w:t>
      </w:r>
      <w:r w:rsidRPr="00D31F80">
        <w:rPr>
          <w:i/>
          <w:iCs/>
          <w:szCs w:val="24"/>
        </w:rPr>
        <w:t>Fernando Sabino: obra reunida.</w:t>
      </w:r>
      <w:r w:rsidRPr="00D31F80">
        <w:rPr>
          <w:szCs w:val="24"/>
        </w:rPr>
        <w:t xml:space="preserve"> Rio de Janeiro: Nova Aguilar, 1996. p.65-69.</w:t>
      </w:r>
    </w:p>
    <w:p w:rsidR="00C81ECC" w:rsidRPr="00D31F80" w:rsidRDefault="00C81ECC" w:rsidP="0049210C">
      <w:pPr>
        <w:pStyle w:val="Textomono"/>
        <w:rPr>
          <w:szCs w:val="24"/>
        </w:rPr>
      </w:pPr>
      <w:r>
        <w:rPr>
          <w:szCs w:val="24"/>
        </w:rPr>
        <w:t>JULIÁ</w:t>
      </w:r>
      <w:r w:rsidRPr="00C81ECC">
        <w:rPr>
          <w:szCs w:val="24"/>
        </w:rPr>
        <w:t>, Rodrigu</w:t>
      </w:r>
      <w:r>
        <w:rPr>
          <w:szCs w:val="24"/>
        </w:rPr>
        <w:t xml:space="preserve">es. </w:t>
      </w:r>
      <w:r w:rsidRPr="00C81ECC">
        <w:rPr>
          <w:i/>
          <w:szCs w:val="24"/>
        </w:rPr>
        <w:t xml:space="preserve">Nueva crónica de </w:t>
      </w:r>
      <w:proofErr w:type="spellStart"/>
      <w:r w:rsidRPr="00C81ECC">
        <w:rPr>
          <w:i/>
          <w:szCs w:val="24"/>
        </w:rPr>
        <w:t>las</w:t>
      </w:r>
      <w:proofErr w:type="spellEnd"/>
      <w:r w:rsidRPr="00C81ECC">
        <w:rPr>
          <w:i/>
          <w:szCs w:val="24"/>
        </w:rPr>
        <w:t xml:space="preserve"> </w:t>
      </w:r>
      <w:proofErr w:type="spellStart"/>
      <w:r w:rsidRPr="00C81ECC">
        <w:rPr>
          <w:i/>
          <w:szCs w:val="24"/>
        </w:rPr>
        <w:t>islas</w:t>
      </w:r>
      <w:proofErr w:type="spellEnd"/>
      <w:r w:rsidRPr="00C81ECC">
        <w:rPr>
          <w:szCs w:val="24"/>
        </w:rPr>
        <w:t xml:space="preserve"> (prólogo). San Juan de Puerto Rico: Insti</w:t>
      </w:r>
      <w:r>
        <w:rPr>
          <w:szCs w:val="24"/>
        </w:rPr>
        <w:t xml:space="preserve">tuto de Cultura </w:t>
      </w:r>
      <w:proofErr w:type="spellStart"/>
      <w:r>
        <w:rPr>
          <w:szCs w:val="24"/>
        </w:rPr>
        <w:t>Puertorriqueña</w:t>
      </w:r>
      <w:proofErr w:type="spellEnd"/>
      <w:r>
        <w:rPr>
          <w:szCs w:val="24"/>
        </w:rPr>
        <w:t>, 2002.</w:t>
      </w:r>
    </w:p>
    <w:p w:rsidR="00F3039F" w:rsidRDefault="00F3039F" w:rsidP="0049210C">
      <w:pPr>
        <w:spacing w:line="360" w:lineRule="auto"/>
        <w:jc w:val="both"/>
        <w:rPr>
          <w:rFonts w:ascii="Times New Roman" w:hAnsi="Times New Roman" w:cs="Times New Roman"/>
          <w:sz w:val="24"/>
          <w:szCs w:val="24"/>
        </w:rPr>
      </w:pPr>
      <w:r w:rsidRPr="00D31F80">
        <w:rPr>
          <w:rFonts w:ascii="Times New Roman" w:hAnsi="Times New Roman" w:cs="Times New Roman"/>
          <w:sz w:val="24"/>
          <w:szCs w:val="24"/>
        </w:rPr>
        <w:t xml:space="preserve">LAFETÁ, João Luiz. </w:t>
      </w:r>
      <w:r w:rsidRPr="00D31F80">
        <w:rPr>
          <w:rFonts w:ascii="Times New Roman" w:hAnsi="Times New Roman" w:cs="Times New Roman"/>
          <w:i/>
          <w:sz w:val="24"/>
          <w:szCs w:val="24"/>
        </w:rPr>
        <w:t xml:space="preserve">1930: a crítica e o modernismo. </w:t>
      </w:r>
      <w:r w:rsidRPr="00D31F80">
        <w:rPr>
          <w:rFonts w:ascii="Times New Roman" w:hAnsi="Times New Roman" w:cs="Times New Roman"/>
          <w:sz w:val="24"/>
          <w:szCs w:val="24"/>
        </w:rPr>
        <w:t>São Paulo: Duas cidades; 34, 2000.</w:t>
      </w:r>
    </w:p>
    <w:p w:rsidR="00B75EA7" w:rsidRPr="00B75EA7" w:rsidRDefault="00B75EA7" w:rsidP="004921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LEZANA LIMA, José. </w:t>
      </w:r>
      <w:proofErr w:type="spellStart"/>
      <w:r>
        <w:rPr>
          <w:rFonts w:ascii="Times New Roman" w:hAnsi="Times New Roman" w:cs="Times New Roman"/>
          <w:i/>
          <w:sz w:val="24"/>
          <w:szCs w:val="24"/>
        </w:rPr>
        <w:t>Sucesiva</w:t>
      </w:r>
      <w:proofErr w:type="spellEnd"/>
      <w:r>
        <w:rPr>
          <w:rFonts w:ascii="Times New Roman" w:hAnsi="Times New Roman" w:cs="Times New Roman"/>
          <w:i/>
          <w:sz w:val="24"/>
          <w:szCs w:val="24"/>
        </w:rPr>
        <w:t xml:space="preserve"> o </w:t>
      </w:r>
      <w:proofErr w:type="spellStart"/>
      <w:r>
        <w:rPr>
          <w:rFonts w:ascii="Times New Roman" w:hAnsi="Times New Roman" w:cs="Times New Roman"/>
          <w:i/>
          <w:sz w:val="24"/>
          <w:szCs w:val="24"/>
        </w:rPr>
        <w:t>las</w:t>
      </w:r>
      <w:proofErr w:type="spellEnd"/>
      <w:r>
        <w:rPr>
          <w:rFonts w:ascii="Times New Roman" w:hAnsi="Times New Roman" w:cs="Times New Roman"/>
          <w:i/>
          <w:sz w:val="24"/>
          <w:szCs w:val="24"/>
        </w:rPr>
        <w:t xml:space="preserve"> coordenadas </w:t>
      </w:r>
      <w:proofErr w:type="spellStart"/>
      <w:r>
        <w:rPr>
          <w:rFonts w:ascii="Times New Roman" w:hAnsi="Times New Roman" w:cs="Times New Roman"/>
          <w:i/>
          <w:sz w:val="24"/>
          <w:szCs w:val="24"/>
        </w:rPr>
        <w:t>habaneras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In: </w:t>
      </w:r>
      <w:r>
        <w:rPr>
          <w:rFonts w:ascii="Times New Roman" w:hAnsi="Times New Roman" w:cs="Times New Roman"/>
          <w:i/>
          <w:sz w:val="24"/>
          <w:szCs w:val="24"/>
        </w:rPr>
        <w:t xml:space="preserve">Obras Completas. Tratados em </w:t>
      </w:r>
      <w:proofErr w:type="spellStart"/>
      <w:r>
        <w:rPr>
          <w:rFonts w:ascii="Times New Roman" w:hAnsi="Times New Roman" w:cs="Times New Roman"/>
          <w:i/>
          <w:sz w:val="24"/>
          <w:szCs w:val="24"/>
        </w:rPr>
        <w:t>la</w:t>
      </w:r>
      <w:proofErr w:type="spellEnd"/>
      <w:r>
        <w:rPr>
          <w:rFonts w:ascii="Times New Roman" w:hAnsi="Times New Roman" w:cs="Times New Roman"/>
          <w:i/>
          <w:sz w:val="24"/>
          <w:szCs w:val="24"/>
        </w:rPr>
        <w:t xml:space="preserve"> Habana. </w:t>
      </w:r>
      <w:r>
        <w:rPr>
          <w:rFonts w:ascii="Times New Roman" w:hAnsi="Times New Roman" w:cs="Times New Roman"/>
          <w:sz w:val="24"/>
          <w:szCs w:val="24"/>
        </w:rPr>
        <w:t>La Habana: Letras Cubanas, 2009.</w:t>
      </w:r>
    </w:p>
    <w:p w:rsidR="00F3039F" w:rsidRPr="00D31F80" w:rsidRDefault="00F3039F" w:rsidP="0049210C">
      <w:pPr>
        <w:pStyle w:val="Textomono"/>
        <w:rPr>
          <w:szCs w:val="24"/>
        </w:rPr>
      </w:pPr>
      <w:r w:rsidRPr="00D31F80">
        <w:rPr>
          <w:szCs w:val="24"/>
        </w:rPr>
        <w:t xml:space="preserve">LIMA, Patrícia Ferreira de Souza. </w:t>
      </w:r>
      <w:r w:rsidRPr="00D31F80">
        <w:rPr>
          <w:i/>
          <w:iCs/>
          <w:szCs w:val="24"/>
        </w:rPr>
        <w:t>Caderno B do Jornal do Brasil: trajetória do segundo caderno na imprensa brasileira (1960-1985)</w:t>
      </w:r>
      <w:r w:rsidRPr="00D31F80">
        <w:rPr>
          <w:szCs w:val="24"/>
        </w:rPr>
        <w:t xml:space="preserve">. 2006. 267 f. Tese (Doutorado em História </w:t>
      </w:r>
      <w:r w:rsidRPr="00D31F80">
        <w:rPr>
          <w:szCs w:val="24"/>
        </w:rPr>
        <w:lastRenderedPageBreak/>
        <w:t>Social) – Universidade Federal do Rio de Janeiro, Rio de Janeiro, 2006. Disponível em: &lt;</w:t>
      </w:r>
      <w:hyperlink r:id="rId9">
        <w:r w:rsidRPr="00D31F80">
          <w:rPr>
            <w:rStyle w:val="Hyperlink"/>
            <w:szCs w:val="24"/>
          </w:rPr>
          <w:t>http://www.dominiopublico.gov.br/pesquisa/DetalheObraForm.do?select_action=&amp;co_obra=107313</w:t>
        </w:r>
      </w:hyperlink>
      <w:r w:rsidRPr="00D31F80">
        <w:rPr>
          <w:szCs w:val="24"/>
        </w:rPr>
        <w:t xml:space="preserve">&gt;. </w:t>
      </w:r>
    </w:p>
    <w:p w:rsidR="00F3039F" w:rsidRPr="00D31F80" w:rsidRDefault="00F3039F" w:rsidP="0049210C">
      <w:pPr>
        <w:pStyle w:val="Textomono"/>
        <w:rPr>
          <w:szCs w:val="24"/>
        </w:rPr>
      </w:pPr>
      <w:r w:rsidRPr="00D31F80">
        <w:rPr>
          <w:szCs w:val="24"/>
        </w:rPr>
        <w:t>LISPECTOR, Clarice; NUNES, Aparecida Maria (</w:t>
      </w:r>
      <w:proofErr w:type="spellStart"/>
      <w:r w:rsidRPr="00D31F80">
        <w:rPr>
          <w:szCs w:val="24"/>
        </w:rPr>
        <w:t>org</w:t>
      </w:r>
      <w:proofErr w:type="spellEnd"/>
      <w:r w:rsidRPr="00D31F80">
        <w:rPr>
          <w:szCs w:val="24"/>
        </w:rPr>
        <w:t xml:space="preserve">). </w:t>
      </w:r>
      <w:r w:rsidRPr="00D31F80">
        <w:rPr>
          <w:i/>
          <w:iCs/>
          <w:szCs w:val="24"/>
        </w:rPr>
        <w:t xml:space="preserve">Clarice na cabeceira: jornalismo. </w:t>
      </w:r>
      <w:r w:rsidRPr="00D31F80">
        <w:rPr>
          <w:szCs w:val="24"/>
        </w:rPr>
        <w:t>Rio de Janeiro: Rocco, 2012.</w:t>
      </w:r>
    </w:p>
    <w:p w:rsidR="00F3039F" w:rsidRPr="00D31F80" w:rsidRDefault="00F3039F" w:rsidP="0049210C">
      <w:pPr>
        <w:pStyle w:val="Textomono"/>
        <w:rPr>
          <w:szCs w:val="24"/>
        </w:rPr>
      </w:pPr>
      <w:r w:rsidRPr="00D31F80">
        <w:rPr>
          <w:szCs w:val="24"/>
        </w:rPr>
        <w:t xml:space="preserve">LOPEZ, Telê Porto Ancona. A crônica de Mário de Andrade: impressões que historiam. In: </w:t>
      </w:r>
      <w:r w:rsidRPr="00D31F80">
        <w:rPr>
          <w:i/>
          <w:iCs/>
          <w:szCs w:val="24"/>
        </w:rPr>
        <w:t>A Crônica: o gênero, sua fixação e suas transformações no Brasil.</w:t>
      </w:r>
      <w:r w:rsidRPr="00D31F80">
        <w:rPr>
          <w:szCs w:val="24"/>
        </w:rPr>
        <w:t xml:space="preserve"> Campinas: Unicamp, 1992. p. 165-188.</w:t>
      </w:r>
    </w:p>
    <w:p w:rsidR="00F3039F" w:rsidRPr="00D31F80" w:rsidRDefault="00F3039F" w:rsidP="0049210C">
      <w:pPr>
        <w:pStyle w:val="Textomono"/>
        <w:rPr>
          <w:szCs w:val="24"/>
        </w:rPr>
      </w:pPr>
      <w:r w:rsidRPr="00D31F80">
        <w:rPr>
          <w:szCs w:val="24"/>
        </w:rPr>
        <w:t xml:space="preserve">MATOS, Marco Aurélio. Fernando Sabino: o verbo como aventura. In: </w:t>
      </w:r>
      <w:r w:rsidRPr="00D31F80">
        <w:rPr>
          <w:i/>
          <w:iCs/>
          <w:szCs w:val="24"/>
        </w:rPr>
        <w:t>Fernando Sabino: obra reunida.</w:t>
      </w:r>
      <w:r w:rsidRPr="00D31F80">
        <w:rPr>
          <w:szCs w:val="24"/>
        </w:rPr>
        <w:t xml:space="preserve"> Rio de Janeiro: Nova Aguilar, 1996. p.32-40.</w:t>
      </w:r>
    </w:p>
    <w:p w:rsidR="00F3039F" w:rsidRPr="00D31F80" w:rsidRDefault="00F3039F" w:rsidP="0049210C">
      <w:pPr>
        <w:pStyle w:val="Textomono"/>
        <w:rPr>
          <w:szCs w:val="24"/>
        </w:rPr>
      </w:pPr>
      <w:r w:rsidRPr="00D31F80">
        <w:rPr>
          <w:szCs w:val="24"/>
        </w:rPr>
        <w:t xml:space="preserve">MELO, José Marques De. </w:t>
      </w:r>
      <w:r w:rsidRPr="00D31F80">
        <w:rPr>
          <w:i/>
          <w:iCs/>
          <w:szCs w:val="24"/>
        </w:rPr>
        <w:t>A opinião no jornalismo brasileiro.</w:t>
      </w:r>
      <w:r w:rsidRPr="00D31F80">
        <w:rPr>
          <w:szCs w:val="24"/>
        </w:rPr>
        <w:t xml:space="preserve"> Petrópolis: Vozes, 1985.</w:t>
      </w:r>
    </w:p>
    <w:p w:rsidR="00F3039F" w:rsidRPr="00D31F80" w:rsidRDefault="00FE231F" w:rsidP="0049210C">
      <w:pPr>
        <w:pStyle w:val="Textomono"/>
        <w:rPr>
          <w:szCs w:val="24"/>
        </w:rPr>
      </w:pPr>
      <w:r>
        <w:rPr>
          <w:szCs w:val="24"/>
        </w:rPr>
        <w:t>_____________________</w:t>
      </w:r>
      <w:r w:rsidR="00F3039F" w:rsidRPr="00D31F80">
        <w:rPr>
          <w:szCs w:val="24"/>
        </w:rPr>
        <w:t xml:space="preserve">. </w:t>
      </w:r>
      <w:r w:rsidR="00F3039F" w:rsidRPr="00D31F80">
        <w:rPr>
          <w:i/>
          <w:iCs/>
          <w:szCs w:val="24"/>
        </w:rPr>
        <w:t>História do jornalismo</w:t>
      </w:r>
      <w:r w:rsidR="00F3039F" w:rsidRPr="00D31F80">
        <w:rPr>
          <w:szCs w:val="24"/>
        </w:rPr>
        <w:t xml:space="preserve">. São Paulo: </w:t>
      </w:r>
      <w:proofErr w:type="spellStart"/>
      <w:r w:rsidR="00F3039F" w:rsidRPr="00D31F80">
        <w:rPr>
          <w:szCs w:val="24"/>
        </w:rPr>
        <w:t>Paulus</w:t>
      </w:r>
      <w:proofErr w:type="spellEnd"/>
      <w:r w:rsidR="00F3039F" w:rsidRPr="00D31F80">
        <w:rPr>
          <w:szCs w:val="24"/>
        </w:rPr>
        <w:t>, 2012.</w:t>
      </w:r>
    </w:p>
    <w:p w:rsidR="00F3039F" w:rsidRPr="00D31F80" w:rsidRDefault="00FE231F" w:rsidP="0049210C">
      <w:pPr>
        <w:pStyle w:val="Textomono"/>
        <w:rPr>
          <w:szCs w:val="24"/>
        </w:rPr>
      </w:pPr>
      <w:r>
        <w:rPr>
          <w:szCs w:val="24"/>
        </w:rPr>
        <w:t>___________________</w:t>
      </w:r>
      <w:r w:rsidR="00F3039F" w:rsidRPr="00D31F80">
        <w:rPr>
          <w:szCs w:val="24"/>
        </w:rPr>
        <w:t xml:space="preserve">. </w:t>
      </w:r>
      <w:r w:rsidR="00F3039F" w:rsidRPr="00D31F80">
        <w:rPr>
          <w:i/>
          <w:iCs/>
          <w:szCs w:val="24"/>
        </w:rPr>
        <w:t xml:space="preserve">Jornalismo opinativo: gêneros opinativos no jornalismo brasileiro. </w:t>
      </w:r>
      <w:r w:rsidR="00F3039F" w:rsidRPr="00D31F80">
        <w:rPr>
          <w:szCs w:val="24"/>
        </w:rPr>
        <w:t xml:space="preserve">Campos do Jordão: Mantiqueira, 2003. </w:t>
      </w:r>
    </w:p>
    <w:p w:rsidR="00F3039F" w:rsidRPr="00D31F80" w:rsidRDefault="00F3039F" w:rsidP="0049210C">
      <w:pPr>
        <w:pStyle w:val="Textomono"/>
        <w:rPr>
          <w:szCs w:val="24"/>
        </w:rPr>
      </w:pPr>
      <w:r w:rsidRPr="00D31F80">
        <w:rPr>
          <w:szCs w:val="24"/>
        </w:rPr>
        <w:t xml:space="preserve">MOISÉS, Massaud. </w:t>
      </w:r>
      <w:r w:rsidRPr="00D31F80">
        <w:rPr>
          <w:i/>
          <w:iCs/>
          <w:szCs w:val="24"/>
        </w:rPr>
        <w:t>A criação literária: prosa</w:t>
      </w:r>
      <w:r w:rsidRPr="00D31F80">
        <w:rPr>
          <w:b/>
          <w:bCs/>
          <w:i/>
          <w:iCs/>
          <w:szCs w:val="24"/>
        </w:rPr>
        <w:t>.</w:t>
      </w:r>
      <w:r w:rsidRPr="00D31F80">
        <w:rPr>
          <w:szCs w:val="24"/>
        </w:rPr>
        <w:t xml:space="preserve"> São Paulo: Cultrix, 1982. </w:t>
      </w:r>
    </w:p>
    <w:p w:rsidR="00F3039F" w:rsidRPr="00D31F80" w:rsidRDefault="00F3039F" w:rsidP="0049210C">
      <w:pPr>
        <w:pStyle w:val="Textomono"/>
        <w:rPr>
          <w:szCs w:val="24"/>
        </w:rPr>
      </w:pPr>
      <w:r w:rsidRPr="00D31F80">
        <w:rPr>
          <w:szCs w:val="24"/>
        </w:rPr>
        <w:t xml:space="preserve">NEVES, Margarida de Souza. Uma escrita do tempo: memória, ordem e progresso nas crônicas cariocas. In: </w:t>
      </w:r>
      <w:r w:rsidRPr="00D31F80">
        <w:rPr>
          <w:i/>
          <w:iCs/>
          <w:szCs w:val="24"/>
        </w:rPr>
        <w:t>A Crônica: o gênero, sua fixação e suas transformações no Brasil.</w:t>
      </w:r>
      <w:r w:rsidRPr="00D31F80">
        <w:rPr>
          <w:szCs w:val="24"/>
        </w:rPr>
        <w:t xml:space="preserve"> Campinas: Unicamp, 1992. p. 75-92.</w:t>
      </w:r>
    </w:p>
    <w:p w:rsidR="00F3039F" w:rsidRPr="00D31F80" w:rsidRDefault="00F3039F" w:rsidP="0049210C">
      <w:pPr>
        <w:pStyle w:val="Textomono"/>
        <w:rPr>
          <w:szCs w:val="24"/>
        </w:rPr>
      </w:pPr>
      <w:r w:rsidRPr="00D31F80">
        <w:rPr>
          <w:szCs w:val="24"/>
        </w:rPr>
        <w:t xml:space="preserve">NUNES, Benedito. </w:t>
      </w:r>
      <w:r w:rsidRPr="00D31F80">
        <w:rPr>
          <w:i/>
          <w:iCs/>
          <w:szCs w:val="24"/>
        </w:rPr>
        <w:t>O tempo na narrativa.</w:t>
      </w:r>
      <w:r w:rsidRPr="00D31F80">
        <w:rPr>
          <w:szCs w:val="24"/>
        </w:rPr>
        <w:t xml:space="preserve"> São Paulo: Ática, 1995.</w:t>
      </w:r>
    </w:p>
    <w:p w:rsidR="00F3039F" w:rsidRPr="00D31F80" w:rsidRDefault="00F3039F" w:rsidP="0049210C">
      <w:pPr>
        <w:pStyle w:val="Textomono"/>
        <w:rPr>
          <w:szCs w:val="24"/>
        </w:rPr>
      </w:pPr>
      <w:r w:rsidRPr="00D31F80">
        <w:rPr>
          <w:szCs w:val="24"/>
        </w:rPr>
        <w:t>PORTA, Paula (</w:t>
      </w:r>
      <w:proofErr w:type="spellStart"/>
      <w:r w:rsidRPr="00D31F80">
        <w:rPr>
          <w:szCs w:val="24"/>
        </w:rPr>
        <w:t>org</w:t>
      </w:r>
      <w:proofErr w:type="spellEnd"/>
      <w:r w:rsidRPr="00D31F80">
        <w:rPr>
          <w:i/>
          <w:iCs/>
          <w:szCs w:val="24"/>
        </w:rPr>
        <w:t>). História da cidade de São Paulo, v.3: A Cidade na primeira metade do Século XX (1890-1954)</w:t>
      </w:r>
      <w:r w:rsidRPr="00D31F80">
        <w:rPr>
          <w:szCs w:val="24"/>
        </w:rPr>
        <w:t>. São Paulo: Paz e Terra, 2004.</w:t>
      </w:r>
    </w:p>
    <w:p w:rsidR="00F3039F" w:rsidRPr="00D31F80" w:rsidRDefault="00F3039F" w:rsidP="0049210C">
      <w:pPr>
        <w:pStyle w:val="Textomono"/>
        <w:rPr>
          <w:szCs w:val="24"/>
        </w:rPr>
      </w:pPr>
      <w:r w:rsidRPr="00D31F80">
        <w:rPr>
          <w:szCs w:val="24"/>
        </w:rPr>
        <w:t xml:space="preserve">PORTO, Antonio Rodrigues. </w:t>
      </w:r>
      <w:r w:rsidRPr="00D31F80">
        <w:rPr>
          <w:i/>
          <w:iCs/>
          <w:szCs w:val="24"/>
        </w:rPr>
        <w:t xml:space="preserve">História urbana da cidade de São Paulo (1554-1988). </w:t>
      </w:r>
      <w:r w:rsidRPr="00D31F80">
        <w:rPr>
          <w:szCs w:val="24"/>
        </w:rPr>
        <w:t>São Paulo: Carthago e Forte, 1992.</w:t>
      </w:r>
    </w:p>
    <w:p w:rsidR="00F3039F" w:rsidRPr="00D31F80" w:rsidRDefault="00F3039F" w:rsidP="0049210C">
      <w:pPr>
        <w:pStyle w:val="Textomono"/>
        <w:rPr>
          <w:szCs w:val="24"/>
        </w:rPr>
      </w:pPr>
      <w:r w:rsidRPr="00D31F80">
        <w:rPr>
          <w:szCs w:val="24"/>
        </w:rPr>
        <w:t xml:space="preserve">PRADO, </w:t>
      </w:r>
      <w:proofErr w:type="spellStart"/>
      <w:r w:rsidRPr="00D31F80">
        <w:rPr>
          <w:szCs w:val="24"/>
        </w:rPr>
        <w:t>Decio</w:t>
      </w:r>
      <w:proofErr w:type="spellEnd"/>
      <w:r w:rsidRPr="00D31F80">
        <w:rPr>
          <w:szCs w:val="24"/>
        </w:rPr>
        <w:t xml:space="preserve"> de Almeida. Tentativa de crônica sobre Rubem Braga. In: </w:t>
      </w:r>
      <w:r w:rsidRPr="00D31F80">
        <w:rPr>
          <w:i/>
          <w:iCs/>
          <w:szCs w:val="24"/>
        </w:rPr>
        <w:t>Seres, coisas lugares: do teatro ao futebol.</w:t>
      </w:r>
      <w:r w:rsidRPr="00D31F80">
        <w:rPr>
          <w:szCs w:val="24"/>
        </w:rPr>
        <w:t xml:space="preserve"> São Paulo: Companhia das Letras, 1997. p.83-90.</w:t>
      </w:r>
    </w:p>
    <w:p w:rsidR="00F3039F" w:rsidRPr="00D31F80" w:rsidRDefault="00F3039F" w:rsidP="0049210C">
      <w:pPr>
        <w:pStyle w:val="Textomono"/>
        <w:rPr>
          <w:szCs w:val="24"/>
        </w:rPr>
      </w:pPr>
      <w:r w:rsidRPr="00D31F80">
        <w:rPr>
          <w:szCs w:val="24"/>
        </w:rPr>
        <w:t xml:space="preserve">QUEIROZ, Rachel de. </w:t>
      </w:r>
      <w:r w:rsidRPr="00D31F80">
        <w:rPr>
          <w:i/>
          <w:iCs/>
          <w:szCs w:val="24"/>
        </w:rPr>
        <w:t>Cem crônicas escolhidas.</w:t>
      </w:r>
      <w:r w:rsidRPr="00D31F80">
        <w:rPr>
          <w:szCs w:val="24"/>
        </w:rPr>
        <w:t xml:space="preserve"> São Paulo, Círculo do Livro, [</w:t>
      </w:r>
      <w:proofErr w:type="spellStart"/>
      <w:r w:rsidRPr="00D31F80">
        <w:rPr>
          <w:szCs w:val="24"/>
        </w:rPr>
        <w:t>s.d</w:t>
      </w:r>
      <w:proofErr w:type="spellEnd"/>
      <w:r w:rsidRPr="00D31F80">
        <w:rPr>
          <w:szCs w:val="24"/>
        </w:rPr>
        <w:t xml:space="preserve">]. </w:t>
      </w:r>
    </w:p>
    <w:p w:rsidR="00F3039F" w:rsidRDefault="00F3039F" w:rsidP="0049210C">
      <w:pPr>
        <w:pStyle w:val="Textomono"/>
        <w:rPr>
          <w:szCs w:val="24"/>
        </w:rPr>
      </w:pPr>
      <w:r w:rsidRPr="00D31F80">
        <w:rPr>
          <w:szCs w:val="24"/>
        </w:rPr>
        <w:t xml:space="preserve">RAGO, Margareth. A invenção do cotidiano na metrópole: sociabilidade e lazer em São Paulo, 1900-1950. In: </w:t>
      </w:r>
      <w:r w:rsidRPr="00D31F80">
        <w:rPr>
          <w:i/>
          <w:iCs/>
          <w:szCs w:val="24"/>
        </w:rPr>
        <w:t>História da cidade de São Paulo, v.3: A cidade na primeira metade do Século XX (1890-1954)</w:t>
      </w:r>
      <w:r w:rsidRPr="00D31F80">
        <w:rPr>
          <w:szCs w:val="24"/>
        </w:rPr>
        <w:t>. São Paulo: Paz e Terra, 2004.</w:t>
      </w:r>
    </w:p>
    <w:p w:rsidR="00B75EA7" w:rsidRDefault="00B75EA7" w:rsidP="0049210C">
      <w:pPr>
        <w:pStyle w:val="Textomono"/>
        <w:rPr>
          <w:szCs w:val="24"/>
        </w:rPr>
      </w:pPr>
      <w:r>
        <w:rPr>
          <w:szCs w:val="24"/>
        </w:rPr>
        <w:lastRenderedPageBreak/>
        <w:t xml:space="preserve">RAMA, </w:t>
      </w:r>
      <w:proofErr w:type="spellStart"/>
      <w:r>
        <w:rPr>
          <w:szCs w:val="24"/>
        </w:rPr>
        <w:t>Ángel</w:t>
      </w:r>
      <w:proofErr w:type="spellEnd"/>
      <w:r>
        <w:rPr>
          <w:szCs w:val="24"/>
        </w:rPr>
        <w:t xml:space="preserve">. </w:t>
      </w:r>
      <w:r>
        <w:rPr>
          <w:i/>
          <w:szCs w:val="24"/>
        </w:rPr>
        <w:t xml:space="preserve">La </w:t>
      </w:r>
      <w:proofErr w:type="spellStart"/>
      <w:r>
        <w:rPr>
          <w:i/>
          <w:szCs w:val="24"/>
        </w:rPr>
        <w:t>ciudad</w:t>
      </w:r>
      <w:proofErr w:type="spellEnd"/>
      <w:r>
        <w:rPr>
          <w:i/>
          <w:szCs w:val="24"/>
        </w:rPr>
        <w:t xml:space="preserve"> letrada. </w:t>
      </w:r>
      <w:r>
        <w:rPr>
          <w:szCs w:val="24"/>
        </w:rPr>
        <w:t xml:space="preserve">Vermont: </w:t>
      </w:r>
      <w:proofErr w:type="spellStart"/>
      <w:r>
        <w:rPr>
          <w:szCs w:val="24"/>
        </w:rPr>
        <w:t>Ediciones</w:t>
      </w:r>
      <w:proofErr w:type="spellEnd"/>
      <w:r>
        <w:rPr>
          <w:szCs w:val="24"/>
        </w:rPr>
        <w:t xml:space="preserve"> </w:t>
      </w:r>
      <w:proofErr w:type="spellStart"/>
      <w:r>
        <w:rPr>
          <w:szCs w:val="24"/>
        </w:rPr>
        <w:t>del</w:t>
      </w:r>
      <w:proofErr w:type="spellEnd"/>
      <w:r>
        <w:rPr>
          <w:szCs w:val="24"/>
        </w:rPr>
        <w:t xml:space="preserve"> Norte, 1984.</w:t>
      </w:r>
    </w:p>
    <w:p w:rsidR="00B75EA7" w:rsidRDefault="00FE231F" w:rsidP="0049210C">
      <w:pPr>
        <w:pStyle w:val="Textomono"/>
        <w:rPr>
          <w:szCs w:val="24"/>
        </w:rPr>
      </w:pPr>
      <w:r>
        <w:rPr>
          <w:szCs w:val="24"/>
        </w:rPr>
        <w:t>_____________</w:t>
      </w:r>
      <w:r w:rsidR="00B75EA7">
        <w:rPr>
          <w:szCs w:val="24"/>
        </w:rPr>
        <w:t>.</w:t>
      </w:r>
      <w:r w:rsidR="00582100">
        <w:rPr>
          <w:szCs w:val="24"/>
        </w:rPr>
        <w:t xml:space="preserve"> </w:t>
      </w:r>
      <w:proofErr w:type="spellStart"/>
      <w:r w:rsidR="00B75EA7">
        <w:rPr>
          <w:i/>
          <w:szCs w:val="24"/>
        </w:rPr>
        <w:t>Transculturación</w:t>
      </w:r>
      <w:proofErr w:type="spellEnd"/>
      <w:r w:rsidR="00B75EA7">
        <w:rPr>
          <w:i/>
          <w:szCs w:val="24"/>
        </w:rPr>
        <w:t xml:space="preserve"> narrativa en América Latina.</w:t>
      </w:r>
      <w:r w:rsidR="00B75EA7">
        <w:rPr>
          <w:szCs w:val="24"/>
        </w:rPr>
        <w:t xml:space="preserve"> México: </w:t>
      </w:r>
      <w:proofErr w:type="spellStart"/>
      <w:r w:rsidR="00B75EA7">
        <w:rPr>
          <w:szCs w:val="24"/>
        </w:rPr>
        <w:t>Siglo</w:t>
      </w:r>
      <w:proofErr w:type="spellEnd"/>
      <w:r w:rsidR="00B75EA7">
        <w:rPr>
          <w:szCs w:val="24"/>
        </w:rPr>
        <w:t xml:space="preserve"> XXI editores, 1985.</w:t>
      </w:r>
    </w:p>
    <w:p w:rsidR="00B75EA7" w:rsidRDefault="00B75EA7" w:rsidP="0049210C">
      <w:pPr>
        <w:pStyle w:val="Textomono"/>
        <w:rPr>
          <w:szCs w:val="24"/>
        </w:rPr>
      </w:pPr>
      <w:r>
        <w:rPr>
          <w:szCs w:val="24"/>
        </w:rPr>
        <w:t xml:space="preserve">RAMOS, Julio. </w:t>
      </w:r>
      <w:proofErr w:type="spellStart"/>
      <w:r>
        <w:rPr>
          <w:i/>
          <w:szCs w:val="24"/>
        </w:rPr>
        <w:t>Desencuentros</w:t>
      </w:r>
      <w:proofErr w:type="spellEnd"/>
      <w:r>
        <w:rPr>
          <w:i/>
          <w:szCs w:val="24"/>
        </w:rPr>
        <w:t xml:space="preserve"> de </w:t>
      </w:r>
      <w:proofErr w:type="spellStart"/>
      <w:r>
        <w:rPr>
          <w:i/>
          <w:szCs w:val="24"/>
        </w:rPr>
        <w:t>la</w:t>
      </w:r>
      <w:proofErr w:type="spellEnd"/>
      <w:r>
        <w:rPr>
          <w:i/>
          <w:szCs w:val="24"/>
        </w:rPr>
        <w:t xml:space="preserve"> </w:t>
      </w:r>
      <w:proofErr w:type="spellStart"/>
      <w:r>
        <w:rPr>
          <w:i/>
          <w:szCs w:val="24"/>
        </w:rPr>
        <w:t>Modernidad</w:t>
      </w:r>
      <w:proofErr w:type="spellEnd"/>
      <w:r>
        <w:rPr>
          <w:i/>
          <w:szCs w:val="24"/>
        </w:rPr>
        <w:t xml:space="preserve"> en América Latina. Literatura y política en </w:t>
      </w:r>
      <w:proofErr w:type="spellStart"/>
      <w:r>
        <w:rPr>
          <w:i/>
          <w:szCs w:val="24"/>
        </w:rPr>
        <w:t>el</w:t>
      </w:r>
      <w:proofErr w:type="spellEnd"/>
      <w:r>
        <w:rPr>
          <w:i/>
          <w:szCs w:val="24"/>
        </w:rPr>
        <w:t xml:space="preserve"> </w:t>
      </w:r>
      <w:proofErr w:type="spellStart"/>
      <w:r>
        <w:rPr>
          <w:i/>
          <w:szCs w:val="24"/>
        </w:rPr>
        <w:t>siglo</w:t>
      </w:r>
      <w:proofErr w:type="spellEnd"/>
      <w:r>
        <w:rPr>
          <w:i/>
          <w:szCs w:val="24"/>
        </w:rPr>
        <w:t xml:space="preserve"> XIX. </w:t>
      </w:r>
      <w:r>
        <w:rPr>
          <w:szCs w:val="24"/>
        </w:rPr>
        <w:t>México: FCE, 1989.</w:t>
      </w:r>
    </w:p>
    <w:p w:rsidR="00FE231F" w:rsidRDefault="00FE231F" w:rsidP="00FE231F">
      <w:pPr>
        <w:pStyle w:val="Textomono"/>
      </w:pPr>
      <w:r>
        <w:t xml:space="preserve">RESENDE, Beatriz. Drummond, cronista do Rio. </w:t>
      </w:r>
      <w:r w:rsidRPr="5A1B5D2A">
        <w:rPr>
          <w:i/>
          <w:iCs/>
        </w:rPr>
        <w:t>Revista USP</w:t>
      </w:r>
      <w:r>
        <w:t>, São Paulo: n.53, p.76-82, mai. 2002.</w:t>
      </w:r>
    </w:p>
    <w:p w:rsidR="00F3039F" w:rsidRPr="00D31F80" w:rsidRDefault="00F3039F" w:rsidP="0049210C">
      <w:pPr>
        <w:pStyle w:val="Textomono"/>
        <w:rPr>
          <w:szCs w:val="24"/>
        </w:rPr>
      </w:pPr>
      <w:r w:rsidRPr="00D31F80">
        <w:rPr>
          <w:szCs w:val="24"/>
        </w:rPr>
        <w:t xml:space="preserve">RIO, João do [Paulo Barreto].  </w:t>
      </w:r>
      <w:r w:rsidRPr="00D31F80">
        <w:rPr>
          <w:i/>
          <w:iCs/>
          <w:szCs w:val="24"/>
        </w:rPr>
        <w:t>Cinematógrafo: crônicas cariocas.</w:t>
      </w:r>
      <w:r w:rsidRPr="00D31F80">
        <w:rPr>
          <w:szCs w:val="24"/>
        </w:rPr>
        <w:t xml:space="preserve"> Rio de Janeiro, Academia Brasileira de Letras, 2009. Disponível em: &lt;http://www.academia.org.br/sites/default/files/publicacoes/arquivos/cinematografo_-_joao_do_rio_-_para_internet.pdf&gt; </w:t>
      </w:r>
    </w:p>
    <w:p w:rsidR="00FE231F" w:rsidRDefault="00FE231F" w:rsidP="0049210C">
      <w:pPr>
        <w:pStyle w:val="Textomono"/>
        <w:rPr>
          <w:szCs w:val="24"/>
        </w:rPr>
      </w:pPr>
      <w:r>
        <w:rPr>
          <w:szCs w:val="24"/>
        </w:rPr>
        <w:t>_________________</w:t>
      </w:r>
      <w:r w:rsidR="00F3039F" w:rsidRPr="00D31F80">
        <w:rPr>
          <w:szCs w:val="24"/>
        </w:rPr>
        <w:t xml:space="preserve">.  </w:t>
      </w:r>
      <w:r w:rsidR="00F3039F" w:rsidRPr="00D31F80">
        <w:rPr>
          <w:i/>
          <w:iCs/>
          <w:szCs w:val="24"/>
        </w:rPr>
        <w:t xml:space="preserve">O momento literário. </w:t>
      </w:r>
      <w:r w:rsidR="00F3039F" w:rsidRPr="00D31F80">
        <w:rPr>
          <w:szCs w:val="24"/>
        </w:rPr>
        <w:t>[S.I.],</w:t>
      </w:r>
      <w:r w:rsidR="00F3039F" w:rsidRPr="00D31F80">
        <w:rPr>
          <w:i/>
          <w:iCs/>
          <w:szCs w:val="24"/>
        </w:rPr>
        <w:t xml:space="preserve"> </w:t>
      </w:r>
      <w:r w:rsidR="00F3039F" w:rsidRPr="00D31F80">
        <w:rPr>
          <w:szCs w:val="24"/>
        </w:rPr>
        <w:t>Fundação Biblioteca</w:t>
      </w:r>
      <w:r>
        <w:rPr>
          <w:szCs w:val="24"/>
        </w:rPr>
        <w:t xml:space="preserve"> Nacional, [s.d.]. Disponível em</w:t>
      </w:r>
      <w:r w:rsidR="00F3039F" w:rsidRPr="00D31F80">
        <w:rPr>
          <w:szCs w:val="24"/>
        </w:rPr>
        <w:t>:</w:t>
      </w:r>
    </w:p>
    <w:p w:rsidR="00FE231F" w:rsidRDefault="00F3039F" w:rsidP="0049210C">
      <w:pPr>
        <w:pStyle w:val="Textomono"/>
        <w:rPr>
          <w:szCs w:val="24"/>
        </w:rPr>
      </w:pPr>
      <w:r w:rsidRPr="00D31F80">
        <w:rPr>
          <w:szCs w:val="24"/>
        </w:rPr>
        <w:t xml:space="preserve"> &lt;</w:t>
      </w:r>
      <w:proofErr w:type="gramStart"/>
      <w:r w:rsidRPr="00D31F80">
        <w:rPr>
          <w:szCs w:val="24"/>
        </w:rPr>
        <w:t>http://objdigital.bn.br/Acervo_Digital/livros_eletr</w:t>
      </w:r>
      <w:r w:rsidR="00FE231F">
        <w:rPr>
          <w:szCs w:val="24"/>
        </w:rPr>
        <w:t>onicos/momento_literario.pdf</w:t>
      </w:r>
      <w:proofErr w:type="gramEnd"/>
      <w:r w:rsidR="00FE231F">
        <w:rPr>
          <w:szCs w:val="24"/>
        </w:rPr>
        <w:t xml:space="preserve">&gt; </w:t>
      </w:r>
    </w:p>
    <w:p w:rsidR="00F3039F" w:rsidRDefault="00FE231F" w:rsidP="0049210C">
      <w:pPr>
        <w:pStyle w:val="Textomono"/>
        <w:rPr>
          <w:szCs w:val="24"/>
        </w:rPr>
      </w:pPr>
      <w:r>
        <w:rPr>
          <w:szCs w:val="24"/>
        </w:rPr>
        <w:t>__________________.</w:t>
      </w:r>
      <w:r w:rsidR="00F3039F" w:rsidRPr="00D31F80">
        <w:rPr>
          <w:szCs w:val="24"/>
        </w:rPr>
        <w:t xml:space="preserve"> </w:t>
      </w:r>
      <w:r w:rsidR="00F3039F" w:rsidRPr="00D31F80">
        <w:rPr>
          <w:i/>
          <w:iCs/>
          <w:szCs w:val="24"/>
        </w:rPr>
        <w:t>A Alma encantadora das ruas.</w:t>
      </w:r>
      <w:r w:rsidR="00F3039F" w:rsidRPr="00D31F80">
        <w:rPr>
          <w:szCs w:val="24"/>
        </w:rPr>
        <w:t xml:space="preserve"> Belo Horizonte: Crisálida, 2007. </w:t>
      </w:r>
    </w:p>
    <w:p w:rsidR="00A05DE1" w:rsidRDefault="00A05DE1" w:rsidP="0049210C">
      <w:pPr>
        <w:pStyle w:val="Textomono"/>
        <w:rPr>
          <w:szCs w:val="24"/>
        </w:rPr>
      </w:pPr>
      <w:r w:rsidRPr="00A05DE1">
        <w:rPr>
          <w:szCs w:val="24"/>
        </w:rPr>
        <w:t xml:space="preserve">RODRIGUES, Joana de Fátima. </w:t>
      </w:r>
      <w:r w:rsidRPr="00A05DE1">
        <w:rPr>
          <w:i/>
          <w:szCs w:val="24"/>
        </w:rPr>
        <w:t>Literatura e jornalismo em García Márquez: uma leitura de crônicas.</w:t>
      </w:r>
      <w:r w:rsidRPr="00A05DE1">
        <w:rPr>
          <w:szCs w:val="24"/>
        </w:rPr>
        <w:t xml:space="preserve"> 2005. Dissertação (Mestrado em Língua Espanhola e Literaturas Espanhola e Hispano-Americana) - Faculdade de Filosofia, Letras e Ciências Humanas, Universidade de São Paulo, São Paulo, 2005. </w:t>
      </w:r>
      <w:proofErr w:type="gramStart"/>
      <w:r w:rsidRPr="00A05DE1">
        <w:rPr>
          <w:szCs w:val="24"/>
        </w:rPr>
        <w:t>doi:10.11606/D.8.2005.tde</w:t>
      </w:r>
      <w:proofErr w:type="gramEnd"/>
      <w:r w:rsidRPr="00A05DE1">
        <w:rPr>
          <w:szCs w:val="24"/>
        </w:rPr>
        <w:t>-080120</w:t>
      </w:r>
      <w:r>
        <w:rPr>
          <w:szCs w:val="24"/>
        </w:rPr>
        <w:t xml:space="preserve">08-102243. </w:t>
      </w:r>
    </w:p>
    <w:p w:rsidR="00B75EA7" w:rsidRDefault="00B75EA7" w:rsidP="0049210C">
      <w:pPr>
        <w:pStyle w:val="Textomono"/>
        <w:rPr>
          <w:szCs w:val="24"/>
        </w:rPr>
      </w:pPr>
      <w:r>
        <w:rPr>
          <w:szCs w:val="24"/>
        </w:rPr>
        <w:t xml:space="preserve">ROJAS, Rafael. </w:t>
      </w:r>
      <w:r>
        <w:rPr>
          <w:i/>
          <w:szCs w:val="24"/>
        </w:rPr>
        <w:t xml:space="preserve">El estante </w:t>
      </w:r>
      <w:proofErr w:type="spellStart"/>
      <w:r>
        <w:rPr>
          <w:i/>
          <w:szCs w:val="24"/>
        </w:rPr>
        <w:t>vacío</w:t>
      </w:r>
      <w:proofErr w:type="spellEnd"/>
      <w:r>
        <w:rPr>
          <w:i/>
          <w:szCs w:val="24"/>
        </w:rPr>
        <w:t>. Literatura y política en Cuba.</w:t>
      </w:r>
      <w:r>
        <w:rPr>
          <w:szCs w:val="24"/>
        </w:rPr>
        <w:t xml:space="preserve"> Barcelona: Anagrama, 2009.</w:t>
      </w:r>
    </w:p>
    <w:p w:rsidR="00B75EA7" w:rsidRDefault="00B75EA7" w:rsidP="0049210C">
      <w:pPr>
        <w:pStyle w:val="Textomono"/>
        <w:rPr>
          <w:szCs w:val="24"/>
        </w:rPr>
      </w:pPr>
      <w:r>
        <w:rPr>
          <w:szCs w:val="24"/>
        </w:rPr>
        <w:t xml:space="preserve">ROMERO, José Luís: </w:t>
      </w:r>
      <w:proofErr w:type="spellStart"/>
      <w:r>
        <w:rPr>
          <w:i/>
          <w:szCs w:val="24"/>
        </w:rPr>
        <w:t>Latinoamérica</w:t>
      </w:r>
      <w:proofErr w:type="spellEnd"/>
      <w:r>
        <w:rPr>
          <w:i/>
          <w:szCs w:val="24"/>
        </w:rPr>
        <w:t xml:space="preserve">, </w:t>
      </w:r>
      <w:proofErr w:type="spellStart"/>
      <w:r>
        <w:rPr>
          <w:i/>
          <w:szCs w:val="24"/>
        </w:rPr>
        <w:t>las</w:t>
      </w:r>
      <w:proofErr w:type="spellEnd"/>
      <w:r>
        <w:rPr>
          <w:i/>
          <w:szCs w:val="24"/>
        </w:rPr>
        <w:t xml:space="preserve"> </w:t>
      </w:r>
      <w:proofErr w:type="spellStart"/>
      <w:r>
        <w:rPr>
          <w:i/>
          <w:szCs w:val="24"/>
        </w:rPr>
        <w:t>ciuidades</w:t>
      </w:r>
      <w:proofErr w:type="spellEnd"/>
      <w:r>
        <w:rPr>
          <w:i/>
          <w:szCs w:val="24"/>
        </w:rPr>
        <w:t xml:space="preserve"> y </w:t>
      </w:r>
      <w:proofErr w:type="spellStart"/>
      <w:r>
        <w:rPr>
          <w:i/>
          <w:szCs w:val="24"/>
        </w:rPr>
        <w:t>las</w:t>
      </w:r>
      <w:proofErr w:type="spellEnd"/>
      <w:r>
        <w:rPr>
          <w:i/>
          <w:szCs w:val="24"/>
        </w:rPr>
        <w:t xml:space="preserve"> </w:t>
      </w:r>
      <w:proofErr w:type="spellStart"/>
      <w:r>
        <w:rPr>
          <w:i/>
          <w:szCs w:val="24"/>
        </w:rPr>
        <w:t>ideas</w:t>
      </w:r>
      <w:proofErr w:type="spellEnd"/>
      <w:r>
        <w:rPr>
          <w:i/>
          <w:szCs w:val="24"/>
        </w:rPr>
        <w:t xml:space="preserve">. </w:t>
      </w:r>
      <w:r>
        <w:rPr>
          <w:szCs w:val="24"/>
        </w:rPr>
        <w:t xml:space="preserve">México: </w:t>
      </w:r>
      <w:proofErr w:type="spellStart"/>
      <w:r>
        <w:rPr>
          <w:szCs w:val="24"/>
        </w:rPr>
        <w:t>Siglo</w:t>
      </w:r>
      <w:proofErr w:type="spellEnd"/>
      <w:r>
        <w:rPr>
          <w:szCs w:val="24"/>
        </w:rPr>
        <w:t xml:space="preserve"> XXI, 1986.</w:t>
      </w:r>
    </w:p>
    <w:p w:rsidR="00B92179" w:rsidRPr="00B92179" w:rsidRDefault="00B92179" w:rsidP="0049210C">
      <w:pPr>
        <w:pStyle w:val="Textomono"/>
        <w:rPr>
          <w:szCs w:val="24"/>
        </w:rPr>
      </w:pPr>
      <w:r>
        <w:rPr>
          <w:szCs w:val="24"/>
        </w:rPr>
        <w:t xml:space="preserve">ROTKER, Susana. </w:t>
      </w:r>
      <w:r>
        <w:rPr>
          <w:i/>
          <w:szCs w:val="24"/>
        </w:rPr>
        <w:t xml:space="preserve">La </w:t>
      </w:r>
      <w:proofErr w:type="spellStart"/>
      <w:r>
        <w:rPr>
          <w:i/>
          <w:szCs w:val="24"/>
        </w:rPr>
        <w:t>invención</w:t>
      </w:r>
      <w:proofErr w:type="spellEnd"/>
      <w:r>
        <w:rPr>
          <w:i/>
          <w:szCs w:val="24"/>
        </w:rPr>
        <w:t xml:space="preserve"> de </w:t>
      </w:r>
      <w:proofErr w:type="spellStart"/>
      <w:r>
        <w:rPr>
          <w:i/>
          <w:szCs w:val="24"/>
        </w:rPr>
        <w:t>la</w:t>
      </w:r>
      <w:proofErr w:type="spellEnd"/>
      <w:r>
        <w:rPr>
          <w:i/>
          <w:szCs w:val="24"/>
        </w:rPr>
        <w:t xml:space="preserve"> crónica</w:t>
      </w:r>
      <w:r>
        <w:rPr>
          <w:szCs w:val="24"/>
        </w:rPr>
        <w:t xml:space="preserve">. México: FCE, </w:t>
      </w:r>
      <w:proofErr w:type="spellStart"/>
      <w:r>
        <w:rPr>
          <w:szCs w:val="24"/>
        </w:rPr>
        <w:t>Fondación</w:t>
      </w:r>
      <w:proofErr w:type="spellEnd"/>
      <w:r>
        <w:rPr>
          <w:szCs w:val="24"/>
        </w:rPr>
        <w:t xml:space="preserve"> para um </w:t>
      </w:r>
      <w:proofErr w:type="spellStart"/>
      <w:r>
        <w:rPr>
          <w:szCs w:val="24"/>
        </w:rPr>
        <w:t>Nuevo</w:t>
      </w:r>
      <w:proofErr w:type="spellEnd"/>
      <w:r>
        <w:rPr>
          <w:szCs w:val="24"/>
        </w:rPr>
        <w:t xml:space="preserve"> Periodismo </w:t>
      </w:r>
      <w:proofErr w:type="spellStart"/>
      <w:r>
        <w:rPr>
          <w:szCs w:val="24"/>
        </w:rPr>
        <w:t>Iberoamericano</w:t>
      </w:r>
      <w:proofErr w:type="spellEnd"/>
      <w:r>
        <w:rPr>
          <w:szCs w:val="24"/>
        </w:rPr>
        <w:t>, 2005.</w:t>
      </w:r>
    </w:p>
    <w:p w:rsidR="00F3039F" w:rsidRPr="00D31F80" w:rsidRDefault="00F3039F" w:rsidP="0049210C">
      <w:pPr>
        <w:pStyle w:val="Textomono"/>
        <w:rPr>
          <w:szCs w:val="24"/>
        </w:rPr>
      </w:pPr>
      <w:r w:rsidRPr="00D31F80">
        <w:rPr>
          <w:szCs w:val="24"/>
        </w:rPr>
        <w:t xml:space="preserve">SÁ, Jorge de. </w:t>
      </w:r>
      <w:r w:rsidRPr="00D31F80">
        <w:rPr>
          <w:i/>
          <w:iCs/>
          <w:szCs w:val="24"/>
        </w:rPr>
        <w:t>A crônica.</w:t>
      </w:r>
      <w:r w:rsidRPr="00D31F80">
        <w:rPr>
          <w:szCs w:val="24"/>
        </w:rPr>
        <w:t xml:space="preserve"> São Paulo: Ática, 1985.</w:t>
      </w:r>
    </w:p>
    <w:p w:rsidR="00F3039F" w:rsidRDefault="00F3039F" w:rsidP="0049210C">
      <w:pPr>
        <w:pStyle w:val="Textomono"/>
        <w:rPr>
          <w:szCs w:val="24"/>
        </w:rPr>
      </w:pPr>
      <w:r w:rsidRPr="00D31F80">
        <w:rPr>
          <w:szCs w:val="24"/>
        </w:rPr>
        <w:t xml:space="preserve">SAES, Flávio. São Paulo republicana: vida econômica. In: </w:t>
      </w:r>
      <w:r w:rsidRPr="00D31F80">
        <w:rPr>
          <w:i/>
          <w:iCs/>
          <w:szCs w:val="24"/>
        </w:rPr>
        <w:t>História da cidade de São Paulo, v.3: A cidade na primeira metade do Século XX (1890-1954)</w:t>
      </w:r>
      <w:r w:rsidRPr="00D31F80">
        <w:rPr>
          <w:szCs w:val="24"/>
        </w:rPr>
        <w:t>. São Paulo: Paz e Terra, 2004. p. 215-257.</w:t>
      </w:r>
    </w:p>
    <w:p w:rsidR="00B75EA7" w:rsidRPr="00B75EA7" w:rsidRDefault="00B75EA7" w:rsidP="0049210C">
      <w:pPr>
        <w:pStyle w:val="Textomono"/>
        <w:rPr>
          <w:szCs w:val="24"/>
        </w:rPr>
      </w:pPr>
      <w:r>
        <w:rPr>
          <w:szCs w:val="24"/>
        </w:rPr>
        <w:lastRenderedPageBreak/>
        <w:t xml:space="preserve">SALAR BONDY, </w:t>
      </w:r>
      <w:proofErr w:type="spellStart"/>
      <w:r>
        <w:rPr>
          <w:szCs w:val="24"/>
        </w:rPr>
        <w:t>Sebastián</w:t>
      </w:r>
      <w:proofErr w:type="spellEnd"/>
      <w:r>
        <w:rPr>
          <w:szCs w:val="24"/>
        </w:rPr>
        <w:t xml:space="preserve">. </w:t>
      </w:r>
      <w:r>
        <w:rPr>
          <w:i/>
          <w:szCs w:val="24"/>
        </w:rPr>
        <w:t xml:space="preserve">Lima </w:t>
      </w:r>
      <w:proofErr w:type="spellStart"/>
      <w:r>
        <w:rPr>
          <w:i/>
          <w:szCs w:val="24"/>
        </w:rPr>
        <w:t>la</w:t>
      </w:r>
      <w:proofErr w:type="spellEnd"/>
      <w:r>
        <w:rPr>
          <w:i/>
          <w:szCs w:val="24"/>
        </w:rPr>
        <w:t xml:space="preserve"> </w:t>
      </w:r>
      <w:proofErr w:type="spellStart"/>
      <w:r>
        <w:rPr>
          <w:i/>
          <w:szCs w:val="24"/>
        </w:rPr>
        <w:t>horrible</w:t>
      </w:r>
      <w:proofErr w:type="spellEnd"/>
      <w:r>
        <w:rPr>
          <w:i/>
          <w:szCs w:val="24"/>
        </w:rPr>
        <w:t>.</w:t>
      </w:r>
      <w:r>
        <w:rPr>
          <w:szCs w:val="24"/>
        </w:rPr>
        <w:t xml:space="preserve"> </w:t>
      </w:r>
      <w:proofErr w:type="spellStart"/>
      <w:r>
        <w:rPr>
          <w:szCs w:val="24"/>
        </w:rPr>
        <w:t>Concepción</w:t>
      </w:r>
      <w:proofErr w:type="spellEnd"/>
      <w:r>
        <w:rPr>
          <w:szCs w:val="24"/>
        </w:rPr>
        <w:t xml:space="preserve">: Editorial </w:t>
      </w:r>
      <w:proofErr w:type="spellStart"/>
      <w:r>
        <w:rPr>
          <w:szCs w:val="24"/>
        </w:rPr>
        <w:t>Universitaria</w:t>
      </w:r>
      <w:proofErr w:type="spellEnd"/>
      <w:r>
        <w:rPr>
          <w:szCs w:val="24"/>
        </w:rPr>
        <w:t xml:space="preserve"> de </w:t>
      </w:r>
      <w:proofErr w:type="spellStart"/>
      <w:r>
        <w:rPr>
          <w:szCs w:val="24"/>
        </w:rPr>
        <w:t>Concepción</w:t>
      </w:r>
      <w:proofErr w:type="spellEnd"/>
      <w:r>
        <w:rPr>
          <w:szCs w:val="24"/>
        </w:rPr>
        <w:t>, 2008.</w:t>
      </w:r>
    </w:p>
    <w:p w:rsidR="00F3039F" w:rsidRDefault="00F3039F" w:rsidP="0049210C">
      <w:pPr>
        <w:pStyle w:val="Textomono"/>
        <w:rPr>
          <w:szCs w:val="24"/>
        </w:rPr>
      </w:pPr>
      <w:r w:rsidRPr="00D31F80">
        <w:rPr>
          <w:szCs w:val="24"/>
        </w:rPr>
        <w:t xml:space="preserve">SEVCENKO, Nicolau. </w:t>
      </w:r>
      <w:r w:rsidRPr="00D31F80">
        <w:rPr>
          <w:i/>
          <w:iCs/>
          <w:szCs w:val="24"/>
        </w:rPr>
        <w:t xml:space="preserve">Orfeu extático na metrópole: São Paulo, sociedade e cultura nos frementes dos anos 20. </w:t>
      </w:r>
      <w:r w:rsidRPr="00D31F80">
        <w:rPr>
          <w:szCs w:val="24"/>
        </w:rPr>
        <w:t>São Paulo: Companhia das Letras, 1998.</w:t>
      </w:r>
    </w:p>
    <w:p w:rsidR="00B75EA7" w:rsidRPr="00B75EA7" w:rsidRDefault="00B75EA7" w:rsidP="0049210C">
      <w:pPr>
        <w:pStyle w:val="Textomono"/>
        <w:rPr>
          <w:szCs w:val="24"/>
        </w:rPr>
      </w:pPr>
      <w:r>
        <w:rPr>
          <w:szCs w:val="24"/>
        </w:rPr>
        <w:t xml:space="preserve">SILVA, Armando. A Cidade na América Latina através de seus Símbolos. </w:t>
      </w:r>
      <w:r>
        <w:rPr>
          <w:i/>
          <w:szCs w:val="24"/>
        </w:rPr>
        <w:t xml:space="preserve">Centro Brasileiro de Estudos da América Latina. </w:t>
      </w:r>
      <w:r>
        <w:rPr>
          <w:szCs w:val="24"/>
        </w:rPr>
        <w:t>São Paulo: Memorial de América Latina, 1990.</w:t>
      </w:r>
    </w:p>
    <w:p w:rsidR="00F3039F" w:rsidRPr="00D31F80" w:rsidRDefault="00F3039F" w:rsidP="0049210C">
      <w:pPr>
        <w:pStyle w:val="Textomono"/>
        <w:rPr>
          <w:rStyle w:val="Hyperlink"/>
          <w:szCs w:val="24"/>
        </w:rPr>
      </w:pPr>
      <w:r w:rsidRPr="00D31F80">
        <w:rPr>
          <w:szCs w:val="24"/>
        </w:rPr>
        <w:t xml:space="preserve">SILVEIRA DE ALMEIDA, Adriana. </w:t>
      </w:r>
      <w:r w:rsidRPr="00D31F80">
        <w:rPr>
          <w:i/>
          <w:iCs/>
          <w:szCs w:val="24"/>
        </w:rPr>
        <w:t xml:space="preserve">Solos geniosos, de épocas turbulentas: crônicas de Alcântara Machado para o </w:t>
      </w:r>
      <w:proofErr w:type="spellStart"/>
      <w:r w:rsidRPr="00D31F80">
        <w:rPr>
          <w:i/>
          <w:iCs/>
          <w:szCs w:val="24"/>
        </w:rPr>
        <w:t>Diario</w:t>
      </w:r>
      <w:proofErr w:type="spellEnd"/>
      <w:r w:rsidRPr="00D31F80">
        <w:rPr>
          <w:i/>
          <w:iCs/>
          <w:szCs w:val="24"/>
        </w:rPr>
        <w:t xml:space="preserve"> da Noite.</w:t>
      </w:r>
      <w:r w:rsidRPr="00D31F80">
        <w:rPr>
          <w:szCs w:val="24"/>
        </w:rPr>
        <w:t xml:space="preserve"> 2001. Dissertação (mestrado) – Universidade Estadual de Campinas, Instituto de Estudos da Linguagem, Campinas, 2001. Disponível em: &lt;</w:t>
      </w:r>
      <w:hyperlink r:id="rId10">
        <w:r w:rsidRPr="00D31F80">
          <w:rPr>
            <w:rStyle w:val="Hyperlink"/>
            <w:szCs w:val="24"/>
          </w:rPr>
          <w:t>http://www.bibliotecadigital.unicamp.br/document/?code=vtls000240114&amp;fd=y</w:t>
        </w:r>
      </w:hyperlink>
      <w:r w:rsidR="00FE231F">
        <w:rPr>
          <w:rStyle w:val="Hyperlink"/>
          <w:szCs w:val="24"/>
        </w:rPr>
        <w:t>&gt;</w:t>
      </w:r>
    </w:p>
    <w:p w:rsidR="00F3039F" w:rsidRPr="00D31F80" w:rsidRDefault="00F3039F" w:rsidP="0049210C">
      <w:pPr>
        <w:pStyle w:val="Textomono"/>
        <w:rPr>
          <w:szCs w:val="24"/>
        </w:rPr>
      </w:pPr>
      <w:r w:rsidRPr="00D31F80">
        <w:rPr>
          <w:szCs w:val="24"/>
        </w:rPr>
        <w:t>SIMON, Luiz Carlos</w:t>
      </w:r>
      <w:r w:rsidRPr="00D31F80">
        <w:rPr>
          <w:i/>
          <w:iCs/>
          <w:szCs w:val="24"/>
        </w:rPr>
        <w:t>. Duas ou três páginas despretensiosas: a crônica, Rubem Braga e outros cronistas.</w:t>
      </w:r>
      <w:r w:rsidRPr="00D31F80">
        <w:rPr>
          <w:szCs w:val="24"/>
        </w:rPr>
        <w:t xml:space="preserve"> Londrina: </w:t>
      </w:r>
      <w:proofErr w:type="spellStart"/>
      <w:r w:rsidRPr="00D31F80">
        <w:rPr>
          <w:szCs w:val="24"/>
        </w:rPr>
        <w:t>Eduel</w:t>
      </w:r>
      <w:proofErr w:type="spellEnd"/>
      <w:r w:rsidRPr="00D31F80">
        <w:rPr>
          <w:szCs w:val="24"/>
        </w:rPr>
        <w:t>, 2011.</w:t>
      </w:r>
    </w:p>
    <w:p w:rsidR="00F3039F" w:rsidRPr="00D31F80" w:rsidRDefault="00F3039F" w:rsidP="0049210C">
      <w:pPr>
        <w:pStyle w:val="Textomono"/>
        <w:rPr>
          <w:szCs w:val="24"/>
        </w:rPr>
      </w:pPr>
      <w:r w:rsidRPr="00D31F80">
        <w:rPr>
          <w:szCs w:val="24"/>
        </w:rPr>
        <w:t xml:space="preserve">SOARES, Cláudio Luís de Oliveira. </w:t>
      </w:r>
      <w:r w:rsidRPr="00D31F80">
        <w:rPr>
          <w:i/>
          <w:szCs w:val="24"/>
        </w:rPr>
        <w:t>Paulo Mendes Campos: crônicas de sol e domingo azul.</w:t>
      </w:r>
      <w:r w:rsidRPr="00D31F80">
        <w:rPr>
          <w:szCs w:val="24"/>
        </w:rPr>
        <w:t xml:space="preserve"> 2012. Dissertação (mestrado) – Universidade de São Paulo, Faculdade de Filosofia, Letras e Ciências Humanas, São Paulo, 2012. Disponível em: &lt;</w:t>
      </w:r>
      <w:hyperlink r:id="rId11" w:history="1">
        <w:r w:rsidRPr="00D31F80">
          <w:rPr>
            <w:rStyle w:val="Hyperlink"/>
            <w:szCs w:val="24"/>
          </w:rPr>
          <w:t>http://www.teses.usp.br/teses/disponiveis/8/8149/tde-14032013-095245/pt-br.php</w:t>
        </w:r>
      </w:hyperlink>
      <w:r w:rsidRPr="00D31F80">
        <w:rPr>
          <w:szCs w:val="24"/>
        </w:rPr>
        <w:t xml:space="preserve">&gt;. </w:t>
      </w:r>
    </w:p>
    <w:p w:rsidR="00F3039F" w:rsidRPr="00D31F80" w:rsidRDefault="00F3039F" w:rsidP="0049210C">
      <w:pPr>
        <w:pStyle w:val="Textomono"/>
        <w:rPr>
          <w:szCs w:val="24"/>
        </w:rPr>
      </w:pPr>
      <w:r w:rsidRPr="00D31F80">
        <w:rPr>
          <w:szCs w:val="24"/>
        </w:rPr>
        <w:t xml:space="preserve">SODRÉ, Nelson Werneck. </w:t>
      </w:r>
      <w:r w:rsidRPr="00D31F80">
        <w:rPr>
          <w:i/>
          <w:iCs/>
          <w:szCs w:val="24"/>
        </w:rPr>
        <w:t>História da imprensa no Brasil.</w:t>
      </w:r>
      <w:r w:rsidRPr="00D31F80">
        <w:rPr>
          <w:szCs w:val="24"/>
        </w:rPr>
        <w:t xml:space="preserve"> Rio de Janeiro: </w:t>
      </w:r>
      <w:proofErr w:type="spellStart"/>
      <w:r w:rsidRPr="00D31F80">
        <w:rPr>
          <w:szCs w:val="24"/>
        </w:rPr>
        <w:t>Mauad</w:t>
      </w:r>
      <w:proofErr w:type="spellEnd"/>
      <w:r w:rsidRPr="00D31F80">
        <w:rPr>
          <w:szCs w:val="24"/>
        </w:rPr>
        <w:t>, 1999.</w:t>
      </w:r>
    </w:p>
    <w:p w:rsidR="00F3039F" w:rsidRPr="00D31F80" w:rsidRDefault="00F3039F" w:rsidP="0049210C">
      <w:pPr>
        <w:pStyle w:val="Textomono"/>
        <w:rPr>
          <w:szCs w:val="24"/>
        </w:rPr>
      </w:pPr>
      <w:r w:rsidRPr="00D31F80">
        <w:rPr>
          <w:szCs w:val="24"/>
        </w:rPr>
        <w:t xml:space="preserve">SUSSEKIND, Flora. </w:t>
      </w:r>
      <w:r w:rsidRPr="00D31F80">
        <w:rPr>
          <w:i/>
          <w:iCs/>
          <w:szCs w:val="24"/>
        </w:rPr>
        <w:t>Cinematográfico de letras: literatura, técnica e modernização no Brasil</w:t>
      </w:r>
      <w:r w:rsidRPr="00D31F80">
        <w:rPr>
          <w:szCs w:val="24"/>
        </w:rPr>
        <w:t>. São Paulo: Companhia das Letras, 2006.</w:t>
      </w:r>
    </w:p>
    <w:p w:rsidR="00F3039F" w:rsidRPr="00D31F80" w:rsidRDefault="00F3039F" w:rsidP="0049210C">
      <w:pPr>
        <w:pStyle w:val="Textomono"/>
        <w:rPr>
          <w:szCs w:val="24"/>
        </w:rPr>
      </w:pPr>
      <w:r w:rsidRPr="00D31F80">
        <w:rPr>
          <w:szCs w:val="24"/>
        </w:rPr>
        <w:t xml:space="preserve">TOTA, Antonio Pedro. Rádio e modernidade em São Paulo (1924-1954). In: </w:t>
      </w:r>
      <w:r w:rsidRPr="00D31F80">
        <w:rPr>
          <w:i/>
          <w:iCs/>
          <w:szCs w:val="24"/>
        </w:rPr>
        <w:t>História da cidade de São Paulo, v.3: A cidade na primeira metade do Século XX (1890-1954)</w:t>
      </w:r>
      <w:r w:rsidRPr="00D31F80">
        <w:rPr>
          <w:szCs w:val="24"/>
        </w:rPr>
        <w:t>. São Paulo: Paz e Terra, 2004.  p. 487-515.</w:t>
      </w:r>
    </w:p>
    <w:p w:rsidR="00F3039F" w:rsidRPr="00D31F80" w:rsidRDefault="00F3039F" w:rsidP="0049210C">
      <w:pPr>
        <w:pStyle w:val="Textomono"/>
        <w:rPr>
          <w:szCs w:val="24"/>
        </w:rPr>
      </w:pPr>
      <w:r w:rsidRPr="00D31F80">
        <w:rPr>
          <w:szCs w:val="24"/>
        </w:rPr>
        <w:t xml:space="preserve">WERNECK, Humberto. </w:t>
      </w:r>
      <w:r w:rsidRPr="00D31F80">
        <w:rPr>
          <w:i/>
          <w:iCs/>
          <w:szCs w:val="24"/>
        </w:rPr>
        <w:t xml:space="preserve">O desatino da rapaziada: jornalistas e escritores em Minas Gerais (1920-1970). </w:t>
      </w:r>
      <w:r w:rsidRPr="00D31F80">
        <w:rPr>
          <w:szCs w:val="24"/>
        </w:rPr>
        <w:t>São Paulo: Companhia das Letras, 2012.</w:t>
      </w:r>
    </w:p>
    <w:p w:rsidR="00D26D8F" w:rsidRDefault="00D26D8F" w:rsidP="0049210C">
      <w:pPr>
        <w:pStyle w:val="Textomono"/>
        <w:rPr>
          <w:szCs w:val="24"/>
        </w:rPr>
      </w:pPr>
      <w:r>
        <w:rPr>
          <w:szCs w:val="24"/>
        </w:rPr>
        <w:t xml:space="preserve">ZAMORA, Armando </w:t>
      </w:r>
      <w:proofErr w:type="spellStart"/>
      <w:r>
        <w:rPr>
          <w:szCs w:val="24"/>
        </w:rPr>
        <w:t>Valdés</w:t>
      </w:r>
      <w:proofErr w:type="spellEnd"/>
      <w:r>
        <w:rPr>
          <w:szCs w:val="24"/>
        </w:rPr>
        <w:t xml:space="preserve">. </w:t>
      </w:r>
      <w:r w:rsidRPr="00D26D8F">
        <w:rPr>
          <w:i/>
          <w:szCs w:val="24"/>
        </w:rPr>
        <w:t xml:space="preserve">La Habana en </w:t>
      </w:r>
      <w:proofErr w:type="spellStart"/>
      <w:r w:rsidRPr="00D26D8F">
        <w:rPr>
          <w:i/>
          <w:szCs w:val="24"/>
        </w:rPr>
        <w:t>las</w:t>
      </w:r>
      <w:proofErr w:type="spellEnd"/>
      <w:r w:rsidRPr="00D26D8F">
        <w:rPr>
          <w:i/>
          <w:szCs w:val="24"/>
        </w:rPr>
        <w:t xml:space="preserve"> crónicas de </w:t>
      </w:r>
      <w:r>
        <w:rPr>
          <w:i/>
          <w:szCs w:val="24"/>
        </w:rPr>
        <w:t xml:space="preserve">Jorge </w:t>
      </w:r>
      <w:proofErr w:type="spellStart"/>
      <w:r>
        <w:rPr>
          <w:i/>
          <w:szCs w:val="24"/>
        </w:rPr>
        <w:t>Mañach</w:t>
      </w:r>
      <w:proofErr w:type="spellEnd"/>
      <w:r>
        <w:rPr>
          <w:i/>
          <w:szCs w:val="24"/>
        </w:rPr>
        <w:t xml:space="preserve"> y José </w:t>
      </w:r>
      <w:proofErr w:type="spellStart"/>
      <w:r>
        <w:rPr>
          <w:i/>
          <w:szCs w:val="24"/>
        </w:rPr>
        <w:t>Lezama</w:t>
      </w:r>
      <w:proofErr w:type="spellEnd"/>
      <w:r>
        <w:rPr>
          <w:i/>
          <w:szCs w:val="24"/>
        </w:rPr>
        <w:t xml:space="preserve"> Lima</w:t>
      </w:r>
      <w:r>
        <w:rPr>
          <w:szCs w:val="24"/>
        </w:rPr>
        <w:t>.</w:t>
      </w:r>
      <w:r w:rsidRPr="00D26D8F">
        <w:rPr>
          <w:szCs w:val="24"/>
        </w:rPr>
        <w:t xml:space="preserve"> América</w:t>
      </w:r>
      <w:r>
        <w:rPr>
          <w:szCs w:val="24"/>
        </w:rPr>
        <w:t>, 49.</w:t>
      </w:r>
      <w:r w:rsidRPr="00D26D8F">
        <w:rPr>
          <w:szCs w:val="24"/>
        </w:rPr>
        <w:t xml:space="preserve"> </w:t>
      </w:r>
      <w:r>
        <w:rPr>
          <w:szCs w:val="24"/>
        </w:rPr>
        <w:t>2016. &lt;</w:t>
      </w:r>
      <w:r w:rsidRPr="00D26D8F">
        <w:rPr>
          <w:szCs w:val="24"/>
        </w:rPr>
        <w:t>http://journals.openedition.org/america/1684</w:t>
      </w:r>
      <w:r>
        <w:rPr>
          <w:szCs w:val="24"/>
        </w:rPr>
        <w:t>&gt;</w:t>
      </w:r>
      <w:r w:rsidRPr="00D26D8F">
        <w:rPr>
          <w:szCs w:val="24"/>
        </w:rPr>
        <w:t xml:space="preserve"> </w:t>
      </w:r>
    </w:p>
    <w:p w:rsidR="00A31123" w:rsidRPr="00D31F80" w:rsidRDefault="00A31123" w:rsidP="0049210C">
      <w:pPr>
        <w:pStyle w:val="Textomono"/>
        <w:rPr>
          <w:szCs w:val="24"/>
        </w:rPr>
      </w:pPr>
      <w:bookmarkStart w:id="0" w:name="_GoBack"/>
      <w:bookmarkEnd w:id="0"/>
    </w:p>
    <w:sectPr w:rsidR="00A31123" w:rsidRPr="00D31F8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D5D" w:rsidRDefault="00CD7D5D" w:rsidP="004D70D4">
      <w:pPr>
        <w:spacing w:after="0" w:line="240" w:lineRule="auto"/>
      </w:pPr>
      <w:r>
        <w:separator/>
      </w:r>
    </w:p>
  </w:endnote>
  <w:endnote w:type="continuationSeparator" w:id="0">
    <w:p w:rsidR="00CD7D5D" w:rsidRDefault="00CD7D5D" w:rsidP="004D7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D5D" w:rsidRDefault="00CD7D5D" w:rsidP="004D70D4">
      <w:pPr>
        <w:spacing w:after="0" w:line="240" w:lineRule="auto"/>
      </w:pPr>
      <w:r>
        <w:separator/>
      </w:r>
    </w:p>
  </w:footnote>
  <w:footnote w:type="continuationSeparator" w:id="0">
    <w:p w:rsidR="00CD7D5D" w:rsidRDefault="00CD7D5D" w:rsidP="004D70D4">
      <w:pPr>
        <w:spacing w:after="0" w:line="240" w:lineRule="auto"/>
      </w:pPr>
      <w:r>
        <w:continuationSeparator/>
      </w:r>
    </w:p>
  </w:footnote>
  <w:footnote w:id="1">
    <w:p w:rsidR="00ED65F1" w:rsidRPr="0095193D" w:rsidRDefault="00ED65F1" w:rsidP="0095193D">
      <w:pPr>
        <w:pStyle w:val="Textodenotaderodap"/>
        <w:jc w:val="both"/>
        <w:rPr>
          <w:rFonts w:ascii="Arial" w:hAnsi="Arial" w:cs="Arial"/>
        </w:rPr>
      </w:pPr>
      <w:r w:rsidRPr="0095193D">
        <w:rPr>
          <w:rStyle w:val="Refdenotaderodap"/>
          <w:rFonts w:ascii="Arial" w:hAnsi="Arial" w:cs="Arial"/>
        </w:rPr>
        <w:footnoteRef/>
      </w:r>
      <w:r w:rsidRPr="0095193D">
        <w:rPr>
          <w:rFonts w:ascii="Arial" w:hAnsi="Arial" w:cs="Arial"/>
        </w:rPr>
        <w:t xml:space="preserve"> . Antonio Candido, no ensaio </w:t>
      </w:r>
      <w:r w:rsidRPr="0095193D">
        <w:rPr>
          <w:rFonts w:ascii="Arial" w:hAnsi="Arial" w:cs="Arial"/>
          <w:i/>
        </w:rPr>
        <w:t>A vida ao rés-do-chão</w:t>
      </w:r>
      <w:r w:rsidRPr="0095193D">
        <w:rPr>
          <w:rFonts w:ascii="Arial" w:hAnsi="Arial" w:cs="Arial"/>
        </w:rPr>
        <w:t xml:space="preserve"> </w:t>
      </w:r>
      <w:r w:rsidR="00E722CB" w:rsidRPr="0095193D">
        <w:rPr>
          <w:rFonts w:ascii="Arial" w:hAnsi="Arial" w:cs="Arial"/>
        </w:rPr>
        <w:t xml:space="preserve">refere-se à </w:t>
      </w:r>
      <w:r w:rsidRPr="0095193D">
        <w:rPr>
          <w:rFonts w:ascii="Arial" w:hAnsi="Arial" w:cs="Arial"/>
        </w:rPr>
        <w:t xml:space="preserve">crônica </w:t>
      </w:r>
      <w:r w:rsidR="00E722CB" w:rsidRPr="0095193D">
        <w:rPr>
          <w:rFonts w:ascii="Arial" w:hAnsi="Arial" w:cs="Arial"/>
        </w:rPr>
        <w:t xml:space="preserve">como </w:t>
      </w:r>
      <w:r w:rsidRPr="0095193D">
        <w:rPr>
          <w:rFonts w:ascii="Arial" w:hAnsi="Arial" w:cs="Arial"/>
        </w:rPr>
        <w:t>um gênero “bem nosso”, s</w:t>
      </w:r>
      <w:r w:rsidR="00E722CB" w:rsidRPr="0095193D">
        <w:rPr>
          <w:rFonts w:ascii="Arial" w:hAnsi="Arial" w:cs="Arial"/>
        </w:rPr>
        <w:t>obretudo a partir dos anos 1930. (1992, p.17)</w:t>
      </w:r>
    </w:p>
  </w:footnote>
  <w:footnote w:id="2">
    <w:p w:rsidR="0095193D" w:rsidRDefault="0095193D" w:rsidP="0095193D">
      <w:pPr>
        <w:pStyle w:val="Textodenotaderodap"/>
        <w:jc w:val="both"/>
      </w:pPr>
      <w:r w:rsidRPr="0095193D">
        <w:rPr>
          <w:rStyle w:val="Refdenotaderodap"/>
          <w:rFonts w:ascii="Arial" w:hAnsi="Arial" w:cs="Arial"/>
        </w:rPr>
        <w:footnoteRef/>
      </w:r>
      <w:r w:rsidRPr="0095193D">
        <w:rPr>
          <w:rFonts w:ascii="Arial" w:hAnsi="Arial" w:cs="Arial"/>
        </w:rPr>
        <w:t xml:space="preserve"> No mesmo ensaio, Candido narra essa metamorfose, explicando que o folhetim foi encurtando aos poucos e “ganhando certa gratuidade, certo ar de quem está escrevendo à toa, sem dar muita importância. Depois, encurtou francamente pelo tom ligeiro e encolheu de tamanho, até chegar ao que é hoje”. (Ibid., p.15)</w:t>
      </w:r>
    </w:p>
  </w:footnote>
  <w:footnote w:id="3">
    <w:p w:rsidR="00ED65F1" w:rsidRDefault="00ED65F1" w:rsidP="00061011">
      <w:pPr>
        <w:pStyle w:val="Textodenotaderodap"/>
      </w:pPr>
    </w:p>
  </w:footnote>
  <w:footnote w:id="4">
    <w:p w:rsidR="00ED65F1" w:rsidRPr="002E5323" w:rsidRDefault="00ED65F1" w:rsidP="00061011">
      <w:pPr>
        <w:pStyle w:val="Textodenotaderodap"/>
        <w:jc w:val="both"/>
        <w:rPr>
          <w:rFonts w:ascii="Arial" w:hAnsi="Arial" w:cs="Arial"/>
          <w:i/>
        </w:rPr>
      </w:pPr>
      <w:r w:rsidRPr="002E5323">
        <w:rPr>
          <w:rStyle w:val="Refdenotaderodap"/>
          <w:rFonts w:ascii="Arial" w:hAnsi="Arial" w:cs="Arial"/>
        </w:rPr>
        <w:footnoteRef/>
      </w:r>
      <w:r w:rsidRPr="002E5323">
        <w:rPr>
          <w:rFonts w:ascii="Arial" w:hAnsi="Arial" w:cs="Arial"/>
        </w:rPr>
        <w:t xml:space="preserve"> Além de Massaud Moisés, tomemos como exemplo as considerações de Afrânio Coutinho em </w:t>
      </w:r>
      <w:r w:rsidRPr="002E5323">
        <w:rPr>
          <w:rFonts w:ascii="Arial" w:hAnsi="Arial" w:cs="Arial"/>
          <w:i/>
          <w:iCs/>
          <w:szCs w:val="24"/>
        </w:rPr>
        <w:t>A literatura no Brasil</w:t>
      </w:r>
      <w:r w:rsidRPr="002E5323">
        <w:rPr>
          <w:rFonts w:ascii="Arial" w:hAnsi="Arial" w:cs="Arial"/>
          <w:szCs w:val="24"/>
        </w:rPr>
        <w:t>: r</w:t>
      </w:r>
      <w:r w:rsidRPr="002E5323">
        <w:rPr>
          <w:rFonts w:ascii="Arial" w:hAnsi="Arial" w:cs="Arial"/>
          <w:i/>
          <w:iCs/>
          <w:szCs w:val="24"/>
        </w:rPr>
        <w:t>elação e perspectivas</w:t>
      </w:r>
      <w:r w:rsidRPr="002E5323">
        <w:rPr>
          <w:rFonts w:ascii="Arial" w:hAnsi="Arial" w:cs="Arial"/>
        </w:rPr>
        <w:t xml:space="preserve"> (1999) e de Beatriz Resende no artigo </w:t>
      </w:r>
      <w:r w:rsidRPr="002E5323">
        <w:rPr>
          <w:rFonts w:ascii="Arial" w:hAnsi="Arial" w:cs="Arial"/>
          <w:i/>
        </w:rPr>
        <w:t>Drummond, cronista do Rio</w:t>
      </w:r>
      <w:r w:rsidRPr="002E5323">
        <w:rPr>
          <w:rFonts w:ascii="Arial" w:hAnsi="Arial" w:cs="Arial"/>
        </w:rPr>
        <w:t xml:space="preserve"> (2002). A autora afirma: "cariocas ou não – quase todos não –, é falando do Rio de Janeiro que os cronistas encontram sucesso. É como se fosse importante tornar-se carioca para ser um cronista de visibilidade nacional." </w:t>
      </w:r>
    </w:p>
  </w:footnote>
  <w:footnote w:id="5">
    <w:p w:rsidR="00B92179" w:rsidRPr="00B92179" w:rsidRDefault="00B92179" w:rsidP="00B92179">
      <w:pPr>
        <w:pStyle w:val="Textodenotaderodap"/>
        <w:jc w:val="both"/>
        <w:rPr>
          <w:rFonts w:ascii="Arial" w:hAnsi="Arial" w:cs="Arial"/>
        </w:rPr>
      </w:pPr>
      <w:r w:rsidRPr="00B92179">
        <w:rPr>
          <w:rStyle w:val="Refdenotaderodap"/>
          <w:rFonts w:ascii="Arial" w:hAnsi="Arial" w:cs="Arial"/>
        </w:rPr>
        <w:footnoteRef/>
      </w:r>
      <w:r w:rsidRPr="00B92179">
        <w:rPr>
          <w:rFonts w:ascii="Arial" w:hAnsi="Arial" w:cs="Arial"/>
        </w:rPr>
        <w:t xml:space="preserve"> </w:t>
      </w:r>
      <w:r>
        <w:rPr>
          <w:rFonts w:ascii="Arial" w:hAnsi="Arial" w:cs="Arial"/>
        </w:rPr>
        <w:t xml:space="preserve">A informação é do </w:t>
      </w:r>
      <w:r w:rsidRPr="00B92179">
        <w:rPr>
          <w:rFonts w:ascii="Arial" w:hAnsi="Arial" w:cs="Arial"/>
        </w:rPr>
        <w:t xml:space="preserve">livro </w:t>
      </w:r>
      <w:r w:rsidRPr="00B92179">
        <w:rPr>
          <w:rFonts w:ascii="Arial" w:hAnsi="Arial" w:cs="Arial"/>
          <w:i/>
        </w:rPr>
        <w:t xml:space="preserve">La </w:t>
      </w:r>
      <w:proofErr w:type="spellStart"/>
      <w:r w:rsidRPr="00B92179">
        <w:rPr>
          <w:rFonts w:ascii="Arial" w:hAnsi="Arial" w:cs="Arial"/>
          <w:i/>
        </w:rPr>
        <w:t>invención</w:t>
      </w:r>
      <w:proofErr w:type="spellEnd"/>
      <w:r w:rsidRPr="00B92179">
        <w:rPr>
          <w:rFonts w:ascii="Arial" w:hAnsi="Arial" w:cs="Arial"/>
          <w:i/>
        </w:rPr>
        <w:t xml:space="preserve"> de </w:t>
      </w:r>
      <w:proofErr w:type="spellStart"/>
      <w:r w:rsidRPr="00B92179">
        <w:rPr>
          <w:rFonts w:ascii="Arial" w:hAnsi="Arial" w:cs="Arial"/>
          <w:i/>
        </w:rPr>
        <w:t>la</w:t>
      </w:r>
      <w:proofErr w:type="spellEnd"/>
      <w:r w:rsidRPr="00B92179">
        <w:rPr>
          <w:rFonts w:ascii="Arial" w:hAnsi="Arial" w:cs="Arial"/>
          <w:i/>
        </w:rPr>
        <w:t xml:space="preserve"> crónica</w:t>
      </w:r>
      <w:r>
        <w:rPr>
          <w:rFonts w:ascii="Arial" w:hAnsi="Arial" w:cs="Arial"/>
        </w:rPr>
        <w:t xml:space="preserve">, de Susana </w:t>
      </w:r>
      <w:proofErr w:type="spellStart"/>
      <w:r>
        <w:rPr>
          <w:rFonts w:ascii="Arial" w:hAnsi="Arial" w:cs="Arial"/>
        </w:rPr>
        <w:t>Rotker</w:t>
      </w:r>
      <w:proofErr w:type="spellEnd"/>
      <w:r w:rsidRPr="00B92179">
        <w:rPr>
          <w:rFonts w:ascii="Arial" w:hAnsi="Arial" w:cs="Arial"/>
        </w:rPr>
        <w:t xml:space="preserve"> (2005)</w:t>
      </w:r>
      <w:r>
        <w:rPr>
          <w:rFonts w:ascii="Arial" w:hAnsi="Arial" w:cs="Arial"/>
        </w:rPr>
        <w:t>. A autora</w:t>
      </w:r>
      <w:r w:rsidRPr="00B92179">
        <w:rPr>
          <w:rFonts w:ascii="Arial" w:hAnsi="Arial" w:cs="Arial"/>
        </w:rPr>
        <w:t xml:space="preserve"> discorre sobre o gênero crônica na América Hispânica. Seu foco está sobretudo nos poetas e cronistas José </w:t>
      </w:r>
      <w:proofErr w:type="spellStart"/>
      <w:r w:rsidRPr="00B92179">
        <w:rPr>
          <w:rFonts w:ascii="Arial" w:hAnsi="Arial" w:cs="Arial"/>
        </w:rPr>
        <w:t>Martí</w:t>
      </w:r>
      <w:proofErr w:type="spellEnd"/>
      <w:r w:rsidRPr="00B92179">
        <w:rPr>
          <w:rFonts w:ascii="Arial" w:hAnsi="Arial" w:cs="Arial"/>
        </w:rPr>
        <w:t xml:space="preserve"> e Ruben Dario.</w:t>
      </w:r>
    </w:p>
  </w:footnote>
  <w:footnote w:id="6">
    <w:p w:rsidR="00F7795F" w:rsidRPr="00F7795F" w:rsidRDefault="00F7795F" w:rsidP="00F7795F">
      <w:pPr>
        <w:pStyle w:val="Textodenotaderodap"/>
        <w:jc w:val="both"/>
        <w:rPr>
          <w:rFonts w:ascii="Arial" w:hAnsi="Arial" w:cs="Arial"/>
        </w:rPr>
      </w:pPr>
      <w:r w:rsidRPr="00F7795F">
        <w:rPr>
          <w:rStyle w:val="Refdenotaderodap"/>
          <w:rFonts w:ascii="Arial" w:hAnsi="Arial" w:cs="Arial"/>
        </w:rPr>
        <w:footnoteRef/>
      </w:r>
      <w:r w:rsidRPr="00F7795F">
        <w:rPr>
          <w:rFonts w:ascii="Arial" w:hAnsi="Arial" w:cs="Arial"/>
        </w:rPr>
        <w:t xml:space="preserve"> José </w:t>
      </w:r>
      <w:proofErr w:type="spellStart"/>
      <w:r w:rsidRPr="00F7795F">
        <w:rPr>
          <w:rFonts w:ascii="Arial" w:hAnsi="Arial" w:cs="Arial"/>
        </w:rPr>
        <w:t>Luis</w:t>
      </w:r>
      <w:proofErr w:type="spellEnd"/>
      <w:r w:rsidRPr="00F7795F">
        <w:rPr>
          <w:rFonts w:ascii="Arial" w:hAnsi="Arial" w:cs="Arial"/>
        </w:rPr>
        <w:t xml:space="preserve"> Romero também se posiciona em r</w:t>
      </w:r>
      <w:r w:rsidR="004C6CD0">
        <w:rPr>
          <w:rFonts w:ascii="Arial" w:hAnsi="Arial" w:cs="Arial"/>
        </w:rPr>
        <w:t>elação à</w:t>
      </w:r>
      <w:r w:rsidRPr="00F7795F">
        <w:rPr>
          <w:rFonts w:ascii="Arial" w:hAnsi="Arial" w:cs="Arial"/>
        </w:rPr>
        <w:t xml:space="preserve"> questão do nacionalismo na América Latina, fornecendo hipóteses para a pesquisa: “Uns mais do que os outros, todos os países latino-americanos haviam sofrido a ofensa do capital internacional, e a figura do “gringo” constituía um dos elementos da mitologia popular. O populismo voltou-se contra eles e exaltou o sentimento de pátria. Foi, às vezes, uma apelação retórica, mas em todo caso suscitou uma dupla resposta: reviveu o espontâneo e profundo sentimento de adesão dos nativos que amavam a sua tradição e despertou nos recém-chegados ou em seus filhos o desejo de manifestar polemicamente que eles também eram solidários com esse patrimônio que constituía a </w:t>
      </w:r>
      <w:proofErr w:type="gramStart"/>
      <w:r w:rsidRPr="00F7795F">
        <w:rPr>
          <w:rFonts w:ascii="Arial" w:hAnsi="Arial" w:cs="Arial"/>
        </w:rPr>
        <w:t>nacionalidade.”</w:t>
      </w:r>
      <w:proofErr w:type="gramEnd"/>
      <w:r w:rsidRPr="00F7795F">
        <w:rPr>
          <w:rFonts w:ascii="Arial" w:hAnsi="Arial" w:cs="Arial"/>
        </w:rPr>
        <w:t>(2004, p.416)</w:t>
      </w:r>
    </w:p>
  </w:footnote>
  <w:footnote w:id="7">
    <w:p w:rsidR="00ED65F1" w:rsidRPr="004D70D4" w:rsidRDefault="00ED65F1" w:rsidP="00187D0A">
      <w:pPr>
        <w:pStyle w:val="Textodenotaderodap"/>
        <w:jc w:val="both"/>
        <w:rPr>
          <w:rFonts w:ascii="Arial" w:hAnsi="Arial" w:cs="Arial"/>
        </w:rPr>
      </w:pPr>
      <w:r w:rsidRPr="004D70D4">
        <w:rPr>
          <w:rStyle w:val="Refdenotaderodap"/>
          <w:rFonts w:ascii="Arial" w:hAnsi="Arial" w:cs="Arial"/>
        </w:rPr>
        <w:footnoteRef/>
      </w:r>
      <w:r w:rsidRPr="004D70D4">
        <w:rPr>
          <w:rFonts w:ascii="Arial" w:hAnsi="Arial" w:cs="Arial"/>
        </w:rPr>
        <w:t xml:space="preserve"> No que diz respeito ao seu valor jornalístico, a crônica foi consolidada como gênero</w:t>
      </w:r>
      <w:r>
        <w:rPr>
          <w:rFonts w:ascii="Arial" w:hAnsi="Arial" w:cs="Arial"/>
        </w:rPr>
        <w:t>. E</w:t>
      </w:r>
      <w:r w:rsidRPr="004D70D4">
        <w:rPr>
          <w:rFonts w:ascii="Arial" w:hAnsi="Arial" w:cs="Arial"/>
        </w:rPr>
        <w:t xml:space="preserve">la aparece nas obras de Luiz Beltrão, </w:t>
      </w:r>
      <w:r w:rsidRPr="004D70D4">
        <w:rPr>
          <w:rFonts w:ascii="Arial" w:hAnsi="Arial" w:cs="Arial"/>
          <w:i/>
        </w:rPr>
        <w:t>Jornalismo Opinativo</w:t>
      </w:r>
      <w:r w:rsidRPr="004D70D4">
        <w:rPr>
          <w:rFonts w:ascii="Arial" w:hAnsi="Arial" w:cs="Arial"/>
        </w:rPr>
        <w:t xml:space="preserve"> (1980), e de José Marques de Melo, </w:t>
      </w:r>
      <w:r w:rsidRPr="004D70D4">
        <w:rPr>
          <w:rFonts w:ascii="Arial" w:hAnsi="Arial" w:cs="Arial"/>
          <w:i/>
        </w:rPr>
        <w:t>Jornalismo Opinativo: gêneros opinativos no jornalismo brasileiro</w:t>
      </w:r>
      <w:r w:rsidRPr="004D70D4">
        <w:rPr>
          <w:rFonts w:ascii="Arial" w:hAnsi="Arial" w:cs="Arial"/>
        </w:rPr>
        <w:t xml:space="preserve"> (2003).</w:t>
      </w:r>
    </w:p>
  </w:footnote>
  <w:footnote w:id="8">
    <w:p w:rsidR="00ED65F1" w:rsidRPr="004D70D4" w:rsidRDefault="00ED65F1" w:rsidP="00187D0A">
      <w:pPr>
        <w:pStyle w:val="Textodenotaderodap"/>
        <w:jc w:val="both"/>
      </w:pPr>
      <w:r w:rsidRPr="004D70D4">
        <w:rPr>
          <w:rStyle w:val="Refdenotaderodap"/>
          <w:rFonts w:ascii="Arial" w:hAnsi="Arial" w:cs="Arial"/>
        </w:rPr>
        <w:footnoteRef/>
      </w:r>
      <w:r w:rsidRPr="004D70D4">
        <w:rPr>
          <w:rFonts w:ascii="Arial" w:hAnsi="Arial" w:cs="Arial"/>
        </w:rPr>
        <w:t xml:space="preserve"> No campo literário, a </w:t>
      </w:r>
      <w:r>
        <w:rPr>
          <w:rFonts w:ascii="Arial" w:hAnsi="Arial" w:cs="Arial"/>
        </w:rPr>
        <w:t>relevância da crônica é frequentemente questionada.</w:t>
      </w:r>
      <w:r w:rsidRPr="004D70D4">
        <w:rPr>
          <w:rFonts w:ascii="Arial" w:hAnsi="Arial" w:cs="Arial"/>
        </w:rPr>
        <w:t xml:space="preserve"> Antônio Dimas (1974), no ensaio </w:t>
      </w:r>
      <w:r w:rsidRPr="004D70D4">
        <w:rPr>
          <w:rFonts w:ascii="Arial" w:hAnsi="Arial" w:cs="Arial"/>
          <w:i/>
        </w:rPr>
        <w:t xml:space="preserve">Ambiguidade da crônica: literatura ou jornalismo? </w:t>
      </w:r>
      <w:r w:rsidRPr="004D70D4">
        <w:rPr>
          <w:rFonts w:ascii="Arial" w:hAnsi="Arial" w:cs="Arial"/>
        </w:rPr>
        <w:t xml:space="preserve"> identificou uma “má vontade” da crítica para com o gênero.</w:t>
      </w:r>
      <w:r>
        <w:rPr>
          <w:rFonts w:ascii="Arial" w:hAnsi="Arial" w:cs="Arial"/>
        </w:rPr>
        <w:t xml:space="preserve"> Antonio Candido (1993), em </w:t>
      </w:r>
      <w:r>
        <w:rPr>
          <w:rFonts w:ascii="Arial" w:hAnsi="Arial" w:cs="Arial"/>
          <w:i/>
        </w:rPr>
        <w:t>A vida ao rés-do-chão</w:t>
      </w:r>
      <w:r>
        <w:rPr>
          <w:rFonts w:ascii="Arial" w:hAnsi="Arial" w:cs="Arial"/>
        </w:rPr>
        <w:t xml:space="preserve"> também a classificou como um “gênero menor”.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5D30"/>
    <w:multiLevelType w:val="hybridMultilevel"/>
    <w:tmpl w:val="AE50CC76"/>
    <w:lvl w:ilvl="0" w:tplc="C9A4273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215E414C"/>
    <w:multiLevelType w:val="hybridMultilevel"/>
    <w:tmpl w:val="E22071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A0110E3"/>
    <w:multiLevelType w:val="hybridMultilevel"/>
    <w:tmpl w:val="AC3C19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1794276"/>
    <w:multiLevelType w:val="hybridMultilevel"/>
    <w:tmpl w:val="95E84D6C"/>
    <w:lvl w:ilvl="0" w:tplc="5E9CF0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60E796F"/>
    <w:multiLevelType w:val="hybridMultilevel"/>
    <w:tmpl w:val="E6DC16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CE954D5"/>
    <w:multiLevelType w:val="hybridMultilevel"/>
    <w:tmpl w:val="1D0CDD1C"/>
    <w:lvl w:ilvl="0" w:tplc="F44E0566">
      <w:start w:val="1"/>
      <w:numFmt w:val="decimal"/>
      <w:lvlText w:val="%1)"/>
      <w:lvlJc w:val="left"/>
      <w:pPr>
        <w:ind w:left="720" w:hanging="360"/>
      </w:pPr>
      <w:rPr>
        <w:rFonts w:ascii="Times New Roman" w:eastAsiaTheme="minorHAns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9F"/>
    <w:rsid w:val="00002856"/>
    <w:rsid w:val="00043B4E"/>
    <w:rsid w:val="00046374"/>
    <w:rsid w:val="00053930"/>
    <w:rsid w:val="00061011"/>
    <w:rsid w:val="000951FA"/>
    <w:rsid w:val="000A57BB"/>
    <w:rsid w:val="000C4A2A"/>
    <w:rsid w:val="000F46C4"/>
    <w:rsid w:val="00111506"/>
    <w:rsid w:val="00147F47"/>
    <w:rsid w:val="00150729"/>
    <w:rsid w:val="00151376"/>
    <w:rsid w:val="001659A9"/>
    <w:rsid w:val="00187D0A"/>
    <w:rsid w:val="001D5F80"/>
    <w:rsid w:val="00204DC6"/>
    <w:rsid w:val="00237811"/>
    <w:rsid w:val="00242BFA"/>
    <w:rsid w:val="00243688"/>
    <w:rsid w:val="00255BE6"/>
    <w:rsid w:val="00260BED"/>
    <w:rsid w:val="002721EC"/>
    <w:rsid w:val="00282DD3"/>
    <w:rsid w:val="00285B70"/>
    <w:rsid w:val="002A44DA"/>
    <w:rsid w:val="002A760C"/>
    <w:rsid w:val="002C58CE"/>
    <w:rsid w:val="002C6059"/>
    <w:rsid w:val="002C60D5"/>
    <w:rsid w:val="002D160B"/>
    <w:rsid w:val="002E16AB"/>
    <w:rsid w:val="0034494C"/>
    <w:rsid w:val="00345DEF"/>
    <w:rsid w:val="00361BA5"/>
    <w:rsid w:val="00363461"/>
    <w:rsid w:val="00390860"/>
    <w:rsid w:val="0039286B"/>
    <w:rsid w:val="003B0ACD"/>
    <w:rsid w:val="003C3BA5"/>
    <w:rsid w:val="003C5659"/>
    <w:rsid w:val="003F0CC8"/>
    <w:rsid w:val="004276BF"/>
    <w:rsid w:val="00430313"/>
    <w:rsid w:val="00445C20"/>
    <w:rsid w:val="00463A70"/>
    <w:rsid w:val="004812DF"/>
    <w:rsid w:val="00484495"/>
    <w:rsid w:val="00491AC6"/>
    <w:rsid w:val="0049210C"/>
    <w:rsid w:val="00492306"/>
    <w:rsid w:val="004B0F41"/>
    <w:rsid w:val="004C6CD0"/>
    <w:rsid w:val="004D11B2"/>
    <w:rsid w:val="004D70D4"/>
    <w:rsid w:val="00522083"/>
    <w:rsid w:val="005379CE"/>
    <w:rsid w:val="00540D92"/>
    <w:rsid w:val="00567197"/>
    <w:rsid w:val="0057559B"/>
    <w:rsid w:val="005812C3"/>
    <w:rsid w:val="00582100"/>
    <w:rsid w:val="005973A9"/>
    <w:rsid w:val="005B58AA"/>
    <w:rsid w:val="005C4C1E"/>
    <w:rsid w:val="005E2F21"/>
    <w:rsid w:val="006415C1"/>
    <w:rsid w:val="00654512"/>
    <w:rsid w:val="00682BF1"/>
    <w:rsid w:val="006A35D6"/>
    <w:rsid w:val="006A7035"/>
    <w:rsid w:val="006C0BB4"/>
    <w:rsid w:val="007221AC"/>
    <w:rsid w:val="00741325"/>
    <w:rsid w:val="00791FC2"/>
    <w:rsid w:val="007B01B0"/>
    <w:rsid w:val="007C234E"/>
    <w:rsid w:val="007E17C1"/>
    <w:rsid w:val="007F31C5"/>
    <w:rsid w:val="00823B78"/>
    <w:rsid w:val="0083647D"/>
    <w:rsid w:val="008660F2"/>
    <w:rsid w:val="00876BC8"/>
    <w:rsid w:val="00884FF2"/>
    <w:rsid w:val="00897450"/>
    <w:rsid w:val="00903ADA"/>
    <w:rsid w:val="009305CC"/>
    <w:rsid w:val="0095193D"/>
    <w:rsid w:val="009815C1"/>
    <w:rsid w:val="00991164"/>
    <w:rsid w:val="009A38FD"/>
    <w:rsid w:val="009A51DC"/>
    <w:rsid w:val="009B0D50"/>
    <w:rsid w:val="009C40E4"/>
    <w:rsid w:val="009D5793"/>
    <w:rsid w:val="009D6545"/>
    <w:rsid w:val="00A00817"/>
    <w:rsid w:val="00A05DE1"/>
    <w:rsid w:val="00A12916"/>
    <w:rsid w:val="00A1371A"/>
    <w:rsid w:val="00A2179F"/>
    <w:rsid w:val="00A217BE"/>
    <w:rsid w:val="00A31123"/>
    <w:rsid w:val="00A3584B"/>
    <w:rsid w:val="00A55778"/>
    <w:rsid w:val="00A64957"/>
    <w:rsid w:val="00A66160"/>
    <w:rsid w:val="00A80A2C"/>
    <w:rsid w:val="00AD2AD3"/>
    <w:rsid w:val="00AF1699"/>
    <w:rsid w:val="00B17306"/>
    <w:rsid w:val="00B33A12"/>
    <w:rsid w:val="00B456AE"/>
    <w:rsid w:val="00B75EA7"/>
    <w:rsid w:val="00B92179"/>
    <w:rsid w:val="00BA17F5"/>
    <w:rsid w:val="00BA354B"/>
    <w:rsid w:val="00BB1138"/>
    <w:rsid w:val="00BD4ECB"/>
    <w:rsid w:val="00C13705"/>
    <w:rsid w:val="00C66A44"/>
    <w:rsid w:val="00C81ECC"/>
    <w:rsid w:val="00C87B7A"/>
    <w:rsid w:val="00C90EEC"/>
    <w:rsid w:val="00C958ED"/>
    <w:rsid w:val="00CB39AF"/>
    <w:rsid w:val="00CC7892"/>
    <w:rsid w:val="00CD3601"/>
    <w:rsid w:val="00CD52A3"/>
    <w:rsid w:val="00CD7D5D"/>
    <w:rsid w:val="00CE4898"/>
    <w:rsid w:val="00D26D8F"/>
    <w:rsid w:val="00D31F80"/>
    <w:rsid w:val="00D327B1"/>
    <w:rsid w:val="00D43607"/>
    <w:rsid w:val="00D45847"/>
    <w:rsid w:val="00D907A4"/>
    <w:rsid w:val="00DB57BD"/>
    <w:rsid w:val="00DB5A01"/>
    <w:rsid w:val="00DB6D06"/>
    <w:rsid w:val="00DC21F0"/>
    <w:rsid w:val="00DE2372"/>
    <w:rsid w:val="00DE695D"/>
    <w:rsid w:val="00DF7672"/>
    <w:rsid w:val="00E2451C"/>
    <w:rsid w:val="00E31E47"/>
    <w:rsid w:val="00E45C0A"/>
    <w:rsid w:val="00E62BD0"/>
    <w:rsid w:val="00E722CB"/>
    <w:rsid w:val="00E856A9"/>
    <w:rsid w:val="00E95B77"/>
    <w:rsid w:val="00E96768"/>
    <w:rsid w:val="00EC4202"/>
    <w:rsid w:val="00ED65F1"/>
    <w:rsid w:val="00EF42E2"/>
    <w:rsid w:val="00F11DFD"/>
    <w:rsid w:val="00F3039F"/>
    <w:rsid w:val="00F3736A"/>
    <w:rsid w:val="00F55928"/>
    <w:rsid w:val="00F7795F"/>
    <w:rsid w:val="00F91F6E"/>
    <w:rsid w:val="00FC1C2D"/>
    <w:rsid w:val="00FE23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F7D7D-FFD3-4189-BE70-4D105CBE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F3039F"/>
    <w:pPr>
      <w:keepNext/>
      <w:keepLines/>
      <w:spacing w:before="480" w:after="120" w:line="360" w:lineRule="auto"/>
      <w:jc w:val="center"/>
      <w:outlineLvl w:val="0"/>
    </w:pPr>
    <w:rPr>
      <w:rFonts w:ascii="Calibri" w:eastAsia="Calibri" w:hAnsi="Calibri" w:cs="Calibri"/>
      <w:b/>
      <w:color w:val="000000"/>
      <w:sz w:val="48"/>
      <w:szCs w:val="48"/>
      <w:lang w:eastAsia="pt-BR"/>
    </w:rPr>
  </w:style>
  <w:style w:type="paragraph" w:styleId="Ttulo3">
    <w:name w:val="heading 3"/>
    <w:basedOn w:val="Normal"/>
    <w:next w:val="Normal"/>
    <w:link w:val="Ttulo3Char"/>
    <w:uiPriority w:val="9"/>
    <w:semiHidden/>
    <w:unhideWhenUsed/>
    <w:qFormat/>
    <w:rsid w:val="00C90E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3039F"/>
    <w:rPr>
      <w:rFonts w:ascii="Calibri" w:eastAsia="Calibri" w:hAnsi="Calibri" w:cs="Calibri"/>
      <w:b/>
      <w:color w:val="000000"/>
      <w:sz w:val="48"/>
      <w:szCs w:val="48"/>
      <w:lang w:eastAsia="pt-BR"/>
    </w:rPr>
  </w:style>
  <w:style w:type="character" w:customStyle="1" w:styleId="normaltextrun">
    <w:name w:val="normaltextrun"/>
    <w:rsid w:val="00F3039F"/>
  </w:style>
  <w:style w:type="character" w:styleId="Hyperlink">
    <w:name w:val="Hyperlink"/>
    <w:basedOn w:val="Fontepargpadro"/>
    <w:uiPriority w:val="99"/>
    <w:unhideWhenUsed/>
    <w:rsid w:val="00F3039F"/>
    <w:rPr>
      <w:color w:val="0563C1" w:themeColor="hyperlink"/>
      <w:u w:val="single"/>
    </w:rPr>
  </w:style>
  <w:style w:type="paragraph" w:customStyle="1" w:styleId="Textomono">
    <w:name w:val="Texto mono"/>
    <w:basedOn w:val="Normal"/>
    <w:link w:val="TextomonoChar"/>
    <w:qFormat/>
    <w:rsid w:val="00F3039F"/>
    <w:pPr>
      <w:spacing w:before="120" w:after="120" w:line="360" w:lineRule="auto"/>
      <w:jc w:val="both"/>
    </w:pPr>
    <w:rPr>
      <w:rFonts w:ascii="Times New Roman" w:eastAsia="Calibri" w:hAnsi="Times New Roman" w:cs="Times New Roman"/>
      <w:sz w:val="24"/>
    </w:rPr>
  </w:style>
  <w:style w:type="character" w:customStyle="1" w:styleId="TextomonoChar">
    <w:name w:val="Texto mono Char"/>
    <w:basedOn w:val="Fontepargpadro"/>
    <w:link w:val="Textomono"/>
    <w:rsid w:val="00F3039F"/>
    <w:rPr>
      <w:rFonts w:ascii="Times New Roman" w:eastAsia="Calibri" w:hAnsi="Times New Roman" w:cs="Times New Roman"/>
      <w:sz w:val="24"/>
    </w:rPr>
  </w:style>
  <w:style w:type="paragraph" w:styleId="PargrafodaLista">
    <w:name w:val="List Paragraph"/>
    <w:basedOn w:val="Normal"/>
    <w:uiPriority w:val="34"/>
    <w:qFormat/>
    <w:rsid w:val="00A1371A"/>
    <w:pPr>
      <w:ind w:left="720"/>
      <w:contextualSpacing/>
    </w:pPr>
  </w:style>
  <w:style w:type="character" w:customStyle="1" w:styleId="Ttulo3Char">
    <w:name w:val="Título 3 Char"/>
    <w:basedOn w:val="Fontepargpadro"/>
    <w:link w:val="Ttulo3"/>
    <w:uiPriority w:val="9"/>
    <w:semiHidden/>
    <w:rsid w:val="00C90EEC"/>
    <w:rPr>
      <w:rFonts w:asciiTheme="majorHAnsi" w:eastAsiaTheme="majorEastAsia" w:hAnsiTheme="majorHAnsi" w:cstheme="majorBidi"/>
      <w:color w:val="1F4D78" w:themeColor="accent1" w:themeShade="7F"/>
      <w:sz w:val="24"/>
      <w:szCs w:val="24"/>
    </w:rPr>
  </w:style>
  <w:style w:type="table" w:styleId="Tabelacomgrade">
    <w:name w:val="Table Grid"/>
    <w:basedOn w:val="Tabelanormal"/>
    <w:uiPriority w:val="39"/>
    <w:rsid w:val="00991164"/>
    <w:pPr>
      <w:spacing w:after="0" w:line="240" w:lineRule="auto"/>
      <w:ind w:firstLine="709"/>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4D70D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D70D4"/>
    <w:rPr>
      <w:sz w:val="20"/>
      <w:szCs w:val="20"/>
    </w:rPr>
  </w:style>
  <w:style w:type="character" w:styleId="Refdenotaderodap">
    <w:name w:val="footnote reference"/>
    <w:basedOn w:val="Fontepargpadro"/>
    <w:uiPriority w:val="99"/>
    <w:semiHidden/>
    <w:unhideWhenUsed/>
    <w:rsid w:val="004D70D4"/>
    <w:rPr>
      <w:vertAlign w:val="superscript"/>
    </w:rPr>
  </w:style>
  <w:style w:type="paragraph" w:customStyle="1" w:styleId="Citao3linhas">
    <w:name w:val="Citação 3 linhas"/>
    <w:basedOn w:val="Normal"/>
    <w:link w:val="Citao3linhasChar"/>
    <w:qFormat/>
    <w:rsid w:val="00E856A9"/>
    <w:pPr>
      <w:widowControl w:val="0"/>
      <w:autoSpaceDE w:val="0"/>
      <w:autoSpaceDN w:val="0"/>
      <w:adjustRightInd w:val="0"/>
      <w:spacing w:after="0" w:line="240" w:lineRule="auto"/>
      <w:ind w:left="2268"/>
      <w:jc w:val="both"/>
    </w:pPr>
    <w:rPr>
      <w:rFonts w:ascii="Times New Roman" w:eastAsia="MS Mincho" w:hAnsi="Times New Roman" w:cs="Times New Roman"/>
      <w:sz w:val="20"/>
      <w:szCs w:val="24"/>
    </w:rPr>
  </w:style>
  <w:style w:type="character" w:customStyle="1" w:styleId="Citao3linhasChar">
    <w:name w:val="Citação 3 linhas Char"/>
    <w:basedOn w:val="Fontepargpadro"/>
    <w:link w:val="Citao3linhas"/>
    <w:rsid w:val="00E856A9"/>
    <w:rPr>
      <w:rFonts w:ascii="Times New Roman" w:eastAsia="MS Mincho" w:hAnsi="Times New Roman" w:cs="Times New Roman"/>
      <w:sz w:val="20"/>
      <w:szCs w:val="24"/>
    </w:rPr>
  </w:style>
  <w:style w:type="paragraph" w:styleId="Textodebalo">
    <w:name w:val="Balloon Text"/>
    <w:basedOn w:val="Normal"/>
    <w:link w:val="TextodebaloChar"/>
    <w:uiPriority w:val="99"/>
    <w:semiHidden/>
    <w:unhideWhenUsed/>
    <w:rsid w:val="000A57B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A57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02518">
      <w:bodyDiv w:val="1"/>
      <w:marLeft w:val="0"/>
      <w:marRight w:val="0"/>
      <w:marTop w:val="0"/>
      <w:marBottom w:val="0"/>
      <w:divBdr>
        <w:top w:val="none" w:sz="0" w:space="0" w:color="auto"/>
        <w:left w:val="none" w:sz="0" w:space="0" w:color="auto"/>
        <w:bottom w:val="none" w:sz="0" w:space="0" w:color="auto"/>
        <w:right w:val="none" w:sz="0" w:space="0" w:color="auto"/>
      </w:divBdr>
    </w:div>
    <w:div w:id="774399984">
      <w:bodyDiv w:val="1"/>
      <w:marLeft w:val="0"/>
      <w:marRight w:val="0"/>
      <w:marTop w:val="0"/>
      <w:marBottom w:val="0"/>
      <w:divBdr>
        <w:top w:val="none" w:sz="0" w:space="0" w:color="auto"/>
        <w:left w:val="none" w:sz="0" w:space="0" w:color="auto"/>
        <w:bottom w:val="none" w:sz="0" w:space="0" w:color="auto"/>
        <w:right w:val="none" w:sz="0" w:space="0" w:color="auto"/>
      </w:divBdr>
    </w:div>
    <w:div w:id="1008025734">
      <w:bodyDiv w:val="1"/>
      <w:marLeft w:val="0"/>
      <w:marRight w:val="0"/>
      <w:marTop w:val="0"/>
      <w:marBottom w:val="0"/>
      <w:divBdr>
        <w:top w:val="none" w:sz="0" w:space="0" w:color="auto"/>
        <w:left w:val="none" w:sz="0" w:space="0" w:color="auto"/>
        <w:bottom w:val="none" w:sz="0" w:space="0" w:color="auto"/>
        <w:right w:val="none" w:sz="0" w:space="0" w:color="auto"/>
      </w:divBdr>
    </w:div>
    <w:div w:id="1240947703">
      <w:bodyDiv w:val="1"/>
      <w:marLeft w:val="0"/>
      <w:marRight w:val="0"/>
      <w:marTop w:val="0"/>
      <w:marBottom w:val="0"/>
      <w:divBdr>
        <w:top w:val="none" w:sz="0" w:space="0" w:color="auto"/>
        <w:left w:val="none" w:sz="0" w:space="0" w:color="auto"/>
        <w:bottom w:val="none" w:sz="0" w:space="0" w:color="auto"/>
        <w:right w:val="none" w:sz="0" w:space="0" w:color="auto"/>
      </w:divBdr>
    </w:div>
    <w:div w:id="1558933951">
      <w:bodyDiv w:val="1"/>
      <w:marLeft w:val="0"/>
      <w:marRight w:val="0"/>
      <w:marTop w:val="0"/>
      <w:marBottom w:val="0"/>
      <w:divBdr>
        <w:top w:val="none" w:sz="0" w:space="0" w:color="auto"/>
        <w:left w:val="none" w:sz="0" w:space="0" w:color="auto"/>
        <w:bottom w:val="none" w:sz="0" w:space="0" w:color="auto"/>
        <w:right w:val="none" w:sz="0" w:space="0" w:color="auto"/>
      </w:divBdr>
    </w:div>
    <w:div w:id="1626353850">
      <w:bodyDiv w:val="1"/>
      <w:marLeft w:val="0"/>
      <w:marRight w:val="0"/>
      <w:marTop w:val="0"/>
      <w:marBottom w:val="0"/>
      <w:divBdr>
        <w:top w:val="none" w:sz="0" w:space="0" w:color="auto"/>
        <w:left w:val="none" w:sz="0" w:space="0" w:color="auto"/>
        <w:bottom w:val="none" w:sz="0" w:space="0" w:color="auto"/>
        <w:right w:val="none" w:sz="0" w:space="0" w:color="auto"/>
      </w:divBdr>
    </w:div>
    <w:div w:id="207173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av.upc.es/urbper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es.usp.br/teses/disponiveis/8/8149/tde-14032013-095245/pt-br.php" TargetMode="External"/><Relationship Id="rId5" Type="http://schemas.openxmlformats.org/officeDocument/2006/relationships/webSettings" Target="webSettings.xml"/><Relationship Id="rId10" Type="http://schemas.openxmlformats.org/officeDocument/2006/relationships/hyperlink" Target="http://www.bibliotecadigital.unicamp.br/document/?code=vtls000240114&amp;fd=y" TargetMode="External"/><Relationship Id="rId4" Type="http://schemas.openxmlformats.org/officeDocument/2006/relationships/settings" Target="settings.xml"/><Relationship Id="rId9" Type="http://schemas.openxmlformats.org/officeDocument/2006/relationships/hyperlink" Target="http://www.dominiopublico.gov.br/pesquisa/DetalheObraForm.do?select_action=&amp;co_obra=10731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89C3A-9D24-48AF-A5E3-8365DBB0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7464</TotalTime>
  <Pages>19</Pages>
  <Words>5616</Words>
  <Characters>30332</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dc:creator>
  <cp:keywords/>
  <dc:description/>
  <cp:lastModifiedBy>Mariana</cp:lastModifiedBy>
  <cp:revision>55</cp:revision>
  <cp:lastPrinted>2019-05-31T15:53:00Z</cp:lastPrinted>
  <dcterms:created xsi:type="dcterms:W3CDTF">2019-05-17T17:26:00Z</dcterms:created>
  <dcterms:modified xsi:type="dcterms:W3CDTF">2019-09-16T16:19:00Z</dcterms:modified>
</cp:coreProperties>
</file>