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911529744"/>
      </w:sdtPr>
      <w:sdtEndPr/>
      <w:sdtContent>
        <w:p w:rsidR="00E83A91" w:rsidRDefault="0029183E">
          <w:pPr>
            <w:spacing w:line="360" w:lineRule="auto"/>
            <w:jc w:val="center"/>
            <w:rPr>
              <w:rFonts w:ascii="Times New Roman" w:hAnsi="Times New Roman"/>
              <w:b/>
              <w:sz w:val="24"/>
              <w:szCs w:val="24"/>
            </w:rPr>
          </w:pPr>
          <w:r>
            <w:rPr>
              <w:rFonts w:ascii="Times New Roman" w:hAnsi="Times New Roman"/>
              <w:b/>
              <w:sz w:val="24"/>
              <w:szCs w:val="24"/>
            </w:rPr>
            <w:t>UNIVERSIDADE DE SÃO PAULO</w:t>
          </w:r>
        </w:p>
      </w:sdtContent>
    </w:sdt>
    <w:sdt>
      <w:sdtPr>
        <w:tag w:val="goog_rdk_1"/>
        <w:id w:val="2077703428"/>
      </w:sdtPr>
      <w:sdtEndPr/>
      <w:sdtContent>
        <w:p w:rsidR="00E83A91" w:rsidRDefault="0029183E">
          <w:pPr>
            <w:spacing w:line="360" w:lineRule="auto"/>
            <w:jc w:val="center"/>
            <w:rPr>
              <w:rFonts w:ascii="Times New Roman" w:hAnsi="Times New Roman"/>
              <w:b/>
              <w:sz w:val="24"/>
              <w:szCs w:val="24"/>
            </w:rPr>
          </w:pPr>
          <w:r>
            <w:rPr>
              <w:rFonts w:ascii="Times New Roman" w:hAnsi="Times New Roman"/>
              <w:b/>
              <w:sz w:val="24"/>
              <w:szCs w:val="24"/>
            </w:rPr>
            <w:t>FACULDADE DE FILOSOFIA, LETRAS E CIÊNCIAS HUMANAS</w:t>
          </w:r>
        </w:p>
      </w:sdtContent>
    </w:sdt>
    <w:sdt>
      <w:sdtPr>
        <w:tag w:val="goog_rdk_2"/>
        <w:id w:val="349538536"/>
      </w:sdtPr>
      <w:sdtEndPr/>
      <w:sdtContent>
        <w:p w:rsidR="00E83A91" w:rsidRDefault="0029183E">
          <w:pPr>
            <w:spacing w:line="360" w:lineRule="auto"/>
            <w:jc w:val="center"/>
            <w:rPr>
              <w:rFonts w:ascii="Times New Roman" w:hAnsi="Times New Roman"/>
              <w:b/>
              <w:sz w:val="24"/>
              <w:szCs w:val="24"/>
            </w:rPr>
          </w:pPr>
          <w:r>
            <w:rPr>
              <w:rFonts w:ascii="Times New Roman" w:hAnsi="Times New Roman"/>
              <w:b/>
              <w:sz w:val="24"/>
              <w:szCs w:val="24"/>
            </w:rPr>
            <w:t>RELATÓRIO FINAL DO ALUNO e PARECER DO ORIENTADOR</w:t>
          </w:r>
        </w:p>
      </w:sdtContent>
    </w:sdt>
    <w:sdt>
      <w:sdtPr>
        <w:tag w:val="goog_rdk_3"/>
        <w:id w:val="-1903202008"/>
      </w:sdtPr>
      <w:sdtEndPr/>
      <w:sdtContent>
        <w:p w:rsidR="00E83A91" w:rsidRDefault="0029183E">
          <w:pPr>
            <w:spacing w:line="360" w:lineRule="auto"/>
            <w:jc w:val="center"/>
            <w:rPr>
              <w:rFonts w:ascii="Times New Roman" w:hAnsi="Times New Roman"/>
              <w:b/>
              <w:sz w:val="24"/>
              <w:szCs w:val="24"/>
            </w:rPr>
          </w:pPr>
          <w:r>
            <w:rPr>
              <w:rFonts w:ascii="Times New Roman" w:hAnsi="Times New Roman"/>
              <w:b/>
              <w:sz w:val="24"/>
              <w:szCs w:val="24"/>
            </w:rPr>
            <w:t>BOLSA DE INICIAÇÃO CIENTÍFICA-2018/2019</w:t>
          </w:r>
        </w:p>
      </w:sdtContent>
    </w:sdt>
    <w:sdt>
      <w:sdtPr>
        <w:tag w:val="goog_rdk_4"/>
        <w:id w:val="1722472567"/>
      </w:sdtPr>
      <w:sdtEndPr/>
      <w:sdtContent>
        <w:p w:rsidR="00E83A91" w:rsidRDefault="0029183E">
          <w:pPr>
            <w:spacing w:line="360" w:lineRule="auto"/>
            <w:jc w:val="center"/>
            <w:rPr>
              <w:rFonts w:ascii="Times New Roman" w:hAnsi="Times New Roman"/>
              <w:b/>
              <w:sz w:val="24"/>
              <w:szCs w:val="24"/>
            </w:rPr>
          </w:pPr>
          <w:r>
            <w:rPr>
              <w:rFonts w:ascii="Times New Roman" w:hAnsi="Times New Roman"/>
              <w:b/>
              <w:sz w:val="24"/>
              <w:szCs w:val="24"/>
            </w:rPr>
            <w:t>CNPq. ( ) FFLCH (x) PRP ( ) SANTANDER ( )</w:t>
          </w:r>
        </w:p>
      </w:sdtContent>
    </w:sdt>
    <w:sdt>
      <w:sdtPr>
        <w:tag w:val="goog_rdk_5"/>
        <w:id w:val="-1066343402"/>
      </w:sdtPr>
      <w:sdtEndPr/>
      <w:sdtContent>
        <w:p w:rsidR="00E83A91" w:rsidRDefault="0029183E">
          <w:pPr>
            <w:spacing w:line="360" w:lineRule="auto"/>
            <w:jc w:val="both"/>
            <w:rPr>
              <w:rFonts w:ascii="Times New Roman" w:hAnsi="Times New Roman"/>
              <w:sz w:val="24"/>
              <w:szCs w:val="24"/>
            </w:rPr>
          </w:pPr>
        </w:p>
      </w:sdtContent>
    </w:sdt>
    <w:sdt>
      <w:sdtPr>
        <w:tag w:val="goog_rdk_6"/>
        <w:id w:val="-2011672415"/>
      </w:sdtPr>
      <w:sdtEndPr/>
      <w:sdtContent>
        <w:p w:rsidR="00E83A91" w:rsidRDefault="0029183E">
          <w:pPr>
            <w:spacing w:line="360" w:lineRule="auto"/>
            <w:jc w:val="both"/>
            <w:rPr>
              <w:rFonts w:ascii="Times New Roman" w:hAnsi="Times New Roman"/>
              <w:b/>
              <w:sz w:val="24"/>
              <w:szCs w:val="24"/>
            </w:rPr>
          </w:pPr>
          <w:r>
            <w:rPr>
              <w:rFonts w:ascii="Times New Roman" w:hAnsi="Times New Roman"/>
              <w:b/>
              <w:sz w:val="24"/>
              <w:szCs w:val="24"/>
            </w:rPr>
            <w:t xml:space="preserve">1. IDENTIFICAÇÃO </w:t>
          </w:r>
        </w:p>
      </w:sdtContent>
    </w:sdt>
    <w:sdt>
      <w:sdtPr>
        <w:tag w:val="goog_rdk_7"/>
        <w:id w:val="-1882315886"/>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 xml:space="preserve">Nome: Alana Duarte de Oliveira </w:t>
          </w:r>
        </w:p>
      </w:sdtContent>
    </w:sdt>
    <w:sdt>
      <w:sdtPr>
        <w:tag w:val="goog_rdk_8"/>
        <w:id w:val="-671867172"/>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Bolsista: Não</w:t>
          </w:r>
        </w:p>
      </w:sdtContent>
    </w:sdt>
    <w:sdt>
      <w:sdtPr>
        <w:tag w:val="goog_rdk_9"/>
        <w:id w:val="674309402"/>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Orientador: Ivan Francisco Marques</w:t>
          </w:r>
        </w:p>
      </w:sdtContent>
    </w:sdt>
    <w:sdt>
      <w:sdtPr>
        <w:tag w:val="goog_rdk_10"/>
        <w:id w:val="-1790196814"/>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Departamento: Letras Clássicas e Vernáculas da Faculdade de Filosofia, Letras e Ciências Humanas da Universidade de São Paulo</w:t>
          </w:r>
        </w:p>
      </w:sdtContent>
    </w:sdt>
    <w:sdt>
      <w:sdtPr>
        <w:tag w:val="goog_rdk_11"/>
        <w:id w:val="-475611302"/>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Nome do Projeto: Machado de Assis e o Cin</w:t>
          </w:r>
          <w:r>
            <w:rPr>
              <w:rFonts w:ascii="Times New Roman" w:hAnsi="Times New Roman"/>
              <w:sz w:val="24"/>
              <w:szCs w:val="24"/>
            </w:rPr>
            <w:t>ema: A adaptação do conto O Alienista por Nelson Pereira dos Santos</w:t>
          </w:r>
        </w:p>
      </w:sdtContent>
    </w:sdt>
    <w:sdt>
      <w:sdtPr>
        <w:tag w:val="goog_rdk_12"/>
        <w:id w:val="917134860"/>
      </w:sdtPr>
      <w:sdtEndPr/>
      <w:sdtContent>
        <w:p w:rsidR="00E83A91" w:rsidRDefault="0029183E">
          <w:pPr>
            <w:spacing w:after="200" w:line="360" w:lineRule="auto"/>
            <w:jc w:val="both"/>
            <w:rPr>
              <w:rFonts w:ascii="Times New Roman" w:hAnsi="Times New Roman"/>
              <w:sz w:val="24"/>
              <w:szCs w:val="24"/>
            </w:rPr>
          </w:pPr>
        </w:p>
      </w:sdtContent>
    </w:sdt>
    <w:sdt>
      <w:sdtPr>
        <w:tag w:val="goog_rdk_13"/>
        <w:id w:val="1304824790"/>
      </w:sdtPr>
      <w:sdtEndPr/>
      <w:sdtContent>
        <w:p w:rsidR="00E83A91" w:rsidRDefault="0029183E">
          <w:pPr>
            <w:spacing w:line="360" w:lineRule="auto"/>
            <w:jc w:val="both"/>
            <w:rPr>
              <w:rFonts w:ascii="Times New Roman" w:hAnsi="Times New Roman"/>
              <w:b/>
              <w:sz w:val="24"/>
              <w:szCs w:val="24"/>
            </w:rPr>
          </w:pPr>
          <w:r>
            <w:rPr>
              <w:rFonts w:ascii="Times New Roman" w:hAnsi="Times New Roman"/>
              <w:b/>
              <w:sz w:val="24"/>
              <w:szCs w:val="24"/>
            </w:rPr>
            <w:t>RESULTADOS</w:t>
          </w:r>
        </w:p>
      </w:sdtContent>
    </w:sdt>
    <w:sdt>
      <w:sdtPr>
        <w:tag w:val="goog_rdk_14"/>
        <w:id w:val="1718006370"/>
      </w:sdtPr>
      <w:sdtEndPr/>
      <w:sdtContent>
        <w:p w:rsidR="00E83A91" w:rsidRDefault="0029183E">
          <w:pPr>
            <w:spacing w:line="360" w:lineRule="auto"/>
            <w:jc w:val="both"/>
            <w:rPr>
              <w:rFonts w:ascii="Times New Roman" w:hAnsi="Times New Roman"/>
              <w:b/>
              <w:sz w:val="24"/>
              <w:szCs w:val="24"/>
            </w:rPr>
          </w:pPr>
        </w:p>
      </w:sdtContent>
    </w:sdt>
    <w:sdt>
      <w:sdtPr>
        <w:tag w:val="goog_rdk_15"/>
        <w:id w:val="-1265769256"/>
      </w:sdtPr>
      <w:sdtEndPr/>
      <w:sdtContent>
        <w:p w:rsidR="00E83A91" w:rsidRDefault="0029183E">
          <w:pPr>
            <w:spacing w:line="360" w:lineRule="auto"/>
            <w:ind w:firstLine="720"/>
            <w:jc w:val="both"/>
            <w:rPr>
              <w:rFonts w:ascii="Times New Roman" w:hAnsi="Times New Roman"/>
              <w:color w:val="0A0A0A"/>
              <w:sz w:val="24"/>
              <w:szCs w:val="24"/>
            </w:rPr>
          </w:pPr>
          <w:r>
            <w:rPr>
              <w:rFonts w:ascii="Times New Roman" w:hAnsi="Times New Roman"/>
              <w:sz w:val="24"/>
              <w:szCs w:val="24"/>
            </w:rPr>
            <w:t xml:space="preserve">Este relatório terá como base bibliográfica obras de História, Literatura e Cinema. Os textos foram usados para que fosse possível analisar e contextualizar o caminho </w:t>
          </w:r>
          <w:r>
            <w:rPr>
              <w:rFonts w:ascii="Times New Roman" w:hAnsi="Times New Roman"/>
              <w:sz w:val="24"/>
              <w:szCs w:val="24"/>
            </w:rPr>
            <w:t xml:space="preserve">da adaptação para o cinema da obra literária </w:t>
          </w:r>
          <w:r>
            <w:rPr>
              <w:rFonts w:ascii="Times New Roman" w:hAnsi="Times New Roman"/>
              <w:i/>
              <w:sz w:val="24"/>
              <w:szCs w:val="24"/>
            </w:rPr>
            <w:t xml:space="preserve">O Alienista </w:t>
          </w:r>
          <w:r>
            <w:rPr>
              <w:rFonts w:ascii="Times New Roman" w:hAnsi="Times New Roman"/>
              <w:sz w:val="24"/>
              <w:szCs w:val="24"/>
            </w:rPr>
            <w:t xml:space="preserve">e o contexto histórico de Nelson Pereira dos Santos. No estudo da obra cinematográfica de NPS, foram utilizados como apoio os textos de Ismail Xavier, Giselle </w:t>
          </w:r>
          <w:proofErr w:type="spellStart"/>
          <w:r>
            <w:rPr>
              <w:rFonts w:ascii="Times New Roman" w:hAnsi="Times New Roman"/>
              <w:sz w:val="24"/>
              <w:szCs w:val="24"/>
            </w:rPr>
            <w:t>Gubernikoff</w:t>
          </w:r>
          <w:proofErr w:type="spellEnd"/>
          <w:r>
            <w:rPr>
              <w:rFonts w:ascii="Times New Roman" w:hAnsi="Times New Roman"/>
              <w:sz w:val="24"/>
              <w:szCs w:val="24"/>
            </w:rPr>
            <w:t xml:space="preserve"> e </w:t>
          </w:r>
          <w:r>
            <w:rPr>
              <w:rFonts w:ascii="Times New Roman" w:hAnsi="Times New Roman"/>
              <w:color w:val="0A0A0A"/>
              <w:sz w:val="24"/>
              <w:szCs w:val="24"/>
            </w:rPr>
            <w:t>Luiz Carlos Oliveira Jr</w:t>
          </w:r>
          <w:r>
            <w:rPr>
              <w:rFonts w:ascii="Times New Roman" w:hAnsi="Times New Roman"/>
              <w:sz w:val="24"/>
              <w:szCs w:val="24"/>
            </w:rPr>
            <w:t>. P</w:t>
          </w:r>
          <w:r>
            <w:rPr>
              <w:rFonts w:ascii="Times New Roman" w:hAnsi="Times New Roman"/>
              <w:sz w:val="24"/>
              <w:szCs w:val="24"/>
            </w:rPr>
            <w:t>ara embasamento histórico, os autores Marcos Napolitano, Helena Salem e Gabriela Manduca Ferreira. Também foi utilizado o documentário “Ocupação Nelson Pereira dos Santos”, produzido pelo Itaú Cultural, dado seu valor histórico de grande importância para e</w:t>
          </w:r>
          <w:r>
            <w:rPr>
              <w:rFonts w:ascii="Times New Roman" w:hAnsi="Times New Roman"/>
              <w:sz w:val="24"/>
              <w:szCs w:val="24"/>
            </w:rPr>
            <w:t xml:space="preserve">ste trabalho. Os dados coletados a partir dos textos e do documentário serão utilizados para responder às questões envolvendo o filme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que se relaciona com o período da Ditadura Militar, bem como a vida de Nelson Pereira dos Santos e a re</w:t>
          </w:r>
          <w:r>
            <w:rPr>
              <w:rFonts w:ascii="Times New Roman" w:hAnsi="Times New Roman"/>
              <w:sz w:val="24"/>
              <w:szCs w:val="24"/>
            </w:rPr>
            <w:t>cepção machadiana dos anos 70.</w:t>
          </w:r>
        </w:p>
      </w:sdtContent>
    </w:sdt>
    <w:sdt>
      <w:sdtPr>
        <w:tag w:val="goog_rdk_16"/>
        <w:id w:val="-154699018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Nessa última parte, a busca por compreender a figura de Machado de Assis e o conto para a sua adaptação ao cinema dos anos 70 no Brasil por NPS, foram os eixos desta pesquisa. O filme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é lançado em 1971 em</w:t>
          </w:r>
          <w:r>
            <w:rPr>
              <w:rFonts w:ascii="Times New Roman" w:hAnsi="Times New Roman"/>
              <w:sz w:val="24"/>
              <w:szCs w:val="24"/>
            </w:rPr>
            <w:t xml:space="preserve"> um dos momentos mais repressivos da História do Brasil. Por isso, compreender o momento histórico do Brasil, da mesma forma que foi feito na primeira parte da pesquisa a partir da obra literária, na época da adaptação </w:t>
          </w:r>
          <w:r>
            <w:rPr>
              <w:rFonts w:ascii="Times New Roman" w:hAnsi="Times New Roman"/>
              <w:sz w:val="24"/>
              <w:szCs w:val="24"/>
            </w:rPr>
            <w:lastRenderedPageBreak/>
            <w:t>cinematográfica não deixa de ter a me</w:t>
          </w:r>
          <w:r>
            <w:rPr>
              <w:rFonts w:ascii="Times New Roman" w:hAnsi="Times New Roman"/>
              <w:sz w:val="24"/>
              <w:szCs w:val="24"/>
            </w:rPr>
            <w:t xml:space="preserve">sma importância. O objetivo é compreender esse Machado de Assis sendo revisitado de forma alegórica para as telas brasileiras e internacionais (vencedor por melhor cenografia e fotografia no Festival de Brasília e o prêmio Luiz </w:t>
          </w:r>
          <w:proofErr w:type="spellStart"/>
          <w:r>
            <w:rPr>
              <w:rFonts w:ascii="Times New Roman" w:hAnsi="Times New Roman"/>
              <w:sz w:val="24"/>
              <w:szCs w:val="24"/>
            </w:rPr>
            <w:t>Bañuel</w:t>
          </w:r>
          <w:proofErr w:type="spellEnd"/>
          <w:r>
            <w:rPr>
              <w:rFonts w:ascii="Times New Roman" w:hAnsi="Times New Roman"/>
              <w:sz w:val="24"/>
              <w:szCs w:val="24"/>
            </w:rPr>
            <w:t xml:space="preserve"> no Festival de Cannes</w:t>
          </w:r>
          <w:r>
            <w:rPr>
              <w:rFonts w:ascii="Times New Roman" w:hAnsi="Times New Roman"/>
              <w:sz w:val="24"/>
              <w:szCs w:val="24"/>
            </w:rPr>
            <w:t>), no ponto em que o tom de denúncia do filme se liga a uma profunda crítica ao Regime Militar.</w:t>
          </w:r>
        </w:p>
      </w:sdtContent>
    </w:sdt>
    <w:sdt>
      <w:sdtPr>
        <w:tag w:val="goog_rdk_17"/>
        <w:id w:val="854765758"/>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Nelson Pereira dos Santos é um dos diretores mais importantes do século XX e seus filmes, aguardados por muitos, eram movidos por constantes quebras estéticas</w:t>
          </w:r>
          <w:r>
            <w:rPr>
              <w:rFonts w:ascii="Times New Roman" w:hAnsi="Times New Roman"/>
              <w:sz w:val="24"/>
              <w:szCs w:val="24"/>
            </w:rPr>
            <w:t xml:space="preserve">. NPS era um dos diretores que se propunham a quebrar a estética </w:t>
          </w:r>
          <w:proofErr w:type="spellStart"/>
          <w:r>
            <w:rPr>
              <w:rFonts w:ascii="Times New Roman" w:hAnsi="Times New Roman"/>
              <w:sz w:val="24"/>
              <w:szCs w:val="24"/>
            </w:rPr>
            <w:t>cinemanovista</w:t>
          </w:r>
          <w:proofErr w:type="spellEnd"/>
          <w:r>
            <w:rPr>
              <w:rFonts w:ascii="Times New Roman" w:hAnsi="Times New Roman"/>
              <w:sz w:val="24"/>
              <w:szCs w:val="24"/>
            </w:rPr>
            <w:t xml:space="preserve"> em prol de estabelecer uma nova forma de linguagem para que uma adaptação literária como a da obra de Machado de Assis fosse possível de ser feita nos anos 70, em um momento em </w:t>
          </w:r>
          <w:r>
            <w:rPr>
              <w:rFonts w:ascii="Times New Roman" w:hAnsi="Times New Roman"/>
              <w:sz w:val="24"/>
              <w:szCs w:val="24"/>
            </w:rPr>
            <w:t xml:space="preserve">que a estética vigente era o Cinema Novo, e pela repressão, desdobrava-se no Cinema Marginal, parecido com o cinema </w:t>
          </w:r>
          <w:r>
            <w:rPr>
              <w:rFonts w:ascii="Times New Roman" w:hAnsi="Times New Roman"/>
              <w:i/>
              <w:sz w:val="24"/>
              <w:szCs w:val="24"/>
            </w:rPr>
            <w:t xml:space="preserve">underground </w:t>
          </w:r>
          <w:r>
            <w:rPr>
              <w:rFonts w:ascii="Times New Roman" w:hAnsi="Times New Roman"/>
              <w:sz w:val="24"/>
              <w:szCs w:val="24"/>
            </w:rPr>
            <w:t xml:space="preserve">americano. Em consequência,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destoa dessas estéticas. NPS abandona a marca neorrealista e cria uma nova estilí</w:t>
          </w:r>
          <w:r>
            <w:rPr>
              <w:rFonts w:ascii="Times New Roman" w:hAnsi="Times New Roman"/>
              <w:sz w:val="24"/>
              <w:szCs w:val="24"/>
            </w:rPr>
            <w:t xml:space="preserve">stica, de cunho analítico alegórico que compreenda a complexidade da narrativa machadiana, sem ser uma adaptação fiel ao conto e mantendo o </w:t>
          </w:r>
          <w:r>
            <w:rPr>
              <w:rFonts w:ascii="Times New Roman" w:hAnsi="Times New Roman"/>
              <w:i/>
              <w:sz w:val="24"/>
              <w:szCs w:val="24"/>
            </w:rPr>
            <w:t>cinema de autor</w:t>
          </w:r>
          <w:r>
            <w:rPr>
              <w:rFonts w:ascii="Times New Roman" w:hAnsi="Times New Roman"/>
              <w:sz w:val="24"/>
              <w:szCs w:val="24"/>
            </w:rPr>
            <w:t xml:space="preserve"> na intenção de denunciar usando a perspectiva enigmática de Machado de Assis, deixando seu texto se </w:t>
          </w:r>
          <w:r>
            <w:rPr>
              <w:rFonts w:ascii="Times New Roman" w:hAnsi="Times New Roman"/>
              <w:sz w:val="24"/>
              <w:szCs w:val="24"/>
            </w:rPr>
            <w:t>influenciar pelo contexto histórico do Brasil dos anos 1970.</w:t>
          </w:r>
        </w:p>
      </w:sdtContent>
    </w:sdt>
    <w:sdt>
      <w:sdtPr>
        <w:tag w:val="goog_rdk_18"/>
        <w:id w:val="-955243092"/>
      </w:sdtPr>
      <w:sdtEndPr/>
      <w:sdtContent>
        <w:p w:rsidR="00E83A91" w:rsidRDefault="0029183E">
          <w:pPr>
            <w:spacing w:line="360" w:lineRule="auto"/>
            <w:jc w:val="both"/>
            <w:rPr>
              <w:rFonts w:ascii="Times New Roman" w:hAnsi="Times New Roman"/>
              <w:b/>
              <w:sz w:val="24"/>
              <w:szCs w:val="24"/>
            </w:rPr>
          </w:pPr>
        </w:p>
      </w:sdtContent>
    </w:sdt>
    <w:sdt>
      <w:sdtPr>
        <w:tag w:val="goog_rdk_19"/>
        <w:id w:val="-2085743190"/>
      </w:sdtPr>
      <w:sdtEndPr/>
      <w:sdtContent>
        <w:p w:rsidR="00E83A91" w:rsidRDefault="0029183E">
          <w:pPr>
            <w:spacing w:line="360" w:lineRule="auto"/>
            <w:jc w:val="both"/>
            <w:rPr>
              <w:rFonts w:ascii="Times New Roman" w:hAnsi="Times New Roman"/>
              <w:b/>
              <w:sz w:val="24"/>
              <w:szCs w:val="24"/>
            </w:rPr>
          </w:pPr>
          <w:r>
            <w:rPr>
              <w:rFonts w:ascii="Times New Roman" w:hAnsi="Times New Roman"/>
              <w:b/>
              <w:sz w:val="24"/>
              <w:szCs w:val="24"/>
            </w:rPr>
            <w:t>ANÁLISE</w:t>
          </w:r>
        </w:p>
      </w:sdtContent>
    </w:sdt>
    <w:sdt>
      <w:sdtPr>
        <w:tag w:val="goog_rdk_20"/>
        <w:id w:val="1900940107"/>
        <w:showingPlcHdr/>
      </w:sdtPr>
      <w:sdtEndPr/>
      <w:sdtContent>
        <w:p w:rsidR="00E83A91" w:rsidRDefault="0029183E">
          <w:pPr>
            <w:spacing w:line="360" w:lineRule="auto"/>
            <w:jc w:val="both"/>
            <w:rPr>
              <w:rFonts w:ascii="Times New Roman" w:hAnsi="Times New Roman"/>
              <w:b/>
              <w:sz w:val="24"/>
              <w:szCs w:val="24"/>
            </w:rPr>
          </w:pPr>
          <w:r>
            <w:t xml:space="preserve">     </w:t>
          </w:r>
        </w:p>
      </w:sdtContent>
    </w:sdt>
    <w:sdt>
      <w:sdtPr>
        <w:tag w:val="goog_rdk_21"/>
        <w:id w:val="-1871138719"/>
      </w:sdtPr>
      <w:sdtEndPr/>
      <w:sdtContent>
        <w:p w:rsidR="00E83A91" w:rsidRDefault="0029183E">
          <w:pPr>
            <w:spacing w:line="360" w:lineRule="auto"/>
            <w:jc w:val="both"/>
            <w:rPr>
              <w:rFonts w:ascii="Times New Roman" w:hAnsi="Times New Roman"/>
              <w:b/>
              <w:sz w:val="24"/>
              <w:szCs w:val="24"/>
            </w:rPr>
          </w:pPr>
        </w:p>
      </w:sdtContent>
    </w:sdt>
    <w:sdt>
      <w:sdtPr>
        <w:tag w:val="goog_rdk_22"/>
        <w:id w:val="1761493682"/>
      </w:sdtPr>
      <w:sdtEndPr/>
      <w:sdtContent>
        <w:p w:rsidR="00E83A91" w:rsidRDefault="0029183E">
          <w:pPr>
            <w:spacing w:line="360" w:lineRule="auto"/>
            <w:jc w:val="both"/>
            <w:rPr>
              <w:rFonts w:ascii="Times New Roman" w:hAnsi="Times New Roman"/>
              <w:sz w:val="24"/>
              <w:szCs w:val="24"/>
              <w:highlight w:val="white"/>
            </w:rPr>
          </w:pPr>
          <w:r>
            <w:rPr>
              <w:rFonts w:ascii="Times New Roman" w:hAnsi="Times New Roman"/>
              <w:b/>
              <w:sz w:val="24"/>
              <w:szCs w:val="24"/>
            </w:rPr>
            <w:t>A adaptação de “O Alienista” de Machado de Assis por Nelson Pereira dos Santos</w:t>
          </w:r>
          <w:r>
            <w:rPr>
              <w:rFonts w:ascii="Times New Roman" w:hAnsi="Times New Roman"/>
              <w:b/>
              <w:sz w:val="24"/>
              <w:szCs w:val="24"/>
            </w:rPr>
            <w:br/>
          </w:r>
          <w:r>
            <w:rPr>
              <w:rFonts w:ascii="Times New Roman" w:hAnsi="Times New Roman"/>
              <w:sz w:val="24"/>
              <w:szCs w:val="24"/>
            </w:rPr>
            <w:br/>
          </w:r>
          <w:r>
            <w:rPr>
              <w:rFonts w:ascii="Times New Roman" w:hAnsi="Times New Roman"/>
              <w:sz w:val="24"/>
              <w:szCs w:val="24"/>
            </w:rPr>
            <w:tab/>
            <w:t xml:space="preserve">Nelson Pereira dos Santos nasceu em outubro de 1928 na cidade de São Paulo e morreu em </w:t>
          </w:r>
          <w:r>
            <w:rPr>
              <w:rFonts w:ascii="Times New Roman" w:hAnsi="Times New Roman"/>
              <w:sz w:val="24"/>
              <w:szCs w:val="24"/>
            </w:rPr>
            <w:t xml:space="preserve">abril de 2018, na cidade em que ele se tornou precursor do cinema novo, o Rio de janeiro. O cineasta criado no bairro do Brás em São Paulo, filho de uma dona de casa descendente de italianos, Angelina </w:t>
          </w:r>
          <w:proofErr w:type="spellStart"/>
          <w:r>
            <w:rPr>
              <w:rFonts w:ascii="Times New Roman" w:hAnsi="Times New Roman"/>
              <w:sz w:val="24"/>
              <w:szCs w:val="24"/>
            </w:rPr>
            <w:t>Binari</w:t>
          </w:r>
          <w:proofErr w:type="spellEnd"/>
          <w:r>
            <w:rPr>
              <w:rFonts w:ascii="Times New Roman" w:hAnsi="Times New Roman"/>
              <w:sz w:val="24"/>
              <w:szCs w:val="24"/>
            </w:rPr>
            <w:t xml:space="preserve"> dos Santos, e do pai alfaiate e cinéfilo Antônio</w:t>
          </w:r>
          <w:r>
            <w:rPr>
              <w:rFonts w:ascii="Times New Roman" w:hAnsi="Times New Roman"/>
              <w:sz w:val="24"/>
              <w:szCs w:val="24"/>
            </w:rPr>
            <w:t xml:space="preserve"> Pereira dos Santos é influenciado durante sua infância e adolescência pela literatura e pelo cinema. NPS comenta em uma entrevista para a professora Célia Dias sobre sua proximidade com a língua portuguesa — já que ele foi o primeiro cineasta a ocupar uma</w:t>
          </w:r>
          <w:r>
            <w:rPr>
              <w:rFonts w:ascii="Times New Roman" w:hAnsi="Times New Roman"/>
              <w:sz w:val="24"/>
              <w:szCs w:val="24"/>
            </w:rPr>
            <w:t xml:space="preserve"> cadeira da Academia Brasileira de Letras, cujo patrono é Castro Alves. </w:t>
          </w:r>
          <w:r>
            <w:rPr>
              <w:rFonts w:ascii="Times New Roman" w:hAnsi="Times New Roman"/>
              <w:sz w:val="24"/>
              <w:szCs w:val="24"/>
              <w:highlight w:val="white"/>
            </w:rPr>
            <w:t xml:space="preserve">Quando pequeno fez “versinhos”, ganhou parabéns da professora e tirou nota alta. Por esse episódio, o pai feliz lhe deu um livro de poesia de Machado de Assis. </w:t>
          </w:r>
          <w:r>
            <w:rPr>
              <w:rFonts w:ascii="Times New Roman" w:hAnsi="Times New Roman"/>
              <w:sz w:val="24"/>
              <w:szCs w:val="24"/>
              <w:highlight w:val="white"/>
            </w:rPr>
            <w:lastRenderedPageBreak/>
            <w:t xml:space="preserve">Ao longo de sua vida, a </w:t>
          </w:r>
          <w:r>
            <w:rPr>
              <w:rFonts w:ascii="Times New Roman" w:hAnsi="Times New Roman"/>
              <w:sz w:val="24"/>
              <w:szCs w:val="24"/>
              <w:highlight w:val="white"/>
            </w:rPr>
            <w:t>literatura traçou seu caminho até a Faculdade de Direito da Universidade de São Paulo, por onde famosos poetas passaram.</w:t>
          </w:r>
          <w:r>
            <w:rPr>
              <w:rFonts w:ascii="Times New Roman" w:hAnsi="Times New Roman"/>
              <w:sz w:val="24"/>
              <w:szCs w:val="24"/>
              <w:highlight w:val="white"/>
              <w:vertAlign w:val="superscript"/>
            </w:rPr>
            <w:footnoteReference w:id="1"/>
          </w:r>
        </w:p>
      </w:sdtContent>
    </w:sdt>
    <w:sdt>
      <w:sdtPr>
        <w:tag w:val="goog_rdk_23"/>
        <w:id w:val="9045550"/>
      </w:sdtPr>
      <w:sdtEndPr/>
      <w:sdtContent>
        <w:p w:rsidR="00E83A91" w:rsidRDefault="0029183E">
          <w:pPr>
            <w:spacing w:line="360" w:lineRule="auto"/>
            <w:ind w:firstLine="720"/>
            <w:jc w:val="both"/>
            <w:rPr>
              <w:rFonts w:ascii="Times New Roman" w:hAnsi="Times New Roman"/>
              <w:sz w:val="24"/>
              <w:szCs w:val="24"/>
              <w:highlight w:val="white"/>
            </w:rPr>
          </w:pPr>
          <w:r>
            <w:rPr>
              <w:rFonts w:ascii="Times New Roman" w:hAnsi="Times New Roman"/>
              <w:sz w:val="24"/>
              <w:szCs w:val="24"/>
              <w:highlight w:val="white"/>
            </w:rPr>
            <w:t>Formado na turma de direito de 1952 e sem intenção de ser advogado ou juiz, NPS ingressa no jornalismo como revisor e redator. Algun</w:t>
          </w:r>
          <w:r>
            <w:rPr>
              <w:rFonts w:ascii="Times New Roman" w:hAnsi="Times New Roman"/>
              <w:sz w:val="24"/>
              <w:szCs w:val="24"/>
              <w:highlight w:val="white"/>
            </w:rPr>
            <w:t xml:space="preserve">s anos depois realiza uma viagem à França para estudar cinema por alguns meses frequentando a Cinemateca Francesa de Henri </w:t>
          </w:r>
          <w:proofErr w:type="spellStart"/>
          <w:r>
            <w:rPr>
              <w:rFonts w:ascii="Times New Roman" w:hAnsi="Times New Roman"/>
              <w:sz w:val="24"/>
              <w:szCs w:val="24"/>
              <w:highlight w:val="white"/>
            </w:rPr>
            <w:t>Langlois</w:t>
          </w:r>
          <w:proofErr w:type="spellEnd"/>
          <w:r>
            <w:rPr>
              <w:rFonts w:ascii="Times New Roman" w:hAnsi="Times New Roman"/>
              <w:sz w:val="24"/>
              <w:szCs w:val="24"/>
              <w:highlight w:val="white"/>
            </w:rPr>
            <w:t xml:space="preserve">. Por consequência, esse contato com o cinema francês e outras linhas do cinema europeu pós-segunda guerra mundial </w:t>
          </w:r>
          <w:r>
            <w:rPr>
              <w:rFonts w:ascii="Times New Roman" w:hAnsi="Times New Roman"/>
              <w:color w:val="545454"/>
              <w:sz w:val="24"/>
              <w:szCs w:val="24"/>
              <w:highlight w:val="white"/>
            </w:rPr>
            <w:t>—</w:t>
          </w:r>
          <w:r>
            <w:rPr>
              <w:rFonts w:ascii="Times New Roman" w:hAnsi="Times New Roman"/>
              <w:sz w:val="24"/>
              <w:szCs w:val="24"/>
              <w:highlight w:val="white"/>
            </w:rPr>
            <w:t xml:space="preserve"> com dest</w:t>
          </w:r>
          <w:r>
            <w:rPr>
              <w:rFonts w:ascii="Times New Roman" w:hAnsi="Times New Roman"/>
              <w:sz w:val="24"/>
              <w:szCs w:val="24"/>
              <w:highlight w:val="white"/>
            </w:rPr>
            <w:t xml:space="preserve">aque para o neorrealismo italiano </w:t>
          </w:r>
          <w:r>
            <w:rPr>
              <w:rFonts w:ascii="Times New Roman" w:hAnsi="Times New Roman"/>
              <w:color w:val="545454"/>
              <w:sz w:val="24"/>
              <w:szCs w:val="24"/>
              <w:highlight w:val="white"/>
            </w:rPr>
            <w:t xml:space="preserve">— </w:t>
          </w:r>
          <w:r>
            <w:rPr>
              <w:rFonts w:ascii="Times New Roman" w:hAnsi="Times New Roman"/>
              <w:sz w:val="24"/>
              <w:szCs w:val="24"/>
              <w:highlight w:val="white"/>
            </w:rPr>
            <w:t xml:space="preserve">vai ter influência direta em sua obra. Quando retorna ao Brasil, se muda para o Rio de Janeiro e participa de filmes de diretores como Paulo </w:t>
          </w:r>
          <w:proofErr w:type="spellStart"/>
          <w:r>
            <w:rPr>
              <w:rFonts w:ascii="Times New Roman" w:hAnsi="Times New Roman"/>
              <w:sz w:val="24"/>
              <w:szCs w:val="24"/>
              <w:highlight w:val="white"/>
            </w:rPr>
            <w:t>Vanderley</w:t>
          </w:r>
          <w:proofErr w:type="spellEnd"/>
          <w:r>
            <w:rPr>
              <w:rFonts w:ascii="Times New Roman" w:hAnsi="Times New Roman"/>
              <w:sz w:val="24"/>
              <w:szCs w:val="24"/>
              <w:highlight w:val="white"/>
            </w:rPr>
            <w:t xml:space="preserve"> e Alex </w:t>
          </w:r>
          <w:proofErr w:type="spellStart"/>
          <w:r>
            <w:rPr>
              <w:rFonts w:ascii="Times New Roman" w:hAnsi="Times New Roman"/>
              <w:sz w:val="24"/>
              <w:szCs w:val="24"/>
              <w:highlight w:val="white"/>
            </w:rPr>
            <w:t>Viany</w:t>
          </w:r>
          <w:proofErr w:type="spellEnd"/>
          <w:r>
            <w:rPr>
              <w:rFonts w:ascii="Times New Roman" w:hAnsi="Times New Roman"/>
              <w:sz w:val="24"/>
              <w:szCs w:val="24"/>
              <w:highlight w:val="white"/>
            </w:rPr>
            <w:t xml:space="preserve">. </w:t>
          </w:r>
        </w:p>
      </w:sdtContent>
    </w:sdt>
    <w:sdt>
      <w:sdtPr>
        <w:tag w:val="goog_rdk_24"/>
        <w:id w:val="-2105402007"/>
      </w:sdtPr>
      <w:sdtEndPr/>
      <w:sdtContent>
        <w:p w:rsidR="00E83A91" w:rsidRDefault="0029183E">
          <w:pPr>
            <w:spacing w:line="360" w:lineRule="auto"/>
            <w:ind w:firstLine="720"/>
            <w:jc w:val="both"/>
            <w:rPr>
              <w:rFonts w:ascii="Times New Roman" w:hAnsi="Times New Roman"/>
              <w:sz w:val="24"/>
              <w:szCs w:val="24"/>
              <w:highlight w:val="white"/>
            </w:rPr>
          </w:pPr>
          <w:r>
            <w:rPr>
              <w:rFonts w:ascii="Times New Roman" w:hAnsi="Times New Roman"/>
              <w:sz w:val="24"/>
              <w:szCs w:val="24"/>
              <w:highlight w:val="white"/>
            </w:rPr>
            <w:t>O cineasta encontra afinidade ideológica e artística</w:t>
          </w:r>
          <w:r>
            <w:rPr>
              <w:rFonts w:ascii="Times New Roman" w:hAnsi="Times New Roman"/>
              <w:sz w:val="24"/>
              <w:szCs w:val="24"/>
              <w:highlight w:val="white"/>
            </w:rPr>
            <w:t xml:space="preserve"> na cidade maravilhosa, onde pode realizar o tipo de cinema nacional que defendia </w:t>
          </w:r>
          <w:r>
            <w:rPr>
              <w:rFonts w:ascii="Times New Roman" w:hAnsi="Times New Roman"/>
              <w:color w:val="000000"/>
              <w:sz w:val="24"/>
              <w:szCs w:val="24"/>
              <w:highlight w:val="white"/>
            </w:rPr>
            <w:t xml:space="preserve">e </w:t>
          </w:r>
          <w:r>
            <w:rPr>
              <w:rFonts w:ascii="Times New Roman" w:hAnsi="Times New Roman"/>
              <w:sz w:val="24"/>
              <w:szCs w:val="24"/>
              <w:highlight w:val="white"/>
            </w:rPr>
            <w:t xml:space="preserve">contrário ao industrial praticado pela Vera Cruz em São Paulo. NPS deixa explícita sua insatisfação com o cinema da década de 50 na crítica que faz ao filme </w:t>
          </w:r>
          <w:r>
            <w:rPr>
              <w:rFonts w:ascii="Times New Roman" w:hAnsi="Times New Roman"/>
              <w:i/>
              <w:sz w:val="24"/>
              <w:szCs w:val="24"/>
              <w:highlight w:val="white"/>
            </w:rPr>
            <w:t>Caiçara</w:t>
          </w:r>
          <w:r>
            <w:rPr>
              <w:rFonts w:ascii="Times New Roman" w:hAnsi="Times New Roman"/>
              <w:sz w:val="24"/>
              <w:szCs w:val="24"/>
              <w:highlight w:val="white"/>
            </w:rPr>
            <w:t xml:space="preserve"> e salie</w:t>
          </w:r>
          <w:r>
            <w:rPr>
              <w:rFonts w:ascii="Times New Roman" w:hAnsi="Times New Roman"/>
              <w:sz w:val="24"/>
              <w:szCs w:val="24"/>
              <w:highlight w:val="white"/>
            </w:rPr>
            <w:t xml:space="preserve">nta que o cinema nacional </w:t>
          </w:r>
          <w:r>
            <w:rPr>
              <w:rFonts w:ascii="Times New Roman" w:hAnsi="Times New Roman"/>
              <w:i/>
              <w:sz w:val="24"/>
              <w:szCs w:val="24"/>
              <w:highlight w:val="white"/>
            </w:rPr>
            <w:t>deveria reproduzir na tela a vida as histórias, as lutas, as aspirações de nossa gente, do litoral ou do interior, no árduo esforço de marchar para o progresso, em meio a todo o atraso e a toda exploração, impostos pelas forças de</w:t>
          </w:r>
          <w:r>
            <w:rPr>
              <w:rFonts w:ascii="Times New Roman" w:hAnsi="Times New Roman"/>
              <w:i/>
              <w:sz w:val="24"/>
              <w:szCs w:val="24"/>
              <w:highlight w:val="white"/>
            </w:rPr>
            <w:t xml:space="preserve"> reação.</w:t>
          </w:r>
          <w:r>
            <w:rPr>
              <w:rFonts w:ascii="Times New Roman" w:hAnsi="Times New Roman"/>
              <w:sz w:val="24"/>
              <w:szCs w:val="24"/>
              <w:highlight w:val="white"/>
              <w:vertAlign w:val="superscript"/>
            </w:rPr>
            <w:footnoteReference w:id="2"/>
          </w:r>
        </w:p>
      </w:sdtContent>
    </w:sdt>
    <w:sdt>
      <w:sdtPr>
        <w:tag w:val="goog_rdk_25"/>
        <w:id w:val="-1840456885"/>
      </w:sdtPr>
      <w:sdtEndPr/>
      <w:sdtContent>
        <w:p w:rsidR="00E83A91" w:rsidRDefault="0029183E">
          <w:pPr>
            <w:spacing w:line="360" w:lineRule="auto"/>
            <w:ind w:firstLine="720"/>
            <w:jc w:val="both"/>
            <w:rPr>
              <w:rFonts w:ascii="Times New Roman" w:hAnsi="Times New Roman"/>
              <w:sz w:val="24"/>
              <w:szCs w:val="24"/>
              <w:highlight w:val="white"/>
            </w:rPr>
          </w:pPr>
          <w:r>
            <w:rPr>
              <w:rFonts w:ascii="Times New Roman" w:hAnsi="Times New Roman"/>
              <w:sz w:val="24"/>
              <w:szCs w:val="24"/>
              <w:highlight w:val="white"/>
            </w:rPr>
            <w:t xml:space="preserve">NPS faz sua estreia como diretor de longa-metragem com </w:t>
          </w:r>
          <w:r>
            <w:rPr>
              <w:rFonts w:ascii="Times New Roman" w:hAnsi="Times New Roman"/>
              <w:i/>
              <w:sz w:val="24"/>
              <w:szCs w:val="24"/>
              <w:highlight w:val="white"/>
            </w:rPr>
            <w:t xml:space="preserve">Rio, 40 Graus </w:t>
          </w:r>
          <w:r>
            <w:rPr>
              <w:rFonts w:ascii="Times New Roman" w:hAnsi="Times New Roman"/>
              <w:sz w:val="24"/>
              <w:szCs w:val="24"/>
              <w:highlight w:val="white"/>
            </w:rPr>
            <w:t>(1955), que retrata a vida nos morros do Rio. A narrativa trata da desigualdade social e do preconceito acompanhando cinco meninos negros entre o asfalto e o morro. O cineasta</w:t>
          </w:r>
          <w:r>
            <w:rPr>
              <w:rFonts w:ascii="Times New Roman" w:hAnsi="Times New Roman"/>
              <w:sz w:val="24"/>
              <w:szCs w:val="24"/>
              <w:highlight w:val="white"/>
            </w:rPr>
            <w:t xml:space="preserve"> revela traços do neorrealismo italiano quando mostra a realidade do cartão postal do Brasil e ganha destaque no cenário cultural nacional. O filme é censurado e causa uma grande polêmica diante de sua proibição pela Censura Federal. Na época, foi alegado </w:t>
          </w:r>
          <w:r>
            <w:rPr>
              <w:rFonts w:ascii="Times New Roman" w:hAnsi="Times New Roman"/>
              <w:sz w:val="24"/>
              <w:szCs w:val="24"/>
              <w:highlight w:val="white"/>
            </w:rPr>
            <w:t>que o filme apresentava aspectos negativos do cartão postal do país e servia a interesses políticos do Partido Comunista Brasileiro</w:t>
          </w:r>
          <w:r>
            <w:rPr>
              <w:rFonts w:ascii="Times New Roman" w:hAnsi="Times New Roman"/>
              <w:sz w:val="24"/>
              <w:szCs w:val="24"/>
              <w:highlight w:val="white"/>
              <w:vertAlign w:val="superscript"/>
            </w:rPr>
            <w:footnoteReference w:id="3"/>
          </w:r>
          <w:r>
            <w:rPr>
              <w:rFonts w:ascii="Times New Roman" w:hAnsi="Times New Roman"/>
              <w:sz w:val="24"/>
              <w:szCs w:val="24"/>
              <w:highlight w:val="white"/>
            </w:rPr>
            <w:t xml:space="preserve">. </w:t>
          </w:r>
        </w:p>
      </w:sdtContent>
    </w:sdt>
    <w:sdt>
      <w:sdtPr>
        <w:tag w:val="goog_rdk_26"/>
        <w:id w:val="345677955"/>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highlight w:val="white"/>
            </w:rPr>
            <w:t>NPS solidifica a base para o cinema nacional, abre espaço para filmes além da chanchada e, por essa razão, é considerad</w:t>
          </w:r>
          <w:r>
            <w:rPr>
              <w:rFonts w:ascii="Times New Roman" w:hAnsi="Times New Roman"/>
              <w:sz w:val="24"/>
              <w:szCs w:val="24"/>
              <w:highlight w:val="white"/>
            </w:rPr>
            <w:t xml:space="preserve">o precursor do Cinema Novo, </w:t>
          </w:r>
          <w:r>
            <w:rPr>
              <w:rFonts w:ascii="Times New Roman" w:hAnsi="Times New Roman"/>
              <w:sz w:val="24"/>
              <w:szCs w:val="24"/>
            </w:rPr>
            <w:t xml:space="preserve">movimento que estabeleceu novos parâmetros para a produção cinematográfica brasileira. Isto é, o Cinema Novo recusou os padrões hollywoodianos e teve direta influência do Neorrealismo italiano — os filmes deveriam ser realistas </w:t>
          </w:r>
          <w:r>
            <w:rPr>
              <w:rFonts w:ascii="Times New Roman" w:hAnsi="Times New Roman"/>
              <w:sz w:val="24"/>
              <w:szCs w:val="24"/>
            </w:rPr>
            <w:t xml:space="preserve">ao retratarem a sociedade, especialmente a classe trabalhadora </w:t>
          </w:r>
          <w:r>
            <w:rPr>
              <w:rFonts w:ascii="Times New Roman" w:hAnsi="Times New Roman"/>
              <w:sz w:val="24"/>
              <w:szCs w:val="24"/>
            </w:rPr>
            <w:lastRenderedPageBreak/>
            <w:t>— e também, da Nouvelle Vague</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movimento que contraria principalmente a estética hollywoodiana a nível narrativo a partir de um roteiro livre, além da liberdade estética que não exigia uma </w:t>
          </w:r>
          <w:proofErr w:type="spellStart"/>
          <w:r>
            <w:rPr>
              <w:rFonts w:ascii="Times New Roman" w:hAnsi="Times New Roman"/>
              <w:sz w:val="24"/>
              <w:szCs w:val="24"/>
            </w:rPr>
            <w:t>decupagem</w:t>
          </w:r>
          <w:proofErr w:type="spellEnd"/>
          <w:r>
            <w:rPr>
              <w:rFonts w:ascii="Times New Roman" w:hAnsi="Times New Roman"/>
              <w:sz w:val="24"/>
              <w:szCs w:val="24"/>
            </w:rPr>
            <w:t xml:space="preserve"> e de produção barata. O movimento, de cunho modernista e politizado, contrária o cinema </w:t>
          </w:r>
          <w:r>
            <w:rPr>
              <w:rFonts w:ascii="Times New Roman" w:hAnsi="Times New Roman"/>
              <w:sz w:val="24"/>
              <w:szCs w:val="24"/>
            </w:rPr>
            <w:t xml:space="preserve">industrial, quebra a associação com o Estado e a constante pressão do governo desde a era Vargas para que o cinema e outras mídias fossem um </w:t>
          </w:r>
          <w:r>
            <w:rPr>
              <w:rFonts w:ascii="Times New Roman" w:hAnsi="Times New Roman"/>
              <w:i/>
              <w:sz w:val="24"/>
              <w:szCs w:val="24"/>
            </w:rPr>
            <w:t>veículo de divulgação dos símbolos nacionais</w:t>
          </w:r>
          <w:r>
            <w:rPr>
              <w:rFonts w:ascii="Times New Roman" w:hAnsi="Times New Roman"/>
              <w:sz w:val="24"/>
              <w:szCs w:val="24"/>
              <w:vertAlign w:val="superscript"/>
            </w:rPr>
            <w:footnoteReference w:id="4"/>
          </w:r>
          <w:r>
            <w:rPr>
              <w:rFonts w:ascii="Times New Roman" w:hAnsi="Times New Roman"/>
              <w:sz w:val="24"/>
              <w:szCs w:val="24"/>
            </w:rPr>
            <w:t xml:space="preserve">. </w:t>
          </w:r>
        </w:p>
      </w:sdtContent>
    </w:sdt>
    <w:sdt>
      <w:sdtPr>
        <w:tag w:val="goog_rdk_27"/>
        <w:id w:val="-1701859909"/>
      </w:sdtPr>
      <w:sdtEndPr/>
      <w:sdtContent>
        <w:p w:rsidR="00E83A91" w:rsidRDefault="0029183E">
          <w:pPr>
            <w:spacing w:line="360" w:lineRule="auto"/>
            <w:ind w:firstLine="720"/>
            <w:jc w:val="both"/>
            <w:rPr>
              <w:rFonts w:ascii="Times New Roman" w:hAnsi="Times New Roman"/>
              <w:sz w:val="24"/>
              <w:szCs w:val="24"/>
              <w:highlight w:val="white"/>
            </w:rPr>
          </w:pPr>
          <w:r>
            <w:rPr>
              <w:rFonts w:ascii="Times New Roman" w:hAnsi="Times New Roman"/>
              <w:sz w:val="24"/>
              <w:szCs w:val="24"/>
            </w:rPr>
            <w:t>Segundo Napolitano, o nacional-popular era o objetivo centralizad</w:t>
          </w:r>
          <w:r>
            <w:rPr>
              <w:rFonts w:ascii="Times New Roman" w:hAnsi="Times New Roman"/>
              <w:sz w:val="24"/>
              <w:szCs w:val="24"/>
            </w:rPr>
            <w:t xml:space="preserve">or na agenda estética e ideológica da esquerda desde os anos 1950, </w:t>
          </w:r>
          <w:r>
            <w:rPr>
              <w:rFonts w:ascii="Times New Roman" w:hAnsi="Times New Roman"/>
              <w:i/>
              <w:sz w:val="24"/>
              <w:szCs w:val="24"/>
            </w:rPr>
            <w:t>ainda predominando certa desconfiança em relação às estéticas oriundas das vanguardas</w:t>
          </w:r>
          <w:r>
            <w:rPr>
              <w:rFonts w:ascii="Times New Roman" w:hAnsi="Times New Roman"/>
              <w:sz w:val="24"/>
              <w:szCs w:val="24"/>
            </w:rPr>
            <w:t xml:space="preserve">. No movimento do Cinema Novo, além de NPS havia Glauber Rocha e Ruy Guerra que </w:t>
          </w:r>
          <w:r>
            <w:rPr>
              <w:rFonts w:ascii="Times New Roman" w:hAnsi="Times New Roman"/>
              <w:i/>
              <w:sz w:val="24"/>
              <w:szCs w:val="24"/>
            </w:rPr>
            <w:t xml:space="preserve">promoveram o reencontro </w:t>
          </w:r>
          <w:r>
            <w:rPr>
              <w:rFonts w:ascii="Times New Roman" w:hAnsi="Times New Roman"/>
              <w:i/>
              <w:sz w:val="24"/>
              <w:szCs w:val="24"/>
            </w:rPr>
            <w:t>entre engajamento, pesquisa estética, cultura popular e nacionalismo</w:t>
          </w:r>
          <w:r>
            <w:rPr>
              <w:rFonts w:ascii="Times New Roman" w:hAnsi="Times New Roman"/>
              <w:sz w:val="24"/>
              <w:szCs w:val="24"/>
            </w:rPr>
            <w:t xml:space="preserve">. Apesar disso, o projeto não era unificado o que resultava em impasses entre os artistas. O principal impasse era quanto </w:t>
          </w:r>
          <w:proofErr w:type="spellStart"/>
          <w:r>
            <w:rPr>
              <w:rFonts w:ascii="Times New Roman" w:hAnsi="Times New Roman"/>
              <w:sz w:val="24"/>
              <w:szCs w:val="24"/>
            </w:rPr>
            <w:t>a</w:t>
          </w:r>
          <w:proofErr w:type="spellEnd"/>
          <w:r>
            <w:rPr>
              <w:rFonts w:ascii="Times New Roman" w:hAnsi="Times New Roman"/>
              <w:sz w:val="24"/>
              <w:szCs w:val="24"/>
            </w:rPr>
            <w:t xml:space="preserve"> para quem os filmes eram feitos, ou seja, quem era realmente o p</w:t>
          </w:r>
          <w:r>
            <w:rPr>
              <w:rFonts w:ascii="Times New Roman" w:hAnsi="Times New Roman"/>
              <w:sz w:val="24"/>
              <w:szCs w:val="24"/>
            </w:rPr>
            <w:t>úblico alvo dessas produções: a classe trabalhadora ou a elite intelectual? Assim, eles constatam que por não haver uma comunicação efetiva com as classes populares, elas eram apenas usadas como fonte de inspiração e não como público consumidor dessas obra</w:t>
          </w:r>
          <w:r>
            <w:rPr>
              <w:rFonts w:ascii="Times New Roman" w:hAnsi="Times New Roman"/>
              <w:sz w:val="24"/>
              <w:szCs w:val="24"/>
            </w:rPr>
            <w:t>s.</w:t>
          </w:r>
          <w:r>
            <w:rPr>
              <w:rFonts w:ascii="Times New Roman" w:hAnsi="Times New Roman"/>
              <w:sz w:val="24"/>
              <w:szCs w:val="24"/>
              <w:vertAlign w:val="superscript"/>
            </w:rPr>
            <w:footnoteReference w:id="5"/>
          </w:r>
        </w:p>
      </w:sdtContent>
    </w:sdt>
    <w:sdt>
      <w:sdtPr>
        <w:tag w:val="goog_rdk_28"/>
        <w:id w:val="-2009896264"/>
      </w:sdtPr>
      <w:sdtEndPr/>
      <w:sdtContent>
        <w:p w:rsidR="00E83A91" w:rsidRDefault="0029183E">
          <w:pPr>
            <w:spacing w:line="360" w:lineRule="auto"/>
            <w:ind w:firstLine="720"/>
            <w:jc w:val="both"/>
            <w:rPr>
              <w:rFonts w:ascii="Times New Roman" w:hAnsi="Times New Roman"/>
              <w:sz w:val="24"/>
              <w:szCs w:val="24"/>
              <w:highlight w:val="white"/>
            </w:rPr>
          </w:pPr>
          <w:r>
            <w:rPr>
              <w:rFonts w:ascii="Times New Roman" w:hAnsi="Times New Roman"/>
              <w:sz w:val="24"/>
              <w:szCs w:val="24"/>
              <w:highlight w:val="white"/>
            </w:rPr>
            <w:t xml:space="preserve">Após </w:t>
          </w:r>
          <w:r>
            <w:rPr>
              <w:rFonts w:ascii="Times New Roman" w:hAnsi="Times New Roman"/>
              <w:i/>
              <w:sz w:val="24"/>
              <w:szCs w:val="24"/>
              <w:highlight w:val="white"/>
            </w:rPr>
            <w:t xml:space="preserve">Rio, 40 graus, </w:t>
          </w:r>
          <w:r>
            <w:rPr>
              <w:rFonts w:ascii="Times New Roman" w:hAnsi="Times New Roman"/>
              <w:sz w:val="24"/>
              <w:szCs w:val="24"/>
              <w:highlight w:val="white"/>
            </w:rPr>
            <w:t xml:space="preserve">NPS filmou </w:t>
          </w:r>
          <w:r>
            <w:rPr>
              <w:rFonts w:ascii="Times New Roman" w:hAnsi="Times New Roman"/>
              <w:i/>
              <w:sz w:val="24"/>
              <w:szCs w:val="24"/>
              <w:highlight w:val="white"/>
            </w:rPr>
            <w:t>Rio, zona norte</w:t>
          </w:r>
          <w:r>
            <w:rPr>
              <w:rFonts w:ascii="Times New Roman" w:hAnsi="Times New Roman"/>
              <w:sz w:val="24"/>
              <w:szCs w:val="24"/>
              <w:highlight w:val="white"/>
            </w:rPr>
            <w:t xml:space="preserve"> (1957) com a estrela da chanchada Grande Otelo em interpretação dramática de um compositor de samba, morador da zona mais afastada do Rio de Janeiro cortada pela linha de trem que leva até a Central do B</w:t>
          </w:r>
          <w:r>
            <w:rPr>
              <w:rFonts w:ascii="Times New Roman" w:hAnsi="Times New Roman"/>
              <w:sz w:val="24"/>
              <w:szCs w:val="24"/>
              <w:highlight w:val="white"/>
            </w:rPr>
            <w:t>rasil. A temática da realidade brasileira continua marcada no enredo, mas o filme revela também um desejo de NPS de cinema como arte.</w:t>
          </w:r>
          <w:r>
            <w:rPr>
              <w:rFonts w:ascii="Times New Roman" w:hAnsi="Times New Roman"/>
              <w:sz w:val="24"/>
              <w:szCs w:val="24"/>
              <w:highlight w:val="white"/>
              <w:vertAlign w:val="superscript"/>
            </w:rPr>
            <w:footnoteReference w:id="6"/>
          </w:r>
          <w:r>
            <w:rPr>
              <w:rFonts w:ascii="Times New Roman" w:hAnsi="Times New Roman"/>
              <w:sz w:val="24"/>
              <w:szCs w:val="24"/>
              <w:highlight w:val="white"/>
            </w:rPr>
            <w:t xml:space="preserve"> Em 1961, NPS lança </w:t>
          </w:r>
          <w:r>
            <w:rPr>
              <w:rFonts w:ascii="Times New Roman" w:hAnsi="Times New Roman"/>
              <w:i/>
              <w:sz w:val="24"/>
              <w:szCs w:val="24"/>
              <w:highlight w:val="white"/>
            </w:rPr>
            <w:t>Mandacaru Vermelho</w:t>
          </w:r>
          <w:r>
            <w:rPr>
              <w:rFonts w:ascii="Times New Roman" w:hAnsi="Times New Roman"/>
              <w:sz w:val="24"/>
              <w:szCs w:val="24"/>
              <w:highlight w:val="white"/>
            </w:rPr>
            <w:t xml:space="preserve"> em que a Bahia começa a ganhar as narrativas do diretor como cenário para falar do </w:t>
          </w:r>
          <w:r>
            <w:rPr>
              <w:rFonts w:ascii="Times New Roman" w:hAnsi="Times New Roman"/>
              <w:sz w:val="24"/>
              <w:szCs w:val="24"/>
              <w:highlight w:val="white"/>
            </w:rPr>
            <w:t>sertão nordestino e seus traços culturais.</w:t>
          </w:r>
        </w:p>
      </w:sdtContent>
    </w:sdt>
    <w:sdt>
      <w:sdtPr>
        <w:tag w:val="goog_rdk_29"/>
        <w:id w:val="1770118761"/>
      </w:sdtPr>
      <w:sdtEndPr/>
      <w:sdtContent>
        <w:p w:rsidR="00E83A91" w:rsidRDefault="0029183E">
          <w:pPr>
            <w:spacing w:line="360" w:lineRule="auto"/>
            <w:ind w:firstLine="720"/>
            <w:jc w:val="both"/>
            <w:rPr>
              <w:rFonts w:ascii="Times New Roman" w:hAnsi="Times New Roman"/>
              <w:sz w:val="24"/>
              <w:szCs w:val="24"/>
              <w:highlight w:val="white"/>
            </w:rPr>
          </w:pPr>
          <w:r>
            <w:rPr>
              <w:rFonts w:ascii="Times New Roman" w:hAnsi="Times New Roman"/>
              <w:sz w:val="24"/>
              <w:szCs w:val="24"/>
              <w:highlight w:val="white"/>
            </w:rPr>
            <w:t>Na trajetória de NPS, a sua proximidade com a literatura nacional moderna é reconhecida pelas adaptações de Jorge Amado (</w:t>
          </w:r>
          <w:r>
            <w:rPr>
              <w:rFonts w:ascii="Times New Roman" w:hAnsi="Times New Roman"/>
              <w:i/>
              <w:sz w:val="24"/>
              <w:szCs w:val="24"/>
              <w:highlight w:val="white"/>
            </w:rPr>
            <w:t>Tenda dos milagres</w:t>
          </w:r>
          <w:r>
            <w:rPr>
              <w:rFonts w:ascii="Times New Roman" w:hAnsi="Times New Roman"/>
              <w:sz w:val="24"/>
              <w:szCs w:val="24"/>
              <w:highlight w:val="white"/>
            </w:rPr>
            <w:t xml:space="preserve"> (1977) e </w:t>
          </w:r>
          <w:proofErr w:type="spellStart"/>
          <w:r>
            <w:rPr>
              <w:rFonts w:ascii="Times New Roman" w:hAnsi="Times New Roman"/>
              <w:i/>
              <w:sz w:val="24"/>
              <w:szCs w:val="24"/>
              <w:highlight w:val="white"/>
            </w:rPr>
            <w:t>Jubiabá</w:t>
          </w:r>
          <w:proofErr w:type="spellEnd"/>
          <w:r>
            <w:rPr>
              <w:rFonts w:ascii="Times New Roman" w:hAnsi="Times New Roman"/>
              <w:sz w:val="24"/>
              <w:szCs w:val="24"/>
              <w:highlight w:val="white"/>
            </w:rPr>
            <w:t xml:space="preserve"> (1987)),  de Guimarães Rosa (</w:t>
          </w:r>
          <w:r>
            <w:rPr>
              <w:rFonts w:ascii="Times New Roman" w:hAnsi="Times New Roman"/>
              <w:i/>
              <w:sz w:val="24"/>
              <w:szCs w:val="24"/>
              <w:highlight w:val="white"/>
            </w:rPr>
            <w:t xml:space="preserve">A Terceira Margem do Rio </w:t>
          </w:r>
          <w:r>
            <w:rPr>
              <w:rFonts w:ascii="Times New Roman" w:hAnsi="Times New Roman"/>
              <w:sz w:val="24"/>
              <w:szCs w:val="24"/>
              <w:highlight w:val="white"/>
            </w:rPr>
            <w:t xml:space="preserve">(1994)), de Nelson Rodrigues (a peça teatral </w:t>
          </w:r>
          <w:r>
            <w:rPr>
              <w:rFonts w:ascii="Times New Roman" w:hAnsi="Times New Roman"/>
              <w:i/>
              <w:sz w:val="24"/>
              <w:szCs w:val="24"/>
              <w:highlight w:val="white"/>
            </w:rPr>
            <w:t>Boca de Ouro</w:t>
          </w:r>
          <w:r>
            <w:rPr>
              <w:rFonts w:ascii="Times New Roman" w:hAnsi="Times New Roman"/>
              <w:sz w:val="24"/>
              <w:szCs w:val="24"/>
              <w:highlight w:val="white"/>
            </w:rPr>
            <w:t xml:space="preserve"> (1962)) e de Graciliano Ramos (</w:t>
          </w:r>
          <w:r>
            <w:rPr>
              <w:rFonts w:ascii="Times New Roman" w:hAnsi="Times New Roman"/>
              <w:i/>
              <w:sz w:val="24"/>
              <w:szCs w:val="24"/>
              <w:highlight w:val="white"/>
            </w:rPr>
            <w:t>Vidas Secas</w:t>
          </w:r>
          <w:r>
            <w:rPr>
              <w:rFonts w:ascii="Times New Roman" w:hAnsi="Times New Roman"/>
              <w:sz w:val="24"/>
              <w:szCs w:val="24"/>
              <w:highlight w:val="white"/>
            </w:rPr>
            <w:t xml:space="preserve"> (1963)) e </w:t>
          </w:r>
          <w:r>
            <w:rPr>
              <w:rFonts w:ascii="Times New Roman" w:hAnsi="Times New Roman"/>
              <w:i/>
              <w:sz w:val="24"/>
              <w:szCs w:val="24"/>
              <w:highlight w:val="white"/>
            </w:rPr>
            <w:t>Memórias do Cárcere</w:t>
          </w:r>
          <w:r>
            <w:rPr>
              <w:rFonts w:ascii="Times New Roman" w:hAnsi="Times New Roman"/>
              <w:sz w:val="24"/>
              <w:szCs w:val="24"/>
              <w:highlight w:val="white"/>
            </w:rPr>
            <w:t xml:space="preserve"> (1984)), sendo estas duas últimas adaptações as mais aclamadas pela crítica, com destaque para a bem sucedida conexão de ling</w:t>
          </w:r>
          <w:r>
            <w:rPr>
              <w:rFonts w:ascii="Times New Roman" w:hAnsi="Times New Roman"/>
              <w:sz w:val="24"/>
              <w:szCs w:val="24"/>
              <w:highlight w:val="white"/>
            </w:rPr>
            <w:t xml:space="preserve">uagem entre o texto de Graciliano e a estética faminta do diretor </w:t>
          </w:r>
          <w:r>
            <w:rPr>
              <w:rFonts w:ascii="Times New Roman" w:hAnsi="Times New Roman"/>
              <w:sz w:val="24"/>
              <w:szCs w:val="24"/>
              <w:highlight w:val="white"/>
            </w:rPr>
            <w:lastRenderedPageBreak/>
            <w:t xml:space="preserve">já adepto à linguagem </w:t>
          </w:r>
          <w:proofErr w:type="spellStart"/>
          <w:r>
            <w:rPr>
              <w:rFonts w:ascii="Times New Roman" w:hAnsi="Times New Roman"/>
              <w:sz w:val="24"/>
              <w:szCs w:val="24"/>
              <w:highlight w:val="white"/>
            </w:rPr>
            <w:t>cinemanovista</w:t>
          </w:r>
          <w:proofErr w:type="spellEnd"/>
          <w:r>
            <w:rPr>
              <w:rFonts w:ascii="Times New Roman" w:hAnsi="Times New Roman"/>
              <w:sz w:val="24"/>
              <w:szCs w:val="24"/>
              <w:highlight w:val="white"/>
            </w:rPr>
            <w:t xml:space="preserve">. Em contrapartida, em relação ao </w:t>
          </w:r>
          <w:r>
            <w:rPr>
              <w:rFonts w:ascii="Times New Roman" w:hAnsi="Times New Roman"/>
              <w:i/>
              <w:sz w:val="24"/>
              <w:szCs w:val="24"/>
              <w:highlight w:val="white"/>
            </w:rPr>
            <w:t xml:space="preserve">cinema de autor </w:t>
          </w:r>
          <w:r>
            <w:rPr>
              <w:rFonts w:ascii="Times New Roman" w:hAnsi="Times New Roman"/>
              <w:sz w:val="24"/>
              <w:szCs w:val="24"/>
              <w:highlight w:val="white"/>
            </w:rPr>
            <w:t xml:space="preserve">praticado por outros cineastas </w:t>
          </w:r>
          <w:proofErr w:type="spellStart"/>
          <w:r>
            <w:rPr>
              <w:rFonts w:ascii="Times New Roman" w:hAnsi="Times New Roman"/>
              <w:sz w:val="24"/>
              <w:szCs w:val="24"/>
              <w:highlight w:val="white"/>
            </w:rPr>
            <w:t>cinemanovistas</w:t>
          </w:r>
          <w:proofErr w:type="spellEnd"/>
          <w:r>
            <w:rPr>
              <w:rFonts w:ascii="Times New Roman" w:hAnsi="Times New Roman"/>
              <w:sz w:val="24"/>
              <w:szCs w:val="24"/>
              <w:highlight w:val="white"/>
            </w:rPr>
            <w:t xml:space="preserve">, o precursor do Cinema Novo não se desligava da literatura </w:t>
          </w:r>
          <w:r>
            <w:rPr>
              <w:rFonts w:ascii="Times New Roman" w:hAnsi="Times New Roman"/>
              <w:sz w:val="24"/>
              <w:szCs w:val="24"/>
              <w:highlight w:val="white"/>
            </w:rPr>
            <w:t xml:space="preserve">em nome da linguagem do movimento e isso é possível notar pelo número de adaptações literárias que o autor fez ao longo de sua carreira. </w:t>
          </w:r>
        </w:p>
      </w:sdtContent>
    </w:sdt>
    <w:sdt>
      <w:sdtPr>
        <w:tag w:val="goog_rdk_30"/>
        <w:id w:val="-984704875"/>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highlight w:val="white"/>
            </w:rPr>
            <w:t>NPS não só adaptava a literatura moderna, mas também se arriscou algumas vezes no universo machadiano, com o documen</w:t>
          </w:r>
          <w:r>
            <w:rPr>
              <w:rFonts w:ascii="Times New Roman" w:hAnsi="Times New Roman"/>
              <w:sz w:val="24"/>
              <w:szCs w:val="24"/>
              <w:highlight w:val="white"/>
            </w:rPr>
            <w:t xml:space="preserve">tário </w:t>
          </w:r>
          <w:r>
            <w:rPr>
              <w:rFonts w:ascii="Times New Roman" w:hAnsi="Times New Roman"/>
              <w:i/>
              <w:sz w:val="24"/>
              <w:szCs w:val="24"/>
              <w:highlight w:val="white"/>
            </w:rPr>
            <w:t>O rio de Machado de Assis</w:t>
          </w:r>
          <w:r>
            <w:rPr>
              <w:rFonts w:ascii="Times New Roman" w:hAnsi="Times New Roman"/>
              <w:sz w:val="24"/>
              <w:szCs w:val="24"/>
              <w:highlight w:val="white"/>
            </w:rPr>
            <w:t xml:space="preserve"> (1966) e o curta-metragem</w:t>
          </w:r>
          <w:r>
            <w:rPr>
              <w:rFonts w:ascii="Times New Roman" w:hAnsi="Times New Roman"/>
              <w:i/>
              <w:sz w:val="24"/>
              <w:szCs w:val="24"/>
              <w:highlight w:val="white"/>
            </w:rPr>
            <w:t xml:space="preserve"> Missa do Galo</w:t>
          </w:r>
          <w:r>
            <w:rPr>
              <w:rFonts w:ascii="Times New Roman" w:hAnsi="Times New Roman"/>
              <w:sz w:val="24"/>
              <w:szCs w:val="24"/>
              <w:highlight w:val="white"/>
            </w:rPr>
            <w:t xml:space="preserve"> (1985). </w:t>
          </w:r>
          <w:r>
            <w:rPr>
              <w:rFonts w:ascii="Times New Roman" w:hAnsi="Times New Roman"/>
              <w:sz w:val="24"/>
              <w:szCs w:val="24"/>
            </w:rPr>
            <w:t xml:space="preserve">O filme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é uma adaptação do conto “O Alienista”, escrita e dirigida por NPS em 1971. O conto publicado no final do século 19 no livro “Papéis Avulsos” traz um</w:t>
          </w:r>
          <w:r>
            <w:rPr>
              <w:rFonts w:ascii="Times New Roman" w:hAnsi="Times New Roman"/>
              <w:sz w:val="24"/>
              <w:szCs w:val="24"/>
            </w:rPr>
            <w:t>a das histórias mais emblemáticas de Machado, marcada pela ironia e pela sátira. No conto, o médico Simão Bacamarte se especializa no estudo da loucura e funda a Casa Verde, um hospício na cidade de Itaguaí. As ideias do médico sobre a loucura são tão infl</w:t>
          </w:r>
          <w:r>
            <w:rPr>
              <w:rFonts w:ascii="Times New Roman" w:hAnsi="Times New Roman"/>
              <w:sz w:val="24"/>
              <w:szCs w:val="24"/>
            </w:rPr>
            <w:t xml:space="preserve">exíveis que ele interna a cidade inteira e instaura o medo entre a população, causando uma violenta revolta. </w:t>
          </w:r>
        </w:p>
      </w:sdtContent>
    </w:sdt>
    <w:sdt>
      <w:sdtPr>
        <w:tag w:val="goog_rdk_31"/>
        <w:id w:val="-148897578"/>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No filme, a narrativa se passa como no conto no século XIX e o cineasta conserva com rigor a crítica e o sarcasmo de Machado, mesmo interpretand</w:t>
          </w:r>
          <w:r>
            <w:rPr>
              <w:rFonts w:ascii="Times New Roman" w:hAnsi="Times New Roman"/>
              <w:sz w:val="24"/>
              <w:szCs w:val="24"/>
            </w:rPr>
            <w:t xml:space="preserve">o a história de forma livre. Com a chegada do padre Simão Bacamarte convocado pela senhora mais rica da cidade, Dona </w:t>
          </w:r>
          <w:proofErr w:type="spellStart"/>
          <w:r>
            <w:rPr>
              <w:rFonts w:ascii="Times New Roman" w:hAnsi="Times New Roman"/>
              <w:sz w:val="24"/>
              <w:szCs w:val="24"/>
            </w:rPr>
            <w:t>Evarista</w:t>
          </w:r>
          <w:proofErr w:type="spellEnd"/>
          <w:r>
            <w:rPr>
              <w:rFonts w:ascii="Times New Roman" w:hAnsi="Times New Roman"/>
              <w:sz w:val="24"/>
              <w:szCs w:val="24"/>
            </w:rPr>
            <w:t>, os dois desenvolvem uma “paixão espiritual”, uma vez que Bacamarte é padre e ela é casada com Porfírio, um rico senhor de escravo</w:t>
          </w:r>
          <w:r>
            <w:rPr>
              <w:rFonts w:ascii="Times New Roman" w:hAnsi="Times New Roman"/>
              <w:sz w:val="24"/>
              <w:szCs w:val="24"/>
            </w:rPr>
            <w:t xml:space="preserve">s. Protegido de D. </w:t>
          </w:r>
          <w:proofErr w:type="spellStart"/>
          <w:r>
            <w:rPr>
              <w:rFonts w:ascii="Times New Roman" w:hAnsi="Times New Roman"/>
              <w:sz w:val="24"/>
              <w:szCs w:val="24"/>
            </w:rPr>
            <w:t>Evarista</w:t>
          </w:r>
          <w:proofErr w:type="spellEnd"/>
          <w:r>
            <w:rPr>
              <w:rFonts w:ascii="Times New Roman" w:hAnsi="Times New Roman"/>
              <w:sz w:val="24"/>
              <w:szCs w:val="24"/>
            </w:rPr>
            <w:t>, o padre pede ajuda a ela e aos moradores da cidade para a construção de um hospício em que realizará estudos sobre a loucura, mas a sua inauguração atrai muita gente levantando a suspeita de que as pessoas estão se internando a</w:t>
          </w:r>
          <w:r>
            <w:rPr>
              <w:rFonts w:ascii="Times New Roman" w:hAnsi="Times New Roman"/>
              <w:sz w:val="24"/>
              <w:szCs w:val="24"/>
            </w:rPr>
            <w:t xml:space="preserve">penas por um prato de comida. Com algumas diferenças do texto literário original, NPS recebe muitas críticas pela adaptação. </w:t>
          </w:r>
        </w:p>
      </w:sdtContent>
    </w:sdt>
    <w:sdt>
      <w:sdtPr>
        <w:tag w:val="goog_rdk_32"/>
        <w:id w:val="-104329028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Apesar de não ser um dos filmes mais notáveis do cineasta, a adaptação do conto de Machado de Assis é considerada </w:t>
          </w:r>
          <w:r>
            <w:rPr>
              <w:rFonts w:ascii="Times New Roman" w:hAnsi="Times New Roman"/>
              <w:i/>
              <w:sz w:val="24"/>
              <w:szCs w:val="24"/>
            </w:rPr>
            <w:t>agoniada</w:t>
          </w:r>
          <w:r>
            <w:rPr>
              <w:rFonts w:ascii="Times New Roman" w:hAnsi="Times New Roman"/>
              <w:sz w:val="24"/>
              <w:szCs w:val="24"/>
            </w:rPr>
            <w:t xml:space="preserve"> e </w:t>
          </w:r>
          <w:r>
            <w:rPr>
              <w:rFonts w:ascii="Times New Roman" w:hAnsi="Times New Roman"/>
              <w:i/>
              <w:sz w:val="24"/>
              <w:szCs w:val="24"/>
            </w:rPr>
            <w:t>int</w:t>
          </w:r>
          <w:r>
            <w:rPr>
              <w:rFonts w:ascii="Times New Roman" w:hAnsi="Times New Roman"/>
              <w:i/>
              <w:sz w:val="24"/>
              <w:szCs w:val="24"/>
            </w:rPr>
            <w:t>eressante</w:t>
          </w:r>
          <w:r>
            <w:rPr>
              <w:rFonts w:ascii="Times New Roman" w:hAnsi="Times New Roman"/>
              <w:i/>
              <w:sz w:val="24"/>
              <w:szCs w:val="24"/>
              <w:vertAlign w:val="superscript"/>
            </w:rPr>
            <w:footnoteReference w:id="7"/>
          </w:r>
          <w:r>
            <w:rPr>
              <w:rFonts w:ascii="Times New Roman" w:hAnsi="Times New Roman"/>
              <w:sz w:val="24"/>
              <w:szCs w:val="24"/>
            </w:rPr>
            <w:t xml:space="preserve">, além de se tratar de </w:t>
          </w:r>
          <w:r>
            <w:rPr>
              <w:rFonts w:ascii="Times New Roman" w:hAnsi="Times New Roman"/>
              <w:i/>
              <w:sz w:val="24"/>
              <w:szCs w:val="24"/>
            </w:rPr>
            <w:t>um clássico nacional acima de qualquer suspeita</w:t>
          </w:r>
          <w:r>
            <w:rPr>
              <w:rFonts w:ascii="Times New Roman" w:hAnsi="Times New Roman"/>
              <w:i/>
              <w:sz w:val="24"/>
              <w:szCs w:val="24"/>
              <w:vertAlign w:val="superscript"/>
            </w:rPr>
            <w:footnoteReference w:id="8"/>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já que foi realizada no ápice da repressão da Ditadura Militar </w:t>
          </w:r>
          <w:r>
            <w:rPr>
              <w:rFonts w:ascii="Times New Roman" w:hAnsi="Times New Roman"/>
              <w:color w:val="545454"/>
              <w:sz w:val="24"/>
              <w:szCs w:val="24"/>
              <w:highlight w:val="white"/>
            </w:rPr>
            <w:t xml:space="preserve">— </w:t>
          </w:r>
          <w:r>
            <w:rPr>
              <w:rFonts w:ascii="Times New Roman" w:hAnsi="Times New Roman"/>
              <w:sz w:val="24"/>
              <w:szCs w:val="24"/>
            </w:rPr>
            <w:t xml:space="preserve">instaurada em 1964 </w:t>
          </w:r>
          <w:r>
            <w:rPr>
              <w:rFonts w:ascii="Times New Roman" w:hAnsi="Times New Roman"/>
              <w:color w:val="545454"/>
              <w:sz w:val="24"/>
              <w:szCs w:val="24"/>
              <w:highlight w:val="white"/>
            </w:rPr>
            <w:t>—</w:t>
          </w:r>
          <w:r>
            <w:rPr>
              <w:rFonts w:ascii="Times New Roman" w:hAnsi="Times New Roman"/>
              <w:sz w:val="24"/>
              <w:szCs w:val="24"/>
            </w:rPr>
            <w:t xml:space="preserve">, no período pós AI-5. Após o Ato Institucional, NPS realiza três filmes nesse período que se estende ao longo </w:t>
          </w:r>
          <w:r>
            <w:rPr>
              <w:rFonts w:ascii="Times New Roman" w:hAnsi="Times New Roman"/>
              <w:color w:val="000000"/>
              <w:sz w:val="24"/>
              <w:szCs w:val="24"/>
            </w:rPr>
            <w:t xml:space="preserve">de </w:t>
          </w:r>
          <w:r>
            <w:rPr>
              <w:rFonts w:ascii="Times New Roman" w:hAnsi="Times New Roman"/>
              <w:sz w:val="24"/>
              <w:szCs w:val="24"/>
            </w:rPr>
            <w:t xml:space="preserve">quatro anos, sendo o primeiro </w:t>
          </w:r>
          <w:r>
            <w:rPr>
              <w:rFonts w:ascii="Times New Roman" w:hAnsi="Times New Roman"/>
              <w:i/>
              <w:sz w:val="24"/>
              <w:szCs w:val="24"/>
            </w:rPr>
            <w:t>Fome de Amor</w:t>
          </w:r>
          <w:r>
            <w:rPr>
              <w:rFonts w:ascii="Times New Roman" w:hAnsi="Times New Roman"/>
              <w:sz w:val="24"/>
              <w:szCs w:val="24"/>
            </w:rPr>
            <w:t xml:space="preserve"> em 1968, duramente censurado. E os outros filmes são extremamente inseridos na conjuntura política,</w:t>
          </w:r>
          <w:r>
            <w:rPr>
              <w:rFonts w:ascii="Times New Roman" w:hAnsi="Times New Roman"/>
              <w:sz w:val="24"/>
              <w:szCs w:val="24"/>
            </w:rPr>
            <w:t xml:space="preserve"> através da metáfora e da fantasia,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w:t>
          </w:r>
          <w:proofErr w:type="gramStart"/>
          <w:r>
            <w:rPr>
              <w:rFonts w:ascii="Times New Roman" w:hAnsi="Times New Roman"/>
              <w:sz w:val="24"/>
              <w:szCs w:val="24"/>
            </w:rPr>
            <w:t xml:space="preserve">e </w:t>
          </w:r>
          <w:r>
            <w:rPr>
              <w:rFonts w:ascii="Times New Roman" w:hAnsi="Times New Roman"/>
              <w:i/>
              <w:sz w:val="24"/>
              <w:szCs w:val="24"/>
            </w:rPr>
            <w:t>Como</w:t>
          </w:r>
          <w:proofErr w:type="gramEnd"/>
          <w:r>
            <w:rPr>
              <w:rFonts w:ascii="Times New Roman" w:hAnsi="Times New Roman"/>
              <w:i/>
              <w:sz w:val="24"/>
              <w:szCs w:val="24"/>
            </w:rPr>
            <w:t xml:space="preserve"> era gostoso meu francês, </w:t>
          </w:r>
          <w:r>
            <w:rPr>
              <w:rFonts w:ascii="Times New Roman" w:hAnsi="Times New Roman"/>
              <w:sz w:val="24"/>
              <w:szCs w:val="24"/>
            </w:rPr>
            <w:t>os dois lançados em 1971</w:t>
          </w:r>
          <w:r>
            <w:rPr>
              <w:rFonts w:ascii="Times New Roman" w:hAnsi="Times New Roman"/>
              <w:i/>
              <w:sz w:val="24"/>
              <w:szCs w:val="24"/>
            </w:rPr>
            <w:t>.</w:t>
          </w:r>
          <w:r>
            <w:rPr>
              <w:rFonts w:ascii="Times New Roman" w:hAnsi="Times New Roman"/>
              <w:sz w:val="24"/>
              <w:szCs w:val="24"/>
            </w:rPr>
            <w:t xml:space="preserve"> </w:t>
          </w:r>
        </w:p>
      </w:sdtContent>
    </w:sdt>
    <w:sdt>
      <w:sdtPr>
        <w:tag w:val="goog_rdk_33"/>
        <w:id w:val="-648125953"/>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O filme AML é feito por causa do golpe dentro do golpe, durante o silêncio imposto pelo endurecimento do Regime Militar.</w:t>
          </w:r>
          <w:r>
            <w:rPr>
              <w:rFonts w:ascii="Times New Roman" w:hAnsi="Times New Roman"/>
              <w:sz w:val="24"/>
              <w:szCs w:val="24"/>
              <w:vertAlign w:val="superscript"/>
            </w:rPr>
            <w:footnoteReference w:id="9"/>
          </w:r>
          <w:r>
            <w:rPr>
              <w:rFonts w:ascii="Times New Roman" w:hAnsi="Times New Roman"/>
              <w:b/>
              <w:sz w:val="24"/>
              <w:szCs w:val="24"/>
            </w:rPr>
            <w:t xml:space="preserve"> </w:t>
          </w:r>
          <w:r>
            <w:rPr>
              <w:rFonts w:ascii="Times New Roman" w:hAnsi="Times New Roman"/>
              <w:sz w:val="24"/>
              <w:szCs w:val="24"/>
            </w:rPr>
            <w:t>Sendo assim, um do</w:t>
          </w:r>
          <w:r>
            <w:rPr>
              <w:rFonts w:ascii="Times New Roman" w:hAnsi="Times New Roman"/>
              <w:sz w:val="24"/>
              <w:szCs w:val="24"/>
            </w:rPr>
            <w:t>s propósitos dos filmes era de passar pela censura que o Ato Institucional de número 5 impôs quando foi emitido em 1968, dando total poder de exceção aos governantes para punir arbitrariamente os que fossem inimigos do regime ou como tal considerados. Segu</w:t>
          </w:r>
          <w:r>
            <w:rPr>
              <w:rFonts w:ascii="Times New Roman" w:hAnsi="Times New Roman"/>
              <w:sz w:val="24"/>
              <w:szCs w:val="24"/>
            </w:rPr>
            <w:t xml:space="preserve">ndo Salem, essa é </w:t>
          </w:r>
          <w:r>
            <w:rPr>
              <w:rFonts w:ascii="Times New Roman" w:hAnsi="Times New Roman"/>
              <w:i/>
              <w:sz w:val="24"/>
              <w:szCs w:val="24"/>
            </w:rPr>
            <w:t>a grande sacada</w:t>
          </w:r>
          <w:r>
            <w:rPr>
              <w:rFonts w:ascii="Times New Roman" w:hAnsi="Times New Roman"/>
              <w:sz w:val="24"/>
              <w:szCs w:val="24"/>
            </w:rPr>
            <w:t xml:space="preserve"> de NPS ao trazer essa adaptação naquele momento específico da sociedade brasileira.</w:t>
          </w:r>
          <w:r>
            <w:rPr>
              <w:rFonts w:ascii="Times New Roman" w:hAnsi="Times New Roman"/>
              <w:sz w:val="24"/>
              <w:szCs w:val="24"/>
              <w:vertAlign w:val="superscript"/>
            </w:rPr>
            <w:footnoteReference w:id="10"/>
          </w:r>
          <w:r>
            <w:rPr>
              <w:rFonts w:ascii="Times New Roman" w:hAnsi="Times New Roman"/>
              <w:sz w:val="24"/>
              <w:szCs w:val="24"/>
            </w:rPr>
            <w:t xml:space="preserve"> O Regime Militar se instala no país em 1964 devido ao medo de uma guerra civil. A luta de classes durante o governo populista de viés esq</w:t>
          </w:r>
          <w:r>
            <w:rPr>
              <w:rFonts w:ascii="Times New Roman" w:hAnsi="Times New Roman"/>
              <w:sz w:val="24"/>
              <w:szCs w:val="24"/>
            </w:rPr>
            <w:t xml:space="preserve">uerdista de Goulart acirrou e garantiu a vitória da direita militarizada. </w:t>
          </w:r>
        </w:p>
      </w:sdtContent>
    </w:sdt>
    <w:sdt>
      <w:sdtPr>
        <w:tag w:val="goog_rdk_34"/>
        <w:id w:val="-978463333"/>
      </w:sdtPr>
      <w:sdtEndPr/>
      <w:sdtContent>
        <w:p w:rsidR="00E83A91" w:rsidRDefault="0029183E">
          <w:pPr>
            <w:spacing w:line="360" w:lineRule="auto"/>
            <w:ind w:firstLine="720"/>
            <w:jc w:val="both"/>
            <w:rPr>
              <w:rFonts w:ascii="Times New Roman" w:hAnsi="Times New Roman"/>
              <w:i/>
              <w:sz w:val="24"/>
              <w:szCs w:val="24"/>
            </w:rPr>
          </w:pPr>
          <w:r>
            <w:rPr>
              <w:rFonts w:ascii="Times New Roman" w:hAnsi="Times New Roman"/>
              <w:sz w:val="24"/>
              <w:szCs w:val="24"/>
            </w:rPr>
            <w:t>O objetivo era de manter o país contra o socialismo que se espalhava pelo continente sul-americano. Os militares, no entanto, não tinham intenção naquele momento (entre 1964 e 196</w:t>
          </w:r>
          <w:r>
            <w:rPr>
              <w:rFonts w:ascii="Times New Roman" w:hAnsi="Times New Roman"/>
              <w:sz w:val="24"/>
              <w:szCs w:val="24"/>
            </w:rPr>
            <w:t>8) de liquidar a esquerda que dominava o circuito de produção cultural. Essa cultura de esquerda provinha de uma classe intelectual formada por jornalistas, professores, estudantes e artistas, que foram poupados da prisão, do desemprego e do exílio pelo go</w:t>
          </w:r>
          <w:r>
            <w:rPr>
              <w:rFonts w:ascii="Times New Roman" w:hAnsi="Times New Roman"/>
              <w:sz w:val="24"/>
              <w:szCs w:val="24"/>
            </w:rPr>
            <w:t>verno do Castello Branco até meados de 1968, quando essa massa se torna perigosa pela força política</w:t>
          </w:r>
          <w:r>
            <w:rPr>
              <w:rFonts w:ascii="Times New Roman" w:hAnsi="Times New Roman"/>
              <w:sz w:val="24"/>
              <w:szCs w:val="24"/>
              <w:vertAlign w:val="superscript"/>
            </w:rPr>
            <w:footnoteReference w:id="11"/>
          </w:r>
          <w:r>
            <w:rPr>
              <w:rFonts w:ascii="Times New Roman" w:hAnsi="Times New Roman"/>
              <w:sz w:val="24"/>
              <w:szCs w:val="24"/>
            </w:rPr>
            <w:t xml:space="preserve">. Então o Regime começa a trocar e censurar professores, dramaturgos, escritores, músicos, editores etc. Segundo Schwarz, o governo começa a </w:t>
          </w:r>
          <w:r>
            <w:rPr>
              <w:rFonts w:ascii="Times New Roman" w:hAnsi="Times New Roman"/>
              <w:i/>
              <w:sz w:val="24"/>
              <w:szCs w:val="24"/>
            </w:rPr>
            <w:t>liquidar a pró</w:t>
          </w:r>
          <w:r>
            <w:rPr>
              <w:rFonts w:ascii="Times New Roman" w:hAnsi="Times New Roman"/>
              <w:i/>
              <w:sz w:val="24"/>
              <w:szCs w:val="24"/>
            </w:rPr>
            <w:t>pria cultura viva do momento</w:t>
          </w:r>
          <w:r>
            <w:rPr>
              <w:rFonts w:ascii="Times New Roman" w:hAnsi="Times New Roman"/>
              <w:i/>
              <w:sz w:val="24"/>
              <w:szCs w:val="24"/>
              <w:vertAlign w:val="superscript"/>
            </w:rPr>
            <w:footnoteReference w:id="12"/>
          </w:r>
          <w:r>
            <w:rPr>
              <w:rFonts w:ascii="Times New Roman" w:hAnsi="Times New Roman"/>
              <w:i/>
              <w:sz w:val="24"/>
              <w:szCs w:val="24"/>
            </w:rPr>
            <w:t xml:space="preserve">. </w:t>
          </w:r>
        </w:p>
      </w:sdtContent>
    </w:sdt>
    <w:sdt>
      <w:sdtPr>
        <w:tag w:val="goog_rdk_35"/>
        <w:id w:val="-16632724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Um exemplo desse momento de “liquidação” seria a censura sofrida pelo filme </w:t>
          </w:r>
          <w:r>
            <w:rPr>
              <w:rFonts w:ascii="Times New Roman" w:hAnsi="Times New Roman"/>
              <w:i/>
              <w:sz w:val="24"/>
              <w:szCs w:val="24"/>
            </w:rPr>
            <w:t>Fome de Amor</w:t>
          </w:r>
          <w:r>
            <w:rPr>
              <w:rFonts w:ascii="Times New Roman" w:hAnsi="Times New Roman"/>
              <w:sz w:val="24"/>
              <w:szCs w:val="24"/>
            </w:rPr>
            <w:t xml:space="preserve"> (1968), de NPS. O filme foi considerado de temática revolucionária, com ênfase para a luta armada contra as injustiças sociais causad</w:t>
          </w:r>
          <w:r>
            <w:rPr>
              <w:rFonts w:ascii="Times New Roman" w:hAnsi="Times New Roman"/>
              <w:sz w:val="24"/>
              <w:szCs w:val="24"/>
            </w:rPr>
            <w:t xml:space="preserve">as pelo sistema capitalista, e isso o regime não gostaria que fosse colocado em livre circulação. Nesse momento, os militares começam a incentivar filmes históricos e baseados em obras literárias. Logo, NPS filma </w:t>
          </w:r>
          <w:r>
            <w:rPr>
              <w:rFonts w:ascii="Times New Roman" w:hAnsi="Times New Roman"/>
              <w:i/>
              <w:sz w:val="24"/>
              <w:szCs w:val="24"/>
            </w:rPr>
            <w:t xml:space="preserve">Como era gostoso meu francês </w:t>
          </w:r>
          <w:r>
            <w:rPr>
              <w:rFonts w:ascii="Times New Roman" w:hAnsi="Times New Roman"/>
              <w:sz w:val="24"/>
              <w:szCs w:val="24"/>
            </w:rPr>
            <w:t>em 1971 basead</w:t>
          </w:r>
          <w:r>
            <w:rPr>
              <w:rFonts w:ascii="Times New Roman" w:hAnsi="Times New Roman"/>
              <w:sz w:val="24"/>
              <w:szCs w:val="24"/>
            </w:rPr>
            <w:t xml:space="preserve">o no diário do alemão Hans Staden e em relatos do francês Jean </w:t>
          </w:r>
          <w:proofErr w:type="spellStart"/>
          <w:r>
            <w:rPr>
              <w:rFonts w:ascii="Times New Roman" w:hAnsi="Times New Roman"/>
              <w:sz w:val="24"/>
              <w:szCs w:val="24"/>
            </w:rPr>
            <w:t>Léry</w:t>
          </w:r>
          <w:proofErr w:type="spellEnd"/>
          <w:r>
            <w:rPr>
              <w:rFonts w:ascii="Times New Roman" w:hAnsi="Times New Roman"/>
              <w:sz w:val="24"/>
              <w:szCs w:val="24"/>
            </w:rPr>
            <w:t xml:space="preserve">. Contemporâneo ao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 </w:t>
          </w:r>
          <w:r>
            <w:rPr>
              <w:rFonts w:ascii="Times New Roman" w:hAnsi="Times New Roman"/>
              <w:sz w:val="24"/>
              <w:szCs w:val="24"/>
            </w:rPr>
            <w:t>o filme conta a história de europeus viajando pelo Brasil, retomando a discussão do Brasil como colônia e resgatando a antropofagia de Oswald de Andra</w:t>
          </w:r>
          <w:r>
            <w:rPr>
              <w:rFonts w:ascii="Times New Roman" w:hAnsi="Times New Roman"/>
              <w:sz w:val="24"/>
              <w:szCs w:val="24"/>
            </w:rPr>
            <w:t xml:space="preserve">de com a ideia de que o Brasil não é autossuficiente (portanto, incorpora as qualidades do outro). Além disso, o extermínio dos índios e o apagamento histórico são colocados em pauta pela </w:t>
          </w:r>
          <w:proofErr w:type="spellStart"/>
          <w:r>
            <w:rPr>
              <w:rFonts w:ascii="Times New Roman" w:hAnsi="Times New Roman"/>
              <w:i/>
              <w:sz w:val="24"/>
              <w:szCs w:val="24"/>
            </w:rPr>
            <w:t>storyline</w:t>
          </w:r>
          <w:proofErr w:type="spellEnd"/>
          <w:r>
            <w:rPr>
              <w:rFonts w:ascii="Times New Roman" w:hAnsi="Times New Roman"/>
              <w:sz w:val="24"/>
              <w:szCs w:val="24"/>
            </w:rPr>
            <w:t xml:space="preserve"> do filme.</w:t>
          </w:r>
        </w:p>
      </w:sdtContent>
    </w:sdt>
    <w:sdt>
      <w:sdtPr>
        <w:tag w:val="goog_rdk_36"/>
        <w:id w:val="873583079"/>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À vista disso, a adaptação de Machado de Assis</w:t>
          </w:r>
          <w:r>
            <w:rPr>
              <w:rFonts w:ascii="Times New Roman" w:hAnsi="Times New Roman"/>
              <w:sz w:val="24"/>
              <w:szCs w:val="24"/>
            </w:rPr>
            <w:t xml:space="preserve"> seria como tirar uma “múmia” de seu túmulo posto que desde o governo Vargas a literatura de Machado de Assis tinha sido alçada </w:t>
          </w:r>
          <w:r>
            <w:rPr>
              <w:rFonts w:ascii="Times New Roman" w:hAnsi="Times New Roman"/>
              <w:sz w:val="24"/>
              <w:szCs w:val="24"/>
            </w:rPr>
            <w:lastRenderedPageBreak/>
            <w:t xml:space="preserve">acima de qualquer suspeita. O Estado Novo o colocou no posto de </w:t>
          </w:r>
          <w:r>
            <w:rPr>
              <w:rFonts w:ascii="Times New Roman" w:hAnsi="Times New Roman"/>
              <w:i/>
              <w:sz w:val="24"/>
              <w:szCs w:val="24"/>
            </w:rPr>
            <w:t>medalhão nacional</w:t>
          </w:r>
          <w:r>
            <w:rPr>
              <w:rFonts w:ascii="Times New Roman" w:hAnsi="Times New Roman"/>
              <w:i/>
              <w:sz w:val="24"/>
              <w:szCs w:val="24"/>
              <w:vertAlign w:val="superscript"/>
            </w:rPr>
            <w:footnoteReference w:id="13"/>
          </w:r>
          <w:r>
            <w:rPr>
              <w:rFonts w:ascii="Times New Roman" w:hAnsi="Times New Roman"/>
              <w:sz w:val="24"/>
              <w:szCs w:val="24"/>
            </w:rPr>
            <w:t xml:space="preserve">. Em 1964, a imagem de Machado de Assis foi </w:t>
          </w:r>
          <w:r>
            <w:rPr>
              <w:rFonts w:ascii="Times New Roman" w:hAnsi="Times New Roman"/>
              <w:sz w:val="24"/>
              <w:szCs w:val="24"/>
            </w:rPr>
            <w:t xml:space="preserve">transformada pelo Regime Militar, período em que as festas comemorativas tinham como foco eventos como o falecimento e o casamento do autor. Portanto, a sua trajetória de vida era mais importante para os militares do que o que o autor escreveu devido à </w:t>
          </w:r>
          <w:r>
            <w:rPr>
              <w:rFonts w:ascii="Times New Roman" w:hAnsi="Times New Roman"/>
              <w:i/>
              <w:sz w:val="24"/>
              <w:szCs w:val="24"/>
            </w:rPr>
            <w:t>cri</w:t>
          </w:r>
          <w:r>
            <w:rPr>
              <w:rFonts w:ascii="Times New Roman" w:hAnsi="Times New Roman"/>
              <w:i/>
              <w:sz w:val="24"/>
              <w:szCs w:val="24"/>
            </w:rPr>
            <w:t>ticidade da sua obra</w:t>
          </w:r>
          <w:r>
            <w:rPr>
              <w:rFonts w:ascii="Times New Roman" w:hAnsi="Times New Roman"/>
              <w:i/>
              <w:sz w:val="24"/>
              <w:szCs w:val="24"/>
              <w:vertAlign w:val="superscript"/>
            </w:rPr>
            <w:footnoteReference w:id="14"/>
          </w:r>
          <w:r>
            <w:rPr>
              <w:rFonts w:ascii="Times New Roman" w:hAnsi="Times New Roman"/>
              <w:sz w:val="24"/>
              <w:szCs w:val="24"/>
            </w:rPr>
            <w:t>.</w:t>
          </w:r>
        </w:p>
      </w:sdtContent>
    </w:sdt>
    <w:sdt>
      <w:sdtPr>
        <w:tag w:val="goog_rdk_37"/>
        <w:id w:val="-444691048"/>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 obra de Machado de Assis carrega um teor crítico sobre a sociedade brasileira do século XIX que para a Ditadura Militar não era conveniente, visto que é nesse momento que a cultura sofre uma revolução em função da agitação do fin</w:t>
          </w:r>
          <w:r>
            <w:rPr>
              <w:rFonts w:ascii="Times New Roman" w:hAnsi="Times New Roman"/>
              <w:sz w:val="24"/>
              <w:szCs w:val="24"/>
            </w:rPr>
            <w:t xml:space="preserve">al da década de 60. Após as ilusões do “milagre econômico” entre 1969 e 1978, a </w:t>
          </w:r>
          <w:r>
            <w:rPr>
              <w:rFonts w:ascii="Times New Roman" w:hAnsi="Times New Roman"/>
              <w:i/>
              <w:sz w:val="24"/>
              <w:szCs w:val="24"/>
            </w:rPr>
            <w:t>condição periférica como um destino e não como um estágio da nação</w:t>
          </w:r>
          <w:r>
            <w:rPr>
              <w:rFonts w:ascii="Times New Roman" w:hAnsi="Times New Roman"/>
              <w:i/>
              <w:sz w:val="24"/>
              <w:szCs w:val="24"/>
              <w:vertAlign w:val="superscript"/>
            </w:rPr>
            <w:footnoteReference w:id="15"/>
          </w:r>
          <w:r>
            <w:rPr>
              <w:rFonts w:ascii="Times New Roman" w:hAnsi="Times New Roman"/>
              <w:sz w:val="24"/>
              <w:szCs w:val="24"/>
            </w:rPr>
            <w:t xml:space="preserve"> retornava com toda força no horizonte do Brasil, diante da desconfiança da modernização brasileira. Discussõ</w:t>
          </w:r>
          <w:r>
            <w:rPr>
              <w:rFonts w:ascii="Times New Roman" w:hAnsi="Times New Roman"/>
              <w:sz w:val="24"/>
              <w:szCs w:val="24"/>
            </w:rPr>
            <w:t xml:space="preserve">es sobre o domínio imperialista dominavam os jornais, se refletindo também no cinema e no teatro. Isto </w:t>
          </w:r>
          <w:r>
            <w:rPr>
              <w:rFonts w:ascii="Times New Roman" w:hAnsi="Times New Roman"/>
              <w:color w:val="000000"/>
              <w:sz w:val="24"/>
              <w:szCs w:val="24"/>
            </w:rPr>
            <w:t>posto</w:t>
          </w:r>
          <w:r>
            <w:rPr>
              <w:rFonts w:ascii="Times New Roman" w:hAnsi="Times New Roman"/>
              <w:sz w:val="24"/>
              <w:szCs w:val="24"/>
            </w:rPr>
            <w:t xml:space="preserve">, </w:t>
          </w:r>
          <w:r>
            <w:rPr>
              <w:rFonts w:ascii="Times New Roman" w:hAnsi="Times New Roman"/>
              <w:i/>
              <w:sz w:val="24"/>
              <w:szCs w:val="24"/>
            </w:rPr>
            <w:t>erguendo questões históricas ou a caricatura delas</w:t>
          </w:r>
          <w:r>
            <w:rPr>
              <w:rFonts w:ascii="Times New Roman" w:hAnsi="Times New Roman"/>
              <w:i/>
              <w:sz w:val="24"/>
              <w:szCs w:val="24"/>
              <w:vertAlign w:val="superscript"/>
            </w:rPr>
            <w:footnoteReference w:id="16"/>
          </w:r>
          <w:r>
            <w:rPr>
              <w:rFonts w:ascii="Times New Roman" w:hAnsi="Times New Roman"/>
              <w:sz w:val="24"/>
              <w:szCs w:val="24"/>
            </w:rPr>
            <w:t xml:space="preserve"> os cineastas e dramaturgos, no final da década de 60, difundem isso em filmes e peças da época</w:t>
          </w:r>
          <w:r>
            <w:rPr>
              <w:rFonts w:ascii="Times New Roman" w:hAnsi="Times New Roman"/>
              <w:sz w:val="24"/>
              <w:szCs w:val="24"/>
            </w:rPr>
            <w:t xml:space="preserve">. </w:t>
          </w:r>
        </w:p>
      </w:sdtContent>
    </w:sdt>
    <w:sdt>
      <w:sdtPr>
        <w:tag w:val="goog_rdk_38"/>
        <w:id w:val="195860165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De uma forma mais ampla, da década de 70 e parte dos anos 80 houve um grande crescimento dos mercados televisual e fonográfico: a rádio encontrava-se estável diante de sua adaptação em relação à TV e o cinema passava por uma nova estética. Artistas de</w:t>
          </w:r>
          <w:r>
            <w:rPr>
              <w:rFonts w:ascii="Times New Roman" w:hAnsi="Times New Roman"/>
              <w:sz w:val="24"/>
              <w:szCs w:val="24"/>
            </w:rPr>
            <w:t xml:space="preserve"> esquerda, dramaturgos comunistas e compositores ligados à canção engajada fazem sucesso na TV, especialmente na Rede Globo que se torna o canal mais moderno após se beneficiar </w:t>
          </w:r>
          <w:r>
            <w:rPr>
              <w:rFonts w:ascii="Times New Roman" w:hAnsi="Times New Roman"/>
              <w:i/>
              <w:sz w:val="24"/>
              <w:szCs w:val="24"/>
            </w:rPr>
            <w:t>das políticas gerais de desenvolvimento das comunicações e do estímulo ao merca</w:t>
          </w:r>
          <w:r>
            <w:rPr>
              <w:rFonts w:ascii="Times New Roman" w:hAnsi="Times New Roman"/>
              <w:i/>
              <w:sz w:val="24"/>
              <w:szCs w:val="24"/>
            </w:rPr>
            <w:t>do de bens simbólicos, visando à “integração nacional”</w:t>
          </w:r>
          <w:r>
            <w:rPr>
              <w:rFonts w:ascii="Times New Roman" w:hAnsi="Times New Roman"/>
              <w:i/>
              <w:sz w:val="24"/>
              <w:szCs w:val="24"/>
              <w:vertAlign w:val="superscript"/>
            </w:rPr>
            <w:footnoteReference w:id="17"/>
          </w:r>
          <w:r>
            <w:rPr>
              <w:rFonts w:ascii="Times New Roman" w:hAnsi="Times New Roman"/>
              <w:sz w:val="24"/>
              <w:szCs w:val="24"/>
            </w:rPr>
            <w:t xml:space="preserve">. </w:t>
          </w:r>
        </w:p>
      </w:sdtContent>
    </w:sdt>
    <w:sdt>
      <w:sdtPr>
        <w:tag w:val="goog_rdk_39"/>
        <w:id w:val="-101537983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De início, a tentativa era de dissolver as conexões entre a produção cultural de esquerda e as classes populares. Já entre 1969 e 1978, o objetivo passou a ser a repressão de fatores mobilizadores</w:t>
          </w:r>
          <w:r>
            <w:rPr>
              <w:rFonts w:ascii="Times New Roman" w:hAnsi="Times New Roman"/>
              <w:sz w:val="24"/>
              <w:szCs w:val="24"/>
            </w:rPr>
            <w:t xml:space="preserve"> provindos de uma classe média radical, em especial, os estudantes</w:t>
          </w:r>
          <w:r>
            <w:rPr>
              <w:rFonts w:ascii="Times New Roman" w:hAnsi="Times New Roman"/>
              <w:sz w:val="24"/>
              <w:szCs w:val="24"/>
              <w:vertAlign w:val="superscript"/>
            </w:rPr>
            <w:footnoteReference w:id="18"/>
          </w:r>
          <w:r>
            <w:rPr>
              <w:rFonts w:ascii="Times New Roman" w:hAnsi="Times New Roman"/>
              <w:sz w:val="24"/>
              <w:szCs w:val="24"/>
            </w:rPr>
            <w:t xml:space="preserve">. Após combinar uma política cultural repressiva e uma política proativa, o tripé repressivo se consolida. Dessa forma, com a combinação de produção de informações, a vigilância-repressão </w:t>
          </w:r>
          <w:r>
            <w:rPr>
              <w:rFonts w:ascii="Times New Roman" w:hAnsi="Times New Roman"/>
              <w:sz w:val="24"/>
              <w:szCs w:val="24"/>
            </w:rPr>
            <w:lastRenderedPageBreak/>
            <w:t>p</w:t>
          </w:r>
          <w:r>
            <w:rPr>
              <w:rFonts w:ascii="Times New Roman" w:hAnsi="Times New Roman"/>
              <w:sz w:val="24"/>
              <w:szCs w:val="24"/>
            </w:rPr>
            <w:t xml:space="preserve">olicial fica a cargo das Delegacias de Ordem Política e Social (Dops), das inteligências militares e do sistema </w:t>
          </w:r>
          <w:proofErr w:type="spellStart"/>
          <w:r>
            <w:rPr>
              <w:rFonts w:ascii="Times New Roman" w:hAnsi="Times New Roman"/>
              <w:sz w:val="24"/>
              <w:szCs w:val="24"/>
            </w:rPr>
            <w:t>Codi</w:t>
          </w:r>
          <w:proofErr w:type="spellEnd"/>
          <w:r>
            <w:rPr>
              <w:rFonts w:ascii="Times New Roman" w:hAnsi="Times New Roman"/>
              <w:sz w:val="24"/>
              <w:szCs w:val="24"/>
            </w:rPr>
            <w:t>/DOI (Centro de Operações de Defesa Interna - Destacamento de Operações e Informações) e a censura, a cargo da Divisão e serviços de Censura</w:t>
          </w:r>
          <w:r>
            <w:rPr>
              <w:rFonts w:ascii="Times New Roman" w:hAnsi="Times New Roman"/>
              <w:sz w:val="24"/>
              <w:szCs w:val="24"/>
            </w:rPr>
            <w:t xml:space="preserve"> às Diversões Públicas do Departamento de Polícia Federal (DPF/DCDP) e do Gabinete do Ministério da Justiça, especificamente no caso do controle da imprensa. </w:t>
          </w:r>
        </w:p>
      </w:sdtContent>
    </w:sdt>
    <w:sdt>
      <w:sdtPr>
        <w:tag w:val="goog_rdk_40"/>
        <w:id w:val="177435631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 vigilância imposta pelo regime tem dois efeitos, o primeiro é entre aqueles que são de uma di</w:t>
          </w:r>
          <w:r>
            <w:rPr>
              <w:rFonts w:ascii="Times New Roman" w:hAnsi="Times New Roman"/>
              <w:sz w:val="24"/>
              <w:szCs w:val="24"/>
            </w:rPr>
            <w:t xml:space="preserve">reita liberal que se aliou aos militares para destituir Goulart com a promessa de que o poder voltaria para as mãos da elite-civil, dissolvendo-se a partir do endurecimento do Regime Militar. Isso coincide também, com a sensação de “hegemonia cultural” da </w:t>
          </w:r>
          <w:r>
            <w:rPr>
              <w:rFonts w:ascii="Times New Roman" w:hAnsi="Times New Roman"/>
              <w:sz w:val="24"/>
              <w:szCs w:val="24"/>
            </w:rPr>
            <w:t xml:space="preserve">esquerda entre as massas e a elite a partir do momento em que os artistas de esquerda eram valorizados e legitimados socialmente. Entretanto, essa “hegemonia cultural” </w:t>
          </w:r>
          <w:r>
            <w:rPr>
              <w:rFonts w:ascii="Times New Roman" w:hAnsi="Times New Roman"/>
              <w:i/>
              <w:sz w:val="24"/>
              <w:szCs w:val="24"/>
            </w:rPr>
            <w:t>não foi o suficiente para derrubar a ditadura e impor um regime democrático.</w:t>
          </w:r>
          <w:r>
            <w:rPr>
              <w:rFonts w:ascii="Times New Roman" w:hAnsi="Times New Roman"/>
              <w:i/>
              <w:sz w:val="24"/>
              <w:szCs w:val="24"/>
              <w:vertAlign w:val="superscript"/>
            </w:rPr>
            <w:footnoteReference w:id="19"/>
          </w:r>
          <w:r>
            <w:rPr>
              <w:rFonts w:ascii="Times New Roman" w:hAnsi="Times New Roman"/>
              <w:i/>
              <w:sz w:val="24"/>
              <w:szCs w:val="24"/>
            </w:rPr>
            <w:t xml:space="preserve"> </w:t>
          </w:r>
          <w:r>
            <w:rPr>
              <w:rFonts w:ascii="Times New Roman" w:hAnsi="Times New Roman"/>
              <w:sz w:val="24"/>
              <w:szCs w:val="24"/>
            </w:rPr>
            <w:t xml:space="preserve">Nem mesmo </w:t>
          </w:r>
          <w:r>
            <w:rPr>
              <w:rFonts w:ascii="Times New Roman" w:hAnsi="Times New Roman"/>
              <w:sz w:val="24"/>
              <w:szCs w:val="24"/>
            </w:rPr>
            <w:t>a luta armada teve força contra o regime, tendo sido sufocada pela  repressão dos militares.</w:t>
          </w:r>
        </w:p>
      </w:sdtContent>
    </w:sdt>
    <w:bookmarkStart w:id="0" w:name="_heading=h.1fob9te" w:displacedByCustomXml="next"/>
    <w:bookmarkEnd w:id="0" w:displacedByCustomXml="next"/>
    <w:sdt>
      <w:sdtPr>
        <w:tag w:val="goog_rdk_41"/>
        <w:id w:val="-59955972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Dentro desse contexto repressivo, as vanguardas são retomadas e radicalizadas em vários campos, no cinema, nas artes plásticas e na música popular brasileira.  E</w:t>
          </w:r>
          <w:r>
            <w:rPr>
              <w:rFonts w:ascii="Times New Roman" w:hAnsi="Times New Roman"/>
              <w:sz w:val="24"/>
              <w:szCs w:val="24"/>
            </w:rPr>
            <w:t xml:space="preserve">xiste então a quebra da linguagem e uma aproximação entre a arte e a vida. Surge o Tropicalismo, um movimento com características ambivalentes, transformado em </w:t>
          </w:r>
          <w:r>
            <w:rPr>
              <w:rFonts w:ascii="Times New Roman" w:hAnsi="Times New Roman"/>
              <w:i/>
              <w:sz w:val="24"/>
              <w:szCs w:val="24"/>
            </w:rPr>
            <w:t>alegoria do Brasil</w:t>
          </w:r>
          <w:r>
            <w:rPr>
              <w:sz w:val="16"/>
              <w:szCs w:val="16"/>
            </w:rPr>
            <w:t>.</w:t>
          </w:r>
          <w:r>
            <w:rPr>
              <w:sz w:val="16"/>
              <w:szCs w:val="16"/>
              <w:vertAlign w:val="superscript"/>
            </w:rPr>
            <w:footnoteReference w:id="20"/>
          </w:r>
          <w:r>
            <w:rPr>
              <w:sz w:val="16"/>
              <w:szCs w:val="16"/>
            </w:rPr>
            <w:t xml:space="preserve"> </w:t>
          </w:r>
          <w:r>
            <w:rPr>
              <w:rFonts w:ascii="Times New Roman" w:hAnsi="Times New Roman"/>
              <w:sz w:val="24"/>
              <w:szCs w:val="24"/>
            </w:rPr>
            <w:t>Ademais, os artistas tropicalistas criticavam à sociedade brasileira que ma</w:t>
          </w:r>
          <w:r>
            <w:rPr>
              <w:rFonts w:ascii="Times New Roman" w:hAnsi="Times New Roman"/>
              <w:sz w:val="24"/>
              <w:szCs w:val="24"/>
            </w:rPr>
            <w:t xml:space="preserve">ntinha a crença no progresso histórico redentor. O cinema, o teatro e a música expressavam o choque entre o arcaico e o moderno. Existe o diálogo com a cultura pop e a inscrição de uma vertente específica da tradição modernista brasileira que começa com a </w:t>
          </w:r>
          <w:r>
            <w:rPr>
              <w:rFonts w:ascii="Times New Roman" w:hAnsi="Times New Roman"/>
              <w:sz w:val="24"/>
              <w:szCs w:val="24"/>
            </w:rPr>
            <w:t xml:space="preserve">antropofagia </w:t>
          </w:r>
          <w:proofErr w:type="spellStart"/>
          <w:r>
            <w:rPr>
              <w:rFonts w:ascii="Times New Roman" w:hAnsi="Times New Roman"/>
              <w:sz w:val="24"/>
              <w:szCs w:val="24"/>
            </w:rPr>
            <w:t>oswaldiana</w:t>
          </w:r>
          <w:proofErr w:type="spellEnd"/>
          <w:r>
            <w:rPr>
              <w:rFonts w:ascii="Times New Roman" w:hAnsi="Times New Roman"/>
              <w:sz w:val="24"/>
              <w:szCs w:val="24"/>
            </w:rPr>
            <w:t>, passa pelo concretismo e aponta para uma arte engajada da esquerda comunista. Também retoma um recorte da literatura realista dos anos 30, ao modernismo nacionalista ligado a Mário de Andrade e, na música, ao compositor Villa Lobos</w:t>
          </w:r>
          <w:r>
            <w:rPr>
              <w:rFonts w:ascii="Times New Roman" w:hAnsi="Times New Roman"/>
              <w:sz w:val="24"/>
              <w:szCs w:val="24"/>
            </w:rPr>
            <w:t xml:space="preserve">. </w:t>
          </w:r>
        </w:p>
      </w:sdtContent>
    </w:sdt>
    <w:sdt>
      <w:sdtPr>
        <w:tag w:val="goog_rdk_42"/>
        <w:id w:val="652649298"/>
      </w:sdtPr>
      <w:sdtEndPr/>
      <w:sdtContent>
        <w:p w:rsidR="00E83A91" w:rsidRDefault="0029183E">
          <w:pPr>
            <w:spacing w:line="360" w:lineRule="auto"/>
            <w:ind w:firstLine="720"/>
            <w:jc w:val="both"/>
            <w:rPr>
              <w:rFonts w:ascii="Times New Roman" w:hAnsi="Times New Roman"/>
              <w:sz w:val="24"/>
              <w:szCs w:val="24"/>
            </w:rPr>
          </w:pPr>
        </w:p>
        <w:sdt>
          <w:sdtPr>
            <w:tag w:val="goog_rdk_43"/>
            <w:id w:val="3103969"/>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Na música popular brasileira nomes como Caetano Veloso, Gilberto Gil, Tom Zé, Gal Costa e o conjunto de rock Os Mutantes entram na cena tropicalista, trazendo em suas canções elementos poéticos e musicais diferentes da recente MPB engajada. Entretan</w:t>
              </w:r>
              <w:r>
                <w:rPr>
                  <w:rFonts w:ascii="Times New Roman" w:hAnsi="Times New Roman"/>
                  <w:sz w:val="24"/>
                  <w:szCs w:val="24"/>
                </w:rPr>
                <w:t xml:space="preserve">to, como um movimento sem coesão, nem todos os artistas partilhavam dos mesmos valores estéticos e políticos. O Tropicalismo também se apresenta no teatro com a criação de um teatro engajado, </w:t>
              </w:r>
              <w:r>
                <w:rPr>
                  <w:rFonts w:ascii="Times New Roman" w:hAnsi="Times New Roman"/>
                  <w:i/>
                  <w:sz w:val="24"/>
                  <w:szCs w:val="24"/>
                </w:rPr>
                <w:t>de denúncia da sociedade brasileira como teatralizada</w:t>
              </w:r>
              <w:r>
                <w:rPr>
                  <w:rFonts w:ascii="Times New Roman" w:hAnsi="Times New Roman"/>
                  <w:i/>
                  <w:sz w:val="24"/>
                  <w:szCs w:val="24"/>
                  <w:vertAlign w:val="superscript"/>
                </w:rPr>
                <w:footnoteReference w:id="21"/>
              </w:r>
              <w:r>
                <w:rPr>
                  <w:rFonts w:ascii="Times New Roman" w:hAnsi="Times New Roman"/>
                  <w:sz w:val="24"/>
                  <w:szCs w:val="24"/>
                </w:rPr>
                <w:t xml:space="preserve">, que é o </w:t>
              </w:r>
              <w:r>
                <w:rPr>
                  <w:rFonts w:ascii="Times New Roman" w:hAnsi="Times New Roman"/>
                  <w:sz w:val="24"/>
                  <w:szCs w:val="24"/>
                </w:rPr>
                <w:t xml:space="preserve">Teatro Oficina. </w:t>
              </w:r>
              <w:r>
                <w:rPr>
                  <w:rFonts w:ascii="Times New Roman" w:hAnsi="Times New Roman"/>
                  <w:sz w:val="24"/>
                  <w:szCs w:val="24"/>
                </w:rPr>
                <w:lastRenderedPageBreak/>
                <w:t xml:space="preserve">Paralelamente, o Teatro Arena </w:t>
              </w:r>
              <w:r>
                <w:rPr>
                  <w:rFonts w:ascii="Times New Roman" w:hAnsi="Times New Roman"/>
                  <w:i/>
                  <w:sz w:val="24"/>
                  <w:szCs w:val="24"/>
                </w:rPr>
                <w:t>herda da fase Goulart o interesse formal, o interesse pela luta de classes, pela revolução, e uma certa limitação populista</w:t>
              </w:r>
              <w:r>
                <w:rPr>
                  <w:rFonts w:ascii="Times New Roman" w:hAnsi="Times New Roman"/>
                  <w:i/>
                  <w:sz w:val="24"/>
                  <w:szCs w:val="24"/>
                  <w:vertAlign w:val="superscript"/>
                </w:rPr>
                <w:footnoteReference w:id="22"/>
              </w:r>
              <w:r>
                <w:rPr>
                  <w:rFonts w:ascii="Times New Roman" w:hAnsi="Times New Roman"/>
                  <w:i/>
                  <w:sz w:val="24"/>
                  <w:szCs w:val="24"/>
                </w:rPr>
                <w:t xml:space="preserve">. </w:t>
              </w:r>
              <w:r>
                <w:rPr>
                  <w:rFonts w:ascii="Times New Roman" w:hAnsi="Times New Roman"/>
                  <w:sz w:val="24"/>
                  <w:szCs w:val="24"/>
                </w:rPr>
                <w:t xml:space="preserve">Enquanto o Teatro Oficina se liga ao público pela </w:t>
              </w:r>
              <w:proofErr w:type="spellStart"/>
              <w:r>
                <w:rPr>
                  <w:rFonts w:ascii="Times New Roman" w:hAnsi="Times New Roman"/>
                  <w:sz w:val="24"/>
                  <w:szCs w:val="24"/>
                </w:rPr>
                <w:t>brutalização</w:t>
              </w:r>
              <w:proofErr w:type="spellEnd"/>
              <w:r>
                <w:rPr>
                  <w:rFonts w:ascii="Times New Roman" w:hAnsi="Times New Roman"/>
                  <w:sz w:val="24"/>
                  <w:szCs w:val="24"/>
                </w:rPr>
                <w:t>, o Teatro Arena o faz</w:t>
              </w:r>
              <w:r>
                <w:rPr>
                  <w:rFonts w:ascii="Times New Roman" w:hAnsi="Times New Roman"/>
                  <w:sz w:val="24"/>
                  <w:szCs w:val="24"/>
                </w:rPr>
                <w:t xml:space="preserve"> pela simpatia</w:t>
              </w:r>
              <w:r>
                <w:rPr>
                  <w:rFonts w:ascii="Times New Roman" w:hAnsi="Times New Roman"/>
                  <w:color w:val="000000"/>
                  <w:sz w:val="24"/>
                  <w:szCs w:val="24"/>
                </w:rPr>
                <w:t>.</w:t>
              </w:r>
            </w:p>
          </w:sdtContent>
        </w:sdt>
      </w:sdtContent>
    </w:sdt>
    <w:p w:rsidR="00E83A91" w:rsidRDefault="0029183E">
      <w:pPr>
        <w:spacing w:line="360" w:lineRule="auto"/>
        <w:ind w:firstLine="720"/>
        <w:jc w:val="both"/>
        <w:rPr>
          <w:rFonts w:ascii="Times New Roman" w:hAnsi="Times New Roman"/>
          <w:sz w:val="24"/>
          <w:szCs w:val="24"/>
        </w:rPr>
      </w:pPr>
      <w:r>
        <w:rPr>
          <w:rFonts w:ascii="Times New Roman" w:hAnsi="Times New Roman"/>
          <w:color w:val="000000"/>
          <w:sz w:val="24"/>
          <w:szCs w:val="24"/>
        </w:rPr>
        <w:t>O</w:t>
      </w:r>
      <w:r>
        <w:rPr>
          <w:rFonts w:ascii="Times New Roman" w:hAnsi="Times New Roman"/>
          <w:sz w:val="24"/>
          <w:szCs w:val="24"/>
        </w:rPr>
        <w:t xml:space="preserve"> </w:t>
      </w:r>
      <w:r>
        <w:rPr>
          <w:rFonts w:ascii="Times New Roman" w:hAnsi="Times New Roman"/>
          <w:color w:val="000000"/>
          <w:sz w:val="24"/>
          <w:szCs w:val="24"/>
        </w:rPr>
        <w:t>Teatro</w:t>
      </w:r>
      <w:r>
        <w:rPr>
          <w:rFonts w:ascii="Times New Roman" w:hAnsi="Times New Roman"/>
          <w:sz w:val="24"/>
          <w:szCs w:val="24"/>
        </w:rPr>
        <w:t xml:space="preserve"> Oficina </w:t>
      </w:r>
      <w:r>
        <w:rPr>
          <w:rFonts w:ascii="Times New Roman" w:hAnsi="Times New Roman"/>
          <w:color w:val="000000"/>
          <w:sz w:val="24"/>
          <w:szCs w:val="24"/>
        </w:rPr>
        <w:t>é ambíguo e nasce de uma desagregação da burguesia de 1964 que no palco, vem em forma de ofensa.</w:t>
      </w:r>
      <w:r>
        <w:rPr>
          <w:rFonts w:ascii="Times New Roman" w:hAnsi="Times New Roman"/>
          <w:sz w:val="24"/>
          <w:szCs w:val="24"/>
        </w:rPr>
        <w:t xml:space="preserve"> Enquanto isso, o teatro Arena atingiu uma maior elite intelectual que frequentava o teatro para ver esses espetáculos mais som</w:t>
      </w:r>
      <w:r>
        <w:rPr>
          <w:rFonts w:ascii="Times New Roman" w:hAnsi="Times New Roman"/>
          <w:sz w:val="24"/>
          <w:szCs w:val="24"/>
        </w:rPr>
        <w:t xml:space="preserve">brios por criar uma </w:t>
      </w:r>
      <w:r>
        <w:rPr>
          <w:rFonts w:ascii="Times New Roman" w:hAnsi="Times New Roman"/>
          <w:i/>
          <w:sz w:val="24"/>
          <w:szCs w:val="24"/>
        </w:rPr>
        <w:t xml:space="preserve">relação política e positiva com a </w:t>
      </w:r>
      <w:proofErr w:type="spellStart"/>
      <w:r>
        <w:rPr>
          <w:rFonts w:ascii="Times New Roman" w:hAnsi="Times New Roman"/>
          <w:i/>
          <w:sz w:val="24"/>
          <w:szCs w:val="24"/>
        </w:rPr>
        <w:t>platéia</w:t>
      </w:r>
      <w:proofErr w:type="spellEnd"/>
      <w:r>
        <w:rPr>
          <w:rFonts w:ascii="Times New Roman" w:hAnsi="Times New Roman"/>
          <w:i/>
          <w:sz w:val="24"/>
          <w:szCs w:val="24"/>
        </w:rPr>
        <w:t>.</w:t>
      </w:r>
      <w:r>
        <w:rPr>
          <w:rFonts w:ascii="Times New Roman" w:hAnsi="Times New Roman"/>
          <w:sz w:val="24"/>
          <w:szCs w:val="24"/>
        </w:rPr>
        <w:t xml:space="preserve"> Com encenações de textos de cunho revolucionário de Brecht, </w:t>
      </w:r>
      <w:proofErr w:type="spellStart"/>
      <w:r>
        <w:rPr>
          <w:rFonts w:ascii="Times New Roman" w:hAnsi="Times New Roman"/>
          <w:sz w:val="24"/>
          <w:szCs w:val="24"/>
        </w:rPr>
        <w:t>Stanislavski</w:t>
      </w:r>
      <w:proofErr w:type="spellEnd"/>
      <w:r>
        <w:rPr>
          <w:rFonts w:ascii="Times New Roman" w:hAnsi="Times New Roman"/>
          <w:sz w:val="24"/>
          <w:szCs w:val="24"/>
        </w:rPr>
        <w:t xml:space="preserve">, </w:t>
      </w:r>
      <w:proofErr w:type="spellStart"/>
      <w:r>
        <w:rPr>
          <w:rFonts w:ascii="Times New Roman" w:hAnsi="Times New Roman"/>
          <w:sz w:val="24"/>
          <w:szCs w:val="24"/>
        </w:rPr>
        <w:t>Grotowski</w:t>
      </w:r>
      <w:proofErr w:type="spellEnd"/>
      <w:r>
        <w:rPr>
          <w:rFonts w:ascii="Times New Roman" w:hAnsi="Times New Roman"/>
          <w:sz w:val="24"/>
          <w:szCs w:val="24"/>
        </w:rPr>
        <w:t xml:space="preserve"> e </w:t>
      </w:r>
      <w:proofErr w:type="spellStart"/>
      <w:r>
        <w:rPr>
          <w:rFonts w:ascii="Times New Roman" w:hAnsi="Times New Roman"/>
          <w:sz w:val="24"/>
          <w:szCs w:val="24"/>
        </w:rPr>
        <w:t>Artaud</w:t>
      </w:r>
      <w:proofErr w:type="spellEnd"/>
      <w:r>
        <w:rPr>
          <w:rFonts w:ascii="Times New Roman" w:hAnsi="Times New Roman"/>
          <w:sz w:val="24"/>
          <w:szCs w:val="24"/>
        </w:rPr>
        <w:t xml:space="preserve"> eram encenados e lidos em aspectos formais e técnicos. As peças tinham impressas o tom ideológico e </w:t>
      </w:r>
      <w:r>
        <w:rPr>
          <w:rFonts w:ascii="Times New Roman" w:hAnsi="Times New Roman"/>
          <w:sz w:val="24"/>
          <w:szCs w:val="24"/>
        </w:rPr>
        <w:t>uma representação agressiva de forma intencional, o que chocava grande parte do público da época</w:t>
      </w:r>
      <w:r>
        <w:rPr>
          <w:rFonts w:ascii="Times New Roman" w:hAnsi="Times New Roman"/>
          <w:sz w:val="24"/>
          <w:szCs w:val="24"/>
          <w:vertAlign w:val="superscript"/>
        </w:rPr>
        <w:footnoteReference w:id="23"/>
      </w:r>
      <w:r>
        <w:rPr>
          <w:rFonts w:ascii="Times New Roman" w:hAnsi="Times New Roman"/>
          <w:sz w:val="24"/>
          <w:szCs w:val="24"/>
        </w:rPr>
        <w:t>.</w:t>
      </w:r>
    </w:p>
    <w:sdt>
      <w:sdtPr>
        <w:tag w:val="goog_rdk_44"/>
        <w:id w:val="93602147"/>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O Cinema Novo passa por fases em que o Brasil é discutido como um projeto de nação que vive sob a sombra de seus colonizadores. Este mov</w:t>
          </w:r>
          <w:r>
            <w:rPr>
              <w:rFonts w:ascii="Times New Roman" w:hAnsi="Times New Roman"/>
              <w:sz w:val="24"/>
              <w:szCs w:val="24"/>
            </w:rPr>
            <w:t xml:space="preserve">imento do cinema brasileiro é dividido em três fases por alguns pesquisadores: na primeira fase, que começa em 1960,  os cineastas incorporaram a aceitação da condição periférica como um </w:t>
          </w:r>
          <w:r>
            <w:rPr>
              <w:rFonts w:ascii="Times New Roman" w:hAnsi="Times New Roman"/>
              <w:i/>
              <w:sz w:val="24"/>
              <w:szCs w:val="24"/>
            </w:rPr>
            <w:t>destino</w:t>
          </w:r>
          <w:r>
            <w:rPr>
              <w:rFonts w:ascii="Times New Roman" w:hAnsi="Times New Roman"/>
              <w:sz w:val="24"/>
              <w:szCs w:val="24"/>
            </w:rPr>
            <w:t xml:space="preserve"> e não como um </w:t>
          </w:r>
          <w:r>
            <w:rPr>
              <w:rFonts w:ascii="Times New Roman" w:hAnsi="Times New Roman"/>
              <w:i/>
              <w:sz w:val="24"/>
              <w:szCs w:val="24"/>
            </w:rPr>
            <w:t>estágio</w:t>
          </w:r>
          <w:r>
            <w:rPr>
              <w:rFonts w:ascii="Times New Roman" w:hAnsi="Times New Roman"/>
              <w:i/>
              <w:sz w:val="24"/>
              <w:szCs w:val="24"/>
              <w:vertAlign w:val="superscript"/>
            </w:rPr>
            <w:footnoteReference w:id="24"/>
          </w:r>
          <w:r>
            <w:rPr>
              <w:rFonts w:ascii="Times New Roman" w:hAnsi="Times New Roman"/>
              <w:i/>
              <w:sz w:val="24"/>
              <w:szCs w:val="24"/>
            </w:rPr>
            <w:t>.</w:t>
          </w:r>
          <w:r>
            <w:rPr>
              <w:rFonts w:ascii="Times New Roman" w:hAnsi="Times New Roman"/>
              <w:sz w:val="24"/>
              <w:szCs w:val="24"/>
            </w:rPr>
            <w:t xml:space="preserve"> A ligação com elementos da Nouvelle V</w:t>
          </w:r>
          <w:r>
            <w:rPr>
              <w:rFonts w:ascii="Times New Roman" w:hAnsi="Times New Roman"/>
              <w:sz w:val="24"/>
              <w:szCs w:val="24"/>
            </w:rPr>
            <w:t xml:space="preserve">ague e o Neorrealismo Italiano acontecem com os debates em torno do que era </w:t>
          </w:r>
          <w:r>
            <w:rPr>
              <w:rFonts w:ascii="Times New Roman" w:hAnsi="Times New Roman"/>
              <w:i/>
              <w:sz w:val="24"/>
              <w:szCs w:val="24"/>
            </w:rPr>
            <w:t>nacional-popular e da problemática realista</w:t>
          </w:r>
          <w:r>
            <w:rPr>
              <w:rFonts w:ascii="Times New Roman" w:hAnsi="Times New Roman"/>
              <w:sz w:val="24"/>
              <w:szCs w:val="24"/>
              <w:vertAlign w:val="superscript"/>
            </w:rPr>
            <w:footnoteReference w:id="25"/>
          </w:r>
          <w:r>
            <w:rPr>
              <w:rFonts w:ascii="Times New Roman" w:hAnsi="Times New Roman"/>
              <w:sz w:val="24"/>
              <w:szCs w:val="24"/>
            </w:rPr>
            <w:t xml:space="preserve">. Desse momento, já se inclui o supracitado filme de Nelson Pereira dos Santos, </w:t>
          </w:r>
          <w:r>
            <w:rPr>
              <w:rFonts w:ascii="Times New Roman" w:hAnsi="Times New Roman"/>
              <w:i/>
              <w:sz w:val="24"/>
              <w:szCs w:val="24"/>
            </w:rPr>
            <w:t>Rio, 40 graus</w:t>
          </w:r>
          <w:r>
            <w:rPr>
              <w:rFonts w:ascii="Times New Roman" w:hAnsi="Times New Roman"/>
              <w:sz w:val="24"/>
              <w:szCs w:val="24"/>
            </w:rPr>
            <w:t>, o aparecimento de novos diretores como Gl</w:t>
          </w:r>
          <w:r>
            <w:rPr>
              <w:rFonts w:ascii="Times New Roman" w:hAnsi="Times New Roman"/>
              <w:sz w:val="24"/>
              <w:szCs w:val="24"/>
            </w:rPr>
            <w:t>auber Rocha e a ideia de uma “câmera na mão”, uma câmera que se movimenta de forma livre</w:t>
          </w:r>
          <w:r>
            <w:rPr>
              <w:rFonts w:ascii="Times New Roman" w:hAnsi="Times New Roman"/>
              <w:color w:val="000000"/>
              <w:sz w:val="24"/>
              <w:szCs w:val="24"/>
            </w:rPr>
            <w:t xml:space="preserve">, </w:t>
          </w:r>
          <w:r>
            <w:rPr>
              <w:rFonts w:ascii="Times New Roman" w:hAnsi="Times New Roman"/>
              <w:sz w:val="24"/>
              <w:szCs w:val="24"/>
            </w:rPr>
            <w:t xml:space="preserve">perseguindo a “ideia na cabeça” na linha </w:t>
          </w:r>
          <w:r>
            <w:rPr>
              <w:rFonts w:ascii="Times New Roman" w:hAnsi="Times New Roman"/>
              <w:i/>
              <w:sz w:val="24"/>
              <w:szCs w:val="24"/>
            </w:rPr>
            <w:t>cinema de autor</w:t>
          </w:r>
          <w:r>
            <w:rPr>
              <w:rFonts w:ascii="Times New Roman" w:hAnsi="Times New Roman"/>
              <w:i/>
              <w:color w:val="000000"/>
              <w:sz w:val="24"/>
              <w:szCs w:val="24"/>
            </w:rPr>
            <w:t xml:space="preserve"> </w:t>
          </w:r>
          <w:r>
            <w:rPr>
              <w:rFonts w:ascii="Times New Roman" w:hAnsi="Times New Roman"/>
              <w:color w:val="000000"/>
              <w:sz w:val="24"/>
              <w:szCs w:val="24"/>
            </w:rPr>
            <w:t xml:space="preserve">e produzindo </w:t>
          </w:r>
          <w:r>
            <w:rPr>
              <w:rFonts w:ascii="Times New Roman" w:hAnsi="Times New Roman"/>
              <w:sz w:val="24"/>
              <w:szCs w:val="24"/>
            </w:rPr>
            <w:t>roteiros originais.</w:t>
          </w:r>
        </w:p>
      </w:sdtContent>
    </w:sdt>
    <w:sdt>
      <w:sdtPr>
        <w:tag w:val="goog_rdk_45"/>
        <w:id w:val="-1547139421"/>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Segundo Xavier, o que fez a temática nacional tornar-se importante no movi</w:t>
          </w:r>
          <w:r>
            <w:rPr>
              <w:rFonts w:ascii="Times New Roman" w:hAnsi="Times New Roman"/>
              <w:sz w:val="24"/>
              <w:szCs w:val="24"/>
            </w:rPr>
            <w:t>mento foi a Ditadura Militar, mesmo que essa discussão sobre a produção de arte nacional estivesse presente desde o modernismo. É em 1964, com a instauração da Ditadura Militar, que a segunda fase começa. Nesse momento, o Cinema Novo toma consciência de si</w:t>
          </w:r>
          <w:r>
            <w:rPr>
              <w:rFonts w:ascii="Times New Roman" w:hAnsi="Times New Roman"/>
              <w:sz w:val="24"/>
              <w:szCs w:val="24"/>
            </w:rPr>
            <w:t xml:space="preserve">, rebate as críticas e ganha notoriedade na mídia que ainda está falando sobre o sucesso da primeira fase. A segunda fase do Cinema Novo é supostamente considerada decisiva diante da conjuntura nacional, uma vez que assume a tarefa </w:t>
          </w:r>
          <w:r>
            <w:rPr>
              <w:rFonts w:ascii="Times New Roman" w:hAnsi="Times New Roman"/>
              <w:i/>
              <w:sz w:val="24"/>
              <w:szCs w:val="24"/>
            </w:rPr>
            <w:t>incômoda de internalizar</w:t>
          </w:r>
          <w:r>
            <w:rPr>
              <w:rFonts w:ascii="Times New Roman" w:hAnsi="Times New Roman"/>
              <w:i/>
              <w:sz w:val="24"/>
              <w:szCs w:val="24"/>
            </w:rPr>
            <w:t xml:space="preserve"> a crise</w:t>
          </w:r>
          <w:r>
            <w:rPr>
              <w:rFonts w:ascii="Times New Roman" w:hAnsi="Times New Roman"/>
              <w:sz w:val="24"/>
              <w:szCs w:val="24"/>
              <w:vertAlign w:val="superscript"/>
            </w:rPr>
            <w:footnoteReference w:id="26"/>
          </w:r>
          <w:r>
            <w:rPr>
              <w:rFonts w:ascii="Times New Roman" w:hAnsi="Times New Roman"/>
              <w:sz w:val="24"/>
              <w:szCs w:val="24"/>
            </w:rPr>
            <w:t xml:space="preserve">. </w:t>
          </w:r>
        </w:p>
      </w:sdtContent>
    </w:sdt>
    <w:sdt>
      <w:sdtPr>
        <w:tag w:val="goog_rdk_46"/>
        <w:id w:val="-211612674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Em 1968, a ditadura asfixia a mídia e qualquer oposição: a terceira fase surge com o tropicalismo, o canibalismo e uma nova estética, que antes era da fome e tem o seu desdobramento mais radical na estética da violência, deixando o experiment</w:t>
          </w:r>
          <w:r>
            <w:rPr>
              <w:rFonts w:ascii="Times New Roman" w:hAnsi="Times New Roman"/>
              <w:sz w:val="24"/>
              <w:szCs w:val="24"/>
            </w:rPr>
            <w:t xml:space="preserve">alismo por sua vez para outro tipo de cinema produzido no Brasil até meados de 1973: o Cinema Marginal. Um dos filmes mais emblemáticos desse momento pertence ao diretor Rogério </w:t>
          </w:r>
          <w:proofErr w:type="spellStart"/>
          <w:r>
            <w:rPr>
              <w:rFonts w:ascii="Times New Roman" w:hAnsi="Times New Roman"/>
              <w:sz w:val="24"/>
              <w:szCs w:val="24"/>
            </w:rPr>
            <w:t>Sganzerla</w:t>
          </w:r>
          <w:proofErr w:type="spellEnd"/>
          <w:r>
            <w:rPr>
              <w:rFonts w:ascii="Times New Roman" w:hAnsi="Times New Roman"/>
              <w:sz w:val="24"/>
              <w:szCs w:val="24"/>
            </w:rPr>
            <w:t xml:space="preserve">, </w:t>
          </w:r>
          <w:r>
            <w:rPr>
              <w:rFonts w:ascii="Times New Roman" w:hAnsi="Times New Roman"/>
              <w:i/>
              <w:sz w:val="24"/>
              <w:szCs w:val="24"/>
            </w:rPr>
            <w:t>O Bandido da Luz Vermelha</w:t>
          </w:r>
          <w:r>
            <w:rPr>
              <w:rFonts w:ascii="Times New Roman" w:hAnsi="Times New Roman"/>
              <w:sz w:val="24"/>
              <w:szCs w:val="24"/>
            </w:rPr>
            <w:t xml:space="preserve"> (1968). Inspirado na vida de um ladrão qu</w:t>
          </w:r>
          <w:r>
            <w:rPr>
              <w:rFonts w:ascii="Times New Roman" w:hAnsi="Times New Roman"/>
              <w:sz w:val="24"/>
              <w:szCs w:val="24"/>
            </w:rPr>
            <w:t>e aterroriza a cidade de São Paulo nos anos 60, o filme se torna uma alegoria da falsa modernização urbana e industrial do Brasil, um país do terceiro mundo.</w:t>
          </w:r>
        </w:p>
      </w:sdtContent>
    </w:sdt>
    <w:sdt>
      <w:sdtPr>
        <w:tag w:val="goog_rdk_47"/>
        <w:id w:val="-9609756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Quando a alegoria se torna um meio de burlar a censura do Regime Militar, surge um </w:t>
          </w:r>
          <w:r>
            <w:rPr>
              <w:rFonts w:ascii="Times New Roman" w:hAnsi="Times New Roman"/>
              <w:color w:val="000000"/>
              <w:sz w:val="24"/>
              <w:szCs w:val="24"/>
            </w:rPr>
            <w:t>desdobramento</w:t>
          </w:r>
          <w:r>
            <w:rPr>
              <w:rFonts w:ascii="Times New Roman" w:hAnsi="Times New Roman"/>
              <w:color w:val="000000"/>
              <w:sz w:val="24"/>
              <w:szCs w:val="24"/>
            </w:rPr>
            <w:t xml:space="preserve"> </w:t>
          </w:r>
          <w:r>
            <w:rPr>
              <w:rFonts w:ascii="Times New Roman" w:hAnsi="Times New Roman"/>
              <w:sz w:val="24"/>
              <w:szCs w:val="24"/>
            </w:rPr>
            <w:t>do Cinema Novo, uma vez que as produções são obrigadas a se adequar às regras da censura</w:t>
          </w:r>
          <w:r>
            <w:rPr>
              <w:rFonts w:ascii="Times New Roman" w:hAnsi="Times New Roman"/>
              <w:color w:val="000000"/>
              <w:sz w:val="24"/>
              <w:szCs w:val="24"/>
            </w:rPr>
            <w:t>, o Cinema Marginal é o resultado disso. Portanto,</w:t>
          </w:r>
          <w:r>
            <w:rPr>
              <w:rFonts w:ascii="Times New Roman" w:hAnsi="Times New Roman"/>
              <w:sz w:val="24"/>
              <w:szCs w:val="24"/>
            </w:rPr>
            <w:t xml:space="preserve"> existe um campo de diálogo estético e ideológico entre o Cinema Novo e o Cinema Marginal. No CN era possível burlar </w:t>
          </w:r>
          <w:r>
            <w:rPr>
              <w:rFonts w:ascii="Times New Roman" w:hAnsi="Times New Roman"/>
              <w:sz w:val="24"/>
              <w:szCs w:val="24"/>
            </w:rPr>
            <w:t xml:space="preserve">a ditadura, </w:t>
          </w:r>
          <w:r>
            <w:rPr>
              <w:rFonts w:ascii="Times New Roman" w:hAnsi="Times New Roman"/>
              <w:color w:val="000000"/>
              <w:sz w:val="24"/>
              <w:szCs w:val="24"/>
            </w:rPr>
            <w:t>porque n</w:t>
          </w:r>
          <w:r>
            <w:rPr>
              <w:rFonts w:ascii="Times New Roman" w:hAnsi="Times New Roman"/>
              <w:sz w:val="24"/>
              <w:szCs w:val="24"/>
            </w:rPr>
            <w:t xml:space="preserve">o começo desse </w:t>
          </w:r>
          <w:r>
            <w:rPr>
              <w:rFonts w:ascii="Times New Roman" w:hAnsi="Times New Roman"/>
              <w:color w:val="000000"/>
              <w:sz w:val="24"/>
              <w:szCs w:val="24"/>
            </w:rPr>
            <w:t xml:space="preserve">movimento os </w:t>
          </w:r>
          <w:r>
            <w:rPr>
              <w:rFonts w:ascii="Times New Roman" w:hAnsi="Times New Roman"/>
              <w:sz w:val="24"/>
              <w:szCs w:val="24"/>
            </w:rPr>
            <w:t>militares</w:t>
          </w:r>
          <w:r>
            <w:rPr>
              <w:rFonts w:ascii="Times New Roman" w:hAnsi="Times New Roman"/>
              <w:color w:val="000000"/>
              <w:sz w:val="24"/>
              <w:szCs w:val="24"/>
            </w:rPr>
            <w:t xml:space="preserve"> não o enxergava como uma ameaça à hegemonia política.</w:t>
          </w:r>
          <w:r>
            <w:rPr>
              <w:rFonts w:ascii="Times New Roman" w:hAnsi="Times New Roman"/>
              <w:sz w:val="24"/>
              <w:szCs w:val="24"/>
            </w:rPr>
            <w:t xml:space="preserve"> No entanto, quando o movimento passa a ganhar um tom ideológico</w:t>
          </w:r>
          <w:r>
            <w:rPr>
              <w:rFonts w:ascii="Times New Roman" w:hAnsi="Times New Roman"/>
              <w:color w:val="000000"/>
              <w:sz w:val="24"/>
              <w:szCs w:val="24"/>
            </w:rPr>
            <w:t xml:space="preserve">, como por exemplo, para a luta armada, </w:t>
          </w:r>
          <w:r>
            <w:rPr>
              <w:rFonts w:ascii="Times New Roman" w:hAnsi="Times New Roman"/>
              <w:sz w:val="24"/>
              <w:szCs w:val="24"/>
            </w:rPr>
            <w:t>o governo militar passa a censurar de for</w:t>
          </w:r>
          <w:r>
            <w:rPr>
              <w:rFonts w:ascii="Times New Roman" w:hAnsi="Times New Roman"/>
              <w:sz w:val="24"/>
              <w:szCs w:val="24"/>
            </w:rPr>
            <w:t>ma implacável: prendendo, torturando e matando.</w:t>
          </w:r>
        </w:p>
      </w:sdtContent>
    </w:sdt>
    <w:sdt>
      <w:sdtPr>
        <w:tag w:val="goog_rdk_48"/>
        <w:id w:val="105382298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color w:val="000000"/>
              <w:sz w:val="24"/>
              <w:szCs w:val="24"/>
            </w:rPr>
            <w:t xml:space="preserve">Logo, o </w:t>
          </w:r>
          <w:r>
            <w:rPr>
              <w:rFonts w:ascii="Times New Roman" w:hAnsi="Times New Roman"/>
              <w:sz w:val="24"/>
              <w:szCs w:val="24"/>
            </w:rPr>
            <w:t xml:space="preserve">CM torna-se um cinema subjetivo, na medida em que é feito para não ser censurado. Isso após 1968, as perspectivas eram as piores em relação ao lançamento e investimento em filmes que não tivessem a </w:t>
          </w:r>
          <w:r>
            <w:rPr>
              <w:rFonts w:ascii="Times New Roman" w:hAnsi="Times New Roman"/>
              <w:sz w:val="24"/>
              <w:szCs w:val="24"/>
            </w:rPr>
            <w:t>História do Brasil como temática. Além disso, os militares eram responsáveis pelo o que seria veiculado para as massas. Isso gera um distanciamento da sociedade brasileira</w:t>
          </w:r>
          <w:r>
            <w:rPr>
              <w:rFonts w:ascii="Times New Roman" w:hAnsi="Times New Roman"/>
              <w:color w:val="000000"/>
              <w:sz w:val="24"/>
              <w:szCs w:val="24"/>
            </w:rPr>
            <w:t xml:space="preserve"> e </w:t>
          </w:r>
          <w:r>
            <w:rPr>
              <w:rFonts w:ascii="Times New Roman" w:hAnsi="Times New Roman"/>
              <w:sz w:val="24"/>
              <w:szCs w:val="24"/>
            </w:rPr>
            <w:t>o Tropicalismo começa a influenciar as narrativas dos filmes que se tornam cada ve</w:t>
          </w:r>
          <w:r>
            <w:rPr>
              <w:rFonts w:ascii="Times New Roman" w:hAnsi="Times New Roman"/>
              <w:sz w:val="24"/>
              <w:szCs w:val="24"/>
            </w:rPr>
            <w:t>z mais alegóricas, exageradas e lúdicas.</w:t>
          </w:r>
        </w:p>
      </w:sdtContent>
    </w:sdt>
    <w:sdt>
      <w:sdtPr>
        <w:tag w:val="goog_rdk_49"/>
        <w:id w:val="-156563828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No que concerne à adaptação de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NPS coloca em campos opostos a literatura de Machado vista como crítica e a figura machadiana enaltecida de outras formas pelos militares, fazendo do cinema um </w:t>
          </w:r>
          <w:r>
            <w:rPr>
              <w:rFonts w:ascii="Times New Roman" w:hAnsi="Times New Roman"/>
              <w:sz w:val="24"/>
              <w:szCs w:val="24"/>
            </w:rPr>
            <w:t>meio de questionamento e rejeição de práticas culturais. NPS considera a literatura de Machado muito à frente de seu tempo e o quanto isso se encaixa na situação do Brasil na década de 70 se torna o ponto emblemático do primeiro filme em cores do diretor q</w:t>
          </w:r>
          <w:r>
            <w:rPr>
              <w:rFonts w:ascii="Times New Roman" w:hAnsi="Times New Roman"/>
              <w:sz w:val="24"/>
              <w:szCs w:val="24"/>
            </w:rPr>
            <w:t xml:space="preserve">ue adapta, no refúgio da cidade de Paraty. Um filme criticado, mas de forte teor crítico, sem perder o tom da obra Machadiana e a agonia de uma época sufocante na História do Brasil. </w:t>
          </w:r>
        </w:p>
      </w:sdtContent>
    </w:sdt>
    <w:sdt>
      <w:sdtPr>
        <w:tag w:val="goog_rdk_50"/>
        <w:id w:val="-275255133"/>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O filme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é produzido no que NPS em entrevista define</w:t>
          </w:r>
          <w:r>
            <w:rPr>
              <w:rFonts w:ascii="Times New Roman" w:hAnsi="Times New Roman"/>
              <w:sz w:val="24"/>
              <w:szCs w:val="24"/>
            </w:rPr>
            <w:t xml:space="preserve"> como a “Hollywood sem filtro”</w:t>
          </w:r>
          <w:r>
            <w:rPr>
              <w:rFonts w:ascii="Times New Roman" w:hAnsi="Times New Roman"/>
              <w:sz w:val="24"/>
              <w:szCs w:val="24"/>
              <w:vertAlign w:val="superscript"/>
            </w:rPr>
            <w:footnoteReference w:id="27"/>
          </w:r>
          <w:r>
            <w:rPr>
              <w:rFonts w:ascii="Times New Roman" w:hAnsi="Times New Roman"/>
              <w:sz w:val="24"/>
              <w:szCs w:val="24"/>
            </w:rPr>
            <w:t xml:space="preserve">, expressão que ele conta ter sido dita pelo cineasta Luiz Carlos Lacerda, seu assistente entre 1967 e 1974. Na época, Paraty era um local sem acesso direto por terra, apenas por mar. Por essa razão, a cidade era um local de </w:t>
          </w:r>
          <w:r>
            <w:rPr>
              <w:rFonts w:ascii="Times New Roman" w:hAnsi="Times New Roman"/>
              <w:sz w:val="24"/>
              <w:szCs w:val="24"/>
            </w:rPr>
            <w:t xml:space="preserve">difícil chegada, propiciando uma locação histórica, livre da censura e propícia para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w:t>
          </w:r>
          <w:r>
            <w:rPr>
              <w:rFonts w:ascii="Times New Roman" w:hAnsi="Times New Roman"/>
              <w:sz w:val="24"/>
              <w:szCs w:val="24"/>
            </w:rPr>
            <w:t xml:space="preserve">, </w:t>
          </w:r>
          <w:proofErr w:type="gramStart"/>
          <w:r>
            <w:rPr>
              <w:rFonts w:ascii="Times New Roman" w:hAnsi="Times New Roman"/>
              <w:i/>
              <w:sz w:val="24"/>
              <w:szCs w:val="24"/>
            </w:rPr>
            <w:t>Como</w:t>
          </w:r>
          <w:proofErr w:type="gramEnd"/>
          <w:r>
            <w:rPr>
              <w:rFonts w:ascii="Times New Roman" w:hAnsi="Times New Roman"/>
              <w:i/>
              <w:sz w:val="24"/>
              <w:szCs w:val="24"/>
            </w:rPr>
            <w:t xml:space="preserve"> era gostoso meu francês </w:t>
          </w:r>
          <w:r>
            <w:rPr>
              <w:rFonts w:ascii="Times New Roman" w:hAnsi="Times New Roman"/>
              <w:sz w:val="24"/>
              <w:szCs w:val="24"/>
            </w:rPr>
            <w:t xml:space="preserve">e </w:t>
          </w:r>
          <w:r>
            <w:rPr>
              <w:rFonts w:ascii="Times New Roman" w:hAnsi="Times New Roman"/>
              <w:i/>
              <w:sz w:val="24"/>
              <w:szCs w:val="24"/>
            </w:rPr>
            <w:t xml:space="preserve">Quem é beta? – </w:t>
          </w:r>
          <w:r>
            <w:rPr>
              <w:rFonts w:ascii="Times New Roman" w:hAnsi="Times New Roman"/>
              <w:sz w:val="24"/>
              <w:szCs w:val="24"/>
            </w:rPr>
            <w:t>os dois primeiros sendo produzidos quase paralelamente em 1970 e 1971 e o último em 1972.</w:t>
          </w:r>
        </w:p>
      </w:sdtContent>
    </w:sdt>
    <w:sdt>
      <w:sdtPr>
        <w:tag w:val="goog_rdk_51"/>
        <w:id w:val="142012651"/>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Paraty é cons</w:t>
          </w:r>
          <w:r>
            <w:rPr>
              <w:rFonts w:ascii="Times New Roman" w:hAnsi="Times New Roman"/>
              <w:sz w:val="24"/>
              <w:szCs w:val="24"/>
            </w:rPr>
            <w:t xml:space="preserve">iderada por NPS como um grande </w:t>
          </w:r>
          <w:r>
            <w:rPr>
              <w:rFonts w:ascii="Times New Roman" w:hAnsi="Times New Roman"/>
              <w:i/>
              <w:sz w:val="24"/>
              <w:szCs w:val="24"/>
            </w:rPr>
            <w:t xml:space="preserve">espaço de memória </w:t>
          </w:r>
          <w:r>
            <w:rPr>
              <w:rFonts w:ascii="Times New Roman" w:hAnsi="Times New Roman"/>
              <w:sz w:val="24"/>
              <w:szCs w:val="24"/>
            </w:rPr>
            <w:t xml:space="preserve">por </w:t>
          </w:r>
          <w:r>
            <w:rPr>
              <w:rFonts w:ascii="Times New Roman" w:hAnsi="Times New Roman"/>
              <w:color w:val="545454"/>
              <w:sz w:val="24"/>
              <w:szCs w:val="24"/>
              <w:highlight w:val="white"/>
            </w:rPr>
            <w:t>—</w:t>
          </w:r>
          <w:r>
            <w:rPr>
              <w:rFonts w:ascii="Times New Roman" w:hAnsi="Times New Roman"/>
              <w:sz w:val="24"/>
              <w:szCs w:val="24"/>
            </w:rPr>
            <w:t xml:space="preserve">  na época das filmagens </w:t>
          </w:r>
          <w:r>
            <w:rPr>
              <w:rFonts w:ascii="Times New Roman" w:hAnsi="Times New Roman"/>
              <w:color w:val="545454"/>
              <w:sz w:val="24"/>
              <w:szCs w:val="24"/>
              <w:highlight w:val="white"/>
            </w:rPr>
            <w:t>—</w:t>
          </w:r>
          <w:r>
            <w:rPr>
              <w:rFonts w:ascii="Times New Roman" w:hAnsi="Times New Roman"/>
              <w:sz w:val="24"/>
              <w:szCs w:val="24"/>
            </w:rPr>
            <w:t xml:space="preserve"> ser uma cidade em ruínas e com uma população pequena, o que ele considerou uma boa locação para a realização de um filme machadiano, já que a cidade permitia fugir da violenta</w:t>
          </w:r>
          <w:r>
            <w:rPr>
              <w:rFonts w:ascii="Times New Roman" w:hAnsi="Times New Roman"/>
              <w:sz w:val="24"/>
              <w:szCs w:val="24"/>
            </w:rPr>
            <w:t xml:space="preserve"> repressão da Ditadura Militar e também, da prisão. Segundo NPS, a pequena cidade do Rio de Janeiro tinha duas características: a função de asilo para aqueles que fugiam da ditadura e a função de exílio pelo isolamento da cidade em relação ao Brasil milita</w:t>
          </w:r>
          <w:r>
            <w:rPr>
              <w:rFonts w:ascii="Times New Roman" w:hAnsi="Times New Roman"/>
              <w:sz w:val="24"/>
              <w:szCs w:val="24"/>
            </w:rPr>
            <w:t xml:space="preserve">r, características fundamentais para o desenvolvimento do roteiro do conto </w:t>
          </w:r>
          <w:r>
            <w:rPr>
              <w:rFonts w:ascii="Times New Roman" w:hAnsi="Times New Roman"/>
              <w:i/>
              <w:sz w:val="24"/>
              <w:szCs w:val="24"/>
            </w:rPr>
            <w:t>O Alienista</w:t>
          </w:r>
          <w:r>
            <w:rPr>
              <w:rFonts w:ascii="Times New Roman" w:hAnsi="Times New Roman"/>
              <w:i/>
              <w:sz w:val="24"/>
              <w:szCs w:val="24"/>
              <w:vertAlign w:val="superscript"/>
            </w:rPr>
            <w:footnoteReference w:id="28"/>
          </w:r>
          <w:r>
            <w:rPr>
              <w:rFonts w:ascii="Times New Roman" w:hAnsi="Times New Roman"/>
              <w:sz w:val="24"/>
              <w:szCs w:val="24"/>
            </w:rPr>
            <w:t xml:space="preserve">.Segundo Luiz Carlos Lacerda, NPS no set fazia “apenas o que queria e era democrático até a página dois”. Durante as filmagens de </w:t>
          </w:r>
          <w:proofErr w:type="spellStart"/>
          <w:r>
            <w:rPr>
              <w:rFonts w:ascii="Times New Roman" w:hAnsi="Times New Roman"/>
              <w:i/>
              <w:sz w:val="24"/>
              <w:szCs w:val="24"/>
            </w:rPr>
            <w:t>Azyllo</w:t>
          </w:r>
          <w:proofErr w:type="spellEnd"/>
          <w:r>
            <w:rPr>
              <w:rFonts w:ascii="Times New Roman" w:hAnsi="Times New Roman"/>
              <w:i/>
              <w:sz w:val="24"/>
              <w:szCs w:val="24"/>
            </w:rPr>
            <w:t xml:space="preserve"> Muito Louco, </w:t>
          </w:r>
          <w:r>
            <w:rPr>
              <w:rFonts w:ascii="Times New Roman" w:hAnsi="Times New Roman"/>
              <w:sz w:val="24"/>
              <w:szCs w:val="24"/>
            </w:rPr>
            <w:t>NPS</w:t>
          </w:r>
          <w:r>
            <w:rPr>
              <w:rFonts w:ascii="Times New Roman" w:hAnsi="Times New Roman"/>
              <w:i/>
              <w:sz w:val="24"/>
              <w:szCs w:val="24"/>
            </w:rPr>
            <w:t xml:space="preserve"> </w:t>
          </w:r>
          <w:r>
            <w:rPr>
              <w:rFonts w:ascii="Times New Roman" w:hAnsi="Times New Roman"/>
              <w:sz w:val="24"/>
              <w:szCs w:val="24"/>
            </w:rPr>
            <w:t>reunia a equipe</w:t>
          </w:r>
          <w:r>
            <w:rPr>
              <w:rFonts w:ascii="Times New Roman" w:hAnsi="Times New Roman"/>
              <w:sz w:val="24"/>
              <w:szCs w:val="24"/>
            </w:rPr>
            <w:t xml:space="preserve"> e pedia soluções para as personagens, como relata Lacerda: </w:t>
          </w:r>
        </w:p>
      </w:sdtContent>
    </w:sdt>
    <w:sdt>
      <w:sdtPr>
        <w:tag w:val="goog_rdk_52"/>
        <w:id w:val="-1010987876"/>
      </w:sdtPr>
      <w:sdtEndPr/>
      <w:sdtContent>
        <w:p w:rsidR="00E83A91" w:rsidRDefault="0029183E">
          <w:pPr>
            <w:spacing w:line="360" w:lineRule="auto"/>
            <w:ind w:left="2880" w:hanging="2160"/>
            <w:jc w:val="both"/>
            <w:rPr>
              <w:rFonts w:ascii="Times New Roman" w:hAnsi="Times New Roman"/>
              <w:sz w:val="20"/>
              <w:szCs w:val="20"/>
            </w:rPr>
          </w:pPr>
        </w:p>
      </w:sdtContent>
    </w:sdt>
    <w:sdt>
      <w:sdtPr>
        <w:tag w:val="goog_rdk_53"/>
        <w:id w:val="-1977444436"/>
      </w:sdtPr>
      <w:sdtEndPr/>
      <w:sdtContent>
        <w:p w:rsidR="00E83A91" w:rsidRDefault="0029183E">
          <w:pPr>
            <w:spacing w:line="360" w:lineRule="auto"/>
            <w:ind w:left="2160"/>
            <w:jc w:val="both"/>
            <w:rPr>
              <w:rFonts w:ascii="Times New Roman" w:hAnsi="Times New Roman"/>
              <w:sz w:val="20"/>
              <w:szCs w:val="20"/>
            </w:rPr>
          </w:pPr>
          <w:r>
            <w:rPr>
              <w:rFonts w:ascii="Times New Roman" w:hAnsi="Times New Roman"/>
              <w:sz w:val="20"/>
              <w:szCs w:val="20"/>
            </w:rPr>
            <w:t>O que fazer com o Alienista? E aí, cada um dizia uma coisa. Uns diziam que ele deveria ser preso. Outro dizia que o Alienista deveria ficar ao lado das mulheres. Aí, ele fez uma revolução de</w:t>
          </w:r>
          <w:r>
            <w:rPr>
              <w:rFonts w:ascii="Times New Roman" w:hAnsi="Times New Roman"/>
              <w:sz w:val="20"/>
              <w:szCs w:val="20"/>
            </w:rPr>
            <w:t xml:space="preserve"> mulheres… Ele fez uma revolução de mulheres… E logo depois, ele prendeu todas elas. E a loucura era essa. Elas querem tomar o poder, mas era legal. Claro que ele fazia o que queria, esse papo de jogar </w:t>
          </w:r>
          <w:proofErr w:type="gramStart"/>
          <w:r>
            <w:rPr>
              <w:rFonts w:ascii="Times New Roman" w:hAnsi="Times New Roman"/>
              <w:sz w:val="20"/>
              <w:szCs w:val="20"/>
            </w:rPr>
            <w:t>pra</w:t>
          </w:r>
          <w:proofErr w:type="gramEnd"/>
          <w:r>
            <w:rPr>
              <w:rFonts w:ascii="Times New Roman" w:hAnsi="Times New Roman"/>
              <w:sz w:val="20"/>
              <w:szCs w:val="20"/>
            </w:rPr>
            <w:t xml:space="preserve"> equipe era mais pra investigar como as pessoas est</w:t>
          </w:r>
          <w:r>
            <w:rPr>
              <w:rFonts w:ascii="Times New Roman" w:hAnsi="Times New Roman"/>
              <w:sz w:val="20"/>
              <w:szCs w:val="20"/>
            </w:rPr>
            <w:t xml:space="preserve">avam se colocando no filme, entendendo aquele processo do filme e, também, para participar. Mas ele fazia uma leitura das nossas sugestões, uma leitura de O Alienista, o resto ele encaminha para o filme o que ele queria. Itaú Cultural. </w:t>
          </w:r>
          <w:r>
            <w:rPr>
              <w:rFonts w:ascii="Times New Roman" w:hAnsi="Times New Roman"/>
              <w:sz w:val="20"/>
              <w:szCs w:val="20"/>
              <w:highlight w:val="white"/>
            </w:rPr>
            <w:t>Paraty - Ocupação Ne</w:t>
          </w:r>
          <w:r>
            <w:rPr>
              <w:rFonts w:ascii="Times New Roman" w:hAnsi="Times New Roman"/>
              <w:sz w:val="20"/>
              <w:szCs w:val="20"/>
              <w:highlight w:val="white"/>
            </w:rPr>
            <w:t>lson Pereira dos Santos (2013)</w:t>
          </w:r>
          <w:r>
            <w:rPr>
              <w:rFonts w:ascii="Times New Roman" w:hAnsi="Times New Roman"/>
              <w:sz w:val="20"/>
              <w:szCs w:val="20"/>
            </w:rPr>
            <w:t>.</w:t>
          </w:r>
        </w:p>
      </w:sdtContent>
    </w:sdt>
    <w:sdt>
      <w:sdtPr>
        <w:tag w:val="goog_rdk_54"/>
        <w:id w:val="132373256"/>
      </w:sdtPr>
      <w:sdtEndPr/>
      <w:sdtContent>
        <w:p w:rsidR="00E83A91" w:rsidRDefault="0029183E">
          <w:pPr>
            <w:spacing w:line="360" w:lineRule="auto"/>
            <w:ind w:left="2160"/>
            <w:jc w:val="both"/>
            <w:rPr>
              <w:rFonts w:ascii="Times New Roman" w:hAnsi="Times New Roman"/>
              <w:sz w:val="24"/>
              <w:szCs w:val="24"/>
            </w:rPr>
          </w:pPr>
        </w:p>
      </w:sdtContent>
    </w:sdt>
    <w:sdt>
      <w:sdtPr>
        <w:tag w:val="goog_rdk_55"/>
        <w:id w:val="-688364935"/>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ab/>
            <w:t xml:space="preserve">A partir desse depoimento, é possível constatar como o filme foi feito e produzido. Paraty proporcionou ao roteiro de AML a liberdade dentro de um período de repressão no país. Apesar de ser uma adaptação, o conto não </w:t>
          </w:r>
          <w:r>
            <w:rPr>
              <w:rFonts w:ascii="Times New Roman" w:hAnsi="Times New Roman"/>
              <w:sz w:val="24"/>
              <w:szCs w:val="24"/>
            </w:rPr>
            <w:t xml:space="preserve">estava totalmente roteirizado por NPS, ele conduzia as filmagens em um processo de criação no set e reescrita. É importante destacar que o Cinema </w:t>
          </w:r>
          <w:r>
            <w:rPr>
              <w:rFonts w:ascii="Times New Roman" w:hAnsi="Times New Roman"/>
              <w:sz w:val="24"/>
              <w:szCs w:val="24"/>
            </w:rPr>
            <w:lastRenderedPageBreak/>
            <w:t>Novo tendia a seguir uma ideia, essa ideia seria o que a câmera deveria filmar. Não havia qualquer aporte técn</w:t>
          </w:r>
          <w:r>
            <w:rPr>
              <w:rFonts w:ascii="Times New Roman" w:hAnsi="Times New Roman"/>
              <w:sz w:val="24"/>
              <w:szCs w:val="24"/>
            </w:rPr>
            <w:t xml:space="preserve">ico hollywoodiano que fosse do argumento à escrita do roteiro, para a criação de um documento de linguagem, uma </w:t>
          </w:r>
          <w:proofErr w:type="spellStart"/>
          <w:r>
            <w:rPr>
              <w:rFonts w:ascii="Times New Roman" w:hAnsi="Times New Roman"/>
              <w:sz w:val="24"/>
              <w:szCs w:val="24"/>
            </w:rPr>
            <w:t>decupagem</w:t>
          </w:r>
          <w:proofErr w:type="spellEnd"/>
          <w:r>
            <w:rPr>
              <w:rFonts w:ascii="Times New Roman" w:hAnsi="Times New Roman"/>
              <w:sz w:val="24"/>
              <w:szCs w:val="24"/>
            </w:rPr>
            <w:t xml:space="preserve">, a filmagem etc. Em consequência disso, NPS utiliza a </w:t>
          </w:r>
          <w:r>
            <w:rPr>
              <w:rFonts w:ascii="Times New Roman" w:hAnsi="Times New Roman"/>
              <w:i/>
              <w:sz w:val="24"/>
              <w:szCs w:val="24"/>
            </w:rPr>
            <w:t xml:space="preserve">mise-en-scène </w:t>
          </w:r>
          <w:r>
            <w:rPr>
              <w:rFonts w:ascii="Times New Roman" w:hAnsi="Times New Roman"/>
              <w:sz w:val="24"/>
              <w:szCs w:val="24"/>
            </w:rPr>
            <w:t>para dar forma e pensamento autoral à narrativa da adaptação, em q</w:t>
          </w:r>
          <w:r>
            <w:rPr>
              <w:rFonts w:ascii="Times New Roman" w:hAnsi="Times New Roman"/>
              <w:sz w:val="24"/>
              <w:szCs w:val="24"/>
            </w:rPr>
            <w:t xml:space="preserve">ue o cineasta </w:t>
          </w:r>
          <w:r>
            <w:rPr>
              <w:rFonts w:ascii="Times New Roman" w:hAnsi="Times New Roman"/>
              <w:i/>
              <w:sz w:val="24"/>
              <w:szCs w:val="24"/>
            </w:rPr>
            <w:t>leva em conta uma complexa dinâmica onde todos os elementos intervêm: uma concepção global do filme ancorada em dados tão técnicos e pragmáticos, quanto abstratos e, não raro, líricos</w:t>
          </w:r>
          <w:r>
            <w:rPr>
              <w:rFonts w:ascii="Times New Roman" w:hAnsi="Times New Roman"/>
              <w:sz w:val="24"/>
              <w:szCs w:val="24"/>
              <w:vertAlign w:val="superscript"/>
            </w:rPr>
            <w:footnoteReference w:id="29"/>
          </w:r>
          <w:r>
            <w:rPr>
              <w:rFonts w:ascii="Times New Roman" w:hAnsi="Times New Roman"/>
              <w:sz w:val="24"/>
              <w:szCs w:val="24"/>
            </w:rPr>
            <w:t>.</w:t>
          </w:r>
        </w:p>
      </w:sdtContent>
    </w:sdt>
    <w:sdt>
      <w:sdtPr>
        <w:tag w:val="goog_rdk_56"/>
        <w:id w:val="898163028"/>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ab/>
            <w:t xml:space="preserve">Dessa forma, o roteiro da adaptação de </w:t>
          </w:r>
          <w:r>
            <w:rPr>
              <w:rFonts w:ascii="Times New Roman" w:hAnsi="Times New Roman"/>
              <w:i/>
              <w:sz w:val="24"/>
              <w:szCs w:val="24"/>
            </w:rPr>
            <w:t xml:space="preserve">O Alienista </w:t>
          </w:r>
          <w:r>
            <w:rPr>
              <w:rFonts w:ascii="Times New Roman" w:hAnsi="Times New Roman"/>
              <w:sz w:val="24"/>
              <w:szCs w:val="24"/>
            </w:rPr>
            <w:t>to</w:t>
          </w:r>
          <w:r>
            <w:rPr>
              <w:rFonts w:ascii="Times New Roman" w:hAnsi="Times New Roman"/>
              <w:sz w:val="24"/>
              <w:szCs w:val="24"/>
            </w:rPr>
            <w:t>ma rumos que não agradam uma grande parcela da crítica da época</w:t>
          </w:r>
          <w:r>
            <w:rPr>
              <w:rFonts w:ascii="Times New Roman" w:hAnsi="Times New Roman"/>
              <w:sz w:val="24"/>
              <w:szCs w:val="24"/>
              <w:vertAlign w:val="superscript"/>
            </w:rPr>
            <w:footnoteReference w:id="30"/>
          </w:r>
          <w:r>
            <w:rPr>
              <w:rFonts w:ascii="Times New Roman" w:hAnsi="Times New Roman"/>
              <w:sz w:val="24"/>
              <w:szCs w:val="24"/>
            </w:rPr>
            <w:t xml:space="preserve">, mas era de comum acordo pensar que o filme estabelece armadilhas de uma </w:t>
          </w:r>
          <w:r>
            <w:rPr>
              <w:rFonts w:ascii="Times New Roman" w:hAnsi="Times New Roman"/>
              <w:i/>
              <w:sz w:val="24"/>
              <w:szCs w:val="24"/>
            </w:rPr>
            <w:t>mise-en-scène</w:t>
          </w:r>
          <w:r>
            <w:rPr>
              <w:rFonts w:ascii="Times New Roman" w:hAnsi="Times New Roman"/>
              <w:sz w:val="24"/>
              <w:szCs w:val="24"/>
            </w:rPr>
            <w:t xml:space="preserve"> contemporânea onde NPS muda a estrutura de sua narrativa. Assim, o diretor abandona o neorrealismo para entrar no campo alegórico ao usar esse “colocar em cena” e se afirmar pelas potencialidades que o alegórico insere no discurso cinematográfico. A influ</w:t>
          </w:r>
          <w:r>
            <w:rPr>
              <w:rFonts w:ascii="Times New Roman" w:hAnsi="Times New Roman"/>
              <w:sz w:val="24"/>
              <w:szCs w:val="24"/>
            </w:rPr>
            <w:t>ência do cinema francês</w:t>
          </w:r>
          <w:r>
            <w:rPr>
              <w:rFonts w:ascii="Times New Roman" w:hAnsi="Times New Roman"/>
              <w:sz w:val="24"/>
              <w:szCs w:val="24"/>
              <w:highlight w:val="white"/>
            </w:rPr>
            <w:t xml:space="preserve"> —</w:t>
          </w:r>
          <w:r>
            <w:rPr>
              <w:rFonts w:ascii="Times New Roman" w:hAnsi="Times New Roman"/>
              <w:sz w:val="24"/>
              <w:szCs w:val="24"/>
            </w:rPr>
            <w:t xml:space="preserve"> uma vez que NPS estudou na Cinemateca Francesa, de Henri </w:t>
          </w:r>
          <w:proofErr w:type="spellStart"/>
          <w:r>
            <w:rPr>
              <w:rFonts w:ascii="Times New Roman" w:hAnsi="Times New Roman"/>
              <w:sz w:val="24"/>
              <w:szCs w:val="24"/>
            </w:rPr>
            <w:t>Langlois</w:t>
          </w:r>
          <w:proofErr w:type="spellEnd"/>
          <w:r>
            <w:rPr>
              <w:rFonts w:ascii="Times New Roman" w:hAnsi="Times New Roman"/>
              <w:sz w:val="24"/>
              <w:szCs w:val="24"/>
              <w:highlight w:val="white"/>
            </w:rPr>
            <w:t xml:space="preserve"> —</w:t>
          </w:r>
          <w:r>
            <w:rPr>
              <w:rFonts w:ascii="Times New Roman" w:hAnsi="Times New Roman"/>
              <w:sz w:val="24"/>
              <w:szCs w:val="24"/>
            </w:rPr>
            <w:t xml:space="preserve"> ainda continua presente da obra pelo fio condutor de um </w:t>
          </w:r>
          <w:r>
            <w:rPr>
              <w:rFonts w:ascii="Times New Roman" w:hAnsi="Times New Roman"/>
              <w:i/>
              <w:sz w:val="24"/>
              <w:szCs w:val="24"/>
            </w:rPr>
            <w:t xml:space="preserve">cinema de autor </w:t>
          </w:r>
          <w:r>
            <w:rPr>
              <w:rFonts w:ascii="Times New Roman" w:hAnsi="Times New Roman"/>
              <w:sz w:val="24"/>
              <w:szCs w:val="24"/>
            </w:rPr>
            <w:t xml:space="preserve">em que a </w:t>
          </w:r>
          <w:r>
            <w:rPr>
              <w:rFonts w:ascii="Times New Roman" w:hAnsi="Times New Roman"/>
              <w:i/>
              <w:sz w:val="24"/>
              <w:szCs w:val="24"/>
            </w:rPr>
            <w:t xml:space="preserve">mise-en-scène </w:t>
          </w:r>
          <w:r>
            <w:rPr>
              <w:rFonts w:ascii="Times New Roman" w:hAnsi="Times New Roman"/>
              <w:sz w:val="24"/>
              <w:szCs w:val="24"/>
            </w:rPr>
            <w:t>permite ao diretor adotar uma nova estilística. Para AML, NPS basei</w:t>
          </w:r>
          <w:r>
            <w:rPr>
              <w:rFonts w:ascii="Times New Roman" w:hAnsi="Times New Roman"/>
              <w:sz w:val="24"/>
              <w:szCs w:val="24"/>
            </w:rPr>
            <w:t>a-se numa análise perspicaz do Regime Militar brasileiro, na qual os personagens machadianos sofrem alterações para a alegoria política se impor</w:t>
          </w:r>
          <w:r>
            <w:rPr>
              <w:rFonts w:ascii="Times New Roman" w:hAnsi="Times New Roman"/>
              <w:sz w:val="24"/>
              <w:szCs w:val="24"/>
              <w:vertAlign w:val="superscript"/>
            </w:rPr>
            <w:footnoteReference w:id="31"/>
          </w:r>
          <w:r>
            <w:rPr>
              <w:rFonts w:ascii="Times New Roman" w:hAnsi="Times New Roman"/>
              <w:sz w:val="24"/>
              <w:szCs w:val="24"/>
            </w:rPr>
            <w:t xml:space="preserve">. </w:t>
          </w:r>
        </w:p>
      </w:sdtContent>
    </w:sdt>
    <w:sdt>
      <w:sdtPr>
        <w:tag w:val="goog_rdk_57"/>
        <w:id w:val="-21859836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Por não ser um filme fiel ao conto, NPS deixa de lado o espirituoso Machado em sua aparência e estilo cara</w:t>
          </w:r>
          <w:r>
            <w:rPr>
              <w:rFonts w:ascii="Times New Roman" w:hAnsi="Times New Roman"/>
              <w:sz w:val="24"/>
              <w:szCs w:val="24"/>
            </w:rPr>
            <w:t>cterísticos ao potencializar as alegorias que o escritor oferece. O roteiro reproduz com fidelidade o texto machadiano, mas propõe uma revisão cinematográfica de Machado de Assis feita nos anos 70 - quando o Cinema Novo se desdobra no Cinema Marginal</w:t>
          </w:r>
          <w:r>
            <w:rPr>
              <w:rFonts w:ascii="Times New Roman" w:hAnsi="Times New Roman"/>
              <w:sz w:val="24"/>
              <w:szCs w:val="24"/>
              <w:vertAlign w:val="superscript"/>
            </w:rPr>
            <w:footnoteReference w:id="32"/>
          </w:r>
          <w:r>
            <w:rPr>
              <w:rFonts w:ascii="Times New Roman" w:hAnsi="Times New Roman"/>
              <w:sz w:val="24"/>
              <w:szCs w:val="24"/>
            </w:rPr>
            <w:t xml:space="preserve">. Na </w:t>
          </w:r>
          <w:r>
            <w:rPr>
              <w:rFonts w:ascii="Times New Roman" w:hAnsi="Times New Roman"/>
              <w:sz w:val="24"/>
              <w:szCs w:val="24"/>
            </w:rPr>
            <w:t>época, NPS declarou que era necessário ter uma nova visão de Machado, não somente um Machado “endeusado” e “mestre da linguagem moderna”. Para o diretor, transformaram Machado em múmia, e “múmia é sempre incômoda”, por isso era necessário colocá-lo em outr</w:t>
          </w:r>
          <w:r>
            <w:rPr>
              <w:rFonts w:ascii="Times New Roman" w:hAnsi="Times New Roman"/>
              <w:sz w:val="24"/>
              <w:szCs w:val="24"/>
            </w:rPr>
            <w:t>a situação. Visão diferente também de como os militares vinham tratando o autor, como figura simbólica de uma face cultural nacional elevada</w:t>
          </w:r>
          <w:r>
            <w:rPr>
              <w:rFonts w:ascii="Times New Roman" w:hAnsi="Times New Roman"/>
              <w:sz w:val="24"/>
              <w:szCs w:val="24"/>
              <w:vertAlign w:val="superscript"/>
            </w:rPr>
            <w:footnoteReference w:id="33"/>
          </w:r>
          <w:r>
            <w:rPr>
              <w:rFonts w:ascii="Times New Roman" w:hAnsi="Times New Roman"/>
              <w:sz w:val="24"/>
              <w:szCs w:val="24"/>
            </w:rPr>
            <w:t xml:space="preserve">. </w:t>
          </w:r>
        </w:p>
      </w:sdtContent>
    </w:sdt>
    <w:sdt>
      <w:sdtPr>
        <w:tag w:val="goog_rdk_58"/>
        <w:id w:val="-966895598"/>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Na adaptação, a cidade de Itaguaí é transformada na pequena cidade de Serafim. A palavra </w:t>
          </w:r>
          <w:proofErr w:type="spellStart"/>
          <w:r>
            <w:rPr>
              <w:rFonts w:ascii="Times New Roman" w:hAnsi="Times New Roman"/>
              <w:sz w:val="24"/>
              <w:szCs w:val="24"/>
            </w:rPr>
            <w:t>Saraf</w:t>
          </w:r>
          <w:proofErr w:type="spellEnd"/>
          <w:r>
            <w:rPr>
              <w:rFonts w:ascii="Times New Roman" w:hAnsi="Times New Roman"/>
              <w:sz w:val="24"/>
              <w:szCs w:val="24"/>
            </w:rPr>
            <w:t xml:space="preserve"> significa “quei</w:t>
          </w:r>
          <w:r>
            <w:rPr>
              <w:rFonts w:ascii="Times New Roman" w:hAnsi="Times New Roman"/>
              <w:sz w:val="24"/>
              <w:szCs w:val="24"/>
            </w:rPr>
            <w:t xml:space="preserve">mar” ou “incendiar”, referência bíblica de Isaías, capítulo 6, </w:t>
          </w:r>
          <w:r>
            <w:rPr>
              <w:rFonts w:ascii="Times New Roman" w:hAnsi="Times New Roman"/>
              <w:sz w:val="24"/>
              <w:szCs w:val="24"/>
            </w:rPr>
            <w:lastRenderedPageBreak/>
            <w:t>versículo 1-6, alusiva a Deus como “fogo consumidor”. É nesta cidade de nome bíblico que o padre Simão Bacamarte chega para substituir o antigo vigário. Em uma cidade do Brasil Colônia, um luga</w:t>
          </w:r>
          <w:r>
            <w:rPr>
              <w:rFonts w:ascii="Times New Roman" w:hAnsi="Times New Roman"/>
              <w:sz w:val="24"/>
              <w:szCs w:val="24"/>
            </w:rPr>
            <w:t xml:space="preserve">rejo próximo ao Rio de Janeiro, o padre Simão Bacamarte, originalmente médico no conto, representa no filme o poder </w:t>
          </w:r>
          <w:proofErr w:type="spellStart"/>
          <w:r>
            <w:rPr>
              <w:rFonts w:ascii="Times New Roman" w:hAnsi="Times New Roman"/>
              <w:sz w:val="24"/>
              <w:szCs w:val="24"/>
            </w:rPr>
            <w:t>psico-místico</w:t>
          </w:r>
          <w:proofErr w:type="spellEnd"/>
          <w:r>
            <w:rPr>
              <w:rFonts w:ascii="Times New Roman" w:hAnsi="Times New Roman"/>
              <w:sz w:val="24"/>
              <w:szCs w:val="24"/>
            </w:rPr>
            <w:t xml:space="preserve"> e que se apoia na figura que representa o poder político, Dona </w:t>
          </w:r>
          <w:proofErr w:type="spellStart"/>
          <w:r>
            <w:rPr>
              <w:rFonts w:ascii="Times New Roman" w:hAnsi="Times New Roman"/>
              <w:sz w:val="24"/>
              <w:szCs w:val="24"/>
            </w:rPr>
            <w:t>Evarista</w:t>
          </w:r>
          <w:proofErr w:type="spellEnd"/>
          <w:r>
            <w:rPr>
              <w:rFonts w:ascii="Times New Roman" w:hAnsi="Times New Roman"/>
              <w:sz w:val="24"/>
              <w:szCs w:val="24"/>
            </w:rPr>
            <w:t xml:space="preserve">. No conto, ela é casada com o médico, já no filme ela </w:t>
          </w:r>
          <w:r>
            <w:rPr>
              <w:rFonts w:ascii="Times New Roman" w:hAnsi="Times New Roman"/>
              <w:sz w:val="24"/>
              <w:szCs w:val="24"/>
            </w:rPr>
            <w:t>é casada com Sr. Porfírio, proprietário de escravos e dono de fazenda, representando o poder econômico</w:t>
          </w:r>
          <w:r>
            <w:rPr>
              <w:rFonts w:ascii="Times New Roman" w:hAnsi="Times New Roman"/>
              <w:sz w:val="24"/>
              <w:szCs w:val="24"/>
              <w:vertAlign w:val="superscript"/>
            </w:rPr>
            <w:footnoteReference w:id="34"/>
          </w:r>
          <w:r>
            <w:rPr>
              <w:rFonts w:ascii="Times New Roman" w:hAnsi="Times New Roman"/>
              <w:sz w:val="24"/>
              <w:szCs w:val="24"/>
            </w:rPr>
            <w:t>.</w:t>
          </w:r>
        </w:p>
      </w:sdtContent>
    </w:sdt>
    <w:sdt>
      <w:sdtPr>
        <w:tag w:val="goog_rdk_59"/>
        <w:id w:val="1345210523"/>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O poder militar está com o Capitão (o nome não é citado no filme), enquanto o poder científico está na figura de Dr. Crispim. Originalmente no conto,</w:t>
          </w:r>
          <w:r>
            <w:rPr>
              <w:rFonts w:ascii="Times New Roman" w:hAnsi="Times New Roman"/>
              <w:sz w:val="24"/>
              <w:szCs w:val="24"/>
            </w:rPr>
            <w:t xml:space="preserve"> Crispim era o boticário e confidente do médico Simão Bacamarte, e em AML ele mantém a sua função original, além de ser o médico da cidade. É possível afirmar que NPS enxugou o número de personagens e lhes deu poderes representativos, os quais firmam AML c</w:t>
          </w:r>
          <w:r>
            <w:rPr>
              <w:rFonts w:ascii="Times New Roman" w:hAnsi="Times New Roman"/>
              <w:sz w:val="24"/>
              <w:szCs w:val="24"/>
            </w:rPr>
            <w:t>omo uma narrativa de alegoria política. Mesmo correndo o risco de desagradar uma parcela do público leitor de Machado de Assis, NPS tinha consciência de que Machado era um romancista que dominava a ironia, com uma penetração psicológica admirável e segura.</w:t>
          </w:r>
          <w:r>
            <w:rPr>
              <w:rFonts w:ascii="Times New Roman" w:hAnsi="Times New Roman"/>
              <w:sz w:val="24"/>
              <w:szCs w:val="24"/>
            </w:rPr>
            <w:t xml:space="preserve"> Por consequência, seus personagens não eram </w:t>
          </w:r>
          <w:r>
            <w:rPr>
              <w:rFonts w:ascii="Times New Roman" w:hAnsi="Times New Roman"/>
              <w:i/>
              <w:sz w:val="24"/>
              <w:szCs w:val="24"/>
            </w:rPr>
            <w:t>simples sombras saídas da imaginação de um ficcionista</w:t>
          </w:r>
          <w:r>
            <w:rPr>
              <w:rFonts w:ascii="Times New Roman" w:hAnsi="Times New Roman"/>
              <w:i/>
              <w:sz w:val="24"/>
              <w:szCs w:val="24"/>
              <w:vertAlign w:val="superscript"/>
            </w:rPr>
            <w:footnoteReference w:id="35"/>
          </w:r>
          <w:r>
            <w:rPr>
              <w:rFonts w:ascii="Times New Roman" w:hAnsi="Times New Roman"/>
              <w:sz w:val="24"/>
              <w:szCs w:val="24"/>
            </w:rPr>
            <w:t>.</w:t>
          </w:r>
        </w:p>
      </w:sdtContent>
    </w:sdt>
    <w:sdt>
      <w:sdtPr>
        <w:tag w:val="goog_rdk_60"/>
        <w:id w:val="-1045056482"/>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Em vista disso, as alterações do filme são apenas exteriores, mas a estrutura não é alterada, uma vez que a atualidade de Machado em </w:t>
          </w:r>
          <w:r>
            <w:rPr>
              <w:rFonts w:ascii="Times New Roman" w:hAnsi="Times New Roman"/>
              <w:i/>
              <w:sz w:val="24"/>
              <w:szCs w:val="24"/>
            </w:rPr>
            <w:t xml:space="preserve">O Alienista </w:t>
          </w:r>
          <w:r>
            <w:rPr>
              <w:rFonts w:ascii="Times New Roman" w:hAnsi="Times New Roman"/>
              <w:sz w:val="24"/>
              <w:szCs w:val="24"/>
            </w:rPr>
            <w:t>está na</w:t>
          </w:r>
          <w:r>
            <w:rPr>
              <w:rFonts w:ascii="Times New Roman" w:hAnsi="Times New Roman"/>
              <w:sz w:val="24"/>
              <w:szCs w:val="24"/>
            </w:rPr>
            <w:t xml:space="preserve"> estrutura social que dá ao conto uma esfera de antecipação, da qual NPS não abre mão. AML é uma adaptação analítica e alegórica, sendo que, o primeiro elemento que se revela pelas ações e reações das personagens quando utilizam a sua posição social para d</w:t>
          </w:r>
          <w:r>
            <w:rPr>
              <w:rFonts w:ascii="Times New Roman" w:hAnsi="Times New Roman"/>
              <w:sz w:val="24"/>
              <w:szCs w:val="24"/>
            </w:rPr>
            <w:t xml:space="preserve">ominar o seu meio. Já o segundo tem como uma de suas funções, por meio da arte cenográfica e fotográfica do filme, burlar a censura militar. Isto é, NPS faz uma análise perspicaz da esfera política e cultural do país. Quando trabalha todos esses aspectos, </w:t>
          </w:r>
          <w:r>
            <w:rPr>
              <w:rFonts w:ascii="Times New Roman" w:hAnsi="Times New Roman"/>
              <w:sz w:val="24"/>
              <w:szCs w:val="24"/>
            </w:rPr>
            <w:t xml:space="preserve">ele se alicerça em Machado de Assis, mas os atualiza diante das questões pelas quais o Brasil passava, dando aos personagens poderes que representam certos tipos sociais. </w:t>
          </w:r>
        </w:p>
      </w:sdtContent>
    </w:sdt>
    <w:sdt>
      <w:sdtPr>
        <w:tag w:val="goog_rdk_61"/>
        <w:id w:val="-1355887889"/>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Em 1970, com o processo de aniquilação da cultura brasileira, os militares sufocav</w:t>
          </w:r>
          <w:r>
            <w:rPr>
              <w:rFonts w:ascii="Times New Roman" w:hAnsi="Times New Roman"/>
              <w:sz w:val="24"/>
              <w:szCs w:val="24"/>
            </w:rPr>
            <w:t>am de duas maneiras: exílio ou morte. A frase “Brasil: ame-o ou deixe-o”, veiculada no governo Médici (1969-1974), dá o tom ideológico desse momento: a oposição ao regime não estava sendo convidada a se retirar do país, era um exílio imposto. Caso contrári</w:t>
          </w:r>
          <w:r>
            <w:rPr>
              <w:rFonts w:ascii="Times New Roman" w:hAnsi="Times New Roman"/>
              <w:sz w:val="24"/>
              <w:szCs w:val="24"/>
            </w:rPr>
            <w:t xml:space="preserve">o, a prisão e a tortura tinham como destino final a morte. Vários setores culturais são controlados de forma </w:t>
          </w:r>
          <w:r>
            <w:rPr>
              <w:rFonts w:ascii="Times New Roman" w:hAnsi="Times New Roman"/>
              <w:sz w:val="24"/>
              <w:szCs w:val="24"/>
            </w:rPr>
            <w:lastRenderedPageBreak/>
            <w:t>progressiva, um deles é o setor cinematográfico. Em 1969, a EMBRAFILME é fundada e controla o mercado de filmes ao consolidar a indústria de cinema</w:t>
          </w:r>
          <w:r>
            <w:rPr>
              <w:rFonts w:ascii="Times New Roman" w:hAnsi="Times New Roman"/>
              <w:sz w:val="24"/>
              <w:szCs w:val="24"/>
            </w:rPr>
            <w:t xml:space="preserve"> com uma demanda de filmes históricos, que tivessem como premissa a História do Brasil e não fizessem apologia à luta armada ou apresentassem qualquer outro tipo de narrativa que contrariasse o Regime Militar</w:t>
          </w:r>
          <w:r>
            <w:rPr>
              <w:rFonts w:ascii="Times New Roman" w:hAnsi="Times New Roman"/>
              <w:sz w:val="24"/>
              <w:szCs w:val="24"/>
              <w:vertAlign w:val="superscript"/>
            </w:rPr>
            <w:footnoteReference w:id="36"/>
          </w:r>
          <w:r>
            <w:rPr>
              <w:rFonts w:ascii="Times New Roman" w:hAnsi="Times New Roman"/>
              <w:sz w:val="24"/>
              <w:szCs w:val="24"/>
            </w:rPr>
            <w:t>.</w:t>
          </w:r>
        </w:p>
      </w:sdtContent>
    </w:sdt>
    <w:sdt>
      <w:sdtPr>
        <w:tag w:val="goog_rdk_62"/>
        <w:id w:val="83280176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Segundo Alex </w:t>
          </w:r>
          <w:proofErr w:type="spellStart"/>
          <w:r>
            <w:rPr>
              <w:rFonts w:ascii="Times New Roman" w:hAnsi="Times New Roman"/>
              <w:sz w:val="24"/>
              <w:szCs w:val="24"/>
            </w:rPr>
            <w:t>Viany</w:t>
          </w:r>
          <w:proofErr w:type="spellEnd"/>
          <w:r>
            <w:rPr>
              <w:rFonts w:ascii="Times New Roman" w:hAnsi="Times New Roman"/>
              <w:sz w:val="24"/>
              <w:szCs w:val="24"/>
            </w:rPr>
            <w:t>, a Embrafilme era um lab</w:t>
          </w:r>
          <w:r>
            <w:rPr>
              <w:rFonts w:ascii="Times New Roman" w:hAnsi="Times New Roman"/>
              <w:sz w:val="24"/>
              <w:szCs w:val="24"/>
            </w:rPr>
            <w:t>irinto burocrático. Não pelos aspectos de máfia e de protecionismo: o ponto era a burocratização. E, mesmo que o dinheiro da Embrafilme tivesse as condições mais baratas e por consequência, mais vantajosas para os cineastas brasileiros, eles tinham que seg</w:t>
          </w:r>
          <w:r>
            <w:rPr>
              <w:rFonts w:ascii="Times New Roman" w:hAnsi="Times New Roman"/>
              <w:sz w:val="24"/>
              <w:szCs w:val="24"/>
            </w:rPr>
            <w:t>uir as regras dos militares para conseguir o financiamento</w:t>
          </w:r>
          <w:r>
            <w:rPr>
              <w:rFonts w:ascii="Times New Roman" w:hAnsi="Times New Roman"/>
              <w:sz w:val="24"/>
              <w:szCs w:val="24"/>
              <w:vertAlign w:val="superscript"/>
            </w:rPr>
            <w:footnoteReference w:id="37"/>
          </w:r>
          <w:r>
            <w:rPr>
              <w:rFonts w:ascii="Times New Roman" w:hAnsi="Times New Roman"/>
              <w:sz w:val="24"/>
              <w:szCs w:val="24"/>
            </w:rPr>
            <w:t>. Para fugir disso, NPS opta pelo isolamento em Paraty, em busca de produzir seus filmes com uma equipe reduzida e lidando ainda com a resistência dos militares à figura de Machado como escritor cr</w:t>
          </w:r>
          <w:r>
            <w:rPr>
              <w:rFonts w:ascii="Times New Roman" w:hAnsi="Times New Roman"/>
              <w:sz w:val="24"/>
              <w:szCs w:val="24"/>
            </w:rPr>
            <w:t>ítico. NPS desenvolve o roteiro de AML em uma tentativa de produzir um filme que colocava Machado em uma nova perspectiva e que se encaixasse dentro de suas referências artísticas para a construção estética e estilística da adaptação.</w:t>
          </w:r>
        </w:p>
      </w:sdtContent>
    </w:sdt>
    <w:sdt>
      <w:sdtPr>
        <w:tag w:val="goog_rdk_63"/>
        <w:id w:val="-150805684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 partir disso, a d</w:t>
          </w:r>
          <w:r>
            <w:rPr>
              <w:rFonts w:ascii="Times New Roman" w:hAnsi="Times New Roman"/>
              <w:sz w:val="24"/>
              <w:szCs w:val="24"/>
            </w:rPr>
            <w:t>imensão das personagens e a particularidade de cada poder faz com que as personagens sejam uma releitura da sociedade brasileira no contexto da Ditadura Militar, o que é possível dizer pelo “teor de denúncia” contido na adaptação. Há uma crueldade incisiva</w:t>
          </w:r>
          <w:r>
            <w:rPr>
              <w:rFonts w:ascii="Times New Roman" w:hAnsi="Times New Roman"/>
              <w:sz w:val="24"/>
              <w:szCs w:val="24"/>
            </w:rPr>
            <w:t xml:space="preserve"> nas ações das personagens, violência que serve de metáfora sobre a estrutura e o funcionamento da sociedade, em especial com as formas e meios dos agentes de dominação do homem. Isto se deve ao fato de, no conto, Machado de Assis distribuir em torno de Ba</w:t>
          </w:r>
          <w:r>
            <w:rPr>
              <w:rFonts w:ascii="Times New Roman" w:hAnsi="Times New Roman"/>
              <w:sz w:val="24"/>
              <w:szCs w:val="24"/>
            </w:rPr>
            <w:t xml:space="preserve">camarte figuras típicas de todas as coletividades de qualquer época da História: </w:t>
          </w:r>
          <w:r>
            <w:rPr>
              <w:rFonts w:ascii="Times New Roman" w:hAnsi="Times New Roman"/>
              <w:i/>
              <w:sz w:val="24"/>
              <w:szCs w:val="24"/>
            </w:rPr>
            <w:t>o prodígio, o novo-rico, o orador de sobremesa, o ingrato, o bajulador interesseiro e outros tipos</w:t>
          </w:r>
          <w:r>
            <w:rPr>
              <w:rFonts w:ascii="Times New Roman" w:hAnsi="Times New Roman"/>
              <w:i/>
              <w:sz w:val="24"/>
              <w:szCs w:val="24"/>
              <w:vertAlign w:val="superscript"/>
            </w:rPr>
            <w:footnoteReference w:id="38"/>
          </w:r>
          <w:r>
            <w:rPr>
              <w:rFonts w:ascii="Times New Roman" w:hAnsi="Times New Roman"/>
              <w:sz w:val="24"/>
              <w:szCs w:val="24"/>
            </w:rPr>
            <w:t>.</w:t>
          </w:r>
        </w:p>
      </w:sdtContent>
    </w:sdt>
    <w:sdt>
      <w:sdtPr>
        <w:tag w:val="goog_rdk_64"/>
        <w:id w:val="-292287327"/>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O poder político de Dona </w:t>
          </w:r>
          <w:proofErr w:type="spellStart"/>
          <w:r>
            <w:rPr>
              <w:rFonts w:ascii="Times New Roman" w:hAnsi="Times New Roman"/>
              <w:sz w:val="24"/>
              <w:szCs w:val="24"/>
            </w:rPr>
            <w:t>Evarista</w:t>
          </w:r>
          <w:proofErr w:type="spellEnd"/>
          <w:r>
            <w:rPr>
              <w:rFonts w:ascii="Times New Roman" w:hAnsi="Times New Roman"/>
              <w:sz w:val="24"/>
              <w:szCs w:val="24"/>
            </w:rPr>
            <w:t xml:space="preserve"> garante o total apoio ao surgimento da</w:t>
          </w:r>
          <w:r>
            <w:rPr>
              <w:rFonts w:ascii="Times New Roman" w:hAnsi="Times New Roman"/>
              <w:sz w:val="24"/>
              <w:szCs w:val="24"/>
            </w:rPr>
            <w:t xml:space="preserve"> Casa Verde. A partir desse ponto é iniciada uma “coleta” de pessoas consideradas em estado de loucura pelo Padre Simão Bacamarte, representante do poder </w:t>
          </w:r>
          <w:proofErr w:type="spellStart"/>
          <w:r>
            <w:rPr>
              <w:rFonts w:ascii="Times New Roman" w:hAnsi="Times New Roman"/>
              <w:sz w:val="24"/>
              <w:szCs w:val="24"/>
            </w:rPr>
            <w:t>psico-místico</w:t>
          </w:r>
          <w:proofErr w:type="spellEnd"/>
          <w:r>
            <w:rPr>
              <w:rFonts w:ascii="Times New Roman" w:hAnsi="Times New Roman"/>
              <w:sz w:val="24"/>
              <w:szCs w:val="24"/>
            </w:rPr>
            <w:t>. O padre cria critérios para definir os limites entre as formas de loucura, sob a afirma</w:t>
          </w:r>
          <w:r>
            <w:rPr>
              <w:rFonts w:ascii="Times New Roman" w:hAnsi="Times New Roman"/>
              <w:sz w:val="24"/>
              <w:szCs w:val="24"/>
            </w:rPr>
            <w:t>tiva que se encontra no conto: “A loucura, objeto dos meus estudos, era até agora uma ilha perdida no oceano da razão; começo a suspeitar que é um continente”</w:t>
          </w:r>
          <w:r>
            <w:rPr>
              <w:rFonts w:ascii="Times New Roman" w:hAnsi="Times New Roman"/>
              <w:sz w:val="24"/>
              <w:szCs w:val="24"/>
              <w:vertAlign w:val="superscript"/>
            </w:rPr>
            <w:footnoteReference w:id="39"/>
          </w:r>
          <w:r>
            <w:rPr>
              <w:rFonts w:ascii="Times New Roman" w:hAnsi="Times New Roman"/>
              <w:sz w:val="24"/>
              <w:szCs w:val="24"/>
            </w:rPr>
            <w:t xml:space="preserve">. Em conversa com Dr. Crispim, o Alienista pretende a partir </w:t>
          </w:r>
          <w:r>
            <w:rPr>
              <w:rFonts w:ascii="Times New Roman" w:hAnsi="Times New Roman"/>
              <w:sz w:val="24"/>
              <w:szCs w:val="24"/>
            </w:rPr>
            <w:lastRenderedPageBreak/>
            <w:t>desta afirmativa ampliar o territóri</w:t>
          </w:r>
          <w:r>
            <w:rPr>
              <w:rFonts w:ascii="Times New Roman" w:hAnsi="Times New Roman"/>
              <w:sz w:val="24"/>
              <w:szCs w:val="24"/>
            </w:rPr>
            <w:t>o da loucura, procurando a “pérola” da razão</w:t>
          </w:r>
          <w:r>
            <w:rPr>
              <w:rFonts w:ascii="Times New Roman" w:hAnsi="Times New Roman"/>
              <w:color w:val="000000"/>
              <w:sz w:val="24"/>
              <w:szCs w:val="24"/>
            </w:rPr>
            <w:t xml:space="preserve"> </w:t>
          </w:r>
          <w:r>
            <w:rPr>
              <w:rFonts w:ascii="Times New Roman" w:hAnsi="Times New Roman"/>
              <w:sz w:val="24"/>
              <w:szCs w:val="24"/>
            </w:rPr>
            <w:t>que é o equilíbrio entre todas as faculdades mentais.</w:t>
          </w:r>
        </w:p>
      </w:sdtContent>
    </w:sdt>
    <w:sdt>
      <w:sdtPr>
        <w:tag w:val="goog_rdk_65"/>
        <w:id w:val="177450478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Nesse ponto, NPS retrata a impotência dos poderes político, econômico, militar e científico diante do </w:t>
          </w:r>
          <w:proofErr w:type="spellStart"/>
          <w:r>
            <w:rPr>
              <w:rFonts w:ascii="Times New Roman" w:hAnsi="Times New Roman"/>
              <w:sz w:val="24"/>
              <w:szCs w:val="24"/>
            </w:rPr>
            <w:t>psico-místico</w:t>
          </w:r>
          <w:proofErr w:type="spellEnd"/>
          <w:r>
            <w:rPr>
              <w:rFonts w:ascii="Times New Roman" w:hAnsi="Times New Roman"/>
              <w:sz w:val="24"/>
              <w:szCs w:val="24"/>
            </w:rPr>
            <w:t xml:space="preserve"> que estaria ligado à alienação. Haja vi</w:t>
          </w:r>
          <w:r>
            <w:rPr>
              <w:rFonts w:ascii="Times New Roman" w:hAnsi="Times New Roman"/>
              <w:sz w:val="24"/>
              <w:szCs w:val="24"/>
            </w:rPr>
            <w:t xml:space="preserve">sta que o padre, nos momentos finais do filme, convence todos os outros que a Casa Verde não está internando quem só procura o hospício por um prato de comida ou que se trata de um cárcere privado, existem critérios e eles são cumpridos, provando ao mesmo </w:t>
          </w:r>
          <w:r>
            <w:rPr>
              <w:rFonts w:ascii="Times New Roman" w:hAnsi="Times New Roman"/>
              <w:sz w:val="24"/>
              <w:szCs w:val="24"/>
            </w:rPr>
            <w:t xml:space="preserve">tempo que ele não é louco. Outro ponto é que Bacamarte se volta contra eles, acusando-os de não estarem em pleno equilíbrio de suas faculdades mentais, internando seus opositores, em um primeiro momento Dona </w:t>
          </w:r>
          <w:proofErr w:type="spellStart"/>
          <w:r>
            <w:rPr>
              <w:rFonts w:ascii="Times New Roman" w:hAnsi="Times New Roman"/>
              <w:sz w:val="24"/>
              <w:szCs w:val="24"/>
            </w:rPr>
            <w:t>Evarista</w:t>
          </w:r>
          <w:proofErr w:type="spellEnd"/>
          <w:r>
            <w:rPr>
              <w:rFonts w:ascii="Times New Roman" w:hAnsi="Times New Roman"/>
              <w:sz w:val="24"/>
              <w:szCs w:val="24"/>
            </w:rPr>
            <w:t xml:space="preserve"> e Dr. Crispim. Ou seja, esse poder é in</w:t>
          </w:r>
          <w:r>
            <w:rPr>
              <w:rFonts w:ascii="Times New Roman" w:hAnsi="Times New Roman"/>
              <w:sz w:val="24"/>
              <w:szCs w:val="24"/>
            </w:rPr>
            <w:t>dependente e “superior”. A ideologia e credos políticos escravizam, submetem e condicionam os homens, dispondo deles como desejar</w:t>
          </w:r>
          <w:r>
            <w:rPr>
              <w:rFonts w:ascii="Times New Roman" w:hAnsi="Times New Roman"/>
              <w:sz w:val="24"/>
              <w:szCs w:val="24"/>
              <w:vertAlign w:val="superscript"/>
            </w:rPr>
            <w:footnoteReference w:id="40"/>
          </w:r>
          <w:r>
            <w:rPr>
              <w:rFonts w:ascii="Times New Roman" w:hAnsi="Times New Roman"/>
              <w:sz w:val="24"/>
              <w:szCs w:val="24"/>
            </w:rPr>
            <w:t>.</w:t>
          </w:r>
        </w:p>
      </w:sdtContent>
    </w:sdt>
    <w:sdt>
      <w:sdtPr>
        <w:tag w:val="goog_rdk_66"/>
        <w:id w:val="-6365250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Existe também a demonstração da luta de poderes, que é nítida no filme quando o poder econômico e o poder militar, em dois</w:t>
          </w:r>
          <w:r>
            <w:rPr>
              <w:rFonts w:ascii="Times New Roman" w:hAnsi="Times New Roman"/>
              <w:sz w:val="24"/>
              <w:szCs w:val="24"/>
            </w:rPr>
            <w:t xml:space="preserve"> momentos diferentes, fazem a tentativa de um “golpe” a fim de destruir o poder do padre, libertar as pessoas consideradas “encarceradas” e derrubar a Casa Verde. Mas fica claro, nessas suas tentativas, que não se trata de dar liberdade aos homens, mas sim</w:t>
          </w:r>
          <w:r>
            <w:rPr>
              <w:rFonts w:ascii="Times New Roman" w:hAnsi="Times New Roman"/>
              <w:sz w:val="24"/>
              <w:szCs w:val="24"/>
            </w:rPr>
            <w:t xml:space="preserve"> uma transferência de dominação do poder </w:t>
          </w:r>
          <w:proofErr w:type="spellStart"/>
          <w:r>
            <w:rPr>
              <w:rFonts w:ascii="Times New Roman" w:hAnsi="Times New Roman"/>
              <w:sz w:val="24"/>
              <w:szCs w:val="24"/>
            </w:rPr>
            <w:t>psico-místico</w:t>
          </w:r>
          <w:proofErr w:type="spellEnd"/>
          <w:r>
            <w:rPr>
              <w:rFonts w:ascii="Times New Roman" w:hAnsi="Times New Roman"/>
              <w:sz w:val="24"/>
              <w:szCs w:val="24"/>
            </w:rPr>
            <w:t xml:space="preserve"> para o poder econômico. Porfírio, quando consegue entrar na Casa Verde, faz uma proposta ao padre: que todos os loucos que estão internados trabalhem para ele, mas como escravos. Nesse processo, ele nã</w:t>
          </w:r>
          <w:r>
            <w:rPr>
              <w:rFonts w:ascii="Times New Roman" w:hAnsi="Times New Roman"/>
              <w:sz w:val="24"/>
              <w:szCs w:val="24"/>
            </w:rPr>
            <w:t>o exige libertação ou a queda da Casa Verde, mas a sua transformação para fins lucrativos e a favor de seus interesses. No entanto, o Padre reverte a situação e ele acaba internado</w:t>
          </w:r>
          <w:r>
            <w:rPr>
              <w:rFonts w:ascii="Times New Roman" w:hAnsi="Times New Roman"/>
              <w:sz w:val="24"/>
              <w:szCs w:val="24"/>
              <w:vertAlign w:val="superscript"/>
            </w:rPr>
            <w:footnoteReference w:id="41"/>
          </w:r>
          <w:r>
            <w:rPr>
              <w:rFonts w:ascii="Times New Roman" w:hAnsi="Times New Roman"/>
              <w:sz w:val="24"/>
              <w:szCs w:val="24"/>
            </w:rPr>
            <w:t>.</w:t>
          </w:r>
        </w:p>
      </w:sdtContent>
    </w:sdt>
    <w:sdt>
      <w:sdtPr>
        <w:tag w:val="goog_rdk_67"/>
        <w:id w:val="-44400892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Na tentativa do Capitão, o poder militar, vitorioso em um primeiro mome</w:t>
          </w:r>
          <w:r>
            <w:rPr>
              <w:rFonts w:ascii="Times New Roman" w:hAnsi="Times New Roman"/>
              <w:sz w:val="24"/>
              <w:szCs w:val="24"/>
            </w:rPr>
            <w:t>nto, não cogita libertar ninguém, alusão direta ao poder autoritário militar. Momentos depois, ele decide dividir o governo com o Sr. Porfírio (poder econômico), sem qualquer resquício de sucesso dessa junção. Os outros poderes saem da Casa Verde sem maior</w:t>
          </w:r>
          <w:r>
            <w:rPr>
              <w:rFonts w:ascii="Times New Roman" w:hAnsi="Times New Roman"/>
              <w:sz w:val="24"/>
              <w:szCs w:val="24"/>
            </w:rPr>
            <w:t>es explicações, assim como o militar e o econômico, sem atingir qualquer sucesso em sua investida de dominação. Os loucos que estão internados continuam sozinhos sob o domínio do padre e é nesse ponto que NPS deixa claro o que está denunciando desde o come</w:t>
          </w:r>
          <w:r>
            <w:rPr>
              <w:rFonts w:ascii="Times New Roman" w:hAnsi="Times New Roman"/>
              <w:sz w:val="24"/>
              <w:szCs w:val="24"/>
            </w:rPr>
            <w:t xml:space="preserve">ço do filme, isto é, o abandono do homem pelos poderes político, militar, econômico, científico, deixando-o subjugado ao poder </w:t>
          </w:r>
          <w:proofErr w:type="spellStart"/>
          <w:r>
            <w:rPr>
              <w:rFonts w:ascii="Times New Roman" w:hAnsi="Times New Roman"/>
              <w:sz w:val="24"/>
              <w:szCs w:val="24"/>
            </w:rPr>
            <w:t>psico-místico</w:t>
          </w:r>
          <w:proofErr w:type="spellEnd"/>
          <w:r>
            <w:rPr>
              <w:rFonts w:ascii="Times New Roman" w:hAnsi="Times New Roman"/>
              <w:sz w:val="24"/>
              <w:szCs w:val="24"/>
              <w:vertAlign w:val="superscript"/>
            </w:rPr>
            <w:footnoteReference w:id="42"/>
          </w:r>
          <w:r>
            <w:rPr>
              <w:rFonts w:ascii="Times New Roman" w:hAnsi="Times New Roman"/>
              <w:sz w:val="24"/>
              <w:szCs w:val="24"/>
            </w:rPr>
            <w:t>.</w:t>
          </w:r>
        </w:p>
      </w:sdtContent>
    </w:sdt>
    <w:sdt>
      <w:sdtPr>
        <w:tag w:val="goog_rdk_68"/>
        <w:id w:val="575024185"/>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Ao longo do filme, as lutas e as revoltas são uma constante. O poder </w:t>
          </w:r>
          <w:proofErr w:type="spellStart"/>
          <w:r>
            <w:rPr>
              <w:rFonts w:ascii="Times New Roman" w:hAnsi="Times New Roman"/>
              <w:sz w:val="24"/>
              <w:szCs w:val="24"/>
            </w:rPr>
            <w:t>psico-místico</w:t>
          </w:r>
          <w:proofErr w:type="spellEnd"/>
          <w:r>
            <w:rPr>
              <w:rFonts w:ascii="Times New Roman" w:hAnsi="Times New Roman"/>
              <w:sz w:val="24"/>
              <w:szCs w:val="24"/>
            </w:rPr>
            <w:t xml:space="preserve"> tem sucesso ao angariar o po</w:t>
          </w:r>
          <w:r>
            <w:rPr>
              <w:rFonts w:ascii="Times New Roman" w:hAnsi="Times New Roman"/>
              <w:sz w:val="24"/>
              <w:szCs w:val="24"/>
            </w:rPr>
            <w:t xml:space="preserve">der político e, em seguida, o poder científico forma uma colaboração tríplice envolvendo Simão Bacamarte, Dona </w:t>
          </w:r>
          <w:proofErr w:type="spellStart"/>
          <w:r>
            <w:rPr>
              <w:rFonts w:ascii="Times New Roman" w:hAnsi="Times New Roman"/>
              <w:sz w:val="24"/>
              <w:szCs w:val="24"/>
            </w:rPr>
            <w:t>Evarista</w:t>
          </w:r>
          <w:proofErr w:type="spellEnd"/>
          <w:r>
            <w:rPr>
              <w:rFonts w:ascii="Times New Roman" w:hAnsi="Times New Roman"/>
              <w:sz w:val="24"/>
              <w:szCs w:val="24"/>
            </w:rPr>
            <w:t xml:space="preserve"> e Dr. Crispim. Isso se torna um fator importante de alienação no processo de dominação dos que vivem em Serafim. Essa alegoria política </w:t>
          </w:r>
          <w:r>
            <w:rPr>
              <w:rFonts w:ascii="Times New Roman" w:hAnsi="Times New Roman"/>
              <w:sz w:val="24"/>
              <w:szCs w:val="24"/>
            </w:rPr>
            <w:t xml:space="preserve">diz muito sobre </w:t>
          </w:r>
          <w:r>
            <w:rPr>
              <w:rFonts w:ascii="Times New Roman" w:hAnsi="Times New Roman"/>
              <w:color w:val="000000"/>
              <w:sz w:val="24"/>
              <w:szCs w:val="24"/>
            </w:rPr>
            <w:t xml:space="preserve">a </w:t>
          </w:r>
          <w:r>
            <w:rPr>
              <w:rFonts w:ascii="Times New Roman" w:hAnsi="Times New Roman"/>
              <w:sz w:val="24"/>
              <w:szCs w:val="24"/>
            </w:rPr>
            <w:t>dominação</w:t>
          </w:r>
          <w:r>
            <w:rPr>
              <w:rFonts w:ascii="Times New Roman" w:hAnsi="Times New Roman"/>
              <w:color w:val="000000"/>
              <w:sz w:val="24"/>
              <w:szCs w:val="24"/>
            </w:rPr>
            <w:t xml:space="preserve"> executada pelos miliares brasileiros </w:t>
          </w:r>
          <w:r>
            <w:rPr>
              <w:rFonts w:ascii="Times New Roman" w:hAnsi="Times New Roman"/>
              <w:sz w:val="24"/>
              <w:szCs w:val="24"/>
            </w:rPr>
            <w:t>para atingir a sociedade</w:t>
          </w:r>
          <w:r>
            <w:rPr>
              <w:rFonts w:ascii="Times New Roman" w:hAnsi="Times New Roman"/>
              <w:color w:val="000000"/>
              <w:sz w:val="24"/>
              <w:szCs w:val="24"/>
            </w:rPr>
            <w:t xml:space="preserve">. </w:t>
          </w:r>
          <w:r>
            <w:rPr>
              <w:rFonts w:ascii="Times New Roman" w:hAnsi="Times New Roman"/>
              <w:sz w:val="24"/>
              <w:szCs w:val="24"/>
            </w:rPr>
            <w:t>Um exemplo seria o milagre econômico que na verdade, anos depois, resultou em dívida externa e inflação descontrolada. No filme, NPS não busca responder qual poder d</w:t>
          </w:r>
          <w:r>
            <w:rPr>
              <w:rFonts w:ascii="Times New Roman" w:hAnsi="Times New Roman"/>
              <w:sz w:val="24"/>
              <w:szCs w:val="24"/>
            </w:rPr>
            <w:t>everia dominar o homem, mas ele deixa claro por quem a sociedade brasileira dos anos 70 é dominada naquele momento.</w:t>
          </w:r>
        </w:p>
      </w:sdtContent>
    </w:sdt>
    <w:sdt>
      <w:sdtPr>
        <w:tag w:val="goog_rdk_69"/>
        <w:id w:val="-828744795"/>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A crítica espanhola, admiradora de Machado de Assis, dá a NPS o Prêmio </w:t>
          </w:r>
          <w:proofErr w:type="spellStart"/>
          <w:r>
            <w:rPr>
              <w:rFonts w:ascii="Times New Roman" w:hAnsi="Times New Roman"/>
              <w:sz w:val="24"/>
              <w:szCs w:val="24"/>
            </w:rPr>
            <w:t>Luis</w:t>
          </w:r>
          <w:proofErr w:type="spellEnd"/>
          <w:r>
            <w:rPr>
              <w:rFonts w:ascii="Times New Roman" w:hAnsi="Times New Roman"/>
              <w:sz w:val="24"/>
              <w:szCs w:val="24"/>
            </w:rPr>
            <w:t xml:space="preserve"> Buñuel no Festival de Cannes e, na época, os jornais franceses</w:t>
          </w:r>
          <w:r>
            <w:rPr>
              <w:rFonts w:ascii="Times New Roman" w:hAnsi="Times New Roman"/>
              <w:sz w:val="24"/>
              <w:szCs w:val="24"/>
            </w:rPr>
            <w:t xml:space="preserve"> Le Monde, Le </w:t>
          </w:r>
          <w:proofErr w:type="spellStart"/>
          <w:r>
            <w:rPr>
              <w:rFonts w:ascii="Times New Roman" w:hAnsi="Times New Roman"/>
              <w:sz w:val="24"/>
              <w:szCs w:val="24"/>
            </w:rPr>
            <w:t>Soir</w:t>
          </w:r>
          <w:proofErr w:type="spellEnd"/>
          <w:r>
            <w:rPr>
              <w:rFonts w:ascii="Times New Roman" w:hAnsi="Times New Roman"/>
              <w:sz w:val="24"/>
              <w:szCs w:val="24"/>
            </w:rPr>
            <w:t xml:space="preserve"> e France-</w:t>
          </w:r>
          <w:proofErr w:type="spellStart"/>
          <w:proofErr w:type="gramStart"/>
          <w:r>
            <w:rPr>
              <w:rFonts w:ascii="Times New Roman" w:hAnsi="Times New Roman"/>
              <w:sz w:val="24"/>
              <w:szCs w:val="24"/>
            </w:rPr>
            <w:t>Soir</w:t>
          </w:r>
          <w:proofErr w:type="spellEnd"/>
          <w:r>
            <w:rPr>
              <w:rFonts w:ascii="Times New Roman" w:hAnsi="Times New Roman"/>
              <w:sz w:val="24"/>
              <w:szCs w:val="24"/>
            </w:rPr>
            <w:t xml:space="preserve">  elogiam</w:t>
          </w:r>
          <w:proofErr w:type="gramEnd"/>
          <w:r>
            <w:rPr>
              <w:rFonts w:ascii="Times New Roman" w:hAnsi="Times New Roman"/>
              <w:sz w:val="24"/>
              <w:szCs w:val="24"/>
            </w:rPr>
            <w:t xml:space="preserve"> o filme, informando que é “muito colorido e baseado em Machado de Assis”. O France-</w:t>
          </w:r>
          <w:proofErr w:type="spellStart"/>
          <w:r>
            <w:rPr>
              <w:rFonts w:ascii="Times New Roman" w:hAnsi="Times New Roman"/>
              <w:sz w:val="24"/>
              <w:szCs w:val="24"/>
            </w:rPr>
            <w:t>Soir</w:t>
          </w:r>
          <w:proofErr w:type="spellEnd"/>
          <w:r>
            <w:rPr>
              <w:rFonts w:ascii="Times New Roman" w:hAnsi="Times New Roman"/>
              <w:sz w:val="24"/>
              <w:szCs w:val="24"/>
            </w:rPr>
            <w:t xml:space="preserve"> destaca o filme como uma “história da loucura e de uma mise-en-scène extraordinariamente decorativa”, além de reconhecer a dif</w:t>
          </w:r>
          <w:r>
            <w:rPr>
              <w:rFonts w:ascii="Times New Roman" w:hAnsi="Times New Roman"/>
              <w:sz w:val="24"/>
              <w:szCs w:val="24"/>
            </w:rPr>
            <w:t xml:space="preserve">ícil missão de “não aderir completamente a este filme em que se reconhece o amplo mérito da audácia e da beleza carnal”. Para o jornal Le Monde, o filme é inteligente, beirando o anarquismo e o caos, o que aumenta o seu charme, além disso, “por suas cores </w:t>
          </w:r>
          <w:r>
            <w:rPr>
              <w:rFonts w:ascii="Times New Roman" w:hAnsi="Times New Roman"/>
              <w:sz w:val="24"/>
              <w:szCs w:val="24"/>
            </w:rPr>
            <w:t xml:space="preserve">e sua animação nunca deixará de impressionar”. O </w:t>
          </w:r>
          <w:proofErr w:type="spellStart"/>
          <w:r>
            <w:rPr>
              <w:rFonts w:ascii="Times New Roman" w:hAnsi="Times New Roman"/>
              <w:sz w:val="24"/>
              <w:szCs w:val="24"/>
            </w:rPr>
            <w:t>Corriere</w:t>
          </w:r>
          <w:proofErr w:type="spellEnd"/>
          <w:r>
            <w:rPr>
              <w:rFonts w:ascii="Times New Roman" w:hAnsi="Times New Roman"/>
              <w:sz w:val="24"/>
              <w:szCs w:val="24"/>
            </w:rPr>
            <w:t xml:space="preserve"> </w:t>
          </w:r>
          <w:proofErr w:type="spellStart"/>
          <w:r>
            <w:rPr>
              <w:rFonts w:ascii="Times New Roman" w:hAnsi="Times New Roman"/>
              <w:sz w:val="24"/>
              <w:szCs w:val="24"/>
            </w:rPr>
            <w:t>della</w:t>
          </w:r>
          <w:proofErr w:type="spellEnd"/>
          <w:r>
            <w:rPr>
              <w:rFonts w:ascii="Times New Roman" w:hAnsi="Times New Roman"/>
              <w:sz w:val="24"/>
              <w:szCs w:val="24"/>
            </w:rPr>
            <w:t xml:space="preserve"> </w:t>
          </w:r>
          <w:proofErr w:type="spellStart"/>
          <w:r>
            <w:rPr>
              <w:rFonts w:ascii="Times New Roman" w:hAnsi="Times New Roman"/>
              <w:sz w:val="24"/>
              <w:szCs w:val="24"/>
            </w:rPr>
            <w:t>Sera</w:t>
          </w:r>
          <w:proofErr w:type="spellEnd"/>
          <w:r>
            <w:rPr>
              <w:rFonts w:ascii="Times New Roman" w:hAnsi="Times New Roman"/>
              <w:sz w:val="24"/>
              <w:szCs w:val="24"/>
            </w:rPr>
            <w:t xml:space="preserve"> (jornal italiano) e o Le </w:t>
          </w:r>
          <w:proofErr w:type="spellStart"/>
          <w:r>
            <w:rPr>
              <w:rFonts w:ascii="Times New Roman" w:hAnsi="Times New Roman"/>
              <w:sz w:val="24"/>
              <w:szCs w:val="24"/>
            </w:rPr>
            <w:t>Soir</w:t>
          </w:r>
          <w:proofErr w:type="spellEnd"/>
          <w:r>
            <w:rPr>
              <w:rFonts w:ascii="Times New Roman" w:hAnsi="Times New Roman"/>
              <w:sz w:val="24"/>
              <w:szCs w:val="24"/>
            </w:rPr>
            <w:t xml:space="preserve"> (jornal da Bélgica) discutem a complexidade da riqueza de imaginação, e também o entrelaçamento do extravagante e do folclórico por uma rede de enigmas que s</w:t>
          </w:r>
          <w:r>
            <w:rPr>
              <w:rFonts w:ascii="Times New Roman" w:hAnsi="Times New Roman"/>
              <w:sz w:val="24"/>
              <w:szCs w:val="24"/>
            </w:rPr>
            <w:t>e, compreendidas, deixam todos em perplexidade.</w:t>
          </w:r>
          <w:r>
            <w:rPr>
              <w:rFonts w:ascii="Times New Roman" w:hAnsi="Times New Roman"/>
              <w:sz w:val="24"/>
              <w:szCs w:val="24"/>
              <w:vertAlign w:val="superscript"/>
            </w:rPr>
            <w:footnoteReference w:id="43"/>
          </w:r>
        </w:p>
      </w:sdtContent>
    </w:sdt>
    <w:sdt>
      <w:sdtPr>
        <w:tag w:val="goog_rdk_70"/>
        <w:id w:val="9753562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A beleza plástica do filme, os figurinos e a cenografia de Luiz Carlos </w:t>
          </w:r>
          <w:proofErr w:type="spellStart"/>
          <w:r>
            <w:rPr>
              <w:rFonts w:ascii="Times New Roman" w:hAnsi="Times New Roman"/>
              <w:sz w:val="24"/>
              <w:szCs w:val="24"/>
            </w:rPr>
            <w:t>Ripper</w:t>
          </w:r>
          <w:proofErr w:type="spellEnd"/>
          <w:r>
            <w:rPr>
              <w:rFonts w:ascii="Times New Roman" w:hAnsi="Times New Roman"/>
              <w:sz w:val="24"/>
              <w:szCs w:val="24"/>
            </w:rPr>
            <w:t xml:space="preserve"> é bastante elogiada. Por se tratar de um filme analítico alegórico e situado no século XIX, os personagens ganham um “guarda-ro</w:t>
          </w:r>
          <w:r>
            <w:rPr>
              <w:rFonts w:ascii="Times New Roman" w:hAnsi="Times New Roman"/>
              <w:sz w:val="24"/>
              <w:szCs w:val="24"/>
            </w:rPr>
            <w:t xml:space="preserve">upa inspirado em Debret”, o artista que veio ao Brasil em 1816 como pintor de história da Missão Artística Francesa. Jean -Baptiste Debret veio ao Brasil para </w:t>
          </w:r>
          <w:r>
            <w:rPr>
              <w:rFonts w:ascii="Times New Roman" w:hAnsi="Times New Roman"/>
              <w:i/>
              <w:sz w:val="24"/>
              <w:szCs w:val="24"/>
            </w:rPr>
            <w:t>realizar muitas pinturas históricas para D. João do mesmo modo que havia feito para Napoleão na F</w:t>
          </w:r>
          <w:r>
            <w:rPr>
              <w:rFonts w:ascii="Times New Roman" w:hAnsi="Times New Roman"/>
              <w:i/>
              <w:sz w:val="24"/>
              <w:szCs w:val="24"/>
            </w:rPr>
            <w:t xml:space="preserve">rança. </w:t>
          </w:r>
          <w:r>
            <w:rPr>
              <w:rFonts w:ascii="Times New Roman" w:hAnsi="Times New Roman"/>
              <w:sz w:val="24"/>
              <w:szCs w:val="24"/>
            </w:rPr>
            <w:t>Com a não realização da sua missão de vinda ao Brasil, o pintor francês passa 15 anos no Brasil, dedicando-se à criação de imagens sobre a vida cotidiana no Rio de Janeiro, das quais boa parte figura os escravos que representavam a grande maioria da</w:t>
          </w:r>
          <w:r>
            <w:rPr>
              <w:rFonts w:ascii="Times New Roman" w:hAnsi="Times New Roman"/>
              <w:sz w:val="24"/>
              <w:szCs w:val="24"/>
            </w:rPr>
            <w:t xml:space="preserve"> população da cidade. Ademais, Debret contemplou variados tipos sociais urbanos, figuras indígenas, elementos da fauna e flora brasileiros</w:t>
          </w:r>
          <w:r>
            <w:rPr>
              <w:rFonts w:ascii="Times New Roman" w:hAnsi="Times New Roman"/>
              <w:i/>
              <w:sz w:val="24"/>
              <w:szCs w:val="24"/>
              <w:vertAlign w:val="superscript"/>
            </w:rPr>
            <w:footnoteReference w:id="44"/>
          </w:r>
          <w:r>
            <w:rPr>
              <w:rFonts w:ascii="Times New Roman" w:hAnsi="Times New Roman"/>
              <w:sz w:val="24"/>
              <w:szCs w:val="24"/>
            </w:rPr>
            <w:t>.</w:t>
          </w:r>
        </w:p>
      </w:sdtContent>
    </w:sdt>
    <w:sdt>
      <w:sdtPr>
        <w:tag w:val="goog_rdk_71"/>
        <w:id w:val="-163123638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Buscar referências estéticas em Debret, para o primeiro filme colorido de NPS, era buscar no pintor variadas refe</w:t>
          </w:r>
          <w:r>
            <w:rPr>
              <w:rFonts w:ascii="Times New Roman" w:hAnsi="Times New Roman"/>
              <w:sz w:val="24"/>
              <w:szCs w:val="24"/>
            </w:rPr>
            <w:t xml:space="preserve">rências de um Brasil imperial, escravista, de uma desigualdade social e racial ambientada na </w:t>
          </w:r>
          <w:proofErr w:type="spellStart"/>
          <w:r>
            <w:rPr>
              <w:rFonts w:ascii="Times New Roman" w:hAnsi="Times New Roman"/>
              <w:sz w:val="24"/>
              <w:szCs w:val="24"/>
            </w:rPr>
            <w:t>côrte</w:t>
          </w:r>
          <w:proofErr w:type="spellEnd"/>
          <w:r>
            <w:rPr>
              <w:rFonts w:ascii="Times New Roman" w:hAnsi="Times New Roman"/>
              <w:sz w:val="24"/>
              <w:szCs w:val="24"/>
            </w:rPr>
            <w:t xml:space="preserve"> de um país colonizado pelos portugueses. Debret, ao retornar à França, publica o livro “Voyage </w:t>
          </w:r>
          <w:proofErr w:type="spellStart"/>
          <w:r>
            <w:rPr>
              <w:rFonts w:ascii="Times New Roman" w:hAnsi="Times New Roman"/>
              <w:sz w:val="24"/>
              <w:szCs w:val="24"/>
            </w:rPr>
            <w:t>pittoresque</w:t>
          </w:r>
          <w:proofErr w:type="spellEnd"/>
          <w:r>
            <w:rPr>
              <w:rFonts w:ascii="Times New Roman" w:hAnsi="Times New Roman"/>
              <w:sz w:val="24"/>
              <w:szCs w:val="24"/>
            </w:rPr>
            <w:t xml:space="preserve"> et </w:t>
          </w:r>
          <w:proofErr w:type="spellStart"/>
          <w:r>
            <w:rPr>
              <w:rFonts w:ascii="Times New Roman" w:hAnsi="Times New Roman"/>
              <w:sz w:val="24"/>
              <w:szCs w:val="24"/>
            </w:rPr>
            <w:t>historique</w:t>
          </w:r>
          <w:proofErr w:type="spellEnd"/>
          <w:r>
            <w:rPr>
              <w:rFonts w:ascii="Times New Roman" w:hAnsi="Times New Roman"/>
              <w:sz w:val="24"/>
              <w:szCs w:val="24"/>
            </w:rPr>
            <w:t xml:space="preserve"> </w:t>
          </w:r>
          <w:proofErr w:type="spellStart"/>
          <w:r>
            <w:rPr>
              <w:rFonts w:ascii="Times New Roman" w:hAnsi="Times New Roman"/>
              <w:sz w:val="24"/>
              <w:szCs w:val="24"/>
            </w:rPr>
            <w:t>au</w:t>
          </w:r>
          <w:proofErr w:type="spellEnd"/>
          <w:r>
            <w:rPr>
              <w:rFonts w:ascii="Times New Roman" w:hAnsi="Times New Roman"/>
              <w:sz w:val="24"/>
              <w:szCs w:val="24"/>
            </w:rPr>
            <w:t xml:space="preserve"> </w:t>
          </w:r>
          <w:proofErr w:type="spellStart"/>
          <w:r>
            <w:rPr>
              <w:rFonts w:ascii="Times New Roman" w:hAnsi="Times New Roman"/>
              <w:sz w:val="24"/>
              <w:szCs w:val="24"/>
            </w:rPr>
            <w:t>Brésil</w:t>
          </w:r>
          <w:proofErr w:type="spellEnd"/>
          <w:r>
            <w:rPr>
              <w:rFonts w:ascii="Times New Roman" w:hAnsi="Times New Roman"/>
              <w:sz w:val="24"/>
              <w:szCs w:val="24"/>
            </w:rPr>
            <w:t xml:space="preserve">”, entre os anos de 1834 e </w:t>
          </w:r>
          <w:r>
            <w:rPr>
              <w:rFonts w:ascii="Times New Roman" w:hAnsi="Times New Roman"/>
              <w:sz w:val="24"/>
              <w:szCs w:val="24"/>
            </w:rPr>
            <w:t>1839, com gravuras e textos que mais tarde são adquiridos pelo IHGB. Os membros do Instituto se incomodam com as críticas contundentes de Debret e a forma cadavérica como descrevia os escravos e o tratamento que recebiam. Além disso, o pintor retrata os po</w:t>
          </w:r>
          <w:r>
            <w:rPr>
              <w:rFonts w:ascii="Times New Roman" w:hAnsi="Times New Roman"/>
              <w:sz w:val="24"/>
              <w:szCs w:val="24"/>
            </w:rPr>
            <w:t xml:space="preserve">rtugueses de forma caricatural. Por isso, a apreciação de Debret foi limitada, tendo poucos defensores de suas obras por alguns anos. É aqui então que possivelmente se tem a razão pela escolha estética de </w:t>
          </w:r>
          <w:proofErr w:type="spellStart"/>
          <w:r>
            <w:rPr>
              <w:rFonts w:ascii="Times New Roman" w:hAnsi="Times New Roman"/>
              <w:sz w:val="24"/>
              <w:szCs w:val="24"/>
            </w:rPr>
            <w:t>Ripper</w:t>
          </w:r>
          <w:proofErr w:type="spellEnd"/>
          <w:r>
            <w:rPr>
              <w:rFonts w:ascii="Times New Roman" w:hAnsi="Times New Roman"/>
              <w:sz w:val="24"/>
              <w:szCs w:val="24"/>
            </w:rPr>
            <w:t xml:space="preserve"> para AML: era necessário colocar em evidênci</w:t>
          </w:r>
          <w:r>
            <w:rPr>
              <w:rFonts w:ascii="Times New Roman" w:hAnsi="Times New Roman"/>
              <w:sz w:val="24"/>
              <w:szCs w:val="24"/>
            </w:rPr>
            <w:t>a  figurinos exagerados e cores vibrantes, como fazia Debret, para compor de forma simbólica a análise crítica da adaptação</w:t>
          </w:r>
          <w:r>
            <w:rPr>
              <w:rFonts w:ascii="Times New Roman" w:hAnsi="Times New Roman"/>
              <w:sz w:val="24"/>
              <w:szCs w:val="24"/>
              <w:vertAlign w:val="superscript"/>
            </w:rPr>
            <w:footnoteReference w:id="45"/>
          </w:r>
          <w:r>
            <w:rPr>
              <w:rFonts w:ascii="Times New Roman" w:hAnsi="Times New Roman"/>
              <w:sz w:val="24"/>
              <w:szCs w:val="24"/>
            </w:rPr>
            <w:t>.</w:t>
          </w:r>
        </w:p>
      </w:sdtContent>
    </w:sdt>
    <w:sdt>
      <w:sdtPr>
        <w:tag w:val="goog_rdk_72"/>
        <w:id w:val="-1367215393"/>
      </w:sdtPr>
      <w:sdtEndPr/>
      <w:sdtContent>
        <w:p w:rsidR="00E83A91" w:rsidRDefault="0029183E">
          <w:pPr>
            <w:spacing w:line="360" w:lineRule="auto"/>
            <w:jc w:val="both"/>
            <w:rPr>
              <w:rFonts w:ascii="Times New Roman" w:hAnsi="Times New Roman"/>
              <w:sz w:val="24"/>
              <w:szCs w:val="24"/>
            </w:rPr>
          </w:pPr>
          <w:r>
            <w:rPr>
              <w:rFonts w:ascii="Times New Roman" w:hAnsi="Times New Roman"/>
              <w:sz w:val="24"/>
              <w:szCs w:val="24"/>
            </w:rPr>
            <w:tab/>
            <w:t xml:space="preserve">A fotografia é feita com a “câmera na mão” de Dib </w:t>
          </w:r>
          <w:proofErr w:type="spellStart"/>
          <w:r>
            <w:rPr>
              <w:rFonts w:ascii="Times New Roman" w:hAnsi="Times New Roman"/>
              <w:sz w:val="24"/>
              <w:szCs w:val="24"/>
            </w:rPr>
            <w:t>Lufti</w:t>
          </w:r>
          <w:proofErr w:type="spellEnd"/>
          <w:r>
            <w:rPr>
              <w:rFonts w:ascii="Times New Roman" w:hAnsi="Times New Roman"/>
              <w:sz w:val="24"/>
              <w:szCs w:val="24"/>
            </w:rPr>
            <w:t>, técnico reconhecido na época por sua estética equilibrada, que deu for</w:t>
          </w:r>
          <w:r>
            <w:rPr>
              <w:rFonts w:ascii="Times New Roman" w:hAnsi="Times New Roman"/>
              <w:sz w:val="24"/>
              <w:szCs w:val="24"/>
            </w:rPr>
            <w:t>ma a uma proposição de descontinuação da narrativa e de soluções diferenciadas no ponto em que o roteiro tem duas grandes divisões. A crítica observa que em um primeiro momento a adaptação é fiel a Machado, excluindo os personagens</w:t>
          </w:r>
          <w:r>
            <w:rPr>
              <w:rFonts w:ascii="Times New Roman" w:hAnsi="Times New Roman"/>
              <w:sz w:val="24"/>
              <w:szCs w:val="24"/>
              <w:vertAlign w:val="superscript"/>
            </w:rPr>
            <w:footnoteReference w:id="46"/>
          </w:r>
          <w:r>
            <w:rPr>
              <w:rFonts w:ascii="Times New Roman" w:hAnsi="Times New Roman"/>
              <w:sz w:val="24"/>
              <w:szCs w:val="24"/>
            </w:rPr>
            <w:t>. Isso é possível de ser</w:t>
          </w:r>
          <w:r>
            <w:rPr>
              <w:rFonts w:ascii="Times New Roman" w:hAnsi="Times New Roman"/>
              <w:sz w:val="24"/>
              <w:szCs w:val="24"/>
            </w:rPr>
            <w:t xml:space="preserve"> compreendido nos primeiros minutos do filme com a cena da chegada do padre Simão Bacamarte, que no conto era o médico da cidade (agora, pelas vestimentas, se entende que ele é padre). </w:t>
          </w:r>
        </w:p>
      </w:sdtContent>
    </w:sdt>
    <w:sdt>
      <w:sdtPr>
        <w:tag w:val="goog_rdk_73"/>
        <w:id w:val="-1341844011"/>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Nessa primeira parte do filme, acontece a apresentação dos personage</w:t>
          </w:r>
          <w:r>
            <w:rPr>
              <w:rFonts w:ascii="Times New Roman" w:hAnsi="Times New Roman"/>
              <w:sz w:val="24"/>
              <w:szCs w:val="24"/>
            </w:rPr>
            <w:t xml:space="preserve">ns. A narrativa é </w:t>
          </w:r>
          <w:proofErr w:type="spellStart"/>
          <w:r>
            <w:rPr>
              <w:rFonts w:ascii="Times New Roman" w:hAnsi="Times New Roman"/>
              <w:sz w:val="24"/>
              <w:szCs w:val="24"/>
            </w:rPr>
            <w:t>desencada</w:t>
          </w:r>
          <w:proofErr w:type="spellEnd"/>
          <w:r>
            <w:rPr>
              <w:rFonts w:ascii="Times New Roman" w:hAnsi="Times New Roman"/>
              <w:sz w:val="24"/>
              <w:szCs w:val="24"/>
            </w:rPr>
            <w:t xml:space="preserve"> pela cena em que um homem, acompanhado de uma criança escrava, faz o papel de jornal aos moradores de Serafim, anunciando </w:t>
          </w:r>
          <w:r>
            <w:rPr>
              <w:rFonts w:ascii="Times New Roman" w:hAnsi="Times New Roman"/>
              <w:color w:val="000000"/>
              <w:sz w:val="24"/>
              <w:szCs w:val="24"/>
            </w:rPr>
            <w:t xml:space="preserve">a </w:t>
          </w:r>
          <w:r>
            <w:rPr>
              <w:rFonts w:ascii="Times New Roman" w:hAnsi="Times New Roman"/>
              <w:sz w:val="24"/>
              <w:szCs w:val="24"/>
            </w:rPr>
            <w:t xml:space="preserve">chegada do padre. O homem sobe em um banco, a câmera </w:t>
          </w:r>
          <w:r>
            <w:rPr>
              <w:rFonts w:ascii="Times New Roman" w:hAnsi="Times New Roman"/>
              <w:color w:val="000000"/>
              <w:sz w:val="24"/>
              <w:szCs w:val="24"/>
            </w:rPr>
            <w:t>se</w:t>
          </w:r>
          <w:r>
            <w:rPr>
              <w:rFonts w:ascii="Times New Roman" w:hAnsi="Times New Roman"/>
              <w:sz w:val="24"/>
              <w:szCs w:val="24"/>
            </w:rPr>
            <w:t xml:space="preserve"> fixa nele e começam os anúncios: “briga de rico </w:t>
          </w:r>
          <w:r>
            <w:rPr>
              <w:rFonts w:ascii="Times New Roman" w:hAnsi="Times New Roman"/>
              <w:sz w:val="24"/>
              <w:szCs w:val="24"/>
            </w:rPr>
            <w:t xml:space="preserve">e prisão de pobre”, “ordenação de um rei tão distante, tornam-se reais quando falo diante dos portais”. Além de enobrecer Dona </w:t>
          </w:r>
          <w:proofErr w:type="spellStart"/>
          <w:r>
            <w:rPr>
              <w:rFonts w:ascii="Times New Roman" w:hAnsi="Times New Roman"/>
              <w:sz w:val="24"/>
              <w:szCs w:val="24"/>
            </w:rPr>
            <w:t>Evarista</w:t>
          </w:r>
          <w:proofErr w:type="spellEnd"/>
          <w:r>
            <w:rPr>
              <w:rFonts w:ascii="Times New Roman" w:hAnsi="Times New Roman"/>
              <w:sz w:val="24"/>
              <w:szCs w:val="24"/>
            </w:rPr>
            <w:t>, a representante do poder político, ele ressalta suas benfeitorias. Já na segunda parte do filme, NPS trabalha com a evo</w:t>
          </w:r>
          <w:r>
            <w:rPr>
              <w:rFonts w:ascii="Times New Roman" w:hAnsi="Times New Roman"/>
              <w:sz w:val="24"/>
              <w:szCs w:val="24"/>
            </w:rPr>
            <w:t xml:space="preserve">lução dos personagens que fazem uso de seus poderes e realiza uma separação entre os loucos e os sãos. </w:t>
          </w:r>
        </w:p>
      </w:sdtContent>
    </w:sdt>
    <w:sdt>
      <w:sdtPr>
        <w:tag w:val="goog_rdk_74"/>
        <w:id w:val="175115214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Entretanto, não se tem uma visão ampla pela descontinuidade de ações dos personagens e por causa </w:t>
          </w:r>
          <w:r>
            <w:rPr>
              <w:rFonts w:ascii="Times New Roman" w:hAnsi="Times New Roman"/>
              <w:color w:val="000000"/>
              <w:sz w:val="24"/>
              <w:szCs w:val="24"/>
            </w:rPr>
            <w:t xml:space="preserve">da </w:t>
          </w:r>
          <w:r>
            <w:rPr>
              <w:rFonts w:ascii="Times New Roman" w:hAnsi="Times New Roman"/>
              <w:sz w:val="24"/>
              <w:szCs w:val="24"/>
            </w:rPr>
            <w:t>trilha sonora, que se interpõe aos diálogos. NPS s</w:t>
          </w:r>
          <w:r>
            <w:rPr>
              <w:rFonts w:ascii="Times New Roman" w:hAnsi="Times New Roman"/>
              <w:sz w:val="24"/>
              <w:szCs w:val="24"/>
            </w:rPr>
            <w:t xml:space="preserve">e aproxima do </w:t>
          </w:r>
          <w:r>
            <w:rPr>
              <w:rFonts w:ascii="Times New Roman" w:hAnsi="Times New Roman"/>
              <w:i/>
              <w:sz w:val="24"/>
              <w:szCs w:val="24"/>
            </w:rPr>
            <w:t>jogo de alternância sistemática de perspectivas</w:t>
          </w:r>
          <w:r>
            <w:rPr>
              <w:rFonts w:ascii="Times New Roman" w:hAnsi="Times New Roman"/>
              <w:i/>
              <w:sz w:val="24"/>
              <w:szCs w:val="24"/>
              <w:vertAlign w:val="superscript"/>
            </w:rPr>
            <w:footnoteReference w:id="47"/>
          </w:r>
          <w:r>
            <w:rPr>
              <w:rFonts w:ascii="Times New Roman" w:hAnsi="Times New Roman"/>
              <w:sz w:val="24"/>
              <w:szCs w:val="24"/>
            </w:rPr>
            <w:t xml:space="preserve"> que Machado de Assis produz a partir do contexto </w:t>
          </w:r>
          <w:r>
            <w:rPr>
              <w:rFonts w:ascii="Times New Roman" w:hAnsi="Times New Roman"/>
              <w:sz w:val="24"/>
              <w:szCs w:val="24"/>
            </w:rPr>
            <w:lastRenderedPageBreak/>
            <w:t>social, sem manter as colocações de Machado no conto e a “proposição de enigmas”</w:t>
          </w:r>
          <w:r>
            <w:rPr>
              <w:rFonts w:ascii="Times New Roman" w:hAnsi="Times New Roman"/>
              <w:color w:val="000000"/>
              <w:sz w:val="24"/>
              <w:szCs w:val="24"/>
            </w:rPr>
            <w:t xml:space="preserve">. O </w:t>
          </w:r>
          <w:r>
            <w:rPr>
              <w:rFonts w:ascii="Times New Roman" w:hAnsi="Times New Roman"/>
              <w:sz w:val="24"/>
              <w:szCs w:val="24"/>
            </w:rPr>
            <w:t>que ele lança para o espectador</w:t>
          </w:r>
          <w:r>
            <w:rPr>
              <w:rFonts w:ascii="Times New Roman" w:hAnsi="Times New Roman"/>
              <w:color w:val="000000"/>
              <w:sz w:val="24"/>
              <w:szCs w:val="24"/>
            </w:rPr>
            <w:t xml:space="preserve"> são</w:t>
          </w:r>
          <w:r>
            <w:rPr>
              <w:rFonts w:ascii="Times New Roman" w:hAnsi="Times New Roman"/>
              <w:sz w:val="24"/>
              <w:szCs w:val="24"/>
            </w:rPr>
            <w:t xml:space="preserve"> várias sugestões, permea</w:t>
          </w:r>
          <w:r>
            <w:rPr>
              <w:rFonts w:ascii="Times New Roman" w:hAnsi="Times New Roman"/>
              <w:sz w:val="24"/>
              <w:szCs w:val="24"/>
            </w:rPr>
            <w:t>das pela confusão. As personagens são colocadas em dúvida, ficam sombreadas, e suas ações descontinuadas causam reações diversas que adentram no âmbito da loucura ao questionar a capacidade psicológica de cada um</w:t>
          </w:r>
          <w:r>
            <w:rPr>
              <w:rFonts w:ascii="Times New Roman" w:hAnsi="Times New Roman"/>
              <w:sz w:val="24"/>
              <w:szCs w:val="24"/>
              <w:vertAlign w:val="superscript"/>
            </w:rPr>
            <w:footnoteReference w:id="48"/>
          </w:r>
          <w:r>
            <w:rPr>
              <w:rFonts w:ascii="Times New Roman" w:hAnsi="Times New Roman"/>
              <w:sz w:val="24"/>
              <w:szCs w:val="24"/>
            </w:rPr>
            <w:t>.</w:t>
          </w:r>
        </w:p>
      </w:sdtContent>
    </w:sdt>
    <w:sdt>
      <w:sdtPr>
        <w:tag w:val="goog_rdk_75"/>
        <w:id w:val="938795923"/>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Segundo François </w:t>
          </w:r>
          <w:proofErr w:type="spellStart"/>
          <w:r>
            <w:rPr>
              <w:rFonts w:ascii="Times New Roman" w:hAnsi="Times New Roman"/>
              <w:sz w:val="24"/>
              <w:szCs w:val="24"/>
            </w:rPr>
            <w:t>Maurin</w:t>
          </w:r>
          <w:proofErr w:type="spellEnd"/>
          <w:r>
            <w:rPr>
              <w:rFonts w:ascii="Times New Roman" w:hAnsi="Times New Roman"/>
              <w:sz w:val="24"/>
              <w:szCs w:val="24"/>
            </w:rPr>
            <w:t>, crítico do jor</w:t>
          </w:r>
          <w:r>
            <w:rPr>
              <w:rFonts w:ascii="Times New Roman" w:hAnsi="Times New Roman"/>
              <w:sz w:val="24"/>
              <w:szCs w:val="24"/>
            </w:rPr>
            <w:t xml:space="preserve">nal </w:t>
          </w:r>
          <w:proofErr w:type="spellStart"/>
          <w:r>
            <w:rPr>
              <w:rFonts w:ascii="Times New Roman" w:hAnsi="Times New Roman"/>
              <w:sz w:val="24"/>
              <w:szCs w:val="24"/>
            </w:rPr>
            <w:t>L’Humanité</w:t>
          </w:r>
          <w:proofErr w:type="spellEnd"/>
          <w:r>
            <w:rPr>
              <w:rFonts w:ascii="Times New Roman" w:hAnsi="Times New Roman"/>
              <w:sz w:val="24"/>
              <w:szCs w:val="24"/>
            </w:rPr>
            <w:t>, a trilha sonora e outros elementos ligados à narrativa do filme, têm algumas influências da peça teatral Marat-Sade (1964) de Peter Weiss, com sua estrutura polifônica, e a encenação e filme de 1967 do diretor Peter Brook</w:t>
          </w:r>
          <w:r>
            <w:rPr>
              <w:rFonts w:ascii="Times New Roman" w:hAnsi="Times New Roman"/>
              <w:sz w:val="24"/>
              <w:szCs w:val="24"/>
              <w:vertAlign w:val="superscript"/>
            </w:rPr>
            <w:footnoteReference w:id="49"/>
          </w:r>
          <w:r>
            <w:rPr>
              <w:rFonts w:ascii="Times New Roman" w:hAnsi="Times New Roman"/>
              <w:sz w:val="24"/>
              <w:szCs w:val="24"/>
            </w:rPr>
            <w:t>. Essas influência</w:t>
          </w:r>
          <w:r>
            <w:rPr>
              <w:rFonts w:ascii="Times New Roman" w:hAnsi="Times New Roman"/>
              <w:sz w:val="24"/>
              <w:szCs w:val="24"/>
            </w:rPr>
            <w:t>s acontecem porque o dramaturgo Weiss utiliza fatos históricos para a criação da peça e pela livre adaptação realizada por Brook. A liberdade de adaptação narrativa e técnica imprimem a leitura e as escolhas que foram feitas pelo diretor resultando em inte</w:t>
          </w:r>
          <w:r>
            <w:rPr>
              <w:rFonts w:ascii="Times New Roman" w:hAnsi="Times New Roman"/>
              <w:sz w:val="24"/>
              <w:szCs w:val="24"/>
            </w:rPr>
            <w:t>nsos excessos</w:t>
          </w:r>
          <w:r>
            <w:rPr>
              <w:rFonts w:ascii="Times New Roman" w:hAnsi="Times New Roman"/>
              <w:sz w:val="24"/>
              <w:szCs w:val="24"/>
              <w:vertAlign w:val="superscript"/>
            </w:rPr>
            <w:footnoteReference w:id="50"/>
          </w:r>
          <w:r>
            <w:rPr>
              <w:rFonts w:ascii="Times New Roman" w:hAnsi="Times New Roman"/>
              <w:sz w:val="24"/>
              <w:szCs w:val="24"/>
            </w:rPr>
            <w:t>.</w:t>
          </w:r>
          <w:r>
            <w:rPr>
              <w:rFonts w:ascii="Times New Roman" w:hAnsi="Times New Roman"/>
              <w:sz w:val="20"/>
              <w:szCs w:val="20"/>
            </w:rPr>
            <w:t xml:space="preserve"> </w:t>
          </w:r>
        </w:p>
      </w:sdtContent>
    </w:sdt>
    <w:sdt>
      <w:sdtPr>
        <w:tag w:val="goog_rdk_76"/>
        <w:id w:val="-21519950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No que se refere ao conteúdo histórico da obra teatral, a narrativa é inspirada </w:t>
          </w:r>
          <w:r>
            <w:rPr>
              <w:rFonts w:ascii="Times New Roman" w:hAnsi="Times New Roman"/>
              <w:color w:val="000000"/>
              <w:sz w:val="24"/>
              <w:szCs w:val="24"/>
            </w:rPr>
            <w:t xml:space="preserve">em </w:t>
          </w:r>
          <w:r>
            <w:rPr>
              <w:rFonts w:ascii="Times New Roman" w:hAnsi="Times New Roman"/>
              <w:sz w:val="24"/>
              <w:szCs w:val="24"/>
            </w:rPr>
            <w:t xml:space="preserve">duas figuras históricas e no contexto que estão inseridas. A primeira é </w:t>
          </w:r>
          <w:r>
            <w:rPr>
              <w:rFonts w:ascii="Times New Roman" w:hAnsi="Times New Roman"/>
              <w:color w:val="000000"/>
              <w:sz w:val="24"/>
              <w:szCs w:val="24"/>
            </w:rPr>
            <w:t xml:space="preserve">Jean-Paul Marat, um dos mais importantes líderes da Revolução Francesa e ligado </w:t>
          </w:r>
          <w:r>
            <w:rPr>
              <w:rFonts w:ascii="Times New Roman" w:hAnsi="Times New Roman"/>
              <w:color w:val="000000"/>
              <w:sz w:val="24"/>
              <w:szCs w:val="24"/>
            </w:rPr>
            <w:t>aos Jacobinos.</w:t>
          </w:r>
          <w:r>
            <w:rPr>
              <w:rFonts w:ascii="Times New Roman" w:hAnsi="Times New Roman"/>
              <w:sz w:val="24"/>
              <w:szCs w:val="24"/>
            </w:rPr>
            <w:t xml:space="preserve"> Ele sofria de uma doença psicossomática de pele que o obrigava a passar muitas horas preso em uma banheira para aliviar a coceira que sentia. Em julho de 1793, Charlotte </w:t>
          </w:r>
          <w:proofErr w:type="spellStart"/>
          <w:r>
            <w:rPr>
              <w:rFonts w:ascii="Times New Roman" w:hAnsi="Times New Roman"/>
              <w:sz w:val="24"/>
              <w:szCs w:val="24"/>
            </w:rPr>
            <w:t>Corday</w:t>
          </w:r>
          <w:proofErr w:type="spellEnd"/>
          <w:r>
            <w:rPr>
              <w:rFonts w:ascii="Times New Roman" w:hAnsi="Times New Roman"/>
              <w:sz w:val="24"/>
              <w:szCs w:val="24"/>
            </w:rPr>
            <w:t xml:space="preserve"> - uma simpatizante dos Girondinos, partido conservador da França</w:t>
          </w:r>
          <w:r>
            <w:rPr>
              <w:rFonts w:ascii="Times New Roman" w:hAnsi="Times New Roman"/>
              <w:sz w:val="24"/>
              <w:szCs w:val="24"/>
            </w:rPr>
            <w:t xml:space="preserve"> que se opunha à radicalidade dos Jacobinos - vai à casa de Marat e é recebida pela mulher dele, Simone </w:t>
          </w:r>
          <w:proofErr w:type="spellStart"/>
          <w:r>
            <w:rPr>
              <w:rFonts w:ascii="Times New Roman" w:hAnsi="Times New Roman"/>
              <w:sz w:val="24"/>
              <w:szCs w:val="24"/>
            </w:rPr>
            <w:t>Evrard</w:t>
          </w:r>
          <w:proofErr w:type="spellEnd"/>
          <w:r>
            <w:rPr>
              <w:rFonts w:ascii="Times New Roman" w:hAnsi="Times New Roman"/>
              <w:sz w:val="24"/>
              <w:szCs w:val="24"/>
            </w:rPr>
            <w:t xml:space="preserve">. </w:t>
          </w:r>
          <w:proofErr w:type="spellStart"/>
          <w:r>
            <w:rPr>
              <w:rFonts w:ascii="Times New Roman" w:hAnsi="Times New Roman"/>
              <w:sz w:val="24"/>
              <w:szCs w:val="24"/>
            </w:rPr>
            <w:t>Corday</w:t>
          </w:r>
          <w:proofErr w:type="spellEnd"/>
          <w:r>
            <w:rPr>
              <w:rFonts w:ascii="Times New Roman" w:hAnsi="Times New Roman"/>
              <w:sz w:val="24"/>
              <w:szCs w:val="24"/>
            </w:rPr>
            <w:t xml:space="preserve"> se aproveita da situação e golpeia Marat em sua banheira.</w:t>
          </w:r>
        </w:p>
      </w:sdtContent>
    </w:sdt>
    <w:sdt>
      <w:sdtPr>
        <w:tag w:val="goog_rdk_77"/>
        <w:id w:val="-280028677"/>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 outra figura histórica, que aparece como inspiração para a obra, é o Marquê</w:t>
          </w:r>
          <w:r>
            <w:rPr>
              <w:rFonts w:ascii="Times New Roman" w:hAnsi="Times New Roman"/>
              <w:sz w:val="24"/>
              <w:szCs w:val="24"/>
            </w:rPr>
            <w:t xml:space="preserve">s de Sade que esteve internado no Hospício de </w:t>
          </w:r>
          <w:proofErr w:type="spellStart"/>
          <w:r>
            <w:rPr>
              <w:rFonts w:ascii="Times New Roman" w:hAnsi="Times New Roman"/>
              <w:sz w:val="24"/>
              <w:szCs w:val="24"/>
            </w:rPr>
            <w:t>Charenton</w:t>
          </w:r>
          <w:proofErr w:type="spellEnd"/>
          <w:r>
            <w:rPr>
              <w:rFonts w:ascii="Times New Roman" w:hAnsi="Times New Roman"/>
              <w:sz w:val="24"/>
              <w:szCs w:val="24"/>
            </w:rPr>
            <w:t xml:space="preserve"> de 1801 até 1814, ano em que morreu. </w:t>
          </w:r>
          <w:proofErr w:type="spellStart"/>
          <w:r>
            <w:rPr>
              <w:rFonts w:ascii="Times New Roman" w:hAnsi="Times New Roman"/>
              <w:sz w:val="24"/>
              <w:szCs w:val="24"/>
            </w:rPr>
            <w:t>Charenton</w:t>
          </w:r>
          <w:proofErr w:type="spellEnd"/>
          <w:r>
            <w:rPr>
              <w:rFonts w:ascii="Times New Roman" w:hAnsi="Times New Roman"/>
              <w:sz w:val="24"/>
              <w:szCs w:val="24"/>
            </w:rPr>
            <w:t xml:space="preserve"> era uma reconhecida instituição para a qual eram levadas pessoas que tinham um comportamento considerado nocivo e de amplo conhecimento público, que não </w:t>
          </w:r>
          <w:r>
            <w:rPr>
              <w:rFonts w:ascii="Times New Roman" w:hAnsi="Times New Roman"/>
              <w:sz w:val="24"/>
              <w:szCs w:val="24"/>
            </w:rPr>
            <w:t>“convinha” tratar em tribunais populares, por atitudes políticas grosseiras e por terem se deixado usar como instrumento de conspirações contra o governo. Para a sociedade parisiense, as apresentações de Sade no lugar de escape da sociedade burguesa eram c</w:t>
          </w:r>
          <w:r>
            <w:rPr>
              <w:rFonts w:ascii="Times New Roman" w:hAnsi="Times New Roman"/>
              <w:sz w:val="24"/>
              <w:szCs w:val="24"/>
            </w:rPr>
            <w:t xml:space="preserve">omo um refúgio moral. Baseado nisso, Weiss cria </w:t>
          </w:r>
          <w:r>
            <w:rPr>
              <w:rFonts w:ascii="Times New Roman" w:hAnsi="Times New Roman"/>
              <w:i/>
              <w:sz w:val="24"/>
              <w:szCs w:val="24"/>
            </w:rPr>
            <w:t>Marat-Sade</w:t>
          </w:r>
          <w:r>
            <w:rPr>
              <w:rFonts w:ascii="Times New Roman" w:hAnsi="Times New Roman"/>
              <w:sz w:val="24"/>
              <w:szCs w:val="24"/>
            </w:rPr>
            <w:t>, uma peça dentro de uma peça.</w:t>
          </w:r>
        </w:p>
      </w:sdtContent>
    </w:sdt>
    <w:sdt>
      <w:sdtPr>
        <w:tag w:val="goog_rdk_78"/>
        <w:id w:val="207963062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Toda a situação dramática se passa no hospício de </w:t>
          </w:r>
          <w:proofErr w:type="spellStart"/>
          <w:r>
            <w:rPr>
              <w:rFonts w:ascii="Times New Roman" w:hAnsi="Times New Roman"/>
              <w:sz w:val="24"/>
              <w:szCs w:val="24"/>
            </w:rPr>
            <w:t>Charenton</w:t>
          </w:r>
          <w:proofErr w:type="spellEnd"/>
          <w:r>
            <w:rPr>
              <w:rFonts w:ascii="Times New Roman" w:hAnsi="Times New Roman"/>
              <w:sz w:val="24"/>
              <w:szCs w:val="24"/>
            </w:rPr>
            <w:t xml:space="preserve"> na França, no dia 13 de julho de 1808. Os pacientes, dirigidos por outro paciente, o Marques de Sade, apr</w:t>
          </w:r>
          <w:r>
            <w:rPr>
              <w:rFonts w:ascii="Times New Roman" w:hAnsi="Times New Roman"/>
              <w:sz w:val="24"/>
              <w:szCs w:val="24"/>
            </w:rPr>
            <w:t xml:space="preserve">esentam uma </w:t>
          </w:r>
          <w:r>
            <w:rPr>
              <w:rFonts w:ascii="Times New Roman" w:hAnsi="Times New Roman"/>
              <w:sz w:val="24"/>
              <w:szCs w:val="24"/>
            </w:rPr>
            <w:lastRenderedPageBreak/>
            <w:t xml:space="preserve">“peça” em que representam personagens </w:t>
          </w:r>
          <w:r>
            <w:rPr>
              <w:rFonts w:ascii="Times New Roman" w:hAnsi="Times New Roman"/>
              <w:color w:val="000000"/>
              <w:sz w:val="24"/>
              <w:szCs w:val="24"/>
            </w:rPr>
            <w:t xml:space="preserve">que viveram durante a </w:t>
          </w:r>
          <w:r>
            <w:rPr>
              <w:rFonts w:ascii="Times New Roman" w:hAnsi="Times New Roman"/>
              <w:sz w:val="24"/>
              <w:szCs w:val="24"/>
            </w:rPr>
            <w:t>Revolução Francesa, sendo o Marquês o único que representa a si mesmo. Os espectadores da “encenação” são o diretor do hospital, a esposa</w:t>
          </w:r>
          <w:r>
            <w:rPr>
              <w:rFonts w:ascii="Times New Roman" w:hAnsi="Times New Roman"/>
              <w:color w:val="000000"/>
              <w:sz w:val="24"/>
              <w:szCs w:val="24"/>
            </w:rPr>
            <w:t xml:space="preserve">, </w:t>
          </w:r>
          <w:r>
            <w:rPr>
              <w:rFonts w:ascii="Times New Roman" w:hAnsi="Times New Roman"/>
              <w:sz w:val="24"/>
              <w:szCs w:val="24"/>
            </w:rPr>
            <w:t>a filha do Marquês, os enfermeiros e as freir</w:t>
          </w:r>
          <w:r>
            <w:rPr>
              <w:rFonts w:ascii="Times New Roman" w:hAnsi="Times New Roman"/>
              <w:sz w:val="24"/>
              <w:szCs w:val="24"/>
            </w:rPr>
            <w:t>as. A peça encenada no hospício é o episódio da morte de Jean-Paul Marat</w:t>
          </w:r>
          <w:r>
            <w:rPr>
              <w:rFonts w:ascii="Times New Roman" w:hAnsi="Times New Roman"/>
              <w:color w:val="000000"/>
              <w:sz w:val="24"/>
              <w:szCs w:val="24"/>
            </w:rPr>
            <w:t xml:space="preserve">. </w:t>
          </w:r>
          <w:r>
            <w:rPr>
              <w:rFonts w:ascii="Times New Roman" w:hAnsi="Times New Roman"/>
              <w:sz w:val="24"/>
              <w:szCs w:val="24"/>
            </w:rPr>
            <w:t>Na “encenação”, a morte é usada como um recorte para debates políticos-ideológicos entre Marat e o Marques de Sade, constituindo-se momentos antes do assassinato e do que o sucede</w:t>
          </w:r>
          <w:r>
            <w:rPr>
              <w:rFonts w:ascii="Times New Roman" w:hAnsi="Times New Roman"/>
              <w:sz w:val="24"/>
              <w:szCs w:val="24"/>
              <w:vertAlign w:val="superscript"/>
            </w:rPr>
            <w:footnoteReference w:id="51"/>
          </w:r>
          <w:r>
            <w:rPr>
              <w:rFonts w:ascii="Times New Roman" w:hAnsi="Times New Roman"/>
              <w:sz w:val="24"/>
              <w:szCs w:val="24"/>
            </w:rPr>
            <w:t>.</w:t>
          </w:r>
        </w:p>
      </w:sdtContent>
    </w:sdt>
    <w:sdt>
      <w:sdtPr>
        <w:tag w:val="goog_rdk_79"/>
        <w:id w:val="-581529200"/>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Em 1964, Peter Brook encena a obra de Peter Weiss. Embora haja cortes e deslocamentos no texto, mudanças causadas pela tradução do inglês e a leitura do diretor Brook, ele obedece à estruturação dramática proposta por Weiss. Isto é, existe a preocupação </w:t>
          </w:r>
          <w:r>
            <w:rPr>
              <w:rFonts w:ascii="Times New Roman" w:hAnsi="Times New Roman"/>
              <w:sz w:val="24"/>
              <w:szCs w:val="24"/>
            </w:rPr>
            <w:t xml:space="preserve">em Brook de manter a organização do dramaturgo e Weiss define como </w:t>
          </w:r>
          <w:r>
            <w:rPr>
              <w:rFonts w:ascii="Times New Roman" w:hAnsi="Times New Roman"/>
              <w:i/>
              <w:sz w:val="24"/>
              <w:szCs w:val="24"/>
            </w:rPr>
            <w:t>a proposta de diálogos analíticos e filosóficos, contrapostos aos cenários corporais.</w:t>
          </w:r>
          <w:r>
            <w:rPr>
              <w:rFonts w:ascii="Times New Roman" w:hAnsi="Times New Roman"/>
              <w:sz w:val="24"/>
              <w:szCs w:val="24"/>
            </w:rPr>
            <w:t xml:space="preserve"> Segundo Elias, ele se refere à concepção dramática de Sade nas obras </w:t>
          </w:r>
          <w:r>
            <w:rPr>
              <w:rFonts w:ascii="Times New Roman" w:hAnsi="Times New Roman"/>
              <w:i/>
              <w:sz w:val="24"/>
              <w:szCs w:val="24"/>
            </w:rPr>
            <w:t xml:space="preserve">Diálogo entre um padre e um </w:t>
          </w:r>
          <w:proofErr w:type="spellStart"/>
          <w:r>
            <w:rPr>
              <w:rFonts w:ascii="Times New Roman" w:hAnsi="Times New Roman"/>
              <w:i/>
              <w:sz w:val="24"/>
              <w:szCs w:val="24"/>
            </w:rPr>
            <w:t>maribu</w:t>
          </w:r>
          <w:r>
            <w:rPr>
              <w:rFonts w:ascii="Times New Roman" w:hAnsi="Times New Roman"/>
              <w:i/>
              <w:sz w:val="24"/>
              <w:szCs w:val="24"/>
            </w:rPr>
            <w:t>ndo</w:t>
          </w:r>
          <w:proofErr w:type="spellEnd"/>
          <w:r>
            <w:rPr>
              <w:rFonts w:ascii="Times New Roman" w:hAnsi="Times New Roman"/>
              <w:sz w:val="24"/>
              <w:szCs w:val="24"/>
            </w:rPr>
            <w:t xml:space="preserve"> e também, a </w:t>
          </w:r>
          <w:r>
            <w:rPr>
              <w:rFonts w:ascii="Times New Roman" w:hAnsi="Times New Roman"/>
              <w:i/>
              <w:sz w:val="24"/>
              <w:szCs w:val="24"/>
            </w:rPr>
            <w:t>Filosofia na alcova</w:t>
          </w:r>
          <w:r>
            <w:rPr>
              <w:rFonts w:ascii="Times New Roman" w:hAnsi="Times New Roman"/>
              <w:sz w:val="24"/>
              <w:szCs w:val="24"/>
            </w:rPr>
            <w:t>.</w:t>
          </w:r>
          <w:r>
            <w:rPr>
              <w:rFonts w:ascii="Times New Roman" w:hAnsi="Times New Roman"/>
              <w:sz w:val="24"/>
              <w:szCs w:val="24"/>
              <w:vertAlign w:val="superscript"/>
            </w:rPr>
            <w:footnoteReference w:id="52"/>
          </w:r>
        </w:p>
      </w:sdtContent>
    </w:sdt>
    <w:sdt>
      <w:sdtPr>
        <w:tag w:val="goog_rdk_80"/>
        <w:id w:val="-343099032"/>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  A dramaturgia de Weiss se tece por um “emaranhado de citações” e de fatos históricos que se relacionam com suposições e invenções fictícias. Nesse processo, através da colagem e montagem, ele articula as referência</w:t>
          </w:r>
          <w:r>
            <w:rPr>
              <w:rFonts w:ascii="Times New Roman" w:hAnsi="Times New Roman"/>
              <w:sz w:val="24"/>
              <w:szCs w:val="24"/>
            </w:rPr>
            <w:t xml:space="preserve">s que estão em jogo e fica próximo de um roteiro dramatúrgico criado por processo </w:t>
          </w:r>
          <w:proofErr w:type="spellStart"/>
          <w:r>
            <w:rPr>
              <w:rFonts w:ascii="Times New Roman" w:hAnsi="Times New Roman"/>
              <w:sz w:val="24"/>
              <w:szCs w:val="24"/>
            </w:rPr>
            <w:t>improvisacional</w:t>
          </w:r>
          <w:proofErr w:type="spellEnd"/>
          <w:r>
            <w:rPr>
              <w:rFonts w:ascii="Times New Roman" w:hAnsi="Times New Roman"/>
              <w:sz w:val="24"/>
              <w:szCs w:val="24"/>
            </w:rPr>
            <w:t xml:space="preserve"> envolvendo atores, dramaturgo, diretor etc. Na adaptação teatral de Brook se observam intensos excessos de volumes, barulhos, tumulto, histeria, acumulação, c</w:t>
          </w:r>
          <w:r>
            <w:rPr>
              <w:rFonts w:ascii="Times New Roman" w:hAnsi="Times New Roman"/>
              <w:sz w:val="24"/>
              <w:szCs w:val="24"/>
            </w:rPr>
            <w:t>itações e referências em profusão, multiperspectivismo</w:t>
          </w:r>
          <w:r>
            <w:rPr>
              <w:rFonts w:ascii="Times New Roman" w:hAnsi="Times New Roman"/>
              <w:sz w:val="24"/>
              <w:szCs w:val="24"/>
              <w:vertAlign w:val="superscript"/>
            </w:rPr>
            <w:footnoteReference w:id="53"/>
          </w:r>
          <w:r>
            <w:rPr>
              <w:rFonts w:ascii="Times New Roman" w:hAnsi="Times New Roman"/>
              <w:sz w:val="24"/>
              <w:szCs w:val="24"/>
            </w:rPr>
            <w:t xml:space="preserve">. </w:t>
          </w:r>
        </w:p>
      </w:sdtContent>
    </w:sdt>
    <w:sdt>
      <w:sdtPr>
        <w:tag w:val="goog_rdk_81"/>
        <w:id w:val="324248377"/>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Além de uma concepção cênica polifônica, composta de várias vozes pela quantidade de significantes em jogo, provocando vários sentidos em um “espaço cheio” sem contrariar a ideia de um “espaço vaz</w:t>
          </w:r>
          <w:r>
            <w:rPr>
              <w:rFonts w:ascii="Times New Roman" w:hAnsi="Times New Roman"/>
              <w:sz w:val="24"/>
              <w:szCs w:val="24"/>
            </w:rPr>
            <w:t xml:space="preserve">io”, uma vez que o diretor realizava trabalhos dentro do movimento do </w:t>
          </w:r>
          <w:r>
            <w:rPr>
              <w:rFonts w:ascii="Times New Roman" w:hAnsi="Times New Roman"/>
              <w:i/>
              <w:sz w:val="24"/>
              <w:szCs w:val="24"/>
            </w:rPr>
            <w:t>Teatro da Crueldade</w:t>
          </w:r>
          <w:r>
            <w:rPr>
              <w:rFonts w:ascii="Times New Roman" w:hAnsi="Times New Roman"/>
              <w:sz w:val="24"/>
              <w:szCs w:val="24"/>
              <w:vertAlign w:val="superscript"/>
            </w:rPr>
            <w:footnoteReference w:id="54"/>
          </w:r>
          <w:r>
            <w:rPr>
              <w:rFonts w:ascii="Times New Roman" w:hAnsi="Times New Roman"/>
              <w:sz w:val="24"/>
              <w:szCs w:val="24"/>
            </w:rPr>
            <w:t xml:space="preserve"> em que a ideia de vazio vai em direção a uma linha estética como “noção” de espaço. Existe na peça, por exemplo, falas musicalizadas, diálogos atravessados por monól</w:t>
          </w:r>
          <w:r>
            <w:rPr>
              <w:rFonts w:ascii="Times New Roman" w:hAnsi="Times New Roman"/>
              <w:sz w:val="24"/>
              <w:szCs w:val="24"/>
            </w:rPr>
            <w:t>ogos e repetidas interrupções, especialmente quando envolve um debate ideológico entre Marat e Sade.</w:t>
          </w:r>
        </w:p>
      </w:sdtContent>
    </w:sdt>
    <w:sdt>
      <w:sdtPr>
        <w:tag w:val="goog_rdk_82"/>
        <w:id w:val="43464550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Considerando essa influência na adaptação de AML, a adaptação de Peter Brook da peça de Peter Weiss pode ter sido usada como referência para AML, como ta</w:t>
          </w:r>
          <w:r>
            <w:rPr>
              <w:rFonts w:ascii="Times New Roman" w:hAnsi="Times New Roman"/>
              <w:sz w:val="24"/>
              <w:szCs w:val="24"/>
            </w:rPr>
            <w:t xml:space="preserve">mbém, para a sua montagem. Haja vista a contemporaneidade das obras, pela pouca diferença de anos entre uma adaptação e outra, e pela quebra estética de NPS ao fazer um cinema que negasse, em certa </w:t>
          </w:r>
          <w:r>
            <w:rPr>
              <w:rFonts w:ascii="Times New Roman" w:hAnsi="Times New Roman"/>
              <w:sz w:val="24"/>
              <w:szCs w:val="24"/>
            </w:rPr>
            <w:lastRenderedPageBreak/>
            <w:t>medida as influências do cinema francês e italiano. A cons</w:t>
          </w:r>
          <w:r>
            <w:rPr>
              <w:rFonts w:ascii="Times New Roman" w:hAnsi="Times New Roman"/>
              <w:sz w:val="24"/>
              <w:szCs w:val="24"/>
            </w:rPr>
            <w:t xml:space="preserve">trução da adaptação de AML investe em referências teatrais, uma vez que os personagens são caricaturais e distanciam-se do que era feito no cinema brasileiro até </w:t>
          </w:r>
          <w:r>
            <w:rPr>
              <w:rFonts w:ascii="Times New Roman" w:hAnsi="Times New Roman"/>
              <w:color w:val="000000"/>
              <w:sz w:val="24"/>
              <w:szCs w:val="24"/>
            </w:rPr>
            <w:t xml:space="preserve">então. Por </w:t>
          </w:r>
          <w:r>
            <w:rPr>
              <w:rFonts w:ascii="Times New Roman" w:hAnsi="Times New Roman"/>
              <w:sz w:val="24"/>
              <w:szCs w:val="24"/>
            </w:rPr>
            <w:t xml:space="preserve">exemplo, NPS não criava estereótipos como a pornochanchada ou insistia na estética </w:t>
          </w:r>
          <w:r>
            <w:rPr>
              <w:rFonts w:ascii="Times New Roman" w:hAnsi="Times New Roman"/>
              <w:i/>
              <w:sz w:val="24"/>
              <w:szCs w:val="24"/>
            </w:rPr>
            <w:t>underground</w:t>
          </w:r>
          <w:r>
            <w:rPr>
              <w:rFonts w:ascii="Times New Roman" w:hAnsi="Times New Roman"/>
              <w:sz w:val="24"/>
              <w:szCs w:val="24"/>
            </w:rPr>
            <w:t xml:space="preserve"> do Cinema marginal. O diretor se distanciou dessa concepção ao se aproximar de uma estética que trouxesse para primeiro plano o cinema como arte.</w:t>
          </w:r>
        </w:p>
      </w:sdtContent>
    </w:sdt>
    <w:sdt>
      <w:sdtPr>
        <w:tag w:val="goog_rdk_83"/>
        <w:id w:val="-1594619034"/>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Além disso, Nelson buscava na estética do CN erguer questões históricas que tornam o texto de Ma</w:t>
          </w:r>
          <w:r>
            <w:rPr>
              <w:rFonts w:ascii="Times New Roman" w:hAnsi="Times New Roman"/>
              <w:sz w:val="24"/>
              <w:szCs w:val="24"/>
            </w:rPr>
            <w:t>chado de Assis tão interessante para uma adaptação livre assim como a que o diretor Brook realizou com Marat-Sade. Brook ao adaptar a obra de Weiss modifica sem perder a estrutura dramatúrgica, isto é, um processo em que se manteve a ideia de colagem origi</w:t>
          </w:r>
          <w:r>
            <w:rPr>
              <w:rFonts w:ascii="Times New Roman" w:hAnsi="Times New Roman"/>
              <w:sz w:val="24"/>
              <w:szCs w:val="24"/>
            </w:rPr>
            <w:t>nal, mas que não perde nas impressões do diretor, em sua leitura e escolhas. Ademais, NPS ao longo de sua carreira como diretor, sempre afirmou a importância de falar de questões da sociedade brasileira e ele encontra em Machado, uma obra que mantém seu co</w:t>
          </w:r>
          <w:r>
            <w:rPr>
              <w:rFonts w:ascii="Times New Roman" w:hAnsi="Times New Roman"/>
              <w:sz w:val="24"/>
              <w:szCs w:val="24"/>
            </w:rPr>
            <w:t>nteúdo tão atual e que pode se inscrever novamente em 1971, como uma adaptação agoniada sob a pressão dos militares.</w:t>
          </w:r>
        </w:p>
      </w:sdtContent>
    </w:sdt>
    <w:sdt>
      <w:sdtPr>
        <w:tag w:val="goog_rdk_84"/>
        <w:id w:val="-162014131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 partir desse contraponto, a adaptação de NPS tem em seus aspectos formais (fotografia, trilha sonora, roteiro e composição de suas pers</w:t>
          </w:r>
          <w:r>
            <w:rPr>
              <w:rFonts w:ascii="Times New Roman" w:hAnsi="Times New Roman"/>
              <w:sz w:val="24"/>
              <w:szCs w:val="24"/>
            </w:rPr>
            <w:t>onagens), o reflexo das escolhas feitas pelo diretor. Esse conjunto de escolhas desenvolvem a adaptação que mesmo atravessada por um processo de composição que tende ao improviso (prática diretamente ligada ao Cinema Novo), se circunscreve ao redor do Cine</w:t>
          </w:r>
          <w:r>
            <w:rPr>
              <w:rFonts w:ascii="Times New Roman" w:hAnsi="Times New Roman"/>
              <w:sz w:val="24"/>
              <w:szCs w:val="24"/>
            </w:rPr>
            <w:t>ma Marginal, no que diz respeito a subjetividade. Isto é, o filme não se deixa “ler” de forma fácil porque não é seu objetivo. Além de trazer em nuances a História do Brasil em tempos de comando militar e de censura, NPS como grande defensor do Cinema Bras</w:t>
          </w:r>
          <w:r>
            <w:rPr>
              <w:rFonts w:ascii="Times New Roman" w:hAnsi="Times New Roman"/>
              <w:sz w:val="24"/>
              <w:szCs w:val="24"/>
            </w:rPr>
            <w:t>ileiro buscava sempre trabalhar questões nacionais e trabalhar novas estéticas em seus filmes, sendo elas adaptações literárias ou não.</w:t>
          </w:r>
        </w:p>
      </w:sdtContent>
    </w:sdt>
    <w:sdt>
      <w:sdtPr>
        <w:tag w:val="goog_rdk_85"/>
        <w:id w:val="135766785"/>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 No que concerne aos aspectos formais da adaptação de AML, a trilha sonora se configura como o maior interruptor de fa</w:t>
          </w:r>
          <w:r>
            <w:rPr>
              <w:rFonts w:ascii="Times New Roman" w:hAnsi="Times New Roman"/>
              <w:sz w:val="24"/>
              <w:szCs w:val="24"/>
            </w:rPr>
            <w:t>las, aumentando no meio de um diálogo, deixando-o inaudível. A interferência da trilha sonora, ao longo das cenas, é algo onipresente, aumentando e diminuindo de acordo com a necessidade de escutar ou não o diálogo que ocorre em cena. Talvez, a música seja</w:t>
          </w:r>
          <w:r>
            <w:rPr>
              <w:rFonts w:ascii="Times New Roman" w:hAnsi="Times New Roman"/>
              <w:sz w:val="24"/>
              <w:szCs w:val="24"/>
            </w:rPr>
            <w:t xml:space="preserve"> o fator mais intenso do uso do excesso, provindo de Brook, na composição do filme de NPS. Isto é, por ela dominar a maioria das cenas. Quanto a isso, NPS relata que Guilherme Magalhães de Vaz, autor da música, é um dos mais completos compositores para o c</w:t>
          </w:r>
          <w:r>
            <w:rPr>
              <w:rFonts w:ascii="Times New Roman" w:hAnsi="Times New Roman"/>
              <w:sz w:val="24"/>
              <w:szCs w:val="24"/>
            </w:rPr>
            <w:t xml:space="preserve">inema. No caso de AML, </w:t>
          </w:r>
          <w:r>
            <w:rPr>
              <w:rFonts w:ascii="Times New Roman" w:hAnsi="Times New Roman"/>
              <w:i/>
              <w:sz w:val="24"/>
              <w:szCs w:val="24"/>
            </w:rPr>
            <w:t>a música tinha uma relação direta com as ideias</w:t>
          </w:r>
          <w:r>
            <w:rPr>
              <w:rFonts w:ascii="Times New Roman" w:hAnsi="Times New Roman"/>
              <w:sz w:val="24"/>
              <w:szCs w:val="24"/>
            </w:rPr>
            <w:t>.</w:t>
          </w:r>
        </w:p>
      </w:sdtContent>
    </w:sdt>
    <w:sdt>
      <w:sdtPr>
        <w:tag w:val="goog_rdk_86"/>
        <w:id w:val="1189019171"/>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 Ela tem como função ir para a cabeça do espectador na hora em que ele formula conceitos, ou nas palavras do diretor, </w:t>
          </w:r>
          <w:r>
            <w:rPr>
              <w:rFonts w:ascii="Times New Roman" w:hAnsi="Times New Roman"/>
              <w:i/>
              <w:sz w:val="24"/>
              <w:szCs w:val="24"/>
            </w:rPr>
            <w:t>juízos a respeito do que está vendo</w:t>
          </w:r>
          <w:r>
            <w:rPr>
              <w:rFonts w:ascii="Times New Roman" w:hAnsi="Times New Roman"/>
              <w:sz w:val="24"/>
              <w:szCs w:val="24"/>
            </w:rPr>
            <w:t xml:space="preserve">. Quando o espectador </w:t>
          </w:r>
          <w:r>
            <w:rPr>
              <w:rFonts w:ascii="Times New Roman" w:hAnsi="Times New Roman"/>
              <w:sz w:val="24"/>
              <w:szCs w:val="24"/>
            </w:rPr>
            <w:lastRenderedPageBreak/>
            <w:t xml:space="preserve">faz </w:t>
          </w:r>
          <w:r>
            <w:rPr>
              <w:rFonts w:ascii="Times New Roman" w:hAnsi="Times New Roman"/>
              <w:sz w:val="24"/>
              <w:szCs w:val="24"/>
            </w:rPr>
            <w:t>isso, a música está lá, mas sem se atrelar à ação física, ao acontecimento, funcionando como deve ser. O diretor ainda explica que o fato de a música cobrir os diálogos é realmente proposital, porque o que está sendo dito não precisa ser necessariamente ou</w:t>
          </w:r>
          <w:r>
            <w:rPr>
              <w:rFonts w:ascii="Times New Roman" w:hAnsi="Times New Roman"/>
              <w:sz w:val="24"/>
              <w:szCs w:val="24"/>
            </w:rPr>
            <w:t>vido, mas assimilado, sendo a música mais importante e, nesse ponto, ela se torna experimental</w:t>
          </w:r>
          <w:r>
            <w:rPr>
              <w:rFonts w:ascii="Times New Roman" w:hAnsi="Times New Roman"/>
              <w:sz w:val="24"/>
              <w:szCs w:val="24"/>
              <w:vertAlign w:val="superscript"/>
            </w:rPr>
            <w:footnoteReference w:id="55"/>
          </w:r>
          <w:r>
            <w:rPr>
              <w:rFonts w:ascii="Times New Roman" w:hAnsi="Times New Roman"/>
              <w:sz w:val="24"/>
              <w:szCs w:val="24"/>
            </w:rPr>
            <w:t xml:space="preserve">. Outro ponto é a utilização dos excessos na paleta de cores, no momento em que o filme ganha aspectos exagerados, quase caricaturais nos figurinos. O volume, o </w:t>
          </w:r>
          <w:r>
            <w:rPr>
              <w:rFonts w:ascii="Times New Roman" w:hAnsi="Times New Roman"/>
              <w:sz w:val="24"/>
              <w:szCs w:val="24"/>
            </w:rPr>
            <w:t>tumulto e a histeria se apresentam na fotografia do filme com numerosos figurantes que são alienados pelos cinco poderes dos personagens principais e envolvidos em sua disputa pelo domínio.</w:t>
          </w:r>
        </w:p>
      </w:sdtContent>
    </w:sdt>
    <w:sdt>
      <w:sdtPr>
        <w:tag w:val="goog_rdk_87"/>
        <w:id w:val="-1587215947"/>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Ainda em relação a Weiss, a quebra estilística de NPS também pod</w:t>
          </w:r>
          <w:r>
            <w:rPr>
              <w:rFonts w:ascii="Times New Roman" w:hAnsi="Times New Roman"/>
              <w:sz w:val="24"/>
              <w:szCs w:val="24"/>
            </w:rPr>
            <w:t xml:space="preserve">e estar ligada a dramaturgia de </w:t>
          </w:r>
          <w:r>
            <w:rPr>
              <w:rFonts w:ascii="Times New Roman" w:hAnsi="Times New Roman"/>
              <w:i/>
              <w:sz w:val="24"/>
              <w:szCs w:val="24"/>
            </w:rPr>
            <w:t>Marat-Sade</w:t>
          </w:r>
          <w:r>
            <w:rPr>
              <w:rFonts w:ascii="Times New Roman" w:hAnsi="Times New Roman"/>
              <w:sz w:val="24"/>
              <w:szCs w:val="24"/>
            </w:rPr>
            <w:t>, uma vez que ele utiliza de fatos históricos e invenções fictícias. Quando NPS define “O Alienista” como um conto de antecipação, ele se volta não para o Brasil do Segundo Reinado, mas para o Brasil da Ditadura Mi</w:t>
          </w:r>
          <w:r>
            <w:rPr>
              <w:rFonts w:ascii="Times New Roman" w:hAnsi="Times New Roman"/>
              <w:sz w:val="24"/>
              <w:szCs w:val="24"/>
            </w:rPr>
            <w:t>litar e o processo de repetição histórica de vários tipos de formas políticas que mantiveram o país em um processo de manutenção de poderio econômico. Segundo Napolitano, o processo de militarização teve como resultado um grande crescimento da desigualdade</w:t>
          </w:r>
          <w:r>
            <w:rPr>
              <w:rFonts w:ascii="Times New Roman" w:hAnsi="Times New Roman"/>
              <w:sz w:val="24"/>
              <w:szCs w:val="24"/>
            </w:rPr>
            <w:t xml:space="preserve"> social e da violência no Brasil</w:t>
          </w:r>
          <w:r>
            <w:rPr>
              <w:rFonts w:ascii="Times New Roman" w:hAnsi="Times New Roman"/>
              <w:sz w:val="24"/>
              <w:szCs w:val="24"/>
              <w:vertAlign w:val="superscript"/>
            </w:rPr>
            <w:footnoteReference w:id="56"/>
          </w:r>
          <w:r>
            <w:rPr>
              <w:rFonts w:ascii="Times New Roman" w:hAnsi="Times New Roman"/>
              <w:sz w:val="24"/>
              <w:szCs w:val="24"/>
            </w:rPr>
            <w:t>.</w:t>
          </w:r>
        </w:p>
      </w:sdtContent>
    </w:sdt>
    <w:sdt>
      <w:sdtPr>
        <w:tag w:val="goog_rdk_88"/>
        <w:id w:val="-1033420642"/>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NPS inscreve em AML o contexto de uma população alienada por várias esferas do poder. Nesse ponto a adaptação constitui uma análise crítica que é permeada pelo contexto do Brasil e certos fatos históricos que parecem se</w:t>
          </w:r>
          <w:r>
            <w:rPr>
              <w:rFonts w:ascii="Times New Roman" w:hAnsi="Times New Roman"/>
              <w:sz w:val="24"/>
              <w:szCs w:val="24"/>
            </w:rPr>
            <w:t xml:space="preserve"> repetir. A partir do fato histórico e do conto machadiano, como uma invenção fictícia em que há, portanto, um jogo de referências que se articula no improviso do seu roteiro, NPS realiza uma adaptação com vários referenciais, sem buscar um signo único. O </w:t>
          </w:r>
          <w:r>
            <w:rPr>
              <w:rFonts w:ascii="Times New Roman" w:hAnsi="Times New Roman"/>
              <w:sz w:val="24"/>
              <w:szCs w:val="24"/>
            </w:rPr>
            <w:t xml:space="preserve">que se conecta também à </w:t>
          </w:r>
          <w:r>
            <w:rPr>
              <w:rFonts w:ascii="Times New Roman" w:hAnsi="Times New Roman"/>
              <w:i/>
              <w:sz w:val="24"/>
              <w:szCs w:val="24"/>
            </w:rPr>
            <w:t xml:space="preserve">mise-en-scène, </w:t>
          </w:r>
          <w:r>
            <w:rPr>
              <w:rFonts w:ascii="Times New Roman" w:hAnsi="Times New Roman"/>
              <w:sz w:val="24"/>
              <w:szCs w:val="24"/>
            </w:rPr>
            <w:t xml:space="preserve">como significante dentro desse jogo de referências em que se formula um sistema que não se aproxima de um significado, mas de uma </w:t>
          </w:r>
          <w:proofErr w:type="spellStart"/>
          <w:r>
            <w:rPr>
              <w:rFonts w:ascii="Times New Roman" w:hAnsi="Times New Roman"/>
              <w:i/>
              <w:sz w:val="24"/>
              <w:szCs w:val="24"/>
            </w:rPr>
            <w:t>assemblage</w:t>
          </w:r>
          <w:proofErr w:type="spellEnd"/>
          <w:r>
            <w:rPr>
              <w:rFonts w:ascii="Times New Roman" w:hAnsi="Times New Roman"/>
              <w:i/>
              <w:sz w:val="24"/>
              <w:szCs w:val="24"/>
              <w:vertAlign w:val="superscript"/>
            </w:rPr>
            <w:footnoteReference w:id="57"/>
          </w:r>
          <w:r>
            <w:rPr>
              <w:rFonts w:ascii="Times New Roman" w:hAnsi="Times New Roman"/>
              <w:i/>
              <w:sz w:val="24"/>
              <w:szCs w:val="24"/>
            </w:rPr>
            <w:t>.</w:t>
          </w:r>
        </w:p>
      </w:sdtContent>
    </w:sdt>
    <w:sdt>
      <w:sdtPr>
        <w:tag w:val="goog_rdk_89"/>
        <w:id w:val="943730912"/>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O termo </w:t>
          </w:r>
          <w:proofErr w:type="spellStart"/>
          <w:r>
            <w:rPr>
              <w:rFonts w:ascii="Times New Roman" w:hAnsi="Times New Roman"/>
              <w:i/>
              <w:sz w:val="24"/>
              <w:szCs w:val="24"/>
            </w:rPr>
            <w:t>assemblage</w:t>
          </w:r>
          <w:proofErr w:type="spellEnd"/>
          <w:r>
            <w:rPr>
              <w:rFonts w:ascii="Times New Roman" w:hAnsi="Times New Roman"/>
              <w:sz w:val="24"/>
              <w:szCs w:val="24"/>
            </w:rPr>
            <w:t xml:space="preserve"> é essa forma de “montar” em que os procedimentos de c</w:t>
          </w:r>
          <w:r>
            <w:rPr>
              <w:rFonts w:ascii="Times New Roman" w:hAnsi="Times New Roman"/>
              <w:sz w:val="24"/>
              <w:szCs w:val="24"/>
            </w:rPr>
            <w:t xml:space="preserve">olagem e montagem se unem, alcançam um efeito de heterogeneidade, de lógica de ambivalências e dissonâncias da onde se extrai o </w:t>
          </w:r>
          <w:r>
            <w:rPr>
              <w:rFonts w:ascii="Times New Roman" w:hAnsi="Times New Roman"/>
              <w:i/>
              <w:sz w:val="24"/>
              <w:szCs w:val="24"/>
            </w:rPr>
            <w:t>universo dramático</w:t>
          </w:r>
          <w:r>
            <w:rPr>
              <w:rFonts w:ascii="Times New Roman" w:hAnsi="Times New Roman"/>
              <w:i/>
              <w:sz w:val="24"/>
              <w:szCs w:val="24"/>
              <w:vertAlign w:val="superscript"/>
            </w:rPr>
            <w:footnoteReference w:id="58"/>
          </w:r>
          <w:r>
            <w:rPr>
              <w:rFonts w:ascii="Times New Roman" w:hAnsi="Times New Roman"/>
              <w:sz w:val="24"/>
              <w:szCs w:val="24"/>
            </w:rPr>
            <w:t>. Nesse eixo, a peça dramática de Weiss encenada por Brook encontra-se em um momento de quebra e as discussõe</w:t>
          </w:r>
          <w:r>
            <w:rPr>
              <w:rFonts w:ascii="Times New Roman" w:hAnsi="Times New Roman"/>
              <w:sz w:val="24"/>
              <w:szCs w:val="24"/>
            </w:rPr>
            <w:t xml:space="preserve">s do que é teatro se </w:t>
          </w:r>
          <w:r>
            <w:rPr>
              <w:rFonts w:ascii="Times New Roman" w:hAnsi="Times New Roman"/>
              <w:sz w:val="24"/>
              <w:szCs w:val="24"/>
            </w:rPr>
            <w:lastRenderedPageBreak/>
            <w:t>tornam intensas. Havia uma quebra estilística na forma de se fazer teatro e NPS aplica isso na narrativa de AML, se apropriando de outras formas para chegar ao conto machadiano, munido de base teórica e técnica para produzir a adaptaçã</w:t>
          </w:r>
          <w:r>
            <w:rPr>
              <w:rFonts w:ascii="Times New Roman" w:hAnsi="Times New Roman"/>
              <w:sz w:val="24"/>
              <w:szCs w:val="24"/>
            </w:rPr>
            <w:t>o dentro de uma nova concepção estilística</w:t>
          </w:r>
          <w:r>
            <w:rPr>
              <w:rFonts w:ascii="Times New Roman" w:hAnsi="Times New Roman"/>
              <w:sz w:val="24"/>
              <w:szCs w:val="24"/>
              <w:vertAlign w:val="superscript"/>
            </w:rPr>
            <w:footnoteReference w:id="59"/>
          </w:r>
          <w:r>
            <w:rPr>
              <w:rFonts w:ascii="Times New Roman" w:hAnsi="Times New Roman"/>
              <w:sz w:val="24"/>
              <w:szCs w:val="24"/>
            </w:rPr>
            <w:t>.</w:t>
          </w:r>
        </w:p>
      </w:sdtContent>
    </w:sdt>
    <w:sdt>
      <w:sdtPr>
        <w:tag w:val="goog_rdk_90"/>
        <w:id w:val="-122027923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O teor de denúncia, de matriz realista, do diretor Nelson Pereira dos Santos dá ao conto </w:t>
          </w:r>
          <w:r>
            <w:rPr>
              <w:rFonts w:ascii="Times New Roman" w:hAnsi="Times New Roman"/>
              <w:i/>
              <w:sz w:val="24"/>
              <w:szCs w:val="24"/>
            </w:rPr>
            <w:t xml:space="preserve">o Alienista </w:t>
          </w:r>
          <w:r>
            <w:rPr>
              <w:rFonts w:ascii="Times New Roman" w:hAnsi="Times New Roman"/>
              <w:sz w:val="24"/>
              <w:szCs w:val="24"/>
            </w:rPr>
            <w:t xml:space="preserve">uma nova dimensão da figura machadiana, incômoda aos militares, recusando a “múmia” que cada vez se tornava </w:t>
          </w:r>
          <w:r>
            <w:rPr>
              <w:rFonts w:ascii="Times New Roman" w:hAnsi="Times New Roman"/>
              <w:sz w:val="24"/>
              <w:szCs w:val="24"/>
            </w:rPr>
            <w:t xml:space="preserve">mais distante para uma adaptação. A tentativa de NPS em adentrar no universo machadiano pode não ter sido uma das mais </w:t>
          </w:r>
          <w:proofErr w:type="gramStart"/>
          <w:r>
            <w:rPr>
              <w:rFonts w:ascii="Times New Roman" w:hAnsi="Times New Roman"/>
              <w:sz w:val="24"/>
              <w:szCs w:val="24"/>
            </w:rPr>
            <w:t>bem sucedidas</w:t>
          </w:r>
          <w:proofErr w:type="gramEnd"/>
          <w:r>
            <w:rPr>
              <w:rFonts w:ascii="Times New Roman" w:hAnsi="Times New Roman"/>
              <w:sz w:val="24"/>
              <w:szCs w:val="24"/>
            </w:rPr>
            <w:t xml:space="preserve">, no entanto, a sua adaptação tem valor histórico e cultural para a sociedade brasileira. A fidelidade da adaptação, no que </w:t>
          </w:r>
          <w:r>
            <w:rPr>
              <w:rFonts w:ascii="Times New Roman" w:hAnsi="Times New Roman"/>
              <w:sz w:val="24"/>
              <w:szCs w:val="24"/>
            </w:rPr>
            <w:t>concerne a sua estilística e narrativa, acentua a sua alegoria-analítica. Segundo Ismail Xavier, essa acentuação de tendência alegórica se manifesta de várias formas, que envolvem esquemas tradicionais, a caricatura, a coleção de objetos que cercam o perso</w:t>
          </w:r>
          <w:r>
            <w:rPr>
              <w:rFonts w:ascii="Times New Roman" w:hAnsi="Times New Roman"/>
              <w:sz w:val="24"/>
              <w:szCs w:val="24"/>
            </w:rPr>
            <w:t xml:space="preserve">nagem e também da ordem “cósmica” em que a </w:t>
          </w:r>
          <w:r>
            <w:rPr>
              <w:rFonts w:ascii="Times New Roman" w:hAnsi="Times New Roman"/>
              <w:i/>
              <w:sz w:val="24"/>
              <w:szCs w:val="24"/>
            </w:rPr>
            <w:t>mise-en-scène</w:t>
          </w:r>
          <w:r>
            <w:rPr>
              <w:rFonts w:ascii="Times New Roman" w:hAnsi="Times New Roman"/>
              <w:sz w:val="24"/>
              <w:szCs w:val="24"/>
            </w:rPr>
            <w:t xml:space="preserve"> constitui a disposição desses elementos</w:t>
          </w:r>
          <w:r>
            <w:rPr>
              <w:rFonts w:ascii="Times New Roman" w:hAnsi="Times New Roman"/>
              <w:sz w:val="24"/>
              <w:szCs w:val="24"/>
              <w:vertAlign w:val="superscript"/>
            </w:rPr>
            <w:footnoteReference w:id="60"/>
          </w:r>
          <w:r>
            <w:rPr>
              <w:rFonts w:ascii="Times New Roman" w:hAnsi="Times New Roman"/>
              <w:sz w:val="24"/>
              <w:szCs w:val="24"/>
            </w:rPr>
            <w:t>.</w:t>
          </w:r>
        </w:p>
      </w:sdtContent>
    </w:sdt>
    <w:sdt>
      <w:sdtPr>
        <w:tag w:val="goog_rdk_91"/>
        <w:id w:val="64537453"/>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 xml:space="preserve">Esse “colocar em cena” tem forte presença nos filmes da década de 70, e em AML se explicita no nível </w:t>
          </w:r>
          <w:proofErr w:type="spellStart"/>
          <w:r>
            <w:rPr>
              <w:rFonts w:ascii="Times New Roman" w:hAnsi="Times New Roman"/>
              <w:sz w:val="24"/>
              <w:szCs w:val="24"/>
            </w:rPr>
            <w:t>diegético</w:t>
          </w:r>
          <w:proofErr w:type="spellEnd"/>
          <w:r>
            <w:rPr>
              <w:rFonts w:ascii="Times New Roman" w:hAnsi="Times New Roman"/>
              <w:sz w:val="24"/>
              <w:szCs w:val="24"/>
            </w:rPr>
            <w:t>, pelos agentes, ações, espaços e motivos. No</w:t>
          </w:r>
          <w:r>
            <w:rPr>
              <w:rFonts w:ascii="Times New Roman" w:hAnsi="Times New Roman"/>
              <w:sz w:val="24"/>
              <w:szCs w:val="24"/>
            </w:rPr>
            <w:t xml:space="preserve"> nível do discurso, o filme tem elementos sonoros que concretizam o ponto de entendimento quando o espectador compreende para onde aquilo vai e qual é a sua carga ideológica, um experimentalismo assumido pelo diretor. As personagens, e suas metamorfoses do</w:t>
          </w:r>
          <w:r>
            <w:rPr>
              <w:rFonts w:ascii="Times New Roman" w:hAnsi="Times New Roman"/>
              <w:sz w:val="24"/>
              <w:szCs w:val="24"/>
            </w:rPr>
            <w:t xml:space="preserve"> conto para o filme, oferecem à alegoria um “isolamento gráfico de imagens” para que favoreça uma “mensagem clara” (alegoria pedagógica) e quando justapostas, como numa colagem, dão espaço para a ambiguidade e para o enigma</w:t>
          </w:r>
          <w:r>
            <w:rPr>
              <w:rFonts w:ascii="Times New Roman" w:hAnsi="Times New Roman"/>
              <w:sz w:val="24"/>
              <w:szCs w:val="24"/>
              <w:vertAlign w:val="superscript"/>
            </w:rPr>
            <w:footnoteReference w:id="61"/>
          </w:r>
          <w:r>
            <w:rPr>
              <w:rFonts w:ascii="Times New Roman" w:hAnsi="Times New Roman"/>
              <w:sz w:val="24"/>
              <w:szCs w:val="24"/>
            </w:rPr>
            <w:t>.</w:t>
          </w:r>
        </w:p>
      </w:sdtContent>
    </w:sdt>
    <w:sdt>
      <w:sdtPr>
        <w:tag w:val="goog_rdk_92"/>
        <w:id w:val="1389141826"/>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Por fim, o “colocar em cena”</w:t>
          </w:r>
          <w:r>
            <w:rPr>
              <w:rFonts w:ascii="Times New Roman" w:hAnsi="Times New Roman"/>
              <w:sz w:val="24"/>
              <w:szCs w:val="24"/>
            </w:rPr>
            <w:t xml:space="preserve"> em AML faz com que as personagens tenham uma aparência que diagrama traços marcantes, as insere num sistema de oposições bem nítidas e, fazem a composição de modo a escancarar sua condição de “personificações” de forças dentro de um mundo hierarquizado.</w:t>
          </w:r>
          <w:r>
            <w:rPr>
              <w:rFonts w:ascii="Times New Roman" w:hAnsi="Times New Roman"/>
              <w:sz w:val="24"/>
              <w:szCs w:val="24"/>
              <w:vertAlign w:val="superscript"/>
            </w:rPr>
            <w:footnoteReference w:id="62"/>
          </w:r>
          <w:r>
            <w:rPr>
              <w:rFonts w:ascii="Times New Roman" w:hAnsi="Times New Roman"/>
              <w:sz w:val="24"/>
              <w:szCs w:val="24"/>
            </w:rPr>
            <w:t xml:space="preserve"> </w:t>
          </w:r>
          <w:r>
            <w:rPr>
              <w:rFonts w:ascii="Times New Roman" w:hAnsi="Times New Roman"/>
              <w:sz w:val="24"/>
              <w:szCs w:val="24"/>
            </w:rPr>
            <w:t xml:space="preserve">A crítica ao Regime Militar se faz presente na esfera dos poderes, e de um único poder resultando a alienação. Não há uma resposta de qual poder é o mais abusivo, mas a monopolização de um poder de “senso comum” como o </w:t>
          </w:r>
          <w:proofErr w:type="spellStart"/>
          <w:r>
            <w:rPr>
              <w:rFonts w:ascii="Times New Roman" w:hAnsi="Times New Roman"/>
              <w:sz w:val="24"/>
              <w:szCs w:val="24"/>
            </w:rPr>
            <w:t>psico-místico</w:t>
          </w:r>
          <w:proofErr w:type="spellEnd"/>
          <w:r>
            <w:rPr>
              <w:rFonts w:ascii="Times New Roman" w:hAnsi="Times New Roman"/>
              <w:sz w:val="24"/>
              <w:szCs w:val="24"/>
            </w:rPr>
            <w:t xml:space="preserve"> deixa o homem </w:t>
          </w:r>
          <w:proofErr w:type="spellStart"/>
          <w:r>
            <w:rPr>
              <w:rFonts w:ascii="Times New Roman" w:hAnsi="Times New Roman"/>
              <w:sz w:val="24"/>
              <w:szCs w:val="24"/>
            </w:rPr>
            <w:t>a</w:t>
          </w:r>
          <w:proofErr w:type="spellEnd"/>
          <w:r>
            <w:rPr>
              <w:rFonts w:ascii="Times New Roman" w:hAnsi="Times New Roman"/>
              <w:sz w:val="24"/>
              <w:szCs w:val="24"/>
            </w:rPr>
            <w:t xml:space="preserve"> mercê d</w:t>
          </w:r>
          <w:r>
            <w:rPr>
              <w:rFonts w:ascii="Times New Roman" w:hAnsi="Times New Roman"/>
              <w:sz w:val="24"/>
              <w:szCs w:val="24"/>
            </w:rPr>
            <w:t xml:space="preserve">a alienação. As condições criadas pelos aspectos formais do filme </w:t>
          </w:r>
          <w:r>
            <w:rPr>
              <w:rFonts w:ascii="Times New Roman" w:hAnsi="Times New Roman"/>
              <w:sz w:val="24"/>
              <w:szCs w:val="24"/>
            </w:rPr>
            <w:lastRenderedPageBreak/>
            <w:t xml:space="preserve">permitiram o uso de uma fotografia sem uma </w:t>
          </w:r>
          <w:proofErr w:type="spellStart"/>
          <w:r>
            <w:rPr>
              <w:rFonts w:ascii="Times New Roman" w:hAnsi="Times New Roman"/>
              <w:sz w:val="24"/>
              <w:szCs w:val="24"/>
            </w:rPr>
            <w:t>decupagem</w:t>
          </w:r>
          <w:proofErr w:type="spellEnd"/>
          <w:r>
            <w:rPr>
              <w:rFonts w:ascii="Times New Roman" w:hAnsi="Times New Roman"/>
              <w:sz w:val="24"/>
              <w:szCs w:val="24"/>
            </w:rPr>
            <w:t xml:space="preserve"> pré-estabelecida e de trilha sonora experimental que colaboram para a estilística do filme e para as quebras de narratividade. </w:t>
          </w:r>
        </w:p>
      </w:sdtContent>
    </w:sdt>
    <w:sdt>
      <w:sdtPr>
        <w:tag w:val="goog_rdk_93"/>
        <w:id w:val="105476917"/>
      </w:sdtPr>
      <w:sdtEndPr/>
      <w:sdtContent>
        <w:p w:rsidR="00E83A91" w:rsidRDefault="0029183E">
          <w:pPr>
            <w:spacing w:line="360" w:lineRule="auto"/>
            <w:ind w:firstLine="720"/>
            <w:jc w:val="both"/>
            <w:rPr>
              <w:rFonts w:ascii="Times New Roman" w:hAnsi="Times New Roman"/>
              <w:sz w:val="24"/>
              <w:szCs w:val="24"/>
            </w:rPr>
          </w:pPr>
          <w:r>
            <w:rPr>
              <w:rFonts w:ascii="Times New Roman" w:hAnsi="Times New Roman"/>
              <w:sz w:val="24"/>
              <w:szCs w:val="24"/>
            </w:rPr>
            <w:t>A narra</w:t>
          </w:r>
          <w:r>
            <w:rPr>
              <w:rFonts w:ascii="Times New Roman" w:hAnsi="Times New Roman"/>
              <w:sz w:val="24"/>
              <w:szCs w:val="24"/>
            </w:rPr>
            <w:t>tiva se propõe a seguir uma nova linguagem cinematográfica com uma produção longe do modelo industrial, isto é, uma montagem menos tradicional desde o olhar cinematográfico da câmera até a disposição de falas e ações interrompidas. Muito disso vem da busca</w:t>
          </w:r>
          <w:r>
            <w:rPr>
              <w:rFonts w:ascii="Times New Roman" w:hAnsi="Times New Roman"/>
              <w:sz w:val="24"/>
              <w:szCs w:val="24"/>
            </w:rPr>
            <w:t xml:space="preserve"> de NPS para lidar com a figura machadiana e o seu peso, pois se trata da adaptação de um conto de um dos maiores escritores brasileiros, além do desejo de negar o cinema como instituição em sua organização industrial. Isto é feito com a retomada da vangua</w:t>
          </w:r>
          <w:r>
            <w:rPr>
              <w:rFonts w:ascii="Times New Roman" w:hAnsi="Times New Roman"/>
              <w:sz w:val="24"/>
              <w:szCs w:val="24"/>
            </w:rPr>
            <w:t xml:space="preserve">rda europeia dos anos 20, e especialmente no cenário do endurecimento militar brasileiro, a experimentação e o cinema alternativo se tornam fonte de uma manifestação que se realiza em AML ao entrelaçar o momento histórico do Brasil do Regime Militar com o </w:t>
          </w:r>
          <w:r>
            <w:rPr>
              <w:rFonts w:ascii="Times New Roman" w:hAnsi="Times New Roman"/>
              <w:sz w:val="24"/>
              <w:szCs w:val="24"/>
            </w:rPr>
            <w:t xml:space="preserve">Brasil do Segundo Reinado de Machado de Assis, apresentando a atualidade de </w:t>
          </w:r>
          <w:r>
            <w:rPr>
              <w:rFonts w:ascii="Times New Roman" w:hAnsi="Times New Roman"/>
              <w:i/>
              <w:sz w:val="24"/>
              <w:szCs w:val="24"/>
            </w:rPr>
            <w:t>O Alienista</w:t>
          </w:r>
          <w:r>
            <w:rPr>
              <w:rFonts w:ascii="Times New Roman" w:hAnsi="Times New Roman"/>
              <w:sz w:val="24"/>
              <w:szCs w:val="24"/>
            </w:rPr>
            <w:t xml:space="preserve"> indo ao encontro do experimentalismo de NPS, diante de um país subdesenvolvido.</w:t>
          </w:r>
        </w:p>
      </w:sdtContent>
    </w:sdt>
    <w:sdt>
      <w:sdtPr>
        <w:tag w:val="goog_rdk_94"/>
        <w:id w:val="234910410"/>
      </w:sdtPr>
      <w:sdtEndPr/>
      <w:sdtContent>
        <w:p w:rsidR="00E83A91" w:rsidRDefault="0029183E">
          <w:pPr>
            <w:spacing w:line="360" w:lineRule="auto"/>
            <w:ind w:firstLine="720"/>
            <w:jc w:val="both"/>
            <w:rPr>
              <w:rFonts w:ascii="Times New Roman" w:hAnsi="Times New Roman"/>
              <w:sz w:val="24"/>
              <w:szCs w:val="24"/>
            </w:rPr>
          </w:pPr>
          <w:r>
            <w:t xml:space="preserve">     </w:t>
          </w:r>
        </w:p>
      </w:sdtContent>
    </w:sdt>
    <w:sdt>
      <w:sdtPr>
        <w:tag w:val="goog_rdk_95"/>
        <w:id w:val="441126718"/>
      </w:sdtPr>
      <w:sdtEndPr/>
      <w:sdtContent>
        <w:p w:rsidR="00E83A91" w:rsidRDefault="0029183E">
          <w:pPr>
            <w:spacing w:line="360" w:lineRule="auto"/>
            <w:ind w:firstLine="720"/>
            <w:jc w:val="both"/>
            <w:rPr>
              <w:rFonts w:ascii="Times New Roman" w:hAnsi="Times New Roman"/>
              <w:sz w:val="24"/>
              <w:szCs w:val="24"/>
            </w:rPr>
          </w:pPr>
        </w:p>
      </w:sdtContent>
    </w:sdt>
    <w:sdt>
      <w:sdtPr>
        <w:tag w:val="goog_rdk_96"/>
        <w:id w:val="24219091"/>
      </w:sdtPr>
      <w:sdtEndPr/>
      <w:sdtContent>
        <w:p w:rsidR="00E83A91" w:rsidRDefault="0029183E">
          <w:pPr>
            <w:spacing w:line="360" w:lineRule="auto"/>
            <w:jc w:val="both"/>
            <w:rPr>
              <w:rFonts w:ascii="Times New Roman" w:hAnsi="Times New Roman"/>
              <w:b/>
              <w:sz w:val="24"/>
              <w:szCs w:val="24"/>
            </w:rPr>
          </w:pPr>
          <w:r>
            <w:rPr>
              <w:rFonts w:ascii="Times New Roman" w:hAnsi="Times New Roman"/>
              <w:b/>
              <w:sz w:val="24"/>
              <w:szCs w:val="24"/>
            </w:rPr>
            <w:t>REFERÊNCIAS</w:t>
          </w:r>
        </w:p>
      </w:sdtContent>
    </w:sdt>
    <w:sdt>
      <w:sdtPr>
        <w:tag w:val="goog_rdk_97"/>
        <w:id w:val="941960814"/>
      </w:sdtPr>
      <w:sdtEndPr/>
      <w:sdtContent>
        <w:p w:rsidR="00E83A91" w:rsidRDefault="0029183E">
          <w:pPr>
            <w:ind w:firstLine="720"/>
            <w:jc w:val="both"/>
            <w:rPr>
              <w:rFonts w:ascii="Times New Roman" w:hAnsi="Times New Roman"/>
              <w:sz w:val="24"/>
              <w:szCs w:val="24"/>
            </w:rPr>
          </w:pPr>
        </w:p>
      </w:sdtContent>
    </w:sdt>
    <w:bookmarkStart w:id="3" w:name="_heading=h.gjdgxs" w:displacedByCustomXml="next"/>
    <w:bookmarkEnd w:id="3" w:displacedByCustomXml="next"/>
    <w:sdt>
      <w:sdtPr>
        <w:tag w:val="goog_rdk_98"/>
        <w:id w:val="-2147266663"/>
      </w:sdtPr>
      <w:sdtEndPr/>
      <w:sdtContent>
        <w:p w:rsidR="00E83A91" w:rsidRDefault="0029183E">
          <w:pPr>
            <w:jc w:val="both"/>
            <w:rPr>
              <w:rFonts w:ascii="Times New Roman" w:hAnsi="Times New Roman"/>
              <w:sz w:val="24"/>
              <w:szCs w:val="24"/>
            </w:rPr>
          </w:pPr>
          <w:r>
            <w:rPr>
              <w:rFonts w:ascii="Times New Roman" w:hAnsi="Times New Roman"/>
              <w:color w:val="000000"/>
              <w:sz w:val="24"/>
              <w:szCs w:val="24"/>
            </w:rPr>
            <w:t xml:space="preserve">ASSIS, Machado. </w:t>
          </w:r>
          <w:r>
            <w:rPr>
              <w:rFonts w:ascii="Times New Roman" w:hAnsi="Times New Roman"/>
              <w:i/>
              <w:color w:val="000000"/>
              <w:sz w:val="24"/>
              <w:szCs w:val="24"/>
            </w:rPr>
            <w:t>O Alienista.</w:t>
          </w:r>
          <w:r>
            <w:rPr>
              <w:rFonts w:ascii="Times New Roman" w:hAnsi="Times New Roman"/>
              <w:color w:val="000000"/>
              <w:sz w:val="24"/>
              <w:szCs w:val="24"/>
            </w:rPr>
            <w:t xml:space="preserve"> São Paulo: Ática, 2000.</w:t>
          </w:r>
        </w:p>
      </w:sdtContent>
    </w:sdt>
    <w:sdt>
      <w:sdtPr>
        <w:tag w:val="goog_rdk_99"/>
        <w:id w:val="-422638343"/>
      </w:sdtPr>
      <w:sdtEndPr/>
      <w:sdtContent>
        <w:p w:rsidR="00E83A91" w:rsidRDefault="0029183E">
          <w:pPr>
            <w:jc w:val="both"/>
            <w:rPr>
              <w:rFonts w:ascii="Times New Roman" w:hAnsi="Times New Roman"/>
              <w:sz w:val="24"/>
              <w:szCs w:val="24"/>
            </w:rPr>
          </w:pPr>
          <w:r>
            <w:rPr>
              <w:rFonts w:ascii="Times New Roman" w:hAnsi="Times New Roman"/>
              <w:color w:val="000000"/>
              <w:sz w:val="24"/>
              <w:szCs w:val="24"/>
            </w:rPr>
            <w:br/>
            <w:t>F</w:t>
          </w:r>
          <w:r>
            <w:rPr>
              <w:rFonts w:ascii="Times New Roman" w:hAnsi="Times New Roman"/>
              <w:color w:val="000000"/>
              <w:sz w:val="24"/>
              <w:szCs w:val="24"/>
            </w:rPr>
            <w:t xml:space="preserve">ABRIS, </w:t>
          </w:r>
          <w:proofErr w:type="spellStart"/>
          <w:r>
            <w:rPr>
              <w:rFonts w:ascii="Times New Roman" w:hAnsi="Times New Roman"/>
              <w:color w:val="000000"/>
              <w:sz w:val="24"/>
              <w:szCs w:val="24"/>
            </w:rPr>
            <w:t>Mariarosaria</w:t>
          </w:r>
          <w:proofErr w:type="spellEnd"/>
          <w:r>
            <w:rPr>
              <w:rFonts w:ascii="Times New Roman" w:hAnsi="Times New Roman"/>
              <w:color w:val="000000"/>
              <w:sz w:val="24"/>
              <w:szCs w:val="24"/>
            </w:rPr>
            <w:t xml:space="preserve">. </w:t>
          </w:r>
          <w:r>
            <w:rPr>
              <w:rFonts w:ascii="Times New Roman" w:hAnsi="Times New Roman"/>
              <w:i/>
              <w:color w:val="000000"/>
              <w:sz w:val="24"/>
              <w:szCs w:val="24"/>
            </w:rPr>
            <w:t xml:space="preserve">Nelson Pereira dos Santos: um olhar </w:t>
          </w:r>
          <w:proofErr w:type="spellStart"/>
          <w:r>
            <w:rPr>
              <w:rFonts w:ascii="Times New Roman" w:hAnsi="Times New Roman"/>
              <w:i/>
              <w:color w:val="000000"/>
              <w:sz w:val="24"/>
              <w:szCs w:val="24"/>
            </w:rPr>
            <w:t>neo-realista</w:t>
          </w:r>
          <w:proofErr w:type="spellEnd"/>
          <w:r>
            <w:rPr>
              <w:rFonts w:ascii="Times New Roman" w:hAnsi="Times New Roman"/>
              <w:i/>
              <w:color w:val="000000"/>
              <w:sz w:val="24"/>
              <w:szCs w:val="24"/>
            </w:rPr>
            <w:t>?</w:t>
          </w:r>
          <w:r>
            <w:rPr>
              <w:rFonts w:ascii="Times New Roman" w:hAnsi="Times New Roman"/>
              <w:color w:val="000000"/>
              <w:sz w:val="24"/>
              <w:szCs w:val="24"/>
            </w:rPr>
            <w:t xml:space="preserve"> São Paulo: EDUSP, 1994.</w:t>
          </w:r>
        </w:p>
      </w:sdtContent>
    </w:sdt>
    <w:sdt>
      <w:sdtPr>
        <w:tag w:val="goog_rdk_100"/>
        <w:id w:val="1363710632"/>
      </w:sdtPr>
      <w:sdtEndPr/>
      <w:sdtContent>
        <w:p w:rsidR="00E83A91" w:rsidRDefault="0029183E">
          <w:pPr>
            <w:jc w:val="both"/>
            <w:rPr>
              <w:rFonts w:ascii="Times New Roman" w:hAnsi="Times New Roman"/>
              <w:sz w:val="24"/>
              <w:szCs w:val="24"/>
            </w:rPr>
          </w:pPr>
          <w:r>
            <w:rPr>
              <w:rFonts w:ascii="Times New Roman" w:hAnsi="Times New Roman"/>
              <w:color w:val="000000"/>
              <w:sz w:val="24"/>
              <w:szCs w:val="24"/>
            </w:rPr>
            <w:t xml:space="preserve">ELIAS, Larissa. </w:t>
          </w:r>
          <w:r>
            <w:rPr>
              <w:rFonts w:ascii="Times New Roman" w:hAnsi="Times New Roman"/>
              <w:i/>
              <w:color w:val="000000"/>
              <w:sz w:val="24"/>
              <w:szCs w:val="24"/>
            </w:rPr>
            <w:t>O MARAT/SADE DE PETER BROOK: polifonia, violência e excessos</w:t>
          </w:r>
          <w:r>
            <w:rPr>
              <w:rFonts w:ascii="Times New Roman" w:hAnsi="Times New Roman"/>
              <w:color w:val="000000"/>
              <w:sz w:val="24"/>
              <w:szCs w:val="24"/>
            </w:rPr>
            <w:t xml:space="preserve">.  Revista Moringa. João Pessoa, V. 6 N. 1 </w:t>
          </w:r>
          <w:proofErr w:type="spellStart"/>
          <w:r>
            <w:rPr>
              <w:rFonts w:ascii="Times New Roman" w:hAnsi="Times New Roman"/>
              <w:color w:val="000000"/>
              <w:sz w:val="24"/>
              <w:szCs w:val="24"/>
            </w:rPr>
            <w:t>jan-jun</w:t>
          </w:r>
          <w:proofErr w:type="spellEnd"/>
          <w:r>
            <w:rPr>
              <w:rFonts w:ascii="Times New Roman" w:hAnsi="Times New Roman"/>
              <w:color w:val="000000"/>
              <w:sz w:val="24"/>
              <w:szCs w:val="24"/>
            </w:rPr>
            <w:t xml:space="preserve">/2015. </w:t>
          </w:r>
        </w:p>
      </w:sdtContent>
    </w:sdt>
    <w:sdt>
      <w:sdtPr>
        <w:tag w:val="goog_rdk_101"/>
        <w:id w:val="-1514683505"/>
      </w:sdtPr>
      <w:sdtEndPr/>
      <w:sdtContent>
        <w:p w:rsidR="00E83A91" w:rsidRDefault="0029183E">
          <w:pPr>
            <w:jc w:val="both"/>
            <w:rPr>
              <w:rFonts w:ascii="Times New Roman" w:hAnsi="Times New Roman"/>
              <w:sz w:val="24"/>
              <w:szCs w:val="24"/>
            </w:rPr>
          </w:pPr>
          <w:r>
            <w:rPr>
              <w:rFonts w:ascii="Times New Roman" w:hAnsi="Times New Roman"/>
              <w:color w:val="000000"/>
              <w:sz w:val="24"/>
              <w:szCs w:val="24"/>
            </w:rPr>
            <w:br/>
          </w:r>
          <w:r>
            <w:rPr>
              <w:rFonts w:ascii="Times New Roman" w:hAnsi="Times New Roman"/>
              <w:color w:val="000000"/>
              <w:sz w:val="24"/>
              <w:szCs w:val="24"/>
            </w:rPr>
            <w:t xml:space="preserve">FERREIRA, Gabriela </w:t>
          </w:r>
          <w:proofErr w:type="spellStart"/>
          <w:r>
            <w:rPr>
              <w:rFonts w:ascii="Times New Roman" w:hAnsi="Times New Roman"/>
              <w:color w:val="000000"/>
              <w:sz w:val="24"/>
              <w:szCs w:val="24"/>
            </w:rPr>
            <w:t>Maduca</w:t>
          </w:r>
          <w:proofErr w:type="spellEnd"/>
          <w:r>
            <w:rPr>
              <w:rFonts w:ascii="Times New Roman" w:hAnsi="Times New Roman"/>
              <w:color w:val="000000"/>
              <w:sz w:val="24"/>
              <w:szCs w:val="24"/>
            </w:rPr>
            <w:t xml:space="preserve">. </w:t>
          </w:r>
          <w:r>
            <w:rPr>
              <w:rFonts w:ascii="Times New Roman" w:hAnsi="Times New Roman"/>
              <w:i/>
              <w:color w:val="000000"/>
              <w:sz w:val="24"/>
              <w:szCs w:val="24"/>
            </w:rPr>
            <w:t>Machado de Assis na ditadura civil-militar: “Legítimo representante da fidalguia eterna”.</w:t>
          </w:r>
          <w:r>
            <w:rPr>
              <w:rFonts w:ascii="Times New Roman" w:hAnsi="Times New Roman"/>
              <w:color w:val="000000"/>
              <w:sz w:val="24"/>
              <w:szCs w:val="24"/>
            </w:rPr>
            <w:t xml:space="preserve"> Tese de doutorado apresentada à Faculdade de Filosofia, Letras e Ciências Humanas da Universidade de São Paulo. São Paulo, 2016.</w:t>
          </w:r>
        </w:p>
      </w:sdtContent>
    </w:sdt>
    <w:sdt>
      <w:sdtPr>
        <w:tag w:val="goog_rdk_102"/>
        <w:id w:val="-1249178716"/>
      </w:sdtPr>
      <w:sdtEndPr/>
      <w:sdtContent>
        <w:p w:rsidR="00E83A91" w:rsidRDefault="0029183E">
          <w:pPr>
            <w:jc w:val="both"/>
            <w:rPr>
              <w:rFonts w:ascii="Times New Roman" w:hAnsi="Times New Roman"/>
              <w:sz w:val="24"/>
              <w:szCs w:val="24"/>
            </w:rPr>
          </w:pPr>
          <w:r>
            <w:rPr>
              <w:rFonts w:ascii="Times New Roman" w:hAnsi="Times New Roman"/>
              <w:color w:val="000000"/>
              <w:sz w:val="24"/>
              <w:szCs w:val="24"/>
            </w:rPr>
            <w:br/>
            <w:t>GUBERNI</w:t>
          </w:r>
          <w:r>
            <w:rPr>
              <w:rFonts w:ascii="Times New Roman" w:hAnsi="Times New Roman"/>
              <w:color w:val="000000"/>
              <w:sz w:val="24"/>
              <w:szCs w:val="24"/>
            </w:rPr>
            <w:t xml:space="preserve">KOFF, Giselle. </w:t>
          </w:r>
          <w:r>
            <w:rPr>
              <w:rFonts w:ascii="Times New Roman" w:hAnsi="Times New Roman"/>
              <w:i/>
              <w:color w:val="000000"/>
              <w:sz w:val="24"/>
              <w:szCs w:val="24"/>
            </w:rPr>
            <w:t>O Cinema Brasileiro de Nelson Pereira dos Santos – Uma contribuição ao estudo de uma personalidade artística</w:t>
          </w:r>
          <w:r>
            <w:rPr>
              <w:rFonts w:ascii="Times New Roman" w:hAnsi="Times New Roman"/>
              <w:color w:val="000000"/>
              <w:sz w:val="24"/>
              <w:szCs w:val="24"/>
            </w:rPr>
            <w:t xml:space="preserve">. Dissertação de Mestrado apresentada à Universidade de São Paulo/ECA. São Paulo, 1985, vol. I e vol. II. </w:t>
          </w:r>
        </w:p>
      </w:sdtContent>
    </w:sdt>
    <w:sdt>
      <w:sdtPr>
        <w:tag w:val="goog_rdk_103"/>
        <w:id w:val="-741177719"/>
      </w:sdtPr>
      <w:sdtEndPr/>
      <w:sdtContent>
        <w:p w:rsidR="00E83A91" w:rsidRDefault="0029183E">
          <w:pPr>
            <w:jc w:val="both"/>
            <w:rPr>
              <w:rFonts w:ascii="Times New Roman" w:hAnsi="Times New Roman"/>
              <w:color w:val="000000"/>
              <w:sz w:val="24"/>
              <w:szCs w:val="24"/>
            </w:rPr>
          </w:pPr>
          <w:r>
            <w:rPr>
              <w:rFonts w:ascii="Times New Roman" w:hAnsi="Times New Roman"/>
              <w:color w:val="000000"/>
              <w:sz w:val="24"/>
              <w:szCs w:val="24"/>
            </w:rPr>
            <w:br/>
            <w:t xml:space="preserve">ITAÚ CULTURAL. </w:t>
          </w:r>
          <w:r>
            <w:rPr>
              <w:rFonts w:ascii="Times New Roman" w:hAnsi="Times New Roman"/>
              <w:color w:val="000000"/>
              <w:sz w:val="24"/>
              <w:szCs w:val="24"/>
              <w:highlight w:val="white"/>
            </w:rPr>
            <w:t>Paraty -</w:t>
          </w:r>
          <w:r>
            <w:rPr>
              <w:rFonts w:ascii="Times New Roman" w:hAnsi="Times New Roman"/>
              <w:color w:val="000000"/>
              <w:sz w:val="24"/>
              <w:szCs w:val="24"/>
              <w:highlight w:val="white"/>
            </w:rPr>
            <w:t xml:space="preserve"> Ocupação Nelson Pereira dos Santos (2013)</w:t>
          </w:r>
          <w:r>
            <w:rPr>
              <w:rFonts w:ascii="Times New Roman" w:hAnsi="Times New Roman"/>
              <w:color w:val="000000"/>
              <w:sz w:val="24"/>
              <w:szCs w:val="24"/>
            </w:rPr>
            <w:t>. (14m05s). Disponível em: &lt;https://youtu.be/knUMRyZ7bkA&gt;. Acesso em: 25 abril de 2019.</w:t>
          </w:r>
        </w:p>
      </w:sdtContent>
    </w:sdt>
    <w:sdt>
      <w:sdtPr>
        <w:tag w:val="goog_rdk_104"/>
        <w:id w:val="-1857106259"/>
      </w:sdtPr>
      <w:sdtEndPr/>
      <w:sdtContent>
        <w:p w:rsidR="00E83A91" w:rsidRDefault="0029183E">
          <w:pPr>
            <w:jc w:val="both"/>
            <w:rPr>
              <w:rFonts w:ascii="Times New Roman" w:hAnsi="Times New Roman"/>
              <w:sz w:val="24"/>
              <w:szCs w:val="24"/>
            </w:rPr>
          </w:pPr>
        </w:p>
      </w:sdtContent>
    </w:sdt>
    <w:sdt>
      <w:sdtPr>
        <w:tag w:val="goog_rdk_105"/>
        <w:id w:val="748849536"/>
      </w:sdtPr>
      <w:sdtEndPr/>
      <w:sdtContent>
        <w:p w:rsidR="00E83A91" w:rsidRDefault="0029183E">
          <w:pPr>
            <w:jc w:val="both"/>
            <w:rPr>
              <w:rFonts w:ascii="Times New Roman" w:hAnsi="Times New Roman"/>
              <w:color w:val="000000"/>
              <w:sz w:val="24"/>
              <w:szCs w:val="24"/>
            </w:rPr>
          </w:pPr>
          <w:r>
            <w:rPr>
              <w:rFonts w:ascii="Times New Roman" w:hAnsi="Times New Roman"/>
              <w:color w:val="000000"/>
              <w:sz w:val="24"/>
              <w:szCs w:val="24"/>
            </w:rPr>
            <w:t xml:space="preserve">JOHNSON, </w:t>
          </w:r>
          <w:proofErr w:type="spellStart"/>
          <w:r>
            <w:rPr>
              <w:rFonts w:ascii="Times New Roman" w:hAnsi="Times New Roman"/>
              <w:color w:val="000000"/>
              <w:sz w:val="24"/>
              <w:szCs w:val="24"/>
            </w:rPr>
            <w:t>Randal</w:t>
          </w:r>
          <w:proofErr w:type="spellEnd"/>
          <w:r>
            <w:rPr>
              <w:rFonts w:ascii="Times New Roman" w:hAnsi="Times New Roman"/>
              <w:color w:val="000000"/>
              <w:sz w:val="24"/>
              <w:szCs w:val="24"/>
            </w:rPr>
            <w:t xml:space="preserve">; STAM, Robert. </w:t>
          </w:r>
          <w:proofErr w:type="spellStart"/>
          <w:r>
            <w:rPr>
              <w:rFonts w:ascii="Times New Roman" w:hAnsi="Times New Roman"/>
              <w:i/>
              <w:color w:val="000000"/>
              <w:sz w:val="24"/>
              <w:szCs w:val="24"/>
            </w:rPr>
            <w:t>Brazilian</w:t>
          </w:r>
          <w:proofErr w:type="spellEnd"/>
          <w:r>
            <w:rPr>
              <w:rFonts w:ascii="Times New Roman" w:hAnsi="Times New Roman"/>
              <w:i/>
              <w:color w:val="000000"/>
              <w:sz w:val="24"/>
              <w:szCs w:val="24"/>
            </w:rPr>
            <w:t xml:space="preserve"> Cinema.</w:t>
          </w:r>
          <w:r>
            <w:rPr>
              <w:rFonts w:ascii="Times New Roman" w:hAnsi="Times New Roman"/>
              <w:color w:val="000000"/>
              <w:sz w:val="24"/>
              <w:szCs w:val="24"/>
            </w:rPr>
            <w:t xml:space="preserve"> Londres e Toronto: Associated </w:t>
          </w:r>
          <w:proofErr w:type="spellStart"/>
          <w:r>
            <w:rPr>
              <w:rFonts w:ascii="Times New Roman" w:hAnsi="Times New Roman"/>
              <w:color w:val="000000"/>
              <w:sz w:val="24"/>
              <w:szCs w:val="24"/>
            </w:rPr>
            <w:t>University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Presses</w:t>
          </w:r>
          <w:proofErr w:type="spellEnd"/>
          <w:r>
            <w:rPr>
              <w:rFonts w:ascii="Times New Roman" w:hAnsi="Times New Roman"/>
              <w:color w:val="000000"/>
              <w:sz w:val="24"/>
              <w:szCs w:val="24"/>
            </w:rPr>
            <w:t>, 1995.</w:t>
          </w:r>
        </w:p>
      </w:sdtContent>
    </w:sdt>
    <w:sdt>
      <w:sdtPr>
        <w:tag w:val="goog_rdk_106"/>
        <w:id w:val="1558446282"/>
      </w:sdtPr>
      <w:sdtEndPr/>
      <w:sdtContent>
        <w:p w:rsidR="00E83A91" w:rsidRDefault="0029183E">
          <w:pPr>
            <w:jc w:val="both"/>
            <w:rPr>
              <w:rFonts w:ascii="Times New Roman" w:hAnsi="Times New Roman"/>
              <w:sz w:val="24"/>
              <w:szCs w:val="24"/>
            </w:rPr>
          </w:pPr>
        </w:p>
      </w:sdtContent>
    </w:sdt>
    <w:sdt>
      <w:sdtPr>
        <w:tag w:val="goog_rdk_107"/>
        <w:id w:val="-1853866360"/>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MORAES DIAS</w:t>
          </w:r>
          <w:r>
            <w:rPr>
              <w:rFonts w:ascii="Times New Roman" w:hAnsi="Times New Roman"/>
              <w:color w:val="000000"/>
              <w:sz w:val="24"/>
              <w:szCs w:val="24"/>
            </w:rPr>
            <w:t xml:space="preserve">, Cecilia Maria de. “Entrevista com Nelson Pereira Dos Santos: conversando, no Japão, sobre cinema, vida e influências”. In: </w:t>
          </w:r>
          <w:r>
            <w:rPr>
              <w:rFonts w:ascii="Times New Roman" w:hAnsi="Times New Roman"/>
              <w:i/>
              <w:color w:val="000000"/>
              <w:sz w:val="24"/>
              <w:szCs w:val="24"/>
            </w:rPr>
            <w:t>Estética</w:t>
          </w:r>
          <w:r>
            <w:rPr>
              <w:rFonts w:ascii="Times New Roman" w:hAnsi="Times New Roman"/>
              <w:color w:val="000000"/>
              <w:sz w:val="24"/>
              <w:szCs w:val="24"/>
            </w:rPr>
            <w:t xml:space="preserve">, São Paulo, n° 13, </w:t>
          </w:r>
          <w:proofErr w:type="spellStart"/>
          <w:r>
            <w:rPr>
              <w:rFonts w:ascii="Times New Roman" w:hAnsi="Times New Roman"/>
              <w:color w:val="000000"/>
              <w:sz w:val="24"/>
              <w:szCs w:val="24"/>
            </w:rPr>
            <w:t>jul</w:t>
          </w:r>
          <w:proofErr w:type="spellEnd"/>
          <w:r>
            <w:rPr>
              <w:rFonts w:ascii="Times New Roman" w:hAnsi="Times New Roman"/>
              <w:color w:val="000000"/>
              <w:sz w:val="24"/>
              <w:szCs w:val="24"/>
            </w:rPr>
            <w:t>-dez de 2016.</w:t>
          </w:r>
        </w:p>
      </w:sdtContent>
    </w:sdt>
    <w:sdt>
      <w:sdtPr>
        <w:tag w:val="goog_rdk_108"/>
        <w:id w:val="1135150550"/>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 xml:space="preserve">MORETTIN, Eduardo, Org.; NAPOLITANO, Marcos, Org. </w:t>
          </w:r>
          <w:r>
            <w:rPr>
              <w:rFonts w:ascii="Times New Roman" w:hAnsi="Times New Roman"/>
              <w:i/>
              <w:color w:val="000000"/>
              <w:sz w:val="24"/>
              <w:szCs w:val="24"/>
            </w:rPr>
            <w:t>O Cinema e as Ditaduras Militares:</w:t>
          </w:r>
          <w:r>
            <w:rPr>
              <w:rFonts w:ascii="Times New Roman" w:hAnsi="Times New Roman"/>
              <w:i/>
              <w:color w:val="000000"/>
              <w:sz w:val="24"/>
              <w:szCs w:val="24"/>
            </w:rPr>
            <w:t xml:space="preserve"> contextos, memórias e representações audiovisuais.</w:t>
          </w:r>
          <w:r>
            <w:rPr>
              <w:rFonts w:ascii="Times New Roman" w:hAnsi="Times New Roman"/>
              <w:color w:val="000000"/>
              <w:sz w:val="24"/>
              <w:szCs w:val="24"/>
            </w:rPr>
            <w:t xml:space="preserve"> São Paulo: </w:t>
          </w:r>
          <w:proofErr w:type="spellStart"/>
          <w:r>
            <w:rPr>
              <w:rFonts w:ascii="Times New Roman" w:hAnsi="Times New Roman"/>
              <w:color w:val="000000"/>
              <w:sz w:val="24"/>
              <w:szCs w:val="24"/>
            </w:rPr>
            <w:t>Intermeios</w:t>
          </w:r>
          <w:proofErr w:type="spellEnd"/>
          <w:r>
            <w:rPr>
              <w:rFonts w:ascii="Times New Roman" w:hAnsi="Times New Roman"/>
              <w:color w:val="000000"/>
              <w:sz w:val="24"/>
              <w:szCs w:val="24"/>
            </w:rPr>
            <w:t xml:space="preserve">: Fapesp; Porto Alegre: </w:t>
          </w:r>
          <w:proofErr w:type="spellStart"/>
          <w:r>
            <w:rPr>
              <w:rFonts w:ascii="Times New Roman" w:hAnsi="Times New Roman"/>
              <w:color w:val="000000"/>
              <w:sz w:val="24"/>
              <w:szCs w:val="24"/>
            </w:rPr>
            <w:t>Famecos</w:t>
          </w:r>
          <w:proofErr w:type="spellEnd"/>
          <w:r>
            <w:rPr>
              <w:rFonts w:ascii="Times New Roman" w:hAnsi="Times New Roman"/>
              <w:color w:val="000000"/>
              <w:sz w:val="24"/>
              <w:szCs w:val="24"/>
            </w:rPr>
            <w:t>, 2018.</w:t>
          </w:r>
        </w:p>
      </w:sdtContent>
    </w:sdt>
    <w:sdt>
      <w:sdtPr>
        <w:tag w:val="goog_rdk_109"/>
        <w:id w:val="899173733"/>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NAPOLITANO, Marcos.  </w:t>
          </w:r>
          <w:r>
            <w:rPr>
              <w:rFonts w:ascii="Times New Roman" w:hAnsi="Times New Roman"/>
              <w:i/>
              <w:color w:val="000000"/>
              <w:sz w:val="24"/>
              <w:szCs w:val="24"/>
            </w:rPr>
            <w:t>1964: História do Regime Militar Brasileiro</w:t>
          </w:r>
          <w:r>
            <w:rPr>
              <w:rFonts w:ascii="Times New Roman" w:hAnsi="Times New Roman"/>
              <w:color w:val="000000"/>
              <w:sz w:val="24"/>
              <w:szCs w:val="24"/>
            </w:rPr>
            <w:t>. 1. ed., 6ª impressão. São Paulo: Contexto,  2018.</w:t>
          </w:r>
        </w:p>
      </w:sdtContent>
    </w:sdt>
    <w:sdt>
      <w:sdtPr>
        <w:tag w:val="goog_rdk_110"/>
        <w:id w:val="1836881349"/>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OLIVEIRA JR.  Luiz Carlo</w:t>
          </w:r>
          <w:r>
            <w:rPr>
              <w:rFonts w:ascii="Times New Roman" w:hAnsi="Times New Roman"/>
              <w:color w:val="000000"/>
              <w:sz w:val="24"/>
              <w:szCs w:val="24"/>
            </w:rPr>
            <w:t xml:space="preserve">s Gonçalves de. </w:t>
          </w:r>
          <w:r>
            <w:rPr>
              <w:rFonts w:ascii="Times New Roman" w:hAnsi="Times New Roman"/>
              <w:i/>
              <w:color w:val="000000"/>
              <w:sz w:val="24"/>
              <w:szCs w:val="24"/>
            </w:rPr>
            <w:t xml:space="preserve">O cinema do fluxo e a </w:t>
          </w:r>
          <w:proofErr w:type="spellStart"/>
          <w:r>
            <w:rPr>
              <w:rFonts w:ascii="Times New Roman" w:hAnsi="Times New Roman"/>
              <w:i/>
              <w:color w:val="000000"/>
              <w:sz w:val="24"/>
              <w:szCs w:val="24"/>
            </w:rPr>
            <w:t>mise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en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scène</w:t>
          </w:r>
          <w:proofErr w:type="spellEnd"/>
          <w:r>
            <w:rPr>
              <w:rFonts w:ascii="Times New Roman" w:hAnsi="Times New Roman"/>
              <w:i/>
              <w:color w:val="000000"/>
              <w:sz w:val="24"/>
              <w:szCs w:val="24"/>
            </w:rPr>
            <w:t xml:space="preserve"> no cinema. </w:t>
          </w:r>
          <w:r>
            <w:rPr>
              <w:rFonts w:ascii="Times New Roman" w:hAnsi="Times New Roman"/>
              <w:color w:val="000000"/>
              <w:sz w:val="24"/>
              <w:szCs w:val="24"/>
            </w:rPr>
            <w:t>Tese de mestrado apresentada à Escola de Comunicações e Artes da USP. São Paulo, 2010.</w:t>
          </w:r>
        </w:p>
      </w:sdtContent>
    </w:sdt>
    <w:sdt>
      <w:sdtPr>
        <w:tag w:val="goog_rdk_111"/>
        <w:id w:val="-166486658"/>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SALEM, Helena. Nelson Pereira dos Santos: o sonho possível do cinema brasileiro. Rio de Janeiro: Record,</w:t>
          </w:r>
          <w:r>
            <w:rPr>
              <w:rFonts w:ascii="Times New Roman" w:hAnsi="Times New Roman"/>
              <w:color w:val="000000"/>
              <w:sz w:val="24"/>
              <w:szCs w:val="24"/>
            </w:rPr>
            <w:t xml:space="preserve"> 1996.</w:t>
          </w:r>
        </w:p>
      </w:sdtContent>
    </w:sdt>
    <w:sdt>
      <w:sdtPr>
        <w:tag w:val="goog_rdk_112"/>
        <w:id w:val="1144011888"/>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 xml:space="preserve">SCHWARZ, Roberto. </w:t>
          </w:r>
          <w:r>
            <w:rPr>
              <w:rFonts w:ascii="Times New Roman" w:hAnsi="Times New Roman"/>
              <w:color w:val="000000"/>
              <w:sz w:val="24"/>
              <w:szCs w:val="24"/>
              <w:highlight w:val="white"/>
            </w:rPr>
            <w:t>Cultura e política, 1964-1969. In:</w:t>
          </w:r>
          <w:r>
            <w:rPr>
              <w:rFonts w:ascii="Times New Roman" w:hAnsi="Times New Roman"/>
              <w:i/>
              <w:color w:val="000000"/>
              <w:sz w:val="24"/>
              <w:szCs w:val="24"/>
              <w:highlight w:val="white"/>
            </w:rPr>
            <w:t xml:space="preserve"> </w:t>
          </w:r>
          <w:r>
            <w:rPr>
              <w:rFonts w:ascii="Times New Roman" w:hAnsi="Times New Roman"/>
              <w:i/>
              <w:color w:val="000000"/>
              <w:sz w:val="24"/>
              <w:szCs w:val="24"/>
            </w:rPr>
            <w:t xml:space="preserve">O pai de família e outros estudos. </w:t>
          </w:r>
          <w:r>
            <w:rPr>
              <w:rFonts w:ascii="Times New Roman" w:hAnsi="Times New Roman"/>
              <w:color w:val="000000"/>
              <w:sz w:val="24"/>
              <w:szCs w:val="24"/>
            </w:rPr>
            <w:t>Companhia das letras, SP, 2008.</w:t>
          </w:r>
        </w:p>
      </w:sdtContent>
    </w:sdt>
    <w:sdt>
      <w:sdtPr>
        <w:tag w:val="goog_rdk_113"/>
        <w:id w:val="-411465185"/>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 xml:space="preserve">TREVISAN, Anderson Ricardo. </w:t>
          </w:r>
          <w:r>
            <w:rPr>
              <w:rFonts w:ascii="Times New Roman" w:hAnsi="Times New Roman"/>
              <w:i/>
              <w:color w:val="000000"/>
              <w:sz w:val="24"/>
              <w:szCs w:val="24"/>
            </w:rPr>
            <w:t>Arte, memória e sociedade: Jean-Baptiste Debret e sua (</w:t>
          </w:r>
          <w:proofErr w:type="spellStart"/>
          <w:proofErr w:type="gramStart"/>
          <w:r>
            <w:rPr>
              <w:rFonts w:ascii="Times New Roman" w:hAnsi="Times New Roman"/>
              <w:i/>
              <w:color w:val="000000"/>
              <w:sz w:val="24"/>
              <w:szCs w:val="24"/>
            </w:rPr>
            <w:t>re</w:t>
          </w:r>
          <w:proofErr w:type="spellEnd"/>
          <w:r>
            <w:rPr>
              <w:rFonts w:ascii="Times New Roman" w:hAnsi="Times New Roman"/>
              <w:i/>
              <w:color w:val="000000"/>
              <w:sz w:val="24"/>
              <w:szCs w:val="24"/>
            </w:rPr>
            <w:t>)descoberta</w:t>
          </w:r>
          <w:proofErr w:type="gramEnd"/>
          <w:r>
            <w:rPr>
              <w:rFonts w:ascii="Times New Roman" w:hAnsi="Times New Roman"/>
              <w:i/>
              <w:color w:val="000000"/>
              <w:sz w:val="24"/>
              <w:szCs w:val="24"/>
            </w:rPr>
            <w:t xml:space="preserve"> na primeira metade do século</w:t>
          </w:r>
          <w:r>
            <w:rPr>
              <w:rFonts w:ascii="Times New Roman" w:hAnsi="Times New Roman"/>
              <w:i/>
              <w:color w:val="000000"/>
              <w:sz w:val="24"/>
              <w:szCs w:val="24"/>
            </w:rPr>
            <w:t xml:space="preserve"> XX no Brasil</w:t>
          </w:r>
          <w:r>
            <w:rPr>
              <w:rFonts w:ascii="Times New Roman" w:hAnsi="Times New Roman"/>
              <w:color w:val="000000"/>
              <w:sz w:val="24"/>
              <w:szCs w:val="24"/>
            </w:rPr>
            <w:t>. RESGATE - vol. XX, N0 23 - jan./jun. 2012.</w:t>
          </w:r>
        </w:p>
      </w:sdtContent>
    </w:sdt>
    <w:sdt>
      <w:sdtPr>
        <w:tag w:val="goog_rdk_114"/>
        <w:id w:val="306449600"/>
      </w:sdtPr>
      <w:sdtEndPr/>
      <w:sdtContent>
        <w:p w:rsidR="00E83A91" w:rsidRDefault="0029183E">
          <w:pPr>
            <w:spacing w:after="200"/>
            <w:jc w:val="both"/>
            <w:rPr>
              <w:rFonts w:ascii="Times New Roman" w:hAnsi="Times New Roman"/>
              <w:color w:val="000000"/>
              <w:sz w:val="24"/>
              <w:szCs w:val="24"/>
            </w:rPr>
          </w:pPr>
          <w:r>
            <w:rPr>
              <w:rFonts w:ascii="Times New Roman" w:hAnsi="Times New Roman"/>
              <w:color w:val="000000"/>
              <w:sz w:val="24"/>
              <w:szCs w:val="24"/>
            </w:rPr>
            <w:t xml:space="preserve"> XAVIER, Ismail. </w:t>
          </w:r>
          <w:r>
            <w:rPr>
              <w:rFonts w:ascii="Times New Roman" w:hAnsi="Times New Roman"/>
              <w:i/>
              <w:color w:val="000000"/>
              <w:sz w:val="24"/>
              <w:szCs w:val="24"/>
            </w:rPr>
            <w:t xml:space="preserve">Alegorias do Subdesenvolvimento: Cinema Novo, Tropicalismo, Cinema Marginal. </w:t>
          </w:r>
          <w:r>
            <w:rPr>
              <w:rFonts w:ascii="Times New Roman" w:hAnsi="Times New Roman"/>
              <w:color w:val="000000"/>
              <w:sz w:val="24"/>
              <w:szCs w:val="24"/>
            </w:rPr>
            <w:t xml:space="preserve">Editora Cosac </w:t>
          </w:r>
          <w:proofErr w:type="spellStart"/>
          <w:r>
            <w:rPr>
              <w:rFonts w:ascii="Times New Roman" w:hAnsi="Times New Roman"/>
              <w:color w:val="000000"/>
              <w:sz w:val="24"/>
              <w:szCs w:val="24"/>
            </w:rPr>
            <w:t>Naify</w:t>
          </w:r>
          <w:proofErr w:type="spellEnd"/>
          <w:r>
            <w:rPr>
              <w:rFonts w:ascii="Times New Roman" w:hAnsi="Times New Roman"/>
              <w:color w:val="000000"/>
              <w:sz w:val="24"/>
              <w:szCs w:val="24"/>
            </w:rPr>
            <w:t>, SP. 2013</w:t>
          </w:r>
        </w:p>
      </w:sdtContent>
    </w:sdt>
    <w:sdt>
      <w:sdtPr>
        <w:tag w:val="goog_rdk_115"/>
        <w:id w:val="1581715419"/>
      </w:sdtPr>
      <w:sdtEndPr/>
      <w:sdtContent>
        <w:p w:rsidR="00E83A91" w:rsidRPr="004F6650" w:rsidRDefault="0029183E" w:rsidP="004F6650">
          <w:pPr>
            <w:spacing w:after="200"/>
            <w:jc w:val="both"/>
            <w:rPr>
              <w:rFonts w:ascii="Times New Roman" w:hAnsi="Times New Roman"/>
              <w:color w:val="000000"/>
              <w:sz w:val="24"/>
              <w:szCs w:val="24"/>
              <w:highlight w:val="white"/>
            </w:rPr>
          </w:pPr>
          <w:r>
            <w:rPr>
              <w:rFonts w:ascii="Times New Roman" w:hAnsi="Times New Roman"/>
              <w:color w:val="000000"/>
              <w:sz w:val="24"/>
              <w:szCs w:val="24"/>
            </w:rPr>
            <w:br/>
          </w:r>
          <w:r>
            <w:rPr>
              <w:rFonts w:ascii="Times New Roman" w:hAnsi="Times New Roman"/>
              <w:color w:val="000000"/>
              <w:sz w:val="24"/>
              <w:szCs w:val="24"/>
              <w:highlight w:val="white"/>
            </w:rPr>
            <w:t xml:space="preserve">_____________. </w:t>
          </w:r>
          <w:r>
            <w:rPr>
              <w:rFonts w:ascii="Times New Roman" w:hAnsi="Times New Roman"/>
              <w:i/>
              <w:color w:val="000000"/>
              <w:sz w:val="24"/>
              <w:szCs w:val="24"/>
              <w:highlight w:val="white"/>
            </w:rPr>
            <w:t>Cinema Brasileiro Moderno.</w:t>
          </w:r>
          <w:r>
            <w:rPr>
              <w:rFonts w:ascii="Times New Roman" w:hAnsi="Times New Roman"/>
              <w:color w:val="000000"/>
              <w:sz w:val="24"/>
              <w:szCs w:val="24"/>
              <w:highlight w:val="white"/>
            </w:rPr>
            <w:t xml:space="preserve"> São Paulo, SP: Paz e Terra,</w:t>
          </w:r>
          <w:r>
            <w:rPr>
              <w:rFonts w:ascii="Times New Roman" w:hAnsi="Times New Roman"/>
              <w:color w:val="000000"/>
              <w:sz w:val="24"/>
              <w:szCs w:val="24"/>
              <w:highlight w:val="white"/>
            </w:rPr>
            <w:t xml:space="preserve"> p. 15, 2006.</w:t>
          </w:r>
          <w:r>
            <w:rPr>
              <w:rFonts w:ascii="Times New Roman" w:hAnsi="Times New Roman"/>
              <w:color w:val="000000"/>
              <w:sz w:val="24"/>
              <w:szCs w:val="24"/>
              <w:highlight w:val="white"/>
            </w:rPr>
            <w:br/>
          </w:r>
          <w:r>
            <w:rPr>
              <w:rFonts w:ascii="Times New Roman" w:hAnsi="Times New Roman"/>
              <w:color w:val="000000"/>
              <w:sz w:val="24"/>
              <w:szCs w:val="24"/>
              <w:highlight w:val="white"/>
            </w:rPr>
            <w:br/>
            <w:t>_____________. O</w:t>
          </w:r>
          <w:r>
            <w:rPr>
              <w:rFonts w:ascii="Times New Roman" w:hAnsi="Times New Roman"/>
              <w:i/>
              <w:color w:val="000000"/>
              <w:sz w:val="24"/>
              <w:szCs w:val="24"/>
              <w:highlight w:val="white"/>
            </w:rPr>
            <w:t xml:space="preserve"> discurso cinematográfico: a opacidade e a transparência</w:t>
          </w:r>
          <w:r>
            <w:rPr>
              <w:rFonts w:ascii="Times New Roman" w:hAnsi="Times New Roman"/>
              <w:color w:val="000000"/>
              <w:sz w:val="24"/>
              <w:szCs w:val="24"/>
              <w:highlight w:val="white"/>
            </w:rPr>
            <w:t xml:space="preserve">. RJ: Paz e. Terra, 1984. </w:t>
          </w:r>
        </w:p>
      </w:sdtContent>
    </w:sdt>
    <w:sdt>
      <w:sdtPr>
        <w:tag w:val="goog_rdk_118"/>
        <w:id w:val="-694147523"/>
      </w:sdtPr>
      <w:sdtEndPr/>
      <w:sdtContent>
        <w:p w:rsidR="00E83A91" w:rsidRDefault="0029183E">
          <w:pPr>
            <w:spacing w:before="240" w:after="60" w:line="360" w:lineRule="auto"/>
            <w:jc w:val="both"/>
            <w:rPr>
              <w:rFonts w:ascii="Times New Roman" w:hAnsi="Times New Roman"/>
              <w:sz w:val="24"/>
              <w:szCs w:val="24"/>
            </w:rPr>
          </w:pPr>
          <w:r>
            <w:rPr>
              <w:rFonts w:ascii="Times New Roman" w:hAnsi="Times New Roman"/>
              <w:b/>
              <w:color w:val="000000"/>
              <w:sz w:val="24"/>
              <w:szCs w:val="24"/>
            </w:rPr>
            <w:t>REFERÊNCIAS CINEMATOGRÁFICAS</w:t>
          </w:r>
        </w:p>
      </w:sdtContent>
    </w:sdt>
    <w:sdt>
      <w:sdtPr>
        <w:tag w:val="goog_rdk_119"/>
        <w:id w:val="1006091694"/>
      </w:sdtPr>
      <w:sdtEndPr/>
      <w:sdtContent>
        <w:p w:rsidR="00E83A91" w:rsidRDefault="0029183E">
          <w:pPr>
            <w:spacing w:line="360" w:lineRule="auto"/>
            <w:jc w:val="both"/>
          </w:pPr>
          <w:r>
            <w:rPr>
              <w:rFonts w:ascii="Times New Roman" w:hAnsi="Times New Roman"/>
              <w:sz w:val="24"/>
              <w:szCs w:val="24"/>
            </w:rPr>
            <w:br/>
          </w:r>
          <w:proofErr w:type="spellStart"/>
          <w:r>
            <w:rPr>
              <w:rFonts w:ascii="Times New Roman" w:hAnsi="Times New Roman"/>
              <w:i/>
              <w:color w:val="000000"/>
              <w:sz w:val="24"/>
              <w:szCs w:val="24"/>
            </w:rPr>
            <w:t>Azyllo</w:t>
          </w:r>
          <w:proofErr w:type="spellEnd"/>
          <w:r>
            <w:rPr>
              <w:rFonts w:ascii="Times New Roman" w:hAnsi="Times New Roman"/>
              <w:i/>
              <w:color w:val="000000"/>
              <w:sz w:val="24"/>
              <w:szCs w:val="24"/>
            </w:rPr>
            <w:t xml:space="preserve"> Muito Louco</w:t>
          </w:r>
          <w:r>
            <w:rPr>
              <w:rFonts w:ascii="Times New Roman" w:hAnsi="Times New Roman"/>
              <w:color w:val="000000"/>
              <w:sz w:val="24"/>
              <w:szCs w:val="24"/>
            </w:rPr>
            <w:t>. Direção: Nelson Pereira Dos Santos. Produção: Nelson Pereira dos Santos; Luiz Carl</w:t>
          </w:r>
          <w:r>
            <w:rPr>
              <w:rFonts w:ascii="Times New Roman" w:hAnsi="Times New Roman"/>
              <w:color w:val="000000"/>
              <w:sz w:val="24"/>
              <w:szCs w:val="24"/>
            </w:rPr>
            <w:t xml:space="preserve">os Barreto; Roberto Farias; César </w:t>
          </w:r>
          <w:proofErr w:type="spellStart"/>
          <w:r>
            <w:rPr>
              <w:rFonts w:ascii="Times New Roman" w:hAnsi="Times New Roman"/>
              <w:color w:val="000000"/>
              <w:sz w:val="24"/>
              <w:szCs w:val="24"/>
            </w:rPr>
            <w:t>Thedim</w:t>
          </w:r>
          <w:proofErr w:type="spellEnd"/>
          <w:r>
            <w:rPr>
              <w:rFonts w:ascii="Times New Roman" w:hAnsi="Times New Roman"/>
              <w:color w:val="000000"/>
              <w:sz w:val="24"/>
              <w:szCs w:val="24"/>
            </w:rPr>
            <w:t xml:space="preserve">. Produtoras: Nelson Pereira dos Santos Produções Cinematográficas; Luiz Carlos Barreto Produções Cinematográficas; Produções Cinematográficas R. F. Farias; </w:t>
          </w:r>
          <w:proofErr w:type="spellStart"/>
          <w:r>
            <w:rPr>
              <w:rFonts w:ascii="Times New Roman" w:hAnsi="Times New Roman"/>
              <w:color w:val="000000"/>
              <w:sz w:val="24"/>
              <w:szCs w:val="24"/>
            </w:rPr>
            <w:t>Difilm</w:t>
          </w:r>
          <w:proofErr w:type="spellEnd"/>
          <w:r>
            <w:rPr>
              <w:rFonts w:ascii="Times New Roman" w:hAnsi="Times New Roman"/>
              <w:color w:val="000000"/>
              <w:sz w:val="24"/>
              <w:szCs w:val="24"/>
            </w:rPr>
            <w:t xml:space="preserve"> - Distribuição e Produção de Filmes Brasileiros </w:t>
          </w:r>
          <w:proofErr w:type="spellStart"/>
          <w:r>
            <w:rPr>
              <w:rFonts w:ascii="Times New Roman" w:hAnsi="Times New Roman"/>
              <w:color w:val="000000"/>
              <w:sz w:val="24"/>
              <w:szCs w:val="24"/>
            </w:rPr>
            <w:t>Ltda</w:t>
          </w:r>
          <w:proofErr w:type="spellEnd"/>
          <w:r>
            <w:rPr>
              <w:rFonts w:ascii="Times New Roman" w:hAnsi="Times New Roman"/>
              <w:color w:val="000000"/>
              <w:sz w:val="24"/>
              <w:szCs w:val="24"/>
            </w:rPr>
            <w:t>, 1970. 100 minutos.</w:t>
          </w:r>
        </w:p>
      </w:sdtContent>
    </w:sdt>
    <w:sdt>
      <w:sdtPr>
        <w:tag w:val="goog_rdk_120"/>
        <w:id w:val="650334032"/>
      </w:sdtPr>
      <w:sdtEndPr/>
      <w:sdtContent>
        <w:p w:rsidR="00E83A91" w:rsidRDefault="0029183E"/>
      </w:sdtContent>
    </w:sdt>
    <w:sectPr w:rsidR="00E83A9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3E" w:rsidRDefault="0029183E">
      <w:pPr>
        <w:spacing w:line="240" w:lineRule="auto"/>
      </w:pPr>
      <w:r>
        <w:separator/>
      </w:r>
    </w:p>
  </w:endnote>
  <w:endnote w:type="continuationSeparator" w:id="0">
    <w:p w:rsidR="0029183E" w:rsidRDefault="00291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3E" w:rsidRDefault="0029183E">
      <w:pPr>
        <w:spacing w:line="240" w:lineRule="auto"/>
      </w:pPr>
      <w:r>
        <w:separator/>
      </w:r>
    </w:p>
  </w:footnote>
  <w:footnote w:type="continuationSeparator" w:id="0">
    <w:p w:rsidR="0029183E" w:rsidRDefault="0029183E">
      <w:pPr>
        <w:spacing w:line="240" w:lineRule="auto"/>
      </w:pPr>
      <w:r>
        <w:continuationSeparator/>
      </w:r>
    </w:p>
  </w:footnote>
  <w:footnote w:id="1">
    <w:sdt>
      <w:sdtPr>
        <w:tag w:val="goog_rdk_121"/>
        <w:id w:val="184411890"/>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sz w:val="18"/>
              <w:szCs w:val="18"/>
            </w:rPr>
            <w:t xml:space="preserve"> </w:t>
          </w:r>
          <w:r>
            <w:rPr>
              <w:rFonts w:ascii="Times New Roman" w:eastAsia="Times New Roman" w:hAnsi="Times New Roman" w:cs="Times New Roman"/>
              <w:sz w:val="20"/>
              <w:szCs w:val="20"/>
            </w:rPr>
            <w:t xml:space="preserve">MORAES DIAS, Célia Maria de. Entrevista com Nelson Pereira dos Santos: conversando, no Japão, sobre cinema, </w:t>
          </w:r>
          <w:proofErr w:type="gramStart"/>
          <w:r>
            <w:rPr>
              <w:rFonts w:ascii="Times New Roman" w:eastAsia="Times New Roman" w:hAnsi="Times New Roman" w:cs="Times New Roman"/>
              <w:sz w:val="20"/>
              <w:szCs w:val="20"/>
            </w:rPr>
            <w:t>vida  e</w:t>
          </w:r>
          <w:proofErr w:type="gramEnd"/>
          <w:r>
            <w:rPr>
              <w:rFonts w:ascii="Times New Roman" w:eastAsia="Times New Roman" w:hAnsi="Times New Roman" w:cs="Times New Roman"/>
              <w:sz w:val="20"/>
              <w:szCs w:val="20"/>
            </w:rPr>
            <w:t xml:space="preserve"> influências para a carreira. In: Estética, n° 13, São Paulo, p. 2-3,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-dez de 2016</w:t>
          </w:r>
        </w:p>
      </w:sdtContent>
    </w:sdt>
  </w:footnote>
  <w:footnote w:id="2">
    <w:sdt>
      <w:sdtPr>
        <w:tag w:val="goog_rdk_122"/>
        <w:id w:val="1168134468"/>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SANTOS, Nelson Pereira dos. (1951, p. 45), Caiçara - Negação do Cinema Brasileiro, Fundamentos III (17) (apud FABRIS, </w:t>
          </w:r>
          <w:proofErr w:type="spellStart"/>
          <w:r>
            <w:rPr>
              <w:rFonts w:ascii="Times New Roman" w:eastAsia="Times New Roman" w:hAnsi="Times New Roman" w:cs="Times New Roman"/>
              <w:sz w:val="20"/>
              <w:szCs w:val="20"/>
            </w:rPr>
            <w:t>Mariarosaria</w:t>
          </w:r>
          <w:proofErr w:type="spellEnd"/>
          <w:r>
            <w:rPr>
              <w:rFonts w:ascii="Times New Roman" w:eastAsia="Times New Roman" w:hAnsi="Times New Roman" w:cs="Times New Roman"/>
              <w:sz w:val="20"/>
              <w:szCs w:val="20"/>
            </w:rPr>
            <w:t>, 1994, p. 66).</w:t>
          </w:r>
        </w:p>
      </w:sdtContent>
    </w:sdt>
  </w:footnote>
  <w:footnote w:id="3">
    <w:sdt>
      <w:sdtPr>
        <w:tag w:val="goog_rdk_123"/>
        <w:id w:val="-351181796"/>
      </w:sdtPr>
      <w:sdtEndPr/>
      <w:sdtContent>
        <w:p w:rsidR="001152AE" w:rsidRDefault="005D218E">
          <w:pPr>
            <w:spacing w:line="240" w:lineRule="auto"/>
            <w:jc w:val="both"/>
            <w:rPr>
              <w:sz w:val="18"/>
              <w:szCs w:val="18"/>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GUBERNIKOFF, Giselle. Rio, quarenta graus. In: </w:t>
          </w:r>
          <w:r>
            <w:rPr>
              <w:rFonts w:ascii="Times New Roman" w:eastAsia="Times New Roman" w:hAnsi="Times New Roman" w:cs="Times New Roman"/>
              <w:i/>
              <w:sz w:val="20"/>
              <w:szCs w:val="20"/>
            </w:rPr>
            <w:t xml:space="preserve">O Cinema Brasileiro de Nelson Pereira dos Santos – Uma contribuição ao estudo de uma personalidade artística. </w:t>
          </w:r>
          <w:r>
            <w:rPr>
              <w:rFonts w:ascii="Times New Roman" w:eastAsia="Times New Roman" w:hAnsi="Times New Roman" w:cs="Times New Roman"/>
              <w:sz w:val="20"/>
              <w:szCs w:val="20"/>
            </w:rPr>
            <w:t>Dissertação de Mestrado apresentada à Universidade de São Paulo/ECA (2 volumes). São Paulo: 1985, p. 36-62.</w:t>
          </w:r>
          <w:r>
            <w:rPr>
              <w:sz w:val="18"/>
              <w:szCs w:val="18"/>
            </w:rPr>
            <w:t xml:space="preserve"> </w:t>
          </w:r>
        </w:p>
      </w:sdtContent>
    </w:sdt>
  </w:footnote>
  <w:footnote w:id="4">
    <w:sdt>
      <w:sdtPr>
        <w:tag w:val="goog_rdk_124"/>
        <w:id w:val="-707181791"/>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MORETTIN, Eduardo, Org.; NAPOLITANO, Marcos, Org. O Cinema e as Ditaduras Militares: contextos, memórias e representações audiovisuais. São Paulo: </w:t>
          </w:r>
          <w:proofErr w:type="spellStart"/>
          <w:r>
            <w:rPr>
              <w:rFonts w:ascii="Times New Roman" w:eastAsia="Times New Roman" w:hAnsi="Times New Roman" w:cs="Times New Roman"/>
              <w:sz w:val="20"/>
              <w:szCs w:val="20"/>
            </w:rPr>
            <w:t>Intermeios</w:t>
          </w:r>
          <w:proofErr w:type="spellEnd"/>
          <w:r>
            <w:rPr>
              <w:rFonts w:ascii="Times New Roman" w:eastAsia="Times New Roman" w:hAnsi="Times New Roman" w:cs="Times New Roman"/>
              <w:sz w:val="20"/>
              <w:szCs w:val="20"/>
            </w:rPr>
            <w:t xml:space="preserve">: Fapesp; Porto Alegre: </w:t>
          </w:r>
          <w:proofErr w:type="spellStart"/>
          <w:r>
            <w:rPr>
              <w:rFonts w:ascii="Times New Roman" w:eastAsia="Times New Roman" w:hAnsi="Times New Roman" w:cs="Times New Roman"/>
              <w:sz w:val="20"/>
              <w:szCs w:val="20"/>
            </w:rPr>
            <w:t>Famecos</w:t>
          </w:r>
          <w:proofErr w:type="spellEnd"/>
          <w:r>
            <w:rPr>
              <w:rFonts w:ascii="Times New Roman" w:eastAsia="Times New Roman" w:hAnsi="Times New Roman" w:cs="Times New Roman"/>
              <w:sz w:val="20"/>
              <w:szCs w:val="20"/>
            </w:rPr>
            <w:t>, 2018, p.19</w:t>
          </w:r>
        </w:p>
      </w:sdtContent>
    </w:sdt>
  </w:footnote>
  <w:footnote w:id="5">
    <w:sdt>
      <w:sdtPr>
        <w:tag w:val="goog_rdk_125"/>
        <w:id w:val="-1924022132"/>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NAPOLITANO, Marcos. Utopia e agonia do governo Jango. In: </w:t>
          </w:r>
          <w:r>
            <w:rPr>
              <w:rFonts w:ascii="Times New Roman" w:eastAsia="Times New Roman" w:hAnsi="Times New Roman" w:cs="Times New Roman"/>
              <w:i/>
              <w:sz w:val="20"/>
              <w:szCs w:val="20"/>
            </w:rPr>
            <w:t>1964: História do Regime Militar Brasileiro</w:t>
          </w:r>
          <w:r>
            <w:rPr>
              <w:rFonts w:ascii="Times New Roman" w:eastAsia="Times New Roman" w:hAnsi="Times New Roman" w:cs="Times New Roman"/>
              <w:sz w:val="20"/>
              <w:szCs w:val="20"/>
            </w:rPr>
            <w:t xml:space="preserve">. 1. ed., 6ª impressão. São Paulo: Contexto, 2018, p. 20. </w:t>
          </w:r>
        </w:p>
      </w:sdtContent>
    </w:sdt>
  </w:footnote>
  <w:footnote w:id="6">
    <w:sdt>
      <w:sdtPr>
        <w:tag w:val="goog_rdk_126"/>
        <w:id w:val="442894975"/>
      </w:sdtPr>
      <w:sdtEndPr/>
      <w:sdtContent>
        <w:p w:rsidR="001152AE" w:rsidRDefault="005D218E">
          <w:pPr>
            <w:spacing w:line="240" w:lineRule="auto"/>
            <w:jc w:val="both"/>
            <w:rPr>
              <w:sz w:val="18"/>
              <w:szCs w:val="18"/>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GUBERNIKOFF, Giselle. Rio, zona norte.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Dissertação de Mestrado apresentada à Universidade de São Paulo/ECA (2 volumes). São Paulo: 1985, p. 151-152.</w:t>
          </w:r>
          <w:r>
            <w:rPr>
              <w:sz w:val="18"/>
              <w:szCs w:val="18"/>
            </w:rPr>
            <w:t xml:space="preserve"> </w:t>
          </w:r>
        </w:p>
      </w:sdtContent>
    </w:sdt>
  </w:footnote>
  <w:footnote w:id="7">
    <w:sdt>
      <w:sdtPr>
        <w:tag w:val="goog_rdk_127"/>
        <w:id w:val="-386572941"/>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SCHWARZ, Roberto. Prefácio. In: </w:t>
          </w:r>
          <w:r>
            <w:rPr>
              <w:rFonts w:ascii="Times New Roman" w:eastAsia="Times New Roman" w:hAnsi="Times New Roman" w:cs="Times New Roman"/>
              <w:i/>
              <w:sz w:val="20"/>
              <w:szCs w:val="20"/>
            </w:rPr>
            <w:t>A lata de lixo da história: Chanchada política</w:t>
          </w:r>
          <w:r>
            <w:rPr>
              <w:rFonts w:ascii="Times New Roman" w:eastAsia="Times New Roman" w:hAnsi="Times New Roman" w:cs="Times New Roman"/>
              <w:sz w:val="20"/>
              <w:szCs w:val="20"/>
            </w:rPr>
            <w:t>, São Paulo: Companhia das letras, 2014, p. 7</w:t>
          </w:r>
        </w:p>
      </w:sdtContent>
    </w:sdt>
  </w:footnote>
  <w:footnote w:id="8">
    <w:sdt>
      <w:sdtPr>
        <w:tag w:val="goog_rdk_128"/>
        <w:id w:val="1624343170"/>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IBIDEM, 2014, p. 7</w:t>
          </w:r>
        </w:p>
      </w:sdtContent>
    </w:sdt>
  </w:footnote>
  <w:footnote w:id="9">
    <w:sdt>
      <w:sdtPr>
        <w:tag w:val="goog_rdk_129"/>
        <w:id w:val="404731737"/>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SALEM, Helena. Sequência n°11: Exterior. Sol. Como era bom Parati! In: Nelson Pereira dos Santos: o sonho possível do cinema brasileiro. Rio de Janeiro: Record, 1996, p. 252</w:t>
          </w:r>
        </w:p>
      </w:sdtContent>
    </w:sdt>
  </w:footnote>
  <w:footnote w:id="10">
    <w:sdt>
      <w:sdtPr>
        <w:tag w:val="goog_rdk_130"/>
        <w:id w:val="844450335"/>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1996, p. 252</w:t>
          </w:r>
        </w:p>
      </w:sdtContent>
    </w:sdt>
  </w:footnote>
  <w:footnote w:id="11">
    <w:sdt>
      <w:sdtPr>
        <w:tag w:val="goog_rdk_131"/>
        <w:id w:val="-915779408"/>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SCHWARZ, Roberto. O pai de família e outros estudos. Companhia das letras, SP, 2008, p. 71-72</w:t>
          </w:r>
        </w:p>
      </w:sdtContent>
    </w:sdt>
  </w:footnote>
  <w:footnote w:id="12">
    <w:sdt>
      <w:sdtPr>
        <w:tag w:val="goog_rdk_132"/>
        <w:id w:val="-1038193592"/>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IBIDEM, 2008, p. 73</w:t>
          </w:r>
        </w:p>
      </w:sdtContent>
    </w:sdt>
  </w:footnote>
  <w:footnote w:id="13">
    <w:sdt>
      <w:sdtPr>
        <w:tag w:val="goog_rdk_133"/>
        <w:id w:val="1663665223"/>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FERREIRA, Gabriela Manduca. Machado de Assis na ditadura civil-militar: “Legítimo representante da fidalguia eterna” In: </w:t>
          </w:r>
          <w:r>
            <w:rPr>
              <w:rFonts w:ascii="Times New Roman" w:eastAsia="Times New Roman" w:hAnsi="Times New Roman" w:cs="Times New Roman"/>
              <w:i/>
              <w:sz w:val="20"/>
              <w:szCs w:val="20"/>
            </w:rPr>
            <w:t>Interpretações do realismo na obra de Machado de Assis: Realidade, Política e Crítica nos regimes autoritários brasileiros</w:t>
          </w:r>
          <w:r>
            <w:rPr>
              <w:rFonts w:ascii="Times New Roman" w:eastAsia="Times New Roman" w:hAnsi="Times New Roman" w:cs="Times New Roman"/>
              <w:sz w:val="20"/>
              <w:szCs w:val="20"/>
            </w:rPr>
            <w:t>. Tese de doutorado apresentada à Faculdade de Filosofia, Letras e Ciências Humanas da Universidade de São Paulo. São Paulo, 2016, p. 43</w:t>
          </w:r>
        </w:p>
      </w:sdtContent>
    </w:sdt>
  </w:footnote>
  <w:footnote w:id="14">
    <w:sdt>
      <w:sdtPr>
        <w:tag w:val="goog_rdk_134"/>
        <w:id w:val="-19400759"/>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SP, 2016, p. 49-50</w:t>
          </w:r>
        </w:p>
      </w:sdtContent>
    </w:sdt>
  </w:footnote>
  <w:footnote w:id="15">
    <w:sdt>
      <w:sdtPr>
        <w:tag w:val="goog_rdk_135"/>
        <w:id w:val="1212549829"/>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XAVIER, Ismail. XAVIER, Ismail. Introdução. In: </w:t>
          </w:r>
          <w:r>
            <w:rPr>
              <w:rFonts w:ascii="Times New Roman" w:eastAsia="Times New Roman" w:hAnsi="Times New Roman" w:cs="Times New Roman"/>
              <w:i/>
              <w:sz w:val="20"/>
              <w:szCs w:val="20"/>
            </w:rPr>
            <w:t>Alegorias do Subdesenvolvimento: Cinema Novo, Tropicalismo, Cinema Marginal</w:t>
          </w:r>
          <w:r>
            <w:rPr>
              <w:rFonts w:ascii="Times New Roman" w:eastAsia="Times New Roman" w:hAnsi="Times New Roman" w:cs="Times New Roman"/>
              <w:sz w:val="20"/>
              <w:szCs w:val="20"/>
            </w:rPr>
            <w:t xml:space="preserve">. Editora Cosac </w:t>
          </w:r>
          <w:proofErr w:type="spellStart"/>
          <w:r>
            <w:rPr>
              <w:rFonts w:ascii="Times New Roman" w:eastAsia="Times New Roman" w:hAnsi="Times New Roman" w:cs="Times New Roman"/>
              <w:sz w:val="20"/>
              <w:szCs w:val="20"/>
            </w:rPr>
            <w:t>Naify</w:t>
          </w:r>
          <w:proofErr w:type="spellEnd"/>
          <w:r>
            <w:rPr>
              <w:rFonts w:ascii="Times New Roman" w:eastAsia="Times New Roman" w:hAnsi="Times New Roman" w:cs="Times New Roman"/>
              <w:sz w:val="20"/>
              <w:szCs w:val="20"/>
            </w:rPr>
            <w:t>, SP, 2013, p. 29</w:t>
          </w:r>
        </w:p>
      </w:sdtContent>
    </w:sdt>
  </w:footnote>
  <w:footnote w:id="16">
    <w:sdt>
      <w:sdtPr>
        <w:tag w:val="goog_rdk_136"/>
        <w:id w:val="-2132537810"/>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IBIDEM, SP, 2013, p. 74</w:t>
          </w:r>
        </w:p>
      </w:sdtContent>
    </w:sdt>
  </w:footnote>
  <w:footnote w:id="17">
    <w:sdt>
      <w:sdtPr>
        <w:tag w:val="goog_rdk_137"/>
        <w:id w:val="909122251"/>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NAPOLITANO, Marcos. No entanto é preciso cantar: a cultura entre 1964 e 1968. In: </w:t>
          </w:r>
          <w:r>
            <w:rPr>
              <w:rFonts w:ascii="Times New Roman" w:eastAsia="Times New Roman" w:hAnsi="Times New Roman" w:cs="Times New Roman"/>
              <w:i/>
              <w:sz w:val="20"/>
              <w:szCs w:val="20"/>
            </w:rPr>
            <w:t>1964: História do Regime Militar Brasileiro</w:t>
          </w:r>
          <w:r>
            <w:rPr>
              <w:rFonts w:ascii="Times New Roman" w:eastAsia="Times New Roman" w:hAnsi="Times New Roman" w:cs="Times New Roman"/>
              <w:sz w:val="20"/>
              <w:szCs w:val="20"/>
            </w:rPr>
            <w:t>. 1. ed., 6ª impressão. São Paulo: Contexto, 2018, p. 99</w:t>
          </w:r>
        </w:p>
      </w:sdtContent>
    </w:sdt>
  </w:footnote>
  <w:footnote w:id="18">
    <w:sdt>
      <w:sdtPr>
        <w:tag w:val="goog_rdk_138"/>
        <w:id w:val="1008710104"/>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IBIDEM, 2018, p. 100 </w:t>
          </w:r>
        </w:p>
      </w:sdtContent>
    </w:sdt>
  </w:footnote>
  <w:footnote w:id="19">
    <w:sdt>
      <w:sdtPr>
        <w:tag w:val="goog_rdk_139"/>
        <w:id w:val="128211738"/>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NAPOLITANO, Marcos. No entanto é preciso cantar: a cultura entre 1964 e 1968. In: </w:t>
          </w:r>
          <w:r>
            <w:rPr>
              <w:rFonts w:ascii="Times New Roman" w:eastAsia="Times New Roman" w:hAnsi="Times New Roman" w:cs="Times New Roman"/>
              <w:i/>
              <w:sz w:val="20"/>
              <w:szCs w:val="20"/>
            </w:rPr>
            <w:t>1964: História do Regime Militar Brasileiro</w:t>
          </w:r>
          <w:r>
            <w:rPr>
              <w:rFonts w:ascii="Times New Roman" w:eastAsia="Times New Roman" w:hAnsi="Times New Roman" w:cs="Times New Roman"/>
              <w:sz w:val="20"/>
              <w:szCs w:val="20"/>
            </w:rPr>
            <w:t>. 1. ed., 6ª impressão. São Paulo: Contexto, 2018, p. 103</w:t>
          </w:r>
        </w:p>
      </w:sdtContent>
    </w:sdt>
  </w:footnote>
  <w:footnote w:id="20">
    <w:sdt>
      <w:sdtPr>
        <w:tag w:val="goog_rdk_182"/>
        <w:id w:val="-478453091"/>
      </w:sdtPr>
      <w:sdtEndPr/>
      <w:sdtContent>
        <w:p w:rsidR="001152AE" w:rsidRDefault="005D218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SCHWARZ, Roberto. O pai de família e outros estudos. Companhia das letras, SP. 2008, p. 87</w:t>
          </w:r>
        </w:p>
      </w:sdtContent>
    </w:sdt>
  </w:footnote>
  <w:footnote w:id="21">
    <w:sdt>
      <w:sdtPr>
        <w:tag w:val="goog_rdk_140"/>
        <w:id w:val="1445187264"/>
      </w:sdtPr>
      <w:sdtEndPr/>
      <w:sdtContent>
        <w:p w:rsidR="001152AE" w:rsidRDefault="009975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NAPOLITANO, Marcos. No entanto é preciso cantar: a cultura entre 1964 e 1968. In: </w:t>
          </w:r>
          <w:r>
            <w:rPr>
              <w:rFonts w:ascii="Times New Roman" w:eastAsia="Times New Roman" w:hAnsi="Times New Roman" w:cs="Times New Roman"/>
              <w:i/>
              <w:sz w:val="20"/>
              <w:szCs w:val="20"/>
            </w:rPr>
            <w:t>1964: História do Regime Militar Brasileiro</w:t>
          </w:r>
          <w:r>
            <w:rPr>
              <w:rFonts w:ascii="Times New Roman" w:eastAsia="Times New Roman" w:hAnsi="Times New Roman" w:cs="Times New Roman"/>
              <w:sz w:val="20"/>
              <w:szCs w:val="20"/>
            </w:rPr>
            <w:t>. 1. ed., 6ª impressão. São Paulo: Contexto,</w:t>
          </w:r>
          <w:r w:rsidR="005D218E">
            <w:rPr>
              <w:rFonts w:ascii="Times New Roman" w:eastAsia="Times New Roman" w:hAnsi="Times New Roman" w:cs="Times New Roman"/>
              <w:sz w:val="20"/>
              <w:szCs w:val="20"/>
            </w:rPr>
            <w:t xml:space="preserve"> 2018, p. 111</w:t>
          </w:r>
        </w:p>
      </w:sdtContent>
    </w:sdt>
  </w:footnote>
  <w:footnote w:id="22">
    <w:sdt>
      <w:sdtPr>
        <w:tag w:val="goog_rdk_141"/>
        <w:id w:val="-235478724"/>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SCHWARZ, Roberto. O pai de família e outros estudos. Companhia das letras, SP. 2008, p. 101</w:t>
          </w:r>
        </w:p>
      </w:sdtContent>
    </w:sdt>
  </w:footnote>
  <w:footnote w:id="23">
    <w:sdt>
      <w:sdtPr>
        <w:tag w:val="goog_rdk_142"/>
        <w:id w:val="634922461"/>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SP, 2008, p. 102-103</w:t>
          </w:r>
        </w:p>
      </w:sdtContent>
    </w:sdt>
  </w:footnote>
  <w:footnote w:id="24">
    <w:sdt>
      <w:sdtPr>
        <w:tag w:val="goog_rdk_143"/>
        <w:id w:val="-576125562"/>
      </w:sdtPr>
      <w:sdtEndPr/>
      <w:sdtContent>
        <w:p w:rsidR="001152AE" w:rsidRDefault="005D218E">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XAVIER, Ismail. XAVIER, Ismail. Introdução. In: </w:t>
          </w:r>
          <w:r>
            <w:rPr>
              <w:rFonts w:ascii="Times New Roman" w:eastAsia="Times New Roman" w:hAnsi="Times New Roman" w:cs="Times New Roman"/>
              <w:i/>
              <w:sz w:val="20"/>
              <w:szCs w:val="20"/>
            </w:rPr>
            <w:t>Alegorias do Subdesenvolvimento: Cinema Novo, Tropicalismo, Cinema Marginal</w:t>
          </w:r>
          <w:r>
            <w:rPr>
              <w:rFonts w:ascii="Times New Roman" w:eastAsia="Times New Roman" w:hAnsi="Times New Roman" w:cs="Times New Roman"/>
              <w:sz w:val="20"/>
              <w:szCs w:val="20"/>
            </w:rPr>
            <w:t xml:space="preserve">. Editora Cosac </w:t>
          </w:r>
          <w:proofErr w:type="spellStart"/>
          <w:r>
            <w:rPr>
              <w:rFonts w:ascii="Times New Roman" w:eastAsia="Times New Roman" w:hAnsi="Times New Roman" w:cs="Times New Roman"/>
              <w:sz w:val="20"/>
              <w:szCs w:val="20"/>
            </w:rPr>
            <w:t>Naify</w:t>
          </w:r>
          <w:proofErr w:type="spellEnd"/>
          <w:r>
            <w:rPr>
              <w:rFonts w:ascii="Times New Roman" w:eastAsia="Times New Roman" w:hAnsi="Times New Roman" w:cs="Times New Roman"/>
              <w:sz w:val="20"/>
              <w:szCs w:val="20"/>
            </w:rPr>
            <w:t>, SP, 2013, p. 29</w:t>
          </w:r>
        </w:p>
      </w:sdtContent>
    </w:sdt>
  </w:footnote>
  <w:footnote w:id="25">
    <w:sdt>
      <w:sdtPr>
        <w:tag w:val="goog_rdk_144"/>
        <w:id w:val="1009948400"/>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XAVIER, Ismail. </w:t>
          </w:r>
          <w:r>
            <w:rPr>
              <w:rFonts w:ascii="Times New Roman" w:eastAsia="Times New Roman" w:hAnsi="Times New Roman" w:cs="Times New Roman"/>
              <w:i/>
              <w:sz w:val="20"/>
              <w:szCs w:val="20"/>
              <w:highlight w:val="white"/>
            </w:rPr>
            <w:t>Cinema Brasileiro Moderno</w:t>
          </w:r>
          <w:r>
            <w:rPr>
              <w:rFonts w:ascii="Times New Roman" w:eastAsia="Times New Roman" w:hAnsi="Times New Roman" w:cs="Times New Roman"/>
              <w:sz w:val="20"/>
              <w:szCs w:val="20"/>
              <w:highlight w:val="white"/>
            </w:rPr>
            <w:t>. São Paulo, SP: Paz e Terra, 2006, p. 15</w:t>
          </w:r>
        </w:p>
      </w:sdtContent>
    </w:sdt>
  </w:footnote>
  <w:footnote w:id="26">
    <w:sdt>
      <w:sdtPr>
        <w:tag w:val="goog_rdk_145"/>
        <w:id w:val="-522481498"/>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XAVIER, Ismail. XAVIER, Ismail. Introdução. In: </w:t>
          </w:r>
          <w:r>
            <w:rPr>
              <w:rFonts w:ascii="Times New Roman" w:eastAsia="Times New Roman" w:hAnsi="Times New Roman" w:cs="Times New Roman"/>
              <w:i/>
              <w:sz w:val="20"/>
              <w:szCs w:val="20"/>
            </w:rPr>
            <w:t>Alegorias do Subdesenvolvimento: Cinema Novo, Tropicalismo, Cinema Marginal</w:t>
          </w:r>
          <w:r>
            <w:rPr>
              <w:rFonts w:ascii="Times New Roman" w:eastAsia="Times New Roman" w:hAnsi="Times New Roman" w:cs="Times New Roman"/>
              <w:sz w:val="20"/>
              <w:szCs w:val="20"/>
            </w:rPr>
            <w:t xml:space="preserve">. Editora Cosac </w:t>
          </w:r>
          <w:proofErr w:type="spellStart"/>
          <w:r>
            <w:rPr>
              <w:rFonts w:ascii="Times New Roman" w:eastAsia="Times New Roman" w:hAnsi="Times New Roman" w:cs="Times New Roman"/>
              <w:sz w:val="20"/>
              <w:szCs w:val="20"/>
            </w:rPr>
            <w:t>Naify</w:t>
          </w:r>
          <w:proofErr w:type="spellEnd"/>
          <w:r>
            <w:rPr>
              <w:rFonts w:ascii="Times New Roman" w:eastAsia="Times New Roman" w:hAnsi="Times New Roman" w:cs="Times New Roman"/>
              <w:sz w:val="20"/>
              <w:szCs w:val="20"/>
            </w:rPr>
            <w:t>, SP. 2013, p. 32</w:t>
          </w:r>
        </w:p>
      </w:sdtContent>
    </w:sdt>
  </w:footnote>
  <w:footnote w:id="27">
    <w:sdt>
      <w:sdtPr>
        <w:tag w:val="goog_rdk_146"/>
        <w:id w:val="-1896116002"/>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Itaú Cultural. </w:t>
          </w:r>
          <w:r>
            <w:rPr>
              <w:rFonts w:ascii="Times New Roman" w:eastAsia="Times New Roman" w:hAnsi="Times New Roman" w:cs="Times New Roman"/>
              <w:sz w:val="20"/>
              <w:szCs w:val="20"/>
              <w:highlight w:val="white"/>
            </w:rPr>
            <w:t>Paraty - Ocupação Nelson Pereira dos Santos (2013)</w:t>
          </w:r>
          <w:r>
            <w:rPr>
              <w:rFonts w:ascii="Times New Roman" w:eastAsia="Times New Roman" w:hAnsi="Times New Roman" w:cs="Times New Roman"/>
              <w:sz w:val="20"/>
              <w:szCs w:val="20"/>
            </w:rPr>
            <w:t>. (14m05s). Disponível em: &lt;https://youtu.be/knUMRyZ7bkA&gt;. Acesso em: 25 abril de 2019.</w:t>
          </w:r>
        </w:p>
      </w:sdtContent>
    </w:sdt>
  </w:footnote>
  <w:footnote w:id="28">
    <w:sdt>
      <w:sdtPr>
        <w:tag w:val="goog_rdk_147"/>
        <w:id w:val="-229614130"/>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Itaú Cultural. </w:t>
          </w:r>
          <w:r>
            <w:rPr>
              <w:rFonts w:ascii="Times New Roman" w:eastAsia="Times New Roman" w:hAnsi="Times New Roman" w:cs="Times New Roman"/>
              <w:sz w:val="20"/>
              <w:szCs w:val="20"/>
              <w:highlight w:val="white"/>
            </w:rPr>
            <w:t>Paraty - Ocupação Nelson Pereira dos Santos (2013)</w:t>
          </w:r>
          <w:r>
            <w:rPr>
              <w:rFonts w:ascii="Times New Roman" w:eastAsia="Times New Roman" w:hAnsi="Times New Roman" w:cs="Times New Roman"/>
              <w:sz w:val="20"/>
              <w:szCs w:val="20"/>
            </w:rPr>
            <w:t>. (14m05s). Disponível em: &lt;https://youtu.be/knUMRyZ7bkA&gt;. Acesso em: 25 abril de 2019.</w:t>
          </w:r>
        </w:p>
      </w:sdtContent>
    </w:sdt>
  </w:footnote>
  <w:footnote w:id="29">
    <w:sdt>
      <w:sdtPr>
        <w:tag w:val="goog_rdk_148"/>
        <w:id w:val="-290292404"/>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OLIVEIRA JR.  Luiz Carlos Gonçalves de. Lapidando o conceito. In: </w:t>
          </w:r>
          <w:r>
            <w:rPr>
              <w:rFonts w:ascii="Times New Roman" w:eastAsia="Times New Roman" w:hAnsi="Times New Roman" w:cs="Times New Roman"/>
              <w:i/>
              <w:sz w:val="20"/>
              <w:szCs w:val="20"/>
            </w:rPr>
            <w:t xml:space="preserve">O cinema do fluxo e a </w:t>
          </w:r>
          <w:proofErr w:type="spellStart"/>
          <w:r>
            <w:rPr>
              <w:rFonts w:ascii="Times New Roman" w:eastAsia="Times New Roman" w:hAnsi="Times New Roman" w:cs="Times New Roman"/>
              <w:i/>
              <w:sz w:val="20"/>
              <w:szCs w:val="20"/>
            </w:rPr>
            <w:t>mise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scène</w:t>
          </w:r>
          <w:proofErr w:type="spellEnd"/>
          <w:r>
            <w:rPr>
              <w:rFonts w:ascii="Times New Roman" w:eastAsia="Times New Roman" w:hAnsi="Times New Roman" w:cs="Times New Roman"/>
              <w:i/>
              <w:sz w:val="20"/>
              <w:szCs w:val="20"/>
            </w:rPr>
            <w:t xml:space="preserve"> no cinema. </w:t>
          </w:r>
          <w:r>
            <w:rPr>
              <w:rFonts w:ascii="Times New Roman" w:eastAsia="Times New Roman" w:hAnsi="Times New Roman" w:cs="Times New Roman"/>
              <w:sz w:val="20"/>
              <w:szCs w:val="20"/>
            </w:rPr>
            <w:t>Tese de mestrado apresentada à Escola de Comunicações e Artes da USP. São Paulo, 2010, p. 14 e 15.</w:t>
          </w:r>
        </w:p>
      </w:sdtContent>
    </w:sdt>
  </w:footnote>
  <w:footnote w:id="30">
    <w:sdt>
      <w:sdtPr>
        <w:tag w:val="goog_rdk_149"/>
        <w:id w:val="729047757"/>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xml:space="preserve">. Dissertação de Mestrado apresentada à Universidade de São Paulo/ECA (2 volumes). São Paulo: 1985, p. 335-358 </w:t>
          </w:r>
        </w:p>
      </w:sdtContent>
    </w:sdt>
  </w:footnote>
  <w:footnote w:id="31">
    <w:sdt>
      <w:sdtPr>
        <w:tag w:val="goog_rdk_150"/>
        <w:id w:val="-1273322563"/>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r w:rsidR="004F6650">
            <w:rPr>
              <w:rFonts w:ascii="Times New Roman" w:eastAsia="Times New Roman" w:hAnsi="Times New Roman" w:cs="Times New Roman"/>
              <w:sz w:val="20"/>
              <w:szCs w:val="20"/>
            </w:rPr>
            <w:t>IBIDEM,</w:t>
          </w:r>
          <w:r>
            <w:rPr>
              <w:rFonts w:ascii="Times New Roman" w:eastAsia="Times New Roman" w:hAnsi="Times New Roman" w:cs="Times New Roman"/>
              <w:sz w:val="20"/>
              <w:szCs w:val="20"/>
            </w:rPr>
            <w:t xml:space="preserve"> SP, 1985, p. 347</w:t>
          </w:r>
        </w:p>
      </w:sdtContent>
    </w:sdt>
  </w:footnote>
  <w:footnote w:id="32">
    <w:sdt>
      <w:sdtPr>
        <w:tag w:val="goog_rdk_151"/>
        <w:id w:val="-220830488"/>
      </w:sdtPr>
      <w:sdtEndPr/>
      <w:sdtContent>
        <w:p w:rsidR="001152AE" w:rsidRDefault="005D218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IBIDEM, SP, 1985, p. 341</w:t>
          </w:r>
        </w:p>
      </w:sdtContent>
    </w:sdt>
  </w:footnote>
  <w:footnote w:id="33">
    <w:sdt>
      <w:sdtPr>
        <w:tag w:val="goog_rdk_152"/>
        <w:id w:val="1662279571"/>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009975D2">
            <w:rPr>
              <w:rFonts w:ascii="Times New Roman" w:eastAsia="Times New Roman" w:hAnsi="Times New Roman" w:cs="Times New Roman"/>
              <w:sz w:val="20"/>
              <w:szCs w:val="20"/>
            </w:rPr>
            <w:t xml:space="preserve"> </w:t>
          </w:r>
          <w:r w:rsidR="004F6650">
            <w:rPr>
              <w:rFonts w:ascii="Times New Roman" w:eastAsia="Times New Roman" w:hAnsi="Times New Roman" w:cs="Times New Roman"/>
              <w:sz w:val="20"/>
              <w:szCs w:val="20"/>
            </w:rPr>
            <w:t xml:space="preserve">IBIDEM, </w:t>
          </w:r>
          <w:r>
            <w:rPr>
              <w:rFonts w:ascii="Times New Roman" w:eastAsia="Times New Roman" w:hAnsi="Times New Roman" w:cs="Times New Roman"/>
              <w:sz w:val="20"/>
              <w:szCs w:val="20"/>
            </w:rPr>
            <w:t>SP, 1985, p. 348</w:t>
          </w:r>
        </w:p>
        <w:bookmarkStart w:id="1" w:name="_GoBack" w:displacedByCustomXml="next"/>
        <w:bookmarkEnd w:id="1" w:displacedByCustomXml="next"/>
      </w:sdtContent>
    </w:sdt>
  </w:footnote>
  <w:footnote w:id="34">
    <w:sdt>
      <w:sdtPr>
        <w:tag w:val="goog_rdk_153"/>
        <w:id w:val="-680043806"/>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sidR="004F6650" w:rsidRPr="004F6650">
            <w:rPr>
              <w:rFonts w:ascii="Times New Roman" w:eastAsia="Times New Roman" w:hAnsi="Times New Roman" w:cs="Times New Roman"/>
              <w:sz w:val="20"/>
              <w:szCs w:val="20"/>
            </w:rPr>
            <w:t xml:space="preserve"> </w:t>
          </w:r>
          <w:r w:rsidR="004F6650">
            <w:rPr>
              <w:rFonts w:ascii="Times New Roman" w:eastAsia="Times New Roman" w:hAnsi="Times New Roman" w:cs="Times New Roman"/>
              <w:sz w:val="20"/>
              <w:szCs w:val="20"/>
            </w:rPr>
            <w:t xml:space="preserve">GUBERNIKOFF, Giselle. </w:t>
          </w:r>
          <w:proofErr w:type="spellStart"/>
          <w:r w:rsidR="004F6650">
            <w:rPr>
              <w:rFonts w:ascii="Times New Roman" w:eastAsia="Times New Roman" w:hAnsi="Times New Roman" w:cs="Times New Roman"/>
              <w:sz w:val="20"/>
              <w:szCs w:val="20"/>
            </w:rPr>
            <w:t>Azyllo</w:t>
          </w:r>
          <w:proofErr w:type="spellEnd"/>
          <w:r w:rsidR="004F6650">
            <w:rPr>
              <w:rFonts w:ascii="Times New Roman" w:eastAsia="Times New Roman" w:hAnsi="Times New Roman" w:cs="Times New Roman"/>
              <w:sz w:val="20"/>
              <w:szCs w:val="20"/>
            </w:rPr>
            <w:t xml:space="preserve"> Muito Louco. In: </w:t>
          </w:r>
          <w:r w:rsidR="004F6650">
            <w:rPr>
              <w:rFonts w:ascii="Times New Roman" w:eastAsia="Times New Roman" w:hAnsi="Times New Roman" w:cs="Times New Roman"/>
              <w:i/>
              <w:sz w:val="20"/>
              <w:szCs w:val="20"/>
            </w:rPr>
            <w:t>O Cinema Brasileiro de Nelson Pereira dos Santos – Uma contribuição ao estudo de uma personalidade artística</w:t>
          </w:r>
          <w:r w:rsidR="004F6650">
            <w:rPr>
              <w:rFonts w:ascii="Times New Roman" w:eastAsia="Times New Roman" w:hAnsi="Times New Roman" w:cs="Times New Roman"/>
              <w:sz w:val="20"/>
              <w:szCs w:val="20"/>
            </w:rPr>
            <w:t>. Dissertação de Mestrado apresentada à Universidade de São Paulo/ECA (2 volumes). SP, 1985,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 1895, p. 350</w:t>
          </w:r>
        </w:p>
      </w:sdtContent>
    </w:sdt>
  </w:footnote>
  <w:footnote w:id="35">
    <w:sdt>
      <w:sdtPr>
        <w:tag w:val="goog_rdk_154"/>
        <w:id w:val="-351334865"/>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r w:rsidR="004F6650">
            <w:rPr>
              <w:rFonts w:ascii="Times New Roman" w:eastAsia="Times New Roman" w:hAnsi="Times New Roman" w:cs="Times New Roman"/>
              <w:sz w:val="20"/>
              <w:szCs w:val="20"/>
            </w:rPr>
            <w:t xml:space="preserve">IBIDEM, </w:t>
          </w:r>
          <w:r>
            <w:rPr>
              <w:rFonts w:ascii="Times New Roman" w:eastAsia="Times New Roman" w:hAnsi="Times New Roman" w:cs="Times New Roman"/>
              <w:sz w:val="20"/>
              <w:szCs w:val="20"/>
            </w:rPr>
            <w:t xml:space="preserve">São Paulo, 1895, p. 339 </w:t>
          </w:r>
        </w:p>
      </w:sdtContent>
    </w:sdt>
  </w:footnote>
  <w:footnote w:id="36">
    <w:sdt>
      <w:sdtPr>
        <w:tag w:val="goog_rdk_155"/>
        <w:id w:val="2020500182"/>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JOHNSON, </w:t>
          </w:r>
          <w:proofErr w:type="spellStart"/>
          <w:r>
            <w:rPr>
              <w:rFonts w:ascii="Times New Roman" w:eastAsia="Times New Roman" w:hAnsi="Times New Roman" w:cs="Times New Roman"/>
              <w:sz w:val="20"/>
              <w:szCs w:val="20"/>
            </w:rPr>
            <w:t>Randal</w:t>
          </w:r>
          <w:proofErr w:type="spellEnd"/>
          <w:r>
            <w:rPr>
              <w:rFonts w:ascii="Times New Roman" w:eastAsia="Times New Roman" w:hAnsi="Times New Roman" w:cs="Times New Roman"/>
              <w:sz w:val="20"/>
              <w:szCs w:val="20"/>
            </w:rPr>
            <w:t xml:space="preserve">; STAM, Robert. </w:t>
          </w:r>
          <w:proofErr w:type="spellStart"/>
          <w:r>
            <w:rPr>
              <w:rFonts w:ascii="Times New Roman" w:eastAsia="Times New Roman" w:hAnsi="Times New Roman" w:cs="Times New Roman"/>
              <w:sz w:val="20"/>
              <w:szCs w:val="20"/>
            </w:rPr>
            <w:t>Brazilian</w:t>
          </w:r>
          <w:proofErr w:type="spellEnd"/>
          <w:r>
            <w:rPr>
              <w:rFonts w:ascii="Times New Roman" w:eastAsia="Times New Roman" w:hAnsi="Times New Roman" w:cs="Times New Roman"/>
              <w:sz w:val="20"/>
              <w:szCs w:val="20"/>
            </w:rPr>
            <w:t xml:space="preserve"> Cinema. Londres e Toronto: Associated </w:t>
          </w:r>
          <w:proofErr w:type="spellStart"/>
          <w:r>
            <w:rPr>
              <w:rFonts w:ascii="Times New Roman" w:eastAsia="Times New Roman" w:hAnsi="Times New Roman" w:cs="Times New Roman"/>
              <w:sz w:val="20"/>
              <w:szCs w:val="20"/>
            </w:rPr>
            <w:t>University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Presses</w:t>
          </w:r>
          <w:proofErr w:type="spellEnd"/>
          <w:r>
            <w:rPr>
              <w:rFonts w:ascii="Times New Roman" w:eastAsia="Times New Roman" w:hAnsi="Times New Roman" w:cs="Times New Roman"/>
              <w:sz w:val="20"/>
              <w:szCs w:val="20"/>
            </w:rPr>
            <w:t>, 1995, p. 43-45</w:t>
          </w:r>
        </w:p>
      </w:sdtContent>
    </w:sdt>
  </w:footnote>
  <w:footnote w:id="37">
    <w:sdt>
      <w:sdtPr>
        <w:tag w:val="goog_rdk_156"/>
        <w:id w:val="-47145829"/>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GUBERNIKOFF, Giselle. III - Alex </w:t>
          </w:r>
          <w:proofErr w:type="spellStart"/>
          <w:r>
            <w:rPr>
              <w:rFonts w:ascii="Times New Roman" w:eastAsia="Times New Roman" w:hAnsi="Times New Roman" w:cs="Times New Roman"/>
              <w:sz w:val="20"/>
              <w:szCs w:val="20"/>
            </w:rPr>
            <w:t>Viany</w:t>
          </w:r>
          <w:proofErr w:type="spellEnd"/>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Dissertação de Mestrado apresentada à Universidade de São Paulo/ECA (2 volumes). São Paulo, 1985, p. 234-235</w:t>
          </w:r>
        </w:p>
      </w:sdtContent>
    </w:sdt>
  </w:footnote>
  <w:footnote w:id="38">
    <w:sdt>
      <w:sdtPr>
        <w:tag w:val="goog_rdk_157"/>
        <w:id w:val="1336570056"/>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Dissertação de Mestrado apresentada à Universidade de São Paulo/ECA (2 volumes). São Paulo, 1985, p. 350</w:t>
          </w:r>
        </w:p>
      </w:sdtContent>
    </w:sdt>
  </w:footnote>
  <w:footnote w:id="39">
    <w:sdt>
      <w:sdtPr>
        <w:tag w:val="goog_rdk_158"/>
        <w:id w:val="-33421553"/>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ASSIS, Machado. </w:t>
          </w:r>
          <w:r>
            <w:rPr>
              <w:rFonts w:ascii="Times New Roman" w:eastAsia="Times New Roman" w:hAnsi="Times New Roman" w:cs="Times New Roman"/>
              <w:i/>
              <w:sz w:val="20"/>
              <w:szCs w:val="20"/>
            </w:rPr>
            <w:t>O Alienista.</w:t>
          </w:r>
          <w:r>
            <w:rPr>
              <w:rFonts w:ascii="Times New Roman" w:eastAsia="Times New Roman" w:hAnsi="Times New Roman" w:cs="Times New Roman"/>
              <w:sz w:val="20"/>
              <w:szCs w:val="20"/>
            </w:rPr>
            <w:t xml:space="preserve"> São Paulo: Ática, 2000.</w:t>
          </w:r>
        </w:p>
      </w:sdtContent>
    </w:sdt>
  </w:footnote>
  <w:footnote w:id="40">
    <w:sdt>
      <w:sdtPr>
        <w:tag w:val="goog_rdk_159"/>
        <w:id w:val="629214834"/>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Dissertação de Mestrado apresentada à Universidade de São Paulo/ECA (2 volumes). São Paulo: 1985, p. 352-353</w:t>
          </w:r>
        </w:p>
      </w:sdtContent>
    </w:sdt>
  </w:footnote>
  <w:footnote w:id="41">
    <w:sdt>
      <w:sdtPr>
        <w:tag w:val="goog_rdk_160"/>
        <w:id w:val="1944030507"/>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SP, 1985, p. 351-352 </w:t>
          </w:r>
        </w:p>
      </w:sdtContent>
    </w:sdt>
  </w:footnote>
  <w:footnote w:id="42">
    <w:sdt>
      <w:sdtPr>
        <w:tag w:val="goog_rdk_161"/>
        <w:id w:val="-134412636"/>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xml:space="preserve">. Dissertação de Mestrado apresentada à Universidade de São Paulo/ECA (2 volumes). São Paulo: SP, 1985, p. 353 </w:t>
          </w:r>
        </w:p>
      </w:sdtContent>
    </w:sdt>
  </w:footnote>
  <w:footnote w:id="43">
    <w:sdt>
      <w:sdtPr>
        <w:tag w:val="goog_rdk_162"/>
        <w:id w:val="11501612"/>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GUBERNIKOFF, Giselle. III - Alex </w:t>
          </w:r>
          <w:proofErr w:type="spellStart"/>
          <w:r>
            <w:rPr>
              <w:rFonts w:ascii="Times New Roman" w:eastAsia="Times New Roman" w:hAnsi="Times New Roman" w:cs="Times New Roman"/>
              <w:sz w:val="20"/>
              <w:szCs w:val="20"/>
            </w:rPr>
            <w:t>Viany</w:t>
          </w:r>
          <w:proofErr w:type="spellEnd"/>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xml:space="preserve">. Dissertação de Mestrado apresentada à Universidade de São Paulo/ECA (2 volumes). São Paulo: 1985, p. 228-237 </w:t>
          </w:r>
        </w:p>
      </w:sdtContent>
    </w:sdt>
  </w:footnote>
  <w:footnote w:id="44">
    <w:sdt>
      <w:sdtPr>
        <w:tag w:val="goog_rdk_163"/>
        <w:id w:val="1994990290"/>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TREVISAN, Anderson Ricardo. </w:t>
          </w:r>
          <w:r>
            <w:rPr>
              <w:rFonts w:ascii="Times New Roman" w:eastAsia="Times New Roman" w:hAnsi="Times New Roman" w:cs="Times New Roman"/>
              <w:i/>
              <w:sz w:val="20"/>
              <w:szCs w:val="20"/>
            </w:rPr>
            <w:t>Arte, memória e sociedade: Jean-Baptiste Debret e sua (</w:t>
          </w:r>
          <w:proofErr w:type="spellStart"/>
          <w:proofErr w:type="gramStart"/>
          <w:r>
            <w:rPr>
              <w:rFonts w:ascii="Times New Roman" w:eastAsia="Times New Roman" w:hAnsi="Times New Roman" w:cs="Times New Roman"/>
              <w:i/>
              <w:sz w:val="20"/>
              <w:szCs w:val="20"/>
            </w:rPr>
            <w:t>re</w:t>
          </w:r>
          <w:proofErr w:type="spellEnd"/>
          <w:r>
            <w:rPr>
              <w:rFonts w:ascii="Times New Roman" w:eastAsia="Times New Roman" w:hAnsi="Times New Roman" w:cs="Times New Roman"/>
              <w:i/>
              <w:sz w:val="20"/>
              <w:szCs w:val="20"/>
            </w:rPr>
            <w:t>)descoberta</w:t>
          </w:r>
          <w:proofErr w:type="gramEnd"/>
          <w:r>
            <w:rPr>
              <w:rFonts w:ascii="Times New Roman" w:eastAsia="Times New Roman" w:hAnsi="Times New Roman" w:cs="Times New Roman"/>
              <w:i/>
              <w:sz w:val="20"/>
              <w:szCs w:val="20"/>
            </w:rPr>
            <w:t xml:space="preserve"> na primeira metade do século XX no Brasil</w:t>
          </w:r>
          <w:r>
            <w:rPr>
              <w:rFonts w:ascii="Times New Roman" w:eastAsia="Times New Roman" w:hAnsi="Times New Roman" w:cs="Times New Roman"/>
              <w:sz w:val="20"/>
              <w:szCs w:val="20"/>
            </w:rPr>
            <w:t>. RESGATE, - vol. XX, N0 23 - jan./jun. 2012, p. 19</w:t>
          </w:r>
        </w:p>
      </w:sdtContent>
    </w:sdt>
  </w:footnote>
  <w:footnote w:id="45">
    <w:sdt>
      <w:sdtPr>
        <w:tag w:val="goog_rdk_164"/>
        <w:id w:val="493998859"/>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IBIDEM, João Pessoa, 2012, p. 20</w:t>
          </w:r>
        </w:p>
      </w:sdtContent>
    </w:sdt>
  </w:footnote>
  <w:footnote w:id="46">
    <w:sdt>
      <w:sdtPr>
        <w:tag w:val="goog_rdk_165"/>
        <w:id w:val="-1016158454"/>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Dissertação de Mestrado apresentada à Universidade de São Paulo/ECA (2 volumes). São Paulo: 1985, p. 347</w:t>
          </w:r>
        </w:p>
      </w:sdtContent>
    </w:sdt>
  </w:footnote>
  <w:footnote w:id="47">
    <w:sdt>
      <w:sdtPr>
        <w:tag w:val="goog_rdk_166"/>
        <w:id w:val="-1732378434"/>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SCHWARZ, Roberto. Prefácio. In: </w:t>
          </w:r>
          <w:r>
            <w:rPr>
              <w:rFonts w:ascii="Times New Roman" w:eastAsia="Times New Roman" w:hAnsi="Times New Roman" w:cs="Times New Roman"/>
              <w:i/>
              <w:sz w:val="20"/>
              <w:szCs w:val="20"/>
            </w:rPr>
            <w:t>Um mestre na periferia do capitalismo: Machado de Assis.</w:t>
          </w:r>
          <w:r>
            <w:rPr>
              <w:rFonts w:ascii="Times New Roman" w:eastAsia="Times New Roman" w:hAnsi="Times New Roman" w:cs="Times New Roman"/>
              <w:sz w:val="20"/>
              <w:szCs w:val="20"/>
            </w:rPr>
            <w:t xml:space="preserve"> São Paulo: Duas Cidades; ed. 34, 2000, p. 11</w:t>
          </w:r>
        </w:p>
      </w:sdtContent>
    </w:sdt>
  </w:footnote>
  <w:footnote w:id="48">
    <w:sdt>
      <w:sdtPr>
        <w:tag w:val="goog_rdk_167"/>
        <w:id w:val="-1194459471"/>
      </w:sdtPr>
      <w:sdtEndPr/>
      <w:sdtContent>
        <w:p w:rsidR="001152AE" w:rsidRDefault="005D218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Dissertação de Mestrado apresentada à Universidade de São Paulo/ECA (2 volumes). São Paulo: 1985, p. 347</w:t>
          </w:r>
        </w:p>
      </w:sdtContent>
    </w:sdt>
  </w:footnote>
  <w:footnote w:id="49">
    <w:sdt>
      <w:sdtPr>
        <w:tag w:val="goog_rdk_168"/>
        <w:id w:val="948051124"/>
      </w:sdtPr>
      <w:sdtEndPr/>
      <w:sdtContent>
        <w:p w:rsidR="001152AE" w:rsidRDefault="005D218E">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IBIDEM, SP, 1985, p. 356</w:t>
          </w:r>
        </w:p>
      </w:sdtContent>
    </w:sdt>
  </w:footnote>
  <w:footnote w:id="50">
    <w:sdt>
      <w:sdtPr>
        <w:tag w:val="goog_rdk_169"/>
        <w:id w:val="-2056303610"/>
      </w:sdtPr>
      <w:sdtEndPr/>
      <w:sdtContent>
        <w:p w:rsidR="001152AE" w:rsidRDefault="005D218E">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TREVISAN, Anderson Ricardo. </w:t>
          </w:r>
          <w:r>
            <w:rPr>
              <w:rFonts w:ascii="Times New Roman" w:eastAsia="Times New Roman" w:hAnsi="Times New Roman" w:cs="Times New Roman"/>
              <w:i/>
              <w:sz w:val="20"/>
              <w:szCs w:val="20"/>
            </w:rPr>
            <w:t>Arte, memória e sociedade: Jean-Baptiste Debret e sua (</w:t>
          </w:r>
          <w:proofErr w:type="spellStart"/>
          <w:proofErr w:type="gramStart"/>
          <w:r>
            <w:rPr>
              <w:rFonts w:ascii="Times New Roman" w:eastAsia="Times New Roman" w:hAnsi="Times New Roman" w:cs="Times New Roman"/>
              <w:i/>
              <w:sz w:val="20"/>
              <w:szCs w:val="20"/>
            </w:rPr>
            <w:t>re</w:t>
          </w:r>
          <w:proofErr w:type="spellEnd"/>
          <w:r>
            <w:rPr>
              <w:rFonts w:ascii="Times New Roman" w:eastAsia="Times New Roman" w:hAnsi="Times New Roman" w:cs="Times New Roman"/>
              <w:i/>
              <w:sz w:val="20"/>
              <w:szCs w:val="20"/>
            </w:rPr>
            <w:t>)descoberta</w:t>
          </w:r>
          <w:proofErr w:type="gramEnd"/>
          <w:r>
            <w:rPr>
              <w:rFonts w:ascii="Times New Roman" w:eastAsia="Times New Roman" w:hAnsi="Times New Roman" w:cs="Times New Roman"/>
              <w:i/>
              <w:sz w:val="20"/>
              <w:szCs w:val="20"/>
            </w:rPr>
            <w:t xml:space="preserve"> na primeira metade do século XX no Brasil</w:t>
          </w:r>
          <w:r>
            <w:rPr>
              <w:rFonts w:ascii="Times New Roman" w:eastAsia="Times New Roman" w:hAnsi="Times New Roman" w:cs="Times New Roman"/>
              <w:sz w:val="20"/>
              <w:szCs w:val="20"/>
            </w:rPr>
            <w:t>. RESGATE, - vol. XX, N0 23 - jan./jun. 2012, p. 21</w:t>
          </w:r>
        </w:p>
      </w:sdtContent>
    </w:sdt>
  </w:footnote>
  <w:footnote w:id="51">
    <w:sdt>
      <w:sdtPr>
        <w:tag w:val="goog_rdk_170"/>
        <w:id w:val="-941065626"/>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ELIAS, Larissa. </w:t>
          </w:r>
          <w:r>
            <w:rPr>
              <w:rFonts w:ascii="Times New Roman" w:eastAsia="Times New Roman" w:hAnsi="Times New Roman" w:cs="Times New Roman"/>
              <w:i/>
              <w:sz w:val="20"/>
              <w:szCs w:val="20"/>
            </w:rPr>
            <w:t>O MARAT/SADE DE PETER BROOK: polifonia, violência e excessos</w:t>
          </w:r>
          <w:r>
            <w:rPr>
              <w:rFonts w:ascii="Times New Roman" w:eastAsia="Times New Roman" w:hAnsi="Times New Roman" w:cs="Times New Roman"/>
              <w:sz w:val="20"/>
              <w:szCs w:val="20"/>
            </w:rPr>
            <w:t xml:space="preserve">.  Revista Moringa. João Pessoa, V. 6 N. 1 </w:t>
          </w:r>
          <w:proofErr w:type="spellStart"/>
          <w:r>
            <w:rPr>
              <w:rFonts w:ascii="Times New Roman" w:eastAsia="Times New Roman" w:hAnsi="Times New Roman" w:cs="Times New Roman"/>
              <w:sz w:val="20"/>
              <w:szCs w:val="20"/>
            </w:rPr>
            <w:t>jan-jun</w:t>
          </w:r>
          <w:proofErr w:type="spellEnd"/>
          <w:r>
            <w:rPr>
              <w:rFonts w:ascii="Times New Roman" w:eastAsia="Times New Roman" w:hAnsi="Times New Roman" w:cs="Times New Roman"/>
              <w:sz w:val="20"/>
              <w:szCs w:val="20"/>
            </w:rPr>
            <w:t>/2015, p. 20-21</w:t>
          </w:r>
        </w:p>
      </w:sdtContent>
    </w:sdt>
  </w:footnote>
  <w:footnote w:id="52">
    <w:sdt>
      <w:sdtPr>
        <w:tag w:val="goog_rdk_171"/>
        <w:id w:val="-72125025"/>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João Pessoa, 2015, p. 21</w:t>
          </w:r>
        </w:p>
      </w:sdtContent>
    </w:sdt>
  </w:footnote>
  <w:footnote w:id="53">
    <w:sdt>
      <w:sdtPr>
        <w:tag w:val="goog_rdk_172"/>
        <w:id w:val="-1068103819"/>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IBIDEM, João Pessoa, 2015, p. 22-27</w:t>
          </w:r>
        </w:p>
      </w:sdtContent>
    </w:sdt>
  </w:footnote>
  <w:footnote w:id="54">
    <w:sdt>
      <w:sdtPr>
        <w:tag w:val="goog_rdk_173"/>
        <w:id w:val="1879130405"/>
      </w:sdtPr>
      <w:sdtEndPr/>
      <w:sdtContent>
        <w:p w:rsidR="001152AE" w:rsidRDefault="005D218E">
          <w:pPr>
            <w:spacing w:line="240" w:lineRule="auto"/>
            <w:rPr>
              <w:sz w:val="20"/>
              <w:szCs w:val="20"/>
            </w:rPr>
          </w:pPr>
          <w:r>
            <w:rPr>
              <w:vertAlign w:val="superscript"/>
            </w:rPr>
            <w:footnoteRef/>
          </w:r>
          <w:r w:rsidR="004F6650">
            <w:rPr>
              <w:rFonts w:ascii="Times New Roman" w:eastAsia="Times New Roman" w:hAnsi="Times New Roman" w:cs="Times New Roman"/>
              <w:sz w:val="20"/>
              <w:szCs w:val="20"/>
            </w:rPr>
            <w:t>IBIDEM, João Pessoa</w:t>
          </w:r>
          <w:r>
            <w:rPr>
              <w:rFonts w:ascii="Times New Roman" w:eastAsia="Times New Roman" w:hAnsi="Times New Roman" w:cs="Times New Roman"/>
              <w:sz w:val="20"/>
              <w:szCs w:val="20"/>
            </w:rPr>
            <w:t>, p. 22-23</w:t>
          </w:r>
        </w:p>
      </w:sdtContent>
    </w:sdt>
  </w:footnote>
  <w:footnote w:id="55">
    <w:sdt>
      <w:sdtPr>
        <w:tag w:val="goog_rdk_174"/>
        <w:id w:val="2114935209"/>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GUBERNIKOFF, Giselle. </w:t>
          </w:r>
          <w:proofErr w:type="spellStart"/>
          <w:r>
            <w:rPr>
              <w:rFonts w:ascii="Times New Roman" w:eastAsia="Times New Roman" w:hAnsi="Times New Roman" w:cs="Times New Roman"/>
              <w:sz w:val="20"/>
              <w:szCs w:val="20"/>
            </w:rPr>
            <w:t>Azyllo</w:t>
          </w:r>
          <w:proofErr w:type="spellEnd"/>
          <w:r>
            <w:rPr>
              <w:rFonts w:ascii="Times New Roman" w:eastAsia="Times New Roman" w:hAnsi="Times New Roman" w:cs="Times New Roman"/>
              <w:sz w:val="20"/>
              <w:szCs w:val="20"/>
            </w:rPr>
            <w:t xml:space="preserve"> Muito Louco. In: </w:t>
          </w:r>
          <w:r>
            <w:rPr>
              <w:rFonts w:ascii="Times New Roman" w:eastAsia="Times New Roman" w:hAnsi="Times New Roman" w:cs="Times New Roman"/>
              <w:i/>
              <w:sz w:val="20"/>
              <w:szCs w:val="20"/>
            </w:rPr>
            <w:t>O Cinema Brasileiro de Nelson Pereira dos Santos – Uma contribuição ao estudo de uma personalidade artística</w:t>
          </w:r>
          <w:r>
            <w:rPr>
              <w:rFonts w:ascii="Times New Roman" w:eastAsia="Times New Roman" w:hAnsi="Times New Roman" w:cs="Times New Roman"/>
              <w:sz w:val="20"/>
              <w:szCs w:val="20"/>
            </w:rPr>
            <w:t xml:space="preserve">. Dissertação de Mestrado apresentada à Universidade de São Paulo/ECA (2 volumes). São Paulo: 1985, p. 343-344. </w:t>
          </w:r>
        </w:p>
      </w:sdtContent>
    </w:sdt>
  </w:footnote>
  <w:footnote w:id="56">
    <w:sdt>
      <w:sdtPr>
        <w:tag w:val="goog_rdk_175"/>
        <w:id w:val="-214049407"/>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NAPOLITANO, Marcos. O martelo de matar moscas. In: </w:t>
          </w:r>
          <w:r>
            <w:rPr>
              <w:rFonts w:ascii="Times New Roman" w:eastAsia="Times New Roman" w:hAnsi="Times New Roman" w:cs="Times New Roman"/>
              <w:i/>
              <w:sz w:val="20"/>
              <w:szCs w:val="20"/>
            </w:rPr>
            <w:t>1964: História do Regime Militar Brasileiro</w:t>
          </w:r>
          <w:r>
            <w:rPr>
              <w:rFonts w:ascii="Times New Roman" w:eastAsia="Times New Roman" w:hAnsi="Times New Roman" w:cs="Times New Roman"/>
              <w:sz w:val="20"/>
              <w:szCs w:val="20"/>
            </w:rPr>
            <w:t>. 1. ed., 6ª impressão. São Paulo: Contexto, 2018, p. 144-146</w:t>
          </w:r>
        </w:p>
      </w:sdtContent>
    </w:sdt>
  </w:footnote>
  <w:footnote w:id="57">
    <w:sdt>
      <w:sdtPr>
        <w:tag w:val="goog_rdk_176"/>
        <w:id w:val="-107977428"/>
      </w:sdtPr>
      <w:sdtEndPr/>
      <w:sdtContent>
        <w:p w:rsidR="001152AE" w:rsidRDefault="005D218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ELIAS, Larissa. </w:t>
          </w:r>
          <w:r>
            <w:rPr>
              <w:rFonts w:ascii="Times New Roman" w:eastAsia="Times New Roman" w:hAnsi="Times New Roman" w:cs="Times New Roman"/>
              <w:i/>
              <w:sz w:val="20"/>
              <w:szCs w:val="20"/>
            </w:rPr>
            <w:t>O MARAT/SADE DE PETER BROOK: polifonia, violência e excessos</w:t>
          </w:r>
          <w:r>
            <w:rPr>
              <w:rFonts w:ascii="Times New Roman" w:eastAsia="Times New Roman" w:hAnsi="Times New Roman" w:cs="Times New Roman"/>
              <w:sz w:val="20"/>
              <w:szCs w:val="20"/>
            </w:rPr>
            <w:t xml:space="preserve">.  Revista Moringa. João Pessoa, V. 6 N. 1 </w:t>
          </w:r>
          <w:proofErr w:type="spellStart"/>
          <w:r>
            <w:rPr>
              <w:rFonts w:ascii="Times New Roman" w:eastAsia="Times New Roman" w:hAnsi="Times New Roman" w:cs="Times New Roman"/>
              <w:sz w:val="20"/>
              <w:szCs w:val="20"/>
            </w:rPr>
            <w:t>jan-jun</w:t>
          </w:r>
          <w:proofErr w:type="spellEnd"/>
          <w:r>
            <w:rPr>
              <w:rFonts w:ascii="Times New Roman" w:eastAsia="Times New Roman" w:hAnsi="Times New Roman" w:cs="Times New Roman"/>
              <w:sz w:val="20"/>
              <w:szCs w:val="20"/>
            </w:rPr>
            <w:t>/2015, p. 22</w:t>
          </w:r>
        </w:p>
      </w:sdtContent>
    </w:sdt>
  </w:footnote>
  <w:footnote w:id="58">
    <w:sdt>
      <w:sdtPr>
        <w:tag w:val="goog_rdk_177"/>
        <w:id w:val="-1633469296"/>
      </w:sdtPr>
      <w:sdtEndPr/>
      <w:sdtContent>
        <w:p w:rsidR="001152AE" w:rsidRDefault="005D218E">
          <w:pPr>
            <w:spacing w:line="240" w:lineRule="auto"/>
            <w:rPr>
              <w:sz w:val="20"/>
              <w:szCs w:val="20"/>
            </w:rPr>
          </w:pPr>
          <w:r>
            <w:rPr>
              <w:vertAlign w:val="superscript"/>
            </w:rPr>
            <w:footnoteRef/>
          </w:r>
          <w:r w:rsidR="004F6650" w:rsidRPr="004F6650">
            <w:rPr>
              <w:rFonts w:ascii="Times New Roman" w:eastAsia="Times New Roman" w:hAnsi="Times New Roman" w:cs="Times New Roman"/>
              <w:sz w:val="20"/>
              <w:szCs w:val="20"/>
            </w:rPr>
            <w:t xml:space="preserve"> </w:t>
          </w:r>
          <w:r w:rsidR="004F6650">
            <w:rPr>
              <w:rFonts w:ascii="Times New Roman" w:eastAsia="Times New Roman" w:hAnsi="Times New Roman" w:cs="Times New Roman"/>
              <w:sz w:val="20"/>
              <w:szCs w:val="20"/>
            </w:rPr>
            <w:t xml:space="preserve">ELIAS, Larissa. </w:t>
          </w:r>
          <w:r w:rsidR="004F6650">
            <w:rPr>
              <w:rFonts w:ascii="Times New Roman" w:eastAsia="Times New Roman" w:hAnsi="Times New Roman" w:cs="Times New Roman"/>
              <w:i/>
              <w:sz w:val="20"/>
              <w:szCs w:val="20"/>
            </w:rPr>
            <w:t>O MARAT/SADE DE PETER BROOK: polifonia, violência e excessos</w:t>
          </w:r>
          <w:r w:rsidR="004F6650">
            <w:rPr>
              <w:rFonts w:ascii="Times New Roman" w:eastAsia="Times New Roman" w:hAnsi="Times New Roman" w:cs="Times New Roman"/>
              <w:sz w:val="20"/>
              <w:szCs w:val="20"/>
            </w:rPr>
            <w:t xml:space="preserve">.  Revista Moringa. João Pessoa, V. 6 N. 1 </w:t>
          </w:r>
          <w:proofErr w:type="spellStart"/>
          <w:r w:rsidR="004F6650">
            <w:rPr>
              <w:rFonts w:ascii="Times New Roman" w:eastAsia="Times New Roman" w:hAnsi="Times New Roman" w:cs="Times New Roman"/>
              <w:sz w:val="20"/>
              <w:szCs w:val="20"/>
            </w:rPr>
            <w:t>jan-jun</w:t>
          </w:r>
          <w:proofErr w:type="spellEnd"/>
          <w:r w:rsidR="004F6650">
            <w:rPr>
              <w:rFonts w:ascii="Times New Roman" w:eastAsia="Times New Roman" w:hAnsi="Times New Roman" w:cs="Times New Roman"/>
              <w:sz w:val="20"/>
              <w:szCs w:val="20"/>
            </w:rPr>
            <w:t xml:space="preserve">/2015, </w:t>
          </w:r>
          <w:r>
            <w:rPr>
              <w:sz w:val="20"/>
              <w:szCs w:val="20"/>
            </w:rPr>
            <w:t xml:space="preserve"> </w:t>
          </w:r>
          <w:r>
            <w:rPr>
              <w:rFonts w:ascii="Times New Roman" w:eastAsia="Times New Roman" w:hAnsi="Times New Roman" w:cs="Times New Roman"/>
              <w:sz w:val="20"/>
              <w:szCs w:val="20"/>
            </w:rPr>
            <w:t>p. 23</w:t>
          </w:r>
        </w:p>
      </w:sdtContent>
    </w:sdt>
  </w:footnote>
  <w:footnote w:id="59">
    <w:sdt>
      <w:sdtPr>
        <w:tag w:val="goog_rdk_178"/>
        <w:id w:val="-1091928121"/>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João Pessoa, p 22-24 </w:t>
          </w:r>
        </w:p>
      </w:sdtContent>
    </w:sdt>
  </w:footnote>
  <w:footnote w:id="60">
    <w:bookmarkStart w:id="2" w:name="_heading=h.30j0zll" w:colFirst="0" w:colLast="0" w:displacedByCustomXml="next"/>
    <w:bookmarkEnd w:id="2" w:displacedByCustomXml="next"/>
    <w:sdt>
      <w:sdtPr>
        <w:tag w:val="goog_rdk_179"/>
        <w:id w:val="1581794556"/>
      </w:sdtPr>
      <w:sdtEndPr/>
      <w:sdtContent>
        <w:p w:rsidR="001152AE" w:rsidRDefault="005D218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XAVIER, Ismail. </w:t>
          </w:r>
          <w:r>
            <w:rPr>
              <w:rFonts w:ascii="Times New Roman" w:eastAsia="Times New Roman" w:hAnsi="Times New Roman" w:cs="Times New Roman"/>
              <w:i/>
              <w:sz w:val="20"/>
              <w:szCs w:val="20"/>
            </w:rPr>
            <w:t xml:space="preserve">Alegorias do Subdesenvolvimento: Cinema Novo, Tropicalismo, Cinema Marginal. </w:t>
          </w:r>
          <w:r>
            <w:rPr>
              <w:rFonts w:ascii="Times New Roman" w:eastAsia="Times New Roman" w:hAnsi="Times New Roman" w:cs="Times New Roman"/>
              <w:sz w:val="20"/>
              <w:szCs w:val="20"/>
            </w:rPr>
            <w:t xml:space="preserve">Editora Cosac </w:t>
          </w:r>
          <w:proofErr w:type="spellStart"/>
          <w:r>
            <w:rPr>
              <w:rFonts w:ascii="Times New Roman" w:eastAsia="Times New Roman" w:hAnsi="Times New Roman" w:cs="Times New Roman"/>
              <w:sz w:val="20"/>
              <w:szCs w:val="20"/>
            </w:rPr>
            <w:t>Naify</w:t>
          </w:r>
          <w:proofErr w:type="spellEnd"/>
          <w:r>
            <w:rPr>
              <w:rFonts w:ascii="Times New Roman" w:eastAsia="Times New Roman" w:hAnsi="Times New Roman" w:cs="Times New Roman"/>
              <w:sz w:val="20"/>
              <w:szCs w:val="20"/>
            </w:rPr>
            <w:t>, SP, 2013, p. 38</w:t>
          </w:r>
        </w:p>
      </w:sdtContent>
    </w:sdt>
  </w:footnote>
  <w:footnote w:id="61">
    <w:sdt>
      <w:sdtPr>
        <w:tag w:val="goog_rdk_180"/>
        <w:id w:val="-1187060090"/>
      </w:sdtPr>
      <w:sdtEndPr/>
      <w:sdtContent>
        <w:p w:rsidR="001152AE" w:rsidRDefault="005D218E">
          <w:pPr>
            <w:spacing w:line="240" w:lineRule="auto"/>
            <w:rPr>
              <w:sz w:val="20"/>
              <w:szCs w:val="20"/>
            </w:rPr>
          </w:pPr>
          <w:r>
            <w:rPr>
              <w:vertAlign w:val="superscript"/>
            </w:rPr>
            <w:footnoteRef/>
          </w:r>
          <w:r>
            <w:rPr>
              <w:sz w:val="20"/>
              <w:szCs w:val="20"/>
            </w:rPr>
            <w:t xml:space="preserve"> IBIDEM</w:t>
          </w:r>
          <w:r>
            <w:rPr>
              <w:rFonts w:ascii="Times New Roman" w:eastAsia="Times New Roman" w:hAnsi="Times New Roman" w:cs="Times New Roman"/>
              <w:sz w:val="20"/>
              <w:szCs w:val="20"/>
            </w:rPr>
            <w:t>, SP, 2013, p. 15</w:t>
          </w:r>
        </w:p>
      </w:sdtContent>
    </w:sdt>
  </w:footnote>
  <w:footnote w:id="62">
    <w:sdt>
      <w:sdtPr>
        <w:tag w:val="goog_rdk_181"/>
        <w:id w:val="482128196"/>
      </w:sdtPr>
      <w:sdtEndPr/>
      <w:sdtContent>
        <w:p w:rsidR="001152AE" w:rsidRDefault="005D218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XAVIER, Ismail. </w:t>
          </w:r>
          <w:r>
            <w:rPr>
              <w:rFonts w:ascii="Times New Roman" w:eastAsia="Times New Roman" w:hAnsi="Times New Roman" w:cs="Times New Roman"/>
              <w:i/>
              <w:sz w:val="20"/>
              <w:szCs w:val="20"/>
            </w:rPr>
            <w:t xml:space="preserve">Alegorias do Subdesenvolvimento: Cinema Novo, Tropicalismo, Cinema Marginal. </w:t>
          </w:r>
          <w:r>
            <w:rPr>
              <w:rFonts w:ascii="Times New Roman" w:eastAsia="Times New Roman" w:hAnsi="Times New Roman" w:cs="Times New Roman"/>
              <w:sz w:val="20"/>
              <w:szCs w:val="20"/>
            </w:rPr>
            <w:t xml:space="preserve">Editora Cosac </w:t>
          </w:r>
          <w:proofErr w:type="spellStart"/>
          <w:r>
            <w:rPr>
              <w:rFonts w:ascii="Times New Roman" w:eastAsia="Times New Roman" w:hAnsi="Times New Roman" w:cs="Times New Roman"/>
              <w:sz w:val="20"/>
              <w:szCs w:val="20"/>
            </w:rPr>
            <w:t>Naify</w:t>
          </w:r>
          <w:proofErr w:type="spellEnd"/>
          <w:r>
            <w:rPr>
              <w:rFonts w:ascii="Times New Roman" w:eastAsia="Times New Roman" w:hAnsi="Times New Roman" w:cs="Times New Roman"/>
              <w:sz w:val="20"/>
              <w:szCs w:val="20"/>
            </w:rPr>
            <w:t>, SP, 2013, SP, 2013, p. 20</w:t>
          </w:r>
        </w:p>
      </w:sdtContent>
    </w:sdt>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AE"/>
    <w:rsid w:val="001152AE"/>
    <w:rsid w:val="0029183E"/>
    <w:rsid w:val="004F6650"/>
    <w:rsid w:val="005D218E"/>
    <w:rsid w:val="009975D2"/>
    <w:rsid w:val="00E83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047C315"/>
  <w15:docId w15:val="{893FB238-0800-4B3E-A65E-56ADA43C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41E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F041E5"/>
    <w:rPr>
      <w:sz w:val="16"/>
      <w:szCs w:val="16"/>
    </w:rPr>
  </w:style>
  <w:style w:type="paragraph" w:styleId="Textodecomentrio">
    <w:name w:val="annotation text"/>
    <w:basedOn w:val="Normal"/>
    <w:link w:val="TextodecomentrioChar"/>
    <w:uiPriority w:val="99"/>
    <w:semiHidden/>
    <w:unhideWhenUsed/>
    <w:rsid w:val="00F041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41E5"/>
    <w:rPr>
      <w:rFonts w:ascii="Arial" w:eastAsia="Arial" w:hAnsi="Arial" w:cs="Arial"/>
      <w:sz w:val="20"/>
      <w:szCs w:val="20"/>
      <w:lang w:eastAsia="pt-BR"/>
    </w:rPr>
  </w:style>
  <w:style w:type="paragraph" w:styleId="Textodebalo">
    <w:name w:val="Balloon Text"/>
    <w:basedOn w:val="Normal"/>
    <w:link w:val="TextodebaloChar"/>
    <w:uiPriority w:val="99"/>
    <w:semiHidden/>
    <w:unhideWhenUsed/>
    <w:rsid w:val="00F041E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41E5"/>
    <w:rPr>
      <w:rFonts w:ascii="Segoe UI" w:eastAsia="Arial" w:hAnsi="Segoe UI" w:cs="Segoe UI"/>
      <w:sz w:val="18"/>
      <w:szCs w:val="18"/>
      <w:lang w:eastAsia="pt-BR"/>
    </w:rPr>
  </w:style>
  <w:style w:type="paragraph" w:styleId="Cabealho">
    <w:name w:val="header"/>
    <w:basedOn w:val="Normal"/>
    <w:link w:val="CabealhoChar"/>
    <w:uiPriority w:val="99"/>
    <w:unhideWhenUsed/>
    <w:rsid w:val="00E9477D"/>
    <w:pPr>
      <w:tabs>
        <w:tab w:val="center" w:pos="4252"/>
        <w:tab w:val="right" w:pos="8504"/>
      </w:tabs>
      <w:spacing w:line="240" w:lineRule="auto"/>
    </w:pPr>
  </w:style>
  <w:style w:type="character" w:customStyle="1" w:styleId="CabealhoChar">
    <w:name w:val="Cabeçalho Char"/>
    <w:basedOn w:val="Fontepargpadro"/>
    <w:link w:val="Cabealho"/>
    <w:uiPriority w:val="99"/>
    <w:rsid w:val="00E9477D"/>
    <w:rPr>
      <w:rFonts w:ascii="Arial" w:eastAsia="Arial" w:hAnsi="Arial" w:cs="Arial"/>
      <w:lang w:eastAsia="pt-BR"/>
    </w:rPr>
  </w:style>
  <w:style w:type="paragraph" w:styleId="Rodap">
    <w:name w:val="footer"/>
    <w:basedOn w:val="Normal"/>
    <w:link w:val="RodapChar"/>
    <w:uiPriority w:val="99"/>
    <w:unhideWhenUsed/>
    <w:rsid w:val="00E9477D"/>
    <w:pPr>
      <w:tabs>
        <w:tab w:val="center" w:pos="4252"/>
        <w:tab w:val="right" w:pos="8504"/>
      </w:tabs>
      <w:spacing w:line="240" w:lineRule="auto"/>
    </w:pPr>
  </w:style>
  <w:style w:type="character" w:customStyle="1" w:styleId="RodapChar">
    <w:name w:val="Rodapé Char"/>
    <w:basedOn w:val="Fontepargpadro"/>
    <w:link w:val="Rodap"/>
    <w:uiPriority w:val="99"/>
    <w:rsid w:val="00E9477D"/>
    <w:rPr>
      <w:rFonts w:ascii="Arial" w:eastAsia="Arial" w:hAnsi="Arial" w:cs="Arial"/>
      <w:lang w:eastAsia="pt-BR"/>
    </w:rPr>
  </w:style>
  <w:style w:type="paragraph" w:styleId="Assuntodocomentrio">
    <w:name w:val="annotation subject"/>
    <w:basedOn w:val="Textodecomentrio"/>
    <w:next w:val="Textodecomentrio"/>
    <w:link w:val="AssuntodocomentrioChar"/>
    <w:uiPriority w:val="99"/>
    <w:semiHidden/>
    <w:unhideWhenUsed/>
    <w:rsid w:val="00175F15"/>
    <w:rPr>
      <w:b/>
      <w:bCs/>
    </w:rPr>
  </w:style>
  <w:style w:type="character" w:customStyle="1" w:styleId="AssuntodocomentrioChar">
    <w:name w:val="Assunto do comentário Char"/>
    <w:basedOn w:val="TextodecomentrioChar"/>
    <w:link w:val="Assuntodocomentrio"/>
    <w:uiPriority w:val="99"/>
    <w:semiHidden/>
    <w:rsid w:val="00175F15"/>
    <w:rPr>
      <w:rFonts w:ascii="Arial" w:eastAsia="Arial" w:hAnsi="Arial" w:cs="Arial"/>
      <w:b/>
      <w:bCs/>
      <w:sz w:val="20"/>
      <w:szCs w:val="20"/>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5NrXm0OrdWb9xqWk/z4uaKPdaQ==">AMUW2mUYBxG91ZqowHJv3T0NceX/YrWtvWLlniKGYXhrGIoi2Dt1yKeSDsFKSC4ueERpFtldEuf7yjtX4hreKmSoGXE3jv660ZZO3RVMlCQwAREr8gNqvrCeI/wFPDJF5gnse1gIlSJodGxThaYD4tDA9YLxRZVyxw==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9017</Words>
  <Characters>48693</Characters>
  <Application>Microsoft Office Word</Application>
  <DocSecurity>0</DocSecurity>
  <Lines>405</Lines>
  <Paragraphs>115</Paragraphs>
  <ScaleCrop>false</ScaleCrop>
  <Company/>
  <LinksUpToDate>false</LinksUpToDate>
  <CharactersWithSpaces>57595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Itautec</dc:creator>
  <cp:lastModifiedBy>Itautec</cp:lastModifiedBy>
  <cp:revision>3</cp:revision>
  <dcterms:created xsi:type="dcterms:W3CDTF">2019-07-06T17:47:00Z</dcterms:created>
  <dcterms:modified xsi:type="dcterms:W3CDTF">2019-07-08T00:05:00Z</dcterms:modified>
</cp:coreProperties>
</file>