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E3" w:rsidRPr="002A567C" w:rsidRDefault="002747C4" w:rsidP="003E1B04">
      <w:pPr>
        <w:spacing w:after="0" w:line="288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A567C">
        <w:rPr>
          <w:rFonts w:ascii="Arial Narrow" w:hAnsi="Arial Narrow" w:cs="Arial"/>
          <w:b/>
          <w:sz w:val="28"/>
          <w:szCs w:val="28"/>
        </w:rPr>
        <w:t>O "ambiente cultural" nas sociedades modernas (contemporâneas</w:t>
      </w:r>
      <w:r w:rsidR="007C3C0B" w:rsidRPr="002A567C">
        <w:rPr>
          <w:rFonts w:ascii="Arial Narrow" w:hAnsi="Arial Narrow" w:cs="Arial"/>
          <w:b/>
          <w:sz w:val="28"/>
          <w:szCs w:val="28"/>
        </w:rPr>
        <w:t>)</w:t>
      </w:r>
    </w:p>
    <w:p w:rsidR="00FA69CA" w:rsidRDefault="00FA69CA" w:rsidP="003E1B04">
      <w:pPr>
        <w:spacing w:after="0" w:line="288" w:lineRule="auto"/>
        <w:jc w:val="both"/>
        <w:rPr>
          <w:rFonts w:ascii="Arial Narrow" w:hAnsi="Arial Narrow" w:cs="Times New Roman"/>
        </w:rPr>
      </w:pPr>
    </w:p>
    <w:p w:rsidR="003E1B04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 w:rsidRPr="003E1B04">
        <w:rPr>
          <w:rFonts w:ascii="Arial Narrow" w:hAnsi="Arial Narrow" w:cs="Times New Roman"/>
        </w:rPr>
        <w:t xml:space="preserve">1. </w:t>
      </w:r>
      <w:r w:rsidR="007C3C0B" w:rsidRPr="003E1B04">
        <w:rPr>
          <w:rFonts w:ascii="Arial Narrow" w:hAnsi="Arial Narrow" w:cs="Times New Roman"/>
        </w:rPr>
        <w:t xml:space="preserve">Uma </w:t>
      </w:r>
      <w:r w:rsidRPr="003E1B04">
        <w:rPr>
          <w:rFonts w:ascii="Arial Narrow" w:hAnsi="Arial Narrow" w:cs="Times New Roman"/>
        </w:rPr>
        <w:t xml:space="preserve">dada </w:t>
      </w:r>
      <w:r w:rsidR="007C3C0B" w:rsidRPr="003E1B04">
        <w:rPr>
          <w:rFonts w:ascii="Arial Narrow" w:hAnsi="Arial Narrow" w:cs="Times New Roman"/>
        </w:rPr>
        <w:t xml:space="preserve">teoria crítica das sociedades contemporâneas tem como essencial a percepção que as sociedades estão polarizadas </w:t>
      </w:r>
      <w:r w:rsidRPr="003E1B04">
        <w:rPr>
          <w:rFonts w:ascii="Arial Narrow" w:hAnsi="Arial Narrow" w:cs="Times New Roman"/>
        </w:rPr>
        <w:t xml:space="preserve">e tensionadas </w:t>
      </w:r>
      <w:r w:rsidR="007C3C0B" w:rsidRPr="003E1B04">
        <w:rPr>
          <w:rFonts w:ascii="Arial Narrow" w:hAnsi="Arial Narrow" w:cs="Times New Roman"/>
        </w:rPr>
        <w:t>entre duas dimensões</w:t>
      </w:r>
      <w:proofErr w:type="gramStart"/>
      <w:r w:rsidR="007C3C0B" w:rsidRPr="003E1B04">
        <w:rPr>
          <w:rFonts w:ascii="Arial Narrow" w:hAnsi="Arial Narrow" w:cs="Times New Roman"/>
        </w:rPr>
        <w:t xml:space="preserve"> </w:t>
      </w:r>
      <w:r w:rsidR="002747C4" w:rsidRPr="003E1B04">
        <w:rPr>
          <w:rFonts w:ascii="Arial Narrow" w:hAnsi="Arial Narrow" w:cs="Times New Roman"/>
        </w:rPr>
        <w:t xml:space="preserve"> </w:t>
      </w:r>
      <w:proofErr w:type="gramEnd"/>
      <w:r w:rsidR="002747C4" w:rsidRPr="003E1B04">
        <w:rPr>
          <w:rFonts w:ascii="Arial Narrow" w:hAnsi="Arial Narrow" w:cs="Times New Roman"/>
        </w:rPr>
        <w:t xml:space="preserve">que coexistem - o </w:t>
      </w:r>
      <w:r w:rsidR="002747C4" w:rsidRPr="003E1B04">
        <w:rPr>
          <w:rFonts w:ascii="Arial Narrow" w:hAnsi="Arial Narrow" w:cs="Times New Roman"/>
          <w:i/>
        </w:rPr>
        <w:t>mundo vivido</w:t>
      </w:r>
      <w:r w:rsidR="002747C4" w:rsidRPr="003E1B04">
        <w:rPr>
          <w:rFonts w:ascii="Arial Narrow" w:hAnsi="Arial Narrow" w:cs="Times New Roman"/>
        </w:rPr>
        <w:t xml:space="preserve"> e </w:t>
      </w:r>
      <w:r w:rsidR="002747C4" w:rsidRPr="003E1B04">
        <w:rPr>
          <w:rFonts w:ascii="Arial Narrow" w:hAnsi="Arial Narrow" w:cs="Times New Roman"/>
          <w:i/>
        </w:rPr>
        <w:t>os sistemas</w:t>
      </w:r>
      <w:r w:rsidR="002747C4" w:rsidRPr="003E1B04">
        <w:rPr>
          <w:rFonts w:ascii="Arial Narrow" w:hAnsi="Arial Narrow" w:cs="Times New Roman"/>
        </w:rPr>
        <w:t xml:space="preserve">. O mentor dessa </w:t>
      </w:r>
      <w:r w:rsidR="007C3C0B" w:rsidRPr="003E1B04">
        <w:rPr>
          <w:rFonts w:ascii="Arial Narrow" w:hAnsi="Arial Narrow" w:cs="Times New Roman"/>
        </w:rPr>
        <w:t xml:space="preserve">visão </w:t>
      </w:r>
      <w:r w:rsidR="002747C4" w:rsidRPr="003E1B04">
        <w:rPr>
          <w:rFonts w:ascii="Arial Narrow" w:hAnsi="Arial Narrow" w:cs="Times New Roman"/>
        </w:rPr>
        <w:t>é o filósofo Habermas.</w:t>
      </w:r>
    </w:p>
    <w:p w:rsidR="00432350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2. </w:t>
      </w:r>
      <w:r w:rsidR="00432350" w:rsidRPr="003E1B04">
        <w:rPr>
          <w:rFonts w:ascii="Arial Narrow" w:hAnsi="Arial Narrow"/>
        </w:rPr>
        <w:t>Teorias relativas às nossas sociedades quase sempre contrasta</w:t>
      </w:r>
      <w:r>
        <w:rPr>
          <w:rFonts w:ascii="Arial Narrow" w:hAnsi="Arial Narrow"/>
        </w:rPr>
        <w:t>m</w:t>
      </w:r>
      <w:r w:rsidR="00432350" w:rsidRPr="003E1B04">
        <w:rPr>
          <w:rFonts w:ascii="Arial Narrow" w:hAnsi="Arial Narrow"/>
        </w:rPr>
        <w:t xml:space="preserve"> três aspectos: o </w:t>
      </w:r>
      <w:r w:rsidR="00432350" w:rsidRPr="003E1B04">
        <w:rPr>
          <w:rFonts w:ascii="Arial Narrow" w:hAnsi="Arial Narrow"/>
          <w:i/>
        </w:rPr>
        <w:t>sistema</w:t>
      </w:r>
      <w:r w:rsidR="00432350" w:rsidRPr="003E1B04">
        <w:rPr>
          <w:rFonts w:ascii="Arial Narrow" w:hAnsi="Arial Narrow"/>
        </w:rPr>
        <w:t xml:space="preserve">, o </w:t>
      </w:r>
      <w:r w:rsidR="00432350" w:rsidRPr="003E1B04">
        <w:rPr>
          <w:rFonts w:ascii="Arial Narrow" w:hAnsi="Arial Narrow"/>
          <w:i/>
        </w:rPr>
        <w:t>mundo vivido</w:t>
      </w:r>
      <w:r w:rsidR="00432350" w:rsidRPr="003E1B04">
        <w:rPr>
          <w:rFonts w:ascii="Arial Narrow" w:hAnsi="Arial Narrow"/>
        </w:rPr>
        <w:t xml:space="preserve">, o </w:t>
      </w:r>
      <w:r w:rsidR="00432350" w:rsidRPr="003E1B04">
        <w:rPr>
          <w:rFonts w:ascii="Arial Narrow" w:hAnsi="Arial Narrow"/>
          <w:i/>
        </w:rPr>
        <w:t xml:space="preserve">ator social. </w:t>
      </w:r>
      <w:r w:rsidR="00432350" w:rsidRPr="003E1B04">
        <w:rPr>
          <w:rFonts w:ascii="Arial Narrow" w:hAnsi="Arial Narrow"/>
        </w:rPr>
        <w:t xml:space="preserve">Privilegiando-se o </w:t>
      </w:r>
      <w:r w:rsidR="00432350" w:rsidRPr="003E1B04">
        <w:rPr>
          <w:rFonts w:ascii="Arial Narrow" w:hAnsi="Arial Narrow"/>
          <w:i/>
        </w:rPr>
        <w:t xml:space="preserve">mundo vivido </w:t>
      </w:r>
      <w:r w:rsidR="00432350" w:rsidRPr="003E1B04">
        <w:rPr>
          <w:rFonts w:ascii="Arial Narrow" w:hAnsi="Arial Narrow"/>
        </w:rPr>
        <w:t xml:space="preserve">realça-se o aspecto </w:t>
      </w:r>
      <w:proofErr w:type="spellStart"/>
      <w:r w:rsidR="00432350" w:rsidRPr="003E1B04">
        <w:rPr>
          <w:rFonts w:ascii="Arial Narrow" w:hAnsi="Arial Narrow"/>
        </w:rPr>
        <w:t>culturalista</w:t>
      </w:r>
      <w:proofErr w:type="spellEnd"/>
      <w:r w:rsidR="00432350" w:rsidRPr="003E1B04">
        <w:rPr>
          <w:rFonts w:ascii="Arial Narrow" w:hAnsi="Arial Narrow"/>
        </w:rPr>
        <w:t xml:space="preserve"> das significações que </w:t>
      </w:r>
      <w:r w:rsidR="00B65788" w:rsidRPr="003E1B04">
        <w:rPr>
          <w:rFonts w:ascii="Arial Narrow" w:hAnsi="Arial Narrow"/>
        </w:rPr>
        <w:t>codificam</w:t>
      </w:r>
      <w:r w:rsidR="00432350" w:rsidRPr="003E1B04">
        <w:rPr>
          <w:rFonts w:ascii="Arial Narrow" w:hAnsi="Arial Narrow"/>
        </w:rPr>
        <w:t xml:space="preserve"> as interações sociais, contextualizando os processos de interpretação elaborados entre os membros de uma comunidade de linguagem</w:t>
      </w:r>
      <w:r w:rsidR="00B65788" w:rsidRPr="003E1B04">
        <w:rPr>
          <w:rFonts w:ascii="Arial Narrow" w:hAnsi="Arial Narrow"/>
        </w:rPr>
        <w:t xml:space="preserve">. Privilegiando-se o ponto de vista do </w:t>
      </w:r>
      <w:r w:rsidR="00B65788" w:rsidRPr="003E1B04">
        <w:rPr>
          <w:rFonts w:ascii="Arial Narrow" w:hAnsi="Arial Narrow"/>
          <w:i/>
        </w:rPr>
        <w:t>sistema</w:t>
      </w:r>
      <w:r w:rsidR="00B65788" w:rsidRPr="003E1B04">
        <w:rPr>
          <w:rFonts w:ascii="Arial Narrow" w:hAnsi="Arial Narrow"/>
        </w:rPr>
        <w:t xml:space="preserve"> valoriza-se o aspecto funcionalista de uma </w:t>
      </w:r>
      <w:proofErr w:type="spellStart"/>
      <w:r w:rsidR="00B65788" w:rsidRPr="003E1B04">
        <w:rPr>
          <w:rFonts w:ascii="Arial Narrow" w:hAnsi="Arial Narrow"/>
        </w:rPr>
        <w:t>autoconservação</w:t>
      </w:r>
      <w:proofErr w:type="spellEnd"/>
      <w:r w:rsidR="00B65788" w:rsidRPr="003E1B04">
        <w:rPr>
          <w:rFonts w:ascii="Arial Narrow" w:hAnsi="Arial Narrow"/>
        </w:rPr>
        <w:t xml:space="preserve"> global e de uma regulação de empresas servindo à </w:t>
      </w:r>
      <w:r>
        <w:rPr>
          <w:rFonts w:ascii="Arial Narrow" w:hAnsi="Arial Narrow"/>
        </w:rPr>
        <w:t>reprodução material e cultural</w:t>
      </w:r>
      <w:r w:rsidR="00B65788" w:rsidRPr="003E1B04">
        <w:rPr>
          <w:rFonts w:ascii="Arial Narrow" w:hAnsi="Arial Narrow"/>
        </w:rPr>
        <w:t xml:space="preserve">, a partir de </w:t>
      </w:r>
      <w:r w:rsidR="00B65788" w:rsidRPr="003E1B04">
        <w:rPr>
          <w:rFonts w:ascii="Arial Narrow" w:hAnsi="Arial Narrow"/>
          <w:i/>
        </w:rPr>
        <w:t>médiuns</w:t>
      </w:r>
      <w:r w:rsidR="00B65788" w:rsidRPr="003E1B04">
        <w:rPr>
          <w:rFonts w:ascii="Arial Narrow" w:hAnsi="Arial Narrow"/>
        </w:rPr>
        <w:t xml:space="preserve"> artificiais de coordenação de ações, tais como a moeda e o direito.</w:t>
      </w:r>
      <w:r w:rsidR="00B65788" w:rsidRPr="003E1B04">
        <w:rPr>
          <w:rFonts w:ascii="Arial Narrow" w:hAnsi="Arial Narrow" w:cs="Times New Roman"/>
        </w:rPr>
        <w:t xml:space="preserve"> </w:t>
      </w:r>
      <w:r w:rsidR="00432350" w:rsidRPr="003E1B04">
        <w:rPr>
          <w:rFonts w:ascii="Arial Narrow" w:hAnsi="Arial Narrow"/>
          <w:i/>
        </w:rPr>
        <w:t>Habermas</w:t>
      </w:r>
      <w:r w:rsidR="00B65788" w:rsidRPr="003E1B04">
        <w:rPr>
          <w:rFonts w:ascii="Arial Narrow" w:hAnsi="Arial Narrow"/>
          <w:i/>
        </w:rPr>
        <w:t>, por sua vez,</w:t>
      </w:r>
      <w:proofErr w:type="gramStart"/>
      <w:r w:rsidR="00B65788" w:rsidRPr="003E1B04">
        <w:rPr>
          <w:rFonts w:ascii="Arial Narrow" w:hAnsi="Arial Narrow"/>
          <w:i/>
        </w:rPr>
        <w:t xml:space="preserve"> </w:t>
      </w:r>
      <w:r w:rsidR="00432350" w:rsidRPr="003E1B04">
        <w:rPr>
          <w:rFonts w:ascii="Arial Narrow" w:hAnsi="Arial Narrow"/>
          <w:i/>
        </w:rPr>
        <w:t xml:space="preserve"> </w:t>
      </w:r>
      <w:proofErr w:type="gramEnd"/>
      <w:r w:rsidR="00432350" w:rsidRPr="003E1B04">
        <w:rPr>
          <w:rFonts w:ascii="Arial Narrow" w:hAnsi="Arial Narrow"/>
          <w:i/>
        </w:rPr>
        <w:t>privilegia as tensões entre sistema e mundo vivido.</w:t>
      </w:r>
      <w:r w:rsidR="00432350" w:rsidRPr="003E1B04">
        <w:rPr>
          <w:rFonts w:ascii="Arial Narrow" w:hAnsi="Arial Narrow"/>
        </w:rPr>
        <w:t xml:space="preserve"> </w:t>
      </w:r>
    </w:p>
    <w:p w:rsidR="00B65788" w:rsidRPr="003E1B04" w:rsidRDefault="003E1B04" w:rsidP="003E1B04">
      <w:pPr>
        <w:spacing w:after="0" w:line="288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3. </w:t>
      </w:r>
      <w:r w:rsidR="00B65788" w:rsidRPr="003E1B04">
        <w:rPr>
          <w:rFonts w:ascii="Arial Narrow" w:hAnsi="Arial Narrow"/>
        </w:rPr>
        <w:t xml:space="preserve">“Entretanto, o </w:t>
      </w:r>
      <w:r w:rsidR="00B65788" w:rsidRPr="003E1B04">
        <w:rPr>
          <w:rFonts w:ascii="Arial Narrow" w:hAnsi="Arial Narrow"/>
          <w:i/>
        </w:rPr>
        <w:t>mundo vivido</w:t>
      </w:r>
      <w:r w:rsidR="00B65788" w:rsidRPr="003E1B04">
        <w:rPr>
          <w:rFonts w:ascii="Arial Narrow" w:hAnsi="Arial Narrow"/>
        </w:rPr>
        <w:t xml:space="preserve"> não é mais, em nossas sociedades modernas, o único meio de reconhecimento dos indivíduos. Esses interagem socialmente </w:t>
      </w:r>
      <w:proofErr w:type="gramStart"/>
      <w:r w:rsidR="00B65788" w:rsidRPr="003E1B04">
        <w:rPr>
          <w:rFonts w:ascii="Arial Narrow" w:hAnsi="Arial Narrow"/>
        </w:rPr>
        <w:t>sob reguladores</w:t>
      </w:r>
      <w:proofErr w:type="gramEnd"/>
      <w:r w:rsidR="00B65788" w:rsidRPr="003E1B04">
        <w:rPr>
          <w:rFonts w:ascii="Arial Narrow" w:hAnsi="Arial Narrow"/>
        </w:rPr>
        <w:t xml:space="preserve"> que são mais e mais artificiais, enquanto a coordenação de suas ações recíprocas é cada vez menos realizada com a ajuda das tradições veiculadas no meio dominado pela linguagem natural. No mundo moderno, os indivíduos devem constantemente mudar de registro em razão da divisão funcional das atividades; eles lidam constantemente com o </w:t>
      </w:r>
      <w:r w:rsidR="00B65788" w:rsidRPr="003E1B04">
        <w:rPr>
          <w:rFonts w:ascii="Arial Narrow" w:hAnsi="Arial Narrow"/>
          <w:i/>
        </w:rPr>
        <w:t xml:space="preserve">sistema </w:t>
      </w:r>
      <w:r w:rsidR="00B65788" w:rsidRPr="003E1B04">
        <w:rPr>
          <w:rFonts w:ascii="Arial Narrow" w:hAnsi="Arial Narrow"/>
        </w:rPr>
        <w:t xml:space="preserve">como com outra realidade. Desse ponto de vista pode-se, então, definir o </w:t>
      </w:r>
      <w:r w:rsidR="00B65788" w:rsidRPr="003E1B04">
        <w:rPr>
          <w:rFonts w:ascii="Arial Narrow" w:hAnsi="Arial Narrow"/>
          <w:i/>
        </w:rPr>
        <w:t>sistema</w:t>
      </w:r>
      <w:r w:rsidR="00B65788" w:rsidRPr="003E1B04">
        <w:rPr>
          <w:rFonts w:ascii="Arial Narrow" w:hAnsi="Arial Narrow"/>
        </w:rPr>
        <w:t xml:space="preserve"> como  a aparência imediata da </w:t>
      </w:r>
      <w:r w:rsidR="00B65788" w:rsidRPr="003E1B04">
        <w:rPr>
          <w:rFonts w:ascii="Arial Narrow" w:hAnsi="Arial Narrow"/>
          <w:i/>
        </w:rPr>
        <w:t xml:space="preserve">realidade dura </w:t>
      </w:r>
      <w:r w:rsidR="00B65788" w:rsidRPr="003E1B04">
        <w:rPr>
          <w:rFonts w:ascii="Arial Narrow" w:hAnsi="Arial Narrow"/>
        </w:rPr>
        <w:t xml:space="preserve">à qual os atores sociais se deparam, quando eles intervém sob os registros </w:t>
      </w:r>
      <w:proofErr w:type="spellStart"/>
      <w:r w:rsidR="00B65788" w:rsidRPr="003E1B04">
        <w:rPr>
          <w:rFonts w:ascii="Arial Narrow" w:hAnsi="Arial Narrow"/>
        </w:rPr>
        <w:t>perfomantes</w:t>
      </w:r>
      <w:proofErr w:type="spellEnd"/>
      <w:r w:rsidR="00B65788" w:rsidRPr="003E1B04">
        <w:rPr>
          <w:rFonts w:ascii="Arial Narrow" w:hAnsi="Arial Narrow"/>
        </w:rPr>
        <w:t xml:space="preserve"> das atividades racionais coordenadas em torno do meio da linguagem natural".  </w:t>
      </w:r>
      <w:r w:rsidR="00B65788" w:rsidRPr="003E1B04">
        <w:rPr>
          <w:rFonts w:ascii="Arial Narrow" w:hAnsi="Arial Narrow"/>
          <w:i/>
        </w:rPr>
        <w:t>(Jean-Marc Ferry)</w:t>
      </w:r>
    </w:p>
    <w:p w:rsidR="006233B1" w:rsidRPr="003E1B04" w:rsidRDefault="003E1B04" w:rsidP="003E1B04">
      <w:p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B65788" w:rsidRPr="003E1B04">
        <w:rPr>
          <w:rFonts w:ascii="Arial Narrow" w:hAnsi="Arial Narrow"/>
        </w:rPr>
        <w:t xml:space="preserve">Nestes níveis de organização todos os aspectos da reprodução social podem ser vistos como </w:t>
      </w:r>
      <w:r w:rsidR="00B65788" w:rsidRPr="003E1B04">
        <w:rPr>
          <w:rFonts w:ascii="Arial Narrow" w:hAnsi="Arial Narrow"/>
          <w:i/>
        </w:rPr>
        <w:t>sistemas</w:t>
      </w:r>
      <w:r w:rsidR="00B65788" w:rsidRPr="003E1B04">
        <w:rPr>
          <w:rFonts w:ascii="Arial Narrow" w:hAnsi="Arial Narrow"/>
        </w:rPr>
        <w:t xml:space="preserve">: assim é que se fala, para a </w:t>
      </w:r>
      <w:r w:rsidR="00B65788" w:rsidRPr="003E1B04">
        <w:rPr>
          <w:rFonts w:ascii="Arial Narrow" w:hAnsi="Arial Narrow"/>
          <w:b/>
          <w:i/>
        </w:rPr>
        <w:t>economia</w:t>
      </w:r>
      <w:r w:rsidR="00B65788" w:rsidRPr="003E1B04">
        <w:rPr>
          <w:rFonts w:ascii="Arial Narrow" w:hAnsi="Arial Narrow"/>
        </w:rPr>
        <w:t>, de um</w:t>
      </w:r>
      <w:r w:rsidR="00B65788" w:rsidRPr="003E1B04">
        <w:rPr>
          <w:rFonts w:ascii="Arial Narrow" w:hAnsi="Arial Narrow"/>
          <w:i/>
        </w:rPr>
        <w:t xml:space="preserve"> ‘sistema técnico’</w:t>
      </w:r>
      <w:r w:rsidR="00B65788" w:rsidRPr="003E1B04">
        <w:rPr>
          <w:rFonts w:ascii="Arial Narrow" w:hAnsi="Arial Narrow"/>
        </w:rPr>
        <w:t xml:space="preserve"> de produção, de um </w:t>
      </w:r>
      <w:r w:rsidR="00B65788" w:rsidRPr="003E1B04">
        <w:rPr>
          <w:rFonts w:ascii="Arial Narrow" w:hAnsi="Arial Narrow"/>
          <w:i/>
        </w:rPr>
        <w:t>‘sistema monetário’</w:t>
      </w:r>
      <w:r w:rsidR="00B65788" w:rsidRPr="003E1B04">
        <w:rPr>
          <w:rFonts w:ascii="Arial Narrow" w:hAnsi="Arial Narrow"/>
        </w:rPr>
        <w:t xml:space="preserve"> de trocas e de um </w:t>
      </w:r>
      <w:r w:rsidR="00B65788" w:rsidRPr="003E1B04">
        <w:rPr>
          <w:rFonts w:ascii="Arial Narrow" w:hAnsi="Arial Narrow"/>
          <w:i/>
        </w:rPr>
        <w:t>‘sistema fiscal’</w:t>
      </w:r>
      <w:r w:rsidR="00B65788" w:rsidRPr="003E1B04">
        <w:rPr>
          <w:rFonts w:ascii="Arial Narrow" w:hAnsi="Arial Narrow"/>
        </w:rPr>
        <w:t xml:space="preserve"> de redistribuição. Para a </w:t>
      </w:r>
      <w:r w:rsidR="00B65788" w:rsidRPr="003E1B04">
        <w:rPr>
          <w:rFonts w:ascii="Arial Narrow" w:hAnsi="Arial Narrow"/>
          <w:b/>
          <w:i/>
        </w:rPr>
        <w:t>sociedade</w:t>
      </w:r>
      <w:r w:rsidR="00B65788" w:rsidRPr="003E1B04">
        <w:rPr>
          <w:rFonts w:ascii="Arial Narrow" w:hAnsi="Arial Narrow"/>
          <w:b/>
        </w:rPr>
        <w:t xml:space="preserve"> </w:t>
      </w:r>
      <w:r w:rsidR="00B65788" w:rsidRPr="003E1B04">
        <w:rPr>
          <w:rFonts w:ascii="Arial Narrow" w:hAnsi="Arial Narrow"/>
        </w:rPr>
        <w:t xml:space="preserve">entendida como organização sociopolítica, a hierarquia instituída num </w:t>
      </w:r>
      <w:r w:rsidR="00B65788" w:rsidRPr="003E1B04">
        <w:rPr>
          <w:rFonts w:ascii="Arial Narrow" w:hAnsi="Arial Narrow"/>
          <w:i/>
        </w:rPr>
        <w:t>‘sistema burocrático’</w:t>
      </w:r>
      <w:r w:rsidR="00B65788" w:rsidRPr="003E1B04">
        <w:rPr>
          <w:rFonts w:ascii="Arial Narrow" w:hAnsi="Arial Narrow"/>
        </w:rPr>
        <w:t xml:space="preserve"> de decisão é legitimada por um </w:t>
      </w:r>
      <w:r w:rsidR="00B65788" w:rsidRPr="003E1B04">
        <w:rPr>
          <w:rFonts w:ascii="Arial Narrow" w:hAnsi="Arial Narrow"/>
          <w:i/>
        </w:rPr>
        <w:t>‘sistema jurídico’</w:t>
      </w:r>
      <w:r w:rsidR="00B65788" w:rsidRPr="003E1B04">
        <w:rPr>
          <w:rFonts w:ascii="Arial Narrow" w:hAnsi="Arial Narrow"/>
        </w:rPr>
        <w:t xml:space="preserve"> suposto correspondente de uma vontade soberana, ela mesma institucionalizada num </w:t>
      </w:r>
      <w:r w:rsidR="00B65788" w:rsidRPr="003E1B04">
        <w:rPr>
          <w:rFonts w:ascii="Arial Narrow" w:hAnsi="Arial Narrow"/>
          <w:i/>
        </w:rPr>
        <w:t xml:space="preserve">‘sistema democrático’ </w:t>
      </w:r>
      <w:r w:rsidR="00B65788" w:rsidRPr="003E1B04">
        <w:rPr>
          <w:rFonts w:ascii="Arial Narrow" w:hAnsi="Arial Narrow"/>
        </w:rPr>
        <w:t xml:space="preserve">de representação via eleições. Para a </w:t>
      </w:r>
      <w:r w:rsidR="00B65788" w:rsidRPr="003E1B04">
        <w:rPr>
          <w:rFonts w:ascii="Arial Narrow" w:hAnsi="Arial Narrow"/>
          <w:i/>
        </w:rPr>
        <w:t>cultura</w:t>
      </w:r>
      <w:r w:rsidR="00B65788" w:rsidRPr="003E1B04">
        <w:rPr>
          <w:rFonts w:ascii="Arial Narrow" w:hAnsi="Arial Narrow"/>
        </w:rPr>
        <w:t xml:space="preserve">, enfim, a instrução (senão a educação) é assumida no quadro de um </w:t>
      </w:r>
      <w:r w:rsidR="00B65788" w:rsidRPr="003E1B04">
        <w:rPr>
          <w:rFonts w:ascii="Arial Narrow" w:hAnsi="Arial Narrow"/>
          <w:i/>
        </w:rPr>
        <w:t>‘sistema pedagógico’</w:t>
      </w:r>
      <w:r w:rsidR="00B65788" w:rsidRPr="003E1B04">
        <w:rPr>
          <w:rFonts w:ascii="Arial Narrow" w:hAnsi="Arial Narrow"/>
        </w:rPr>
        <w:t xml:space="preserve"> parcialmente vinculado ao </w:t>
      </w:r>
      <w:r w:rsidR="00B65788" w:rsidRPr="003E1B04">
        <w:rPr>
          <w:rFonts w:ascii="Arial Narrow" w:hAnsi="Arial Narrow"/>
          <w:i/>
        </w:rPr>
        <w:t>‘sistema científico’</w:t>
      </w:r>
      <w:r w:rsidR="00B65788" w:rsidRPr="003E1B04">
        <w:rPr>
          <w:rFonts w:ascii="Arial Narrow" w:hAnsi="Arial Narrow"/>
        </w:rPr>
        <w:t xml:space="preserve"> de pesquisa, enquanto que a difusão de estereótipos ideológicos, mas também, tudo aquilo que pertence à nobre função da Publicidade, torna-se negócio de um </w:t>
      </w:r>
      <w:r w:rsidR="00B65788" w:rsidRPr="003E1B04">
        <w:rPr>
          <w:rFonts w:ascii="Arial Narrow" w:hAnsi="Arial Narrow"/>
          <w:i/>
        </w:rPr>
        <w:t>‘sistema midiático’</w:t>
      </w:r>
      <w:r w:rsidR="00B65788" w:rsidRPr="003E1B04">
        <w:rPr>
          <w:rFonts w:ascii="Arial Narrow" w:hAnsi="Arial Narrow"/>
        </w:rPr>
        <w:t>.</w:t>
      </w:r>
    </w:p>
    <w:p w:rsidR="006233B1" w:rsidRPr="003E1B04" w:rsidRDefault="003E1B04" w:rsidP="003E1B04">
      <w:pPr>
        <w:spacing w:after="0" w:line="288" w:lineRule="auto"/>
        <w:jc w:val="both"/>
        <w:rPr>
          <w:rFonts w:ascii="Arial Narrow" w:hAnsi="Arial Narrow" w:cs="Arial"/>
        </w:rPr>
      </w:pPr>
      <w:r w:rsidRPr="00FA69CA">
        <w:rPr>
          <w:rFonts w:ascii="Arial Narrow" w:hAnsi="Arial Narrow" w:cs="Arial"/>
        </w:rPr>
        <w:t>5.</w:t>
      </w:r>
      <w:r>
        <w:rPr>
          <w:rFonts w:ascii="Arial Narrow" w:hAnsi="Arial Narrow" w:cs="Arial"/>
          <w:b/>
        </w:rPr>
        <w:t xml:space="preserve"> </w:t>
      </w:r>
      <w:r w:rsidR="006233B1" w:rsidRPr="003E1B04">
        <w:rPr>
          <w:rFonts w:ascii="Arial Narrow" w:hAnsi="Arial Narrow" w:cs="Arial"/>
          <w:b/>
        </w:rPr>
        <w:t>Crítica de Habermas</w:t>
      </w:r>
      <w:r w:rsidR="006233B1" w:rsidRPr="003E1B04">
        <w:rPr>
          <w:rFonts w:ascii="Arial Narrow" w:hAnsi="Arial Narrow" w:cs="Arial"/>
        </w:rPr>
        <w:t xml:space="preserve">: Hoje os imperativos dos sistemas funcionais interferem em âmbitos que não podem mais ser cedidos pelo mundo da vida. Para simplificar: até agora os processos de transferência das matérias sociais do âmbito do mundo vivido para o mundo dos sistemas parece ir bem quando se trata de reprodução material que não precisa ser organizadamente de forma comunicativa. Mas, quando os imperativos sistêmicos passam a interferir no âmbito de ação nos quais eles são inadequados para resolver questões - reprodução cultural, integração social e socialização, as repercussões são graves e produtoras das grandes questões das sociedades contemporâneas. A invasão do mundo da vida sabota o potencial de emancipação. </w:t>
      </w:r>
    </w:p>
    <w:p w:rsidR="002747C4" w:rsidRDefault="003E1B04" w:rsidP="003E1B04">
      <w:pPr>
        <w:spacing w:after="0" w:line="288" w:lineRule="auto"/>
        <w:jc w:val="both"/>
        <w:rPr>
          <w:rFonts w:ascii="Arial Narrow" w:hAnsi="Arial Narrow"/>
        </w:rPr>
      </w:pPr>
      <w:r w:rsidRPr="00FA69CA">
        <w:rPr>
          <w:rFonts w:ascii="Arial Narrow" w:hAnsi="Arial Narrow" w:cs="Times New Roman"/>
        </w:rPr>
        <w:t>6.</w:t>
      </w:r>
      <w:r>
        <w:rPr>
          <w:rFonts w:ascii="Arial Narrow" w:hAnsi="Arial Narrow" w:cs="Times New Roman"/>
          <w:b/>
        </w:rPr>
        <w:t xml:space="preserve"> </w:t>
      </w:r>
      <w:r w:rsidR="006233B1" w:rsidRPr="003E1B04">
        <w:rPr>
          <w:rFonts w:ascii="Arial Narrow" w:hAnsi="Arial Narrow" w:cs="Times New Roman"/>
          <w:b/>
        </w:rPr>
        <w:t xml:space="preserve">Sobrevive ainda um mundo vivido? </w:t>
      </w:r>
      <w:r w:rsidR="006233B1" w:rsidRPr="003E1B04">
        <w:rPr>
          <w:rFonts w:ascii="Arial Narrow" w:hAnsi="Arial Narrow" w:cs="Times New Roman"/>
        </w:rPr>
        <w:t xml:space="preserve">Segundo Habermas, sobrevive. Os sistemas não extinguem e nem tem o condão de ser uma totalidade de produção cultural e crítica. </w:t>
      </w:r>
      <w:r w:rsidR="006233B1" w:rsidRPr="003E1B04">
        <w:rPr>
          <w:rFonts w:ascii="Arial Narrow" w:hAnsi="Arial Narrow"/>
        </w:rPr>
        <w:t xml:space="preserve">Assim, na tensão sistemas e mundo vivido conflitam a </w:t>
      </w:r>
      <w:r w:rsidR="002747C4" w:rsidRPr="003E1B04">
        <w:rPr>
          <w:rFonts w:ascii="Arial Narrow" w:hAnsi="Arial Narrow"/>
          <w:i/>
        </w:rPr>
        <w:t>racionalidade organizacional</w:t>
      </w:r>
      <w:r w:rsidR="002747C4" w:rsidRPr="003E1B04">
        <w:rPr>
          <w:rFonts w:ascii="Arial Narrow" w:hAnsi="Arial Narrow"/>
        </w:rPr>
        <w:t xml:space="preserve"> do </w:t>
      </w:r>
      <w:r w:rsidR="002747C4" w:rsidRPr="003E1B04">
        <w:rPr>
          <w:rFonts w:ascii="Arial Narrow" w:hAnsi="Arial Narrow"/>
          <w:i/>
        </w:rPr>
        <w:t>sistema</w:t>
      </w:r>
      <w:r w:rsidR="006233B1" w:rsidRPr="003E1B04">
        <w:rPr>
          <w:rFonts w:ascii="Arial Narrow" w:hAnsi="Arial Narrow"/>
        </w:rPr>
        <w:t xml:space="preserve"> e</w:t>
      </w:r>
      <w:r w:rsidR="002747C4" w:rsidRPr="003E1B04">
        <w:rPr>
          <w:rFonts w:ascii="Arial Narrow" w:hAnsi="Arial Narrow"/>
        </w:rPr>
        <w:t xml:space="preserve"> a </w:t>
      </w:r>
      <w:r w:rsidR="002747C4" w:rsidRPr="003E1B04">
        <w:rPr>
          <w:rFonts w:ascii="Arial Narrow" w:hAnsi="Arial Narrow"/>
          <w:i/>
        </w:rPr>
        <w:t xml:space="preserve">racionalidade comunicacional </w:t>
      </w:r>
      <w:r w:rsidR="002747C4" w:rsidRPr="003E1B04">
        <w:rPr>
          <w:rFonts w:ascii="Arial Narrow" w:hAnsi="Arial Narrow"/>
        </w:rPr>
        <w:t xml:space="preserve">do </w:t>
      </w:r>
      <w:r w:rsidR="002747C4" w:rsidRPr="003E1B04">
        <w:rPr>
          <w:rFonts w:ascii="Arial Narrow" w:hAnsi="Arial Narrow"/>
          <w:i/>
        </w:rPr>
        <w:t>mundo vivido</w:t>
      </w:r>
      <w:r w:rsidR="002747C4" w:rsidRPr="003E1B04">
        <w:rPr>
          <w:rFonts w:ascii="Arial Narrow" w:hAnsi="Arial Narrow"/>
        </w:rPr>
        <w:t xml:space="preserve"> que restitui ao </w:t>
      </w:r>
      <w:r w:rsidR="002747C4" w:rsidRPr="003E1B04">
        <w:rPr>
          <w:rFonts w:ascii="Arial Narrow" w:hAnsi="Arial Narrow"/>
          <w:i/>
        </w:rPr>
        <w:t xml:space="preserve">ator social </w:t>
      </w:r>
      <w:r w:rsidR="002747C4" w:rsidRPr="003E1B04">
        <w:rPr>
          <w:rFonts w:ascii="Arial Narrow" w:hAnsi="Arial Narrow"/>
        </w:rPr>
        <w:t xml:space="preserve">sua dimensão de ser capaz de responder sobre suas próprias ações, em alguma medida. </w:t>
      </w:r>
    </w:p>
    <w:p w:rsidR="003E1B04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 w:rsidRPr="00FA69CA">
        <w:rPr>
          <w:rFonts w:ascii="Arial Narrow" w:hAnsi="Arial Narrow"/>
        </w:rPr>
        <w:t>7.</w:t>
      </w:r>
      <w:r>
        <w:rPr>
          <w:rFonts w:ascii="Arial Narrow" w:hAnsi="Arial Narrow"/>
        </w:rPr>
        <w:t xml:space="preserve"> </w:t>
      </w:r>
      <w:r w:rsidRPr="003E1B04">
        <w:rPr>
          <w:rFonts w:ascii="Arial Narrow" w:hAnsi="Arial Narrow"/>
          <w:b/>
        </w:rPr>
        <w:t>E a cidade?</w:t>
      </w:r>
      <w:r>
        <w:rPr>
          <w:rFonts w:ascii="Arial Narrow" w:hAnsi="Arial Narrow"/>
          <w:b/>
        </w:rPr>
        <w:t xml:space="preserve"> </w:t>
      </w:r>
      <w:proofErr w:type="spellStart"/>
      <w:r w:rsidRPr="003E1B04">
        <w:rPr>
          <w:rFonts w:ascii="Arial Narrow" w:hAnsi="Arial Narrow"/>
          <w:i/>
        </w:rPr>
        <w:t>Medium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de grande complexidade social, tanto no aspecto funcional quanto no que engendra em termos sociais está na base da formação dos sistemas administrativos e dos sistemas técnicos diversos, assim como dos sistemas culturais. Mas, ao mesmo tempo, como ambiente interacional por excelência</w:t>
      </w:r>
      <w:r w:rsidR="002A567C">
        <w:rPr>
          <w:rFonts w:ascii="Arial Narrow" w:hAnsi="Arial Narrow"/>
        </w:rPr>
        <w:t xml:space="preserve">, mantém potencialmente </w:t>
      </w:r>
      <w:proofErr w:type="gramStart"/>
      <w:r w:rsidR="002A567C">
        <w:rPr>
          <w:rFonts w:ascii="Arial Narrow" w:hAnsi="Arial Narrow"/>
        </w:rPr>
        <w:t>o vigor</w:t>
      </w:r>
      <w:proofErr w:type="gramEnd"/>
      <w:r w:rsidR="002A567C">
        <w:rPr>
          <w:rFonts w:ascii="Arial Narrow" w:hAnsi="Arial Narrow"/>
        </w:rPr>
        <w:t xml:space="preserve"> do mundo vivido. Questão chave: nossas cidades cultivam, abrem espaço para a racionalidade comunicativa operar socialmente, ou ela vem sendo substituída "de forma perversa" pela racionalidade sistêmica?</w:t>
      </w:r>
    </w:p>
    <w:p w:rsidR="002747C4" w:rsidRPr="003E1B04" w:rsidRDefault="002747C4" w:rsidP="003E1B04">
      <w:pPr>
        <w:pStyle w:val="PargrafodaLista"/>
        <w:spacing w:after="0" w:line="288" w:lineRule="auto"/>
        <w:ind w:firstLine="0"/>
        <w:rPr>
          <w:rFonts w:ascii="Arial Narrow" w:hAnsi="Arial Narrow"/>
          <w:sz w:val="22"/>
          <w:szCs w:val="22"/>
        </w:rPr>
      </w:pPr>
    </w:p>
    <w:sectPr w:rsidR="002747C4" w:rsidRPr="003E1B04" w:rsidSect="002A5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36" w:rsidRDefault="008E2836" w:rsidP="00955AAD">
      <w:pPr>
        <w:spacing w:after="0" w:line="240" w:lineRule="auto"/>
      </w:pPr>
      <w:r>
        <w:separator/>
      </w:r>
    </w:p>
  </w:endnote>
  <w:endnote w:type="continuationSeparator" w:id="0">
    <w:p w:rsidR="008E2836" w:rsidRDefault="008E2836" w:rsidP="0095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D" w:rsidRDefault="00CF19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D" w:rsidRDefault="00CF19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D" w:rsidRDefault="00CF1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36" w:rsidRDefault="008E2836" w:rsidP="00955AAD">
      <w:pPr>
        <w:spacing w:after="0" w:line="240" w:lineRule="auto"/>
      </w:pPr>
      <w:r>
        <w:separator/>
      </w:r>
    </w:p>
  </w:footnote>
  <w:footnote w:type="continuationSeparator" w:id="0">
    <w:p w:rsidR="008E2836" w:rsidRDefault="008E2836" w:rsidP="0095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D" w:rsidRDefault="00CF19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AD" w:rsidRPr="00CF198D" w:rsidRDefault="00955AAD" w:rsidP="00955AAD">
    <w:pPr>
      <w:pStyle w:val="Cabealho"/>
      <w:jc w:val="center"/>
      <w:rPr>
        <w:rFonts w:ascii="Arial" w:hAnsi="Arial" w:cs="Arial"/>
      </w:rPr>
    </w:pPr>
    <w:bookmarkStart w:id="0" w:name="_GoBack"/>
    <w:r w:rsidRPr="00CF198D">
      <w:rPr>
        <w:rFonts w:ascii="Arial" w:hAnsi="Arial" w:cs="Arial"/>
      </w:rPr>
      <w:t>IEB-</w:t>
    </w:r>
    <w:r w:rsidR="00CF198D" w:rsidRPr="00CF198D">
      <w:rPr>
        <w:rFonts w:ascii="Arial" w:hAnsi="Arial" w:cs="Arial"/>
      </w:rPr>
      <w:t>5025</w:t>
    </w:r>
    <w:r w:rsidRPr="00CF198D">
      <w:rPr>
        <w:rFonts w:ascii="Arial" w:hAnsi="Arial" w:cs="Arial"/>
      </w:rPr>
      <w:t xml:space="preserve">: </w:t>
    </w:r>
    <w:r w:rsidR="00CF198D" w:rsidRPr="00CF198D">
      <w:rPr>
        <w:rFonts w:ascii="Arial" w:eastAsia="Times New Roman" w:hAnsi="Arial" w:cs="Arial"/>
        <w:color w:val="000000"/>
      </w:rPr>
      <w:t>A Urbanidade e a Imagem da Metrópole de São Paulo como Fatores de sua Produção e de sua Interpretação</w:t>
    </w:r>
  </w:p>
  <w:bookmarkEnd w:id="0"/>
  <w:p w:rsidR="00955AAD" w:rsidRPr="00955AAD" w:rsidRDefault="00955AAD" w:rsidP="00955AAD">
    <w:pPr>
      <w:pStyle w:val="Cabealho"/>
      <w:jc w:val="right"/>
      <w:rPr>
        <w:i/>
        <w:sz w:val="18"/>
        <w:szCs w:val="18"/>
      </w:rPr>
    </w:pPr>
    <w:r w:rsidRPr="00955AAD">
      <w:rPr>
        <w:i/>
        <w:sz w:val="18"/>
        <w:szCs w:val="18"/>
      </w:rPr>
      <w:t>Jaime Oliva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8D" w:rsidRDefault="00CF1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0D8"/>
    <w:multiLevelType w:val="hybridMultilevel"/>
    <w:tmpl w:val="B7747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52C8"/>
    <w:multiLevelType w:val="hybridMultilevel"/>
    <w:tmpl w:val="EE803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C4"/>
    <w:rsid w:val="00001E16"/>
    <w:rsid w:val="0000209F"/>
    <w:rsid w:val="00002226"/>
    <w:rsid w:val="00003DB7"/>
    <w:rsid w:val="00020929"/>
    <w:rsid w:val="00021C1D"/>
    <w:rsid w:val="000267C6"/>
    <w:rsid w:val="00031ED6"/>
    <w:rsid w:val="0003240F"/>
    <w:rsid w:val="00040CF7"/>
    <w:rsid w:val="00043413"/>
    <w:rsid w:val="00043995"/>
    <w:rsid w:val="0004421A"/>
    <w:rsid w:val="000465C1"/>
    <w:rsid w:val="000468FC"/>
    <w:rsid w:val="0004753E"/>
    <w:rsid w:val="00047BA6"/>
    <w:rsid w:val="00050117"/>
    <w:rsid w:val="00053A5F"/>
    <w:rsid w:val="00067718"/>
    <w:rsid w:val="00071288"/>
    <w:rsid w:val="00077B77"/>
    <w:rsid w:val="00082066"/>
    <w:rsid w:val="00083404"/>
    <w:rsid w:val="00084010"/>
    <w:rsid w:val="00085884"/>
    <w:rsid w:val="00085C4F"/>
    <w:rsid w:val="00095448"/>
    <w:rsid w:val="00097CC0"/>
    <w:rsid w:val="000A183D"/>
    <w:rsid w:val="000A7867"/>
    <w:rsid w:val="000C162A"/>
    <w:rsid w:val="000C2EDC"/>
    <w:rsid w:val="000C3910"/>
    <w:rsid w:val="000C521F"/>
    <w:rsid w:val="000D00CA"/>
    <w:rsid w:val="000D0647"/>
    <w:rsid w:val="000D0915"/>
    <w:rsid w:val="000D58D7"/>
    <w:rsid w:val="000D62D9"/>
    <w:rsid w:val="000D769F"/>
    <w:rsid w:val="000E4F2B"/>
    <w:rsid w:val="000E56FE"/>
    <w:rsid w:val="000E6BD7"/>
    <w:rsid w:val="000F310E"/>
    <w:rsid w:val="000F3AA3"/>
    <w:rsid w:val="000F3C34"/>
    <w:rsid w:val="000F624A"/>
    <w:rsid w:val="001009E5"/>
    <w:rsid w:val="0010432E"/>
    <w:rsid w:val="00106432"/>
    <w:rsid w:val="00107856"/>
    <w:rsid w:val="0011192D"/>
    <w:rsid w:val="00120951"/>
    <w:rsid w:val="001215C0"/>
    <w:rsid w:val="00126646"/>
    <w:rsid w:val="00127064"/>
    <w:rsid w:val="00130662"/>
    <w:rsid w:val="00133BA0"/>
    <w:rsid w:val="00134A2E"/>
    <w:rsid w:val="00136DBA"/>
    <w:rsid w:val="00141435"/>
    <w:rsid w:val="00142250"/>
    <w:rsid w:val="00143557"/>
    <w:rsid w:val="001444D6"/>
    <w:rsid w:val="00145451"/>
    <w:rsid w:val="00151784"/>
    <w:rsid w:val="0015372A"/>
    <w:rsid w:val="00156381"/>
    <w:rsid w:val="00156CD7"/>
    <w:rsid w:val="00157ED4"/>
    <w:rsid w:val="001628A8"/>
    <w:rsid w:val="00165E54"/>
    <w:rsid w:val="00167501"/>
    <w:rsid w:val="00170A64"/>
    <w:rsid w:val="0017246F"/>
    <w:rsid w:val="001754EE"/>
    <w:rsid w:val="00182A7B"/>
    <w:rsid w:val="0018320F"/>
    <w:rsid w:val="00183E75"/>
    <w:rsid w:val="001848EF"/>
    <w:rsid w:val="00190F16"/>
    <w:rsid w:val="00193257"/>
    <w:rsid w:val="001A0CEB"/>
    <w:rsid w:val="001A212C"/>
    <w:rsid w:val="001A6C9A"/>
    <w:rsid w:val="001B14A8"/>
    <w:rsid w:val="001B3D68"/>
    <w:rsid w:val="001C3C6A"/>
    <w:rsid w:val="001C4C1D"/>
    <w:rsid w:val="001C55D6"/>
    <w:rsid w:val="001C77F0"/>
    <w:rsid w:val="001D34A5"/>
    <w:rsid w:val="001D6812"/>
    <w:rsid w:val="001E0615"/>
    <w:rsid w:val="001E24AC"/>
    <w:rsid w:val="001E6DA3"/>
    <w:rsid w:val="001F3483"/>
    <w:rsid w:val="001F51BD"/>
    <w:rsid w:val="001F65EC"/>
    <w:rsid w:val="002019E1"/>
    <w:rsid w:val="00204678"/>
    <w:rsid w:val="00207157"/>
    <w:rsid w:val="0021110D"/>
    <w:rsid w:val="00215527"/>
    <w:rsid w:val="00215AFD"/>
    <w:rsid w:val="00222D7A"/>
    <w:rsid w:val="002274BD"/>
    <w:rsid w:val="00227F59"/>
    <w:rsid w:val="00231943"/>
    <w:rsid w:val="00233013"/>
    <w:rsid w:val="00234FD2"/>
    <w:rsid w:val="00241951"/>
    <w:rsid w:val="0024249E"/>
    <w:rsid w:val="00245CE4"/>
    <w:rsid w:val="00266DAD"/>
    <w:rsid w:val="0027186B"/>
    <w:rsid w:val="00272E6B"/>
    <w:rsid w:val="00273163"/>
    <w:rsid w:val="002747C4"/>
    <w:rsid w:val="0028393F"/>
    <w:rsid w:val="00287B10"/>
    <w:rsid w:val="00295484"/>
    <w:rsid w:val="002A1717"/>
    <w:rsid w:val="002A239B"/>
    <w:rsid w:val="002A567C"/>
    <w:rsid w:val="002A6C64"/>
    <w:rsid w:val="002A6D53"/>
    <w:rsid w:val="002B42D2"/>
    <w:rsid w:val="002B798D"/>
    <w:rsid w:val="002C1652"/>
    <w:rsid w:val="002C596C"/>
    <w:rsid w:val="002C6F7B"/>
    <w:rsid w:val="002E245A"/>
    <w:rsid w:val="002E62FE"/>
    <w:rsid w:val="002F1362"/>
    <w:rsid w:val="002F3248"/>
    <w:rsid w:val="002F4202"/>
    <w:rsid w:val="002F56E6"/>
    <w:rsid w:val="002F6D9C"/>
    <w:rsid w:val="00310BE8"/>
    <w:rsid w:val="00312339"/>
    <w:rsid w:val="0032229A"/>
    <w:rsid w:val="00324E6D"/>
    <w:rsid w:val="00325865"/>
    <w:rsid w:val="00336252"/>
    <w:rsid w:val="00337AE4"/>
    <w:rsid w:val="00341CF8"/>
    <w:rsid w:val="00343667"/>
    <w:rsid w:val="00356688"/>
    <w:rsid w:val="00362B43"/>
    <w:rsid w:val="00373F5A"/>
    <w:rsid w:val="0037565F"/>
    <w:rsid w:val="00377376"/>
    <w:rsid w:val="00384567"/>
    <w:rsid w:val="00387B1A"/>
    <w:rsid w:val="003914FE"/>
    <w:rsid w:val="0039198C"/>
    <w:rsid w:val="00391B6E"/>
    <w:rsid w:val="00391D39"/>
    <w:rsid w:val="003930A7"/>
    <w:rsid w:val="00396A8C"/>
    <w:rsid w:val="003A3113"/>
    <w:rsid w:val="003B3E7F"/>
    <w:rsid w:val="003B6E30"/>
    <w:rsid w:val="003C4344"/>
    <w:rsid w:val="003D0186"/>
    <w:rsid w:val="003D1355"/>
    <w:rsid w:val="003D149E"/>
    <w:rsid w:val="003D7A8B"/>
    <w:rsid w:val="003E1B04"/>
    <w:rsid w:val="003E1B9A"/>
    <w:rsid w:val="003E2F21"/>
    <w:rsid w:val="003E30A9"/>
    <w:rsid w:val="003E3B3A"/>
    <w:rsid w:val="003E547B"/>
    <w:rsid w:val="003F24E7"/>
    <w:rsid w:val="003F4CB9"/>
    <w:rsid w:val="003F4CF9"/>
    <w:rsid w:val="003F7905"/>
    <w:rsid w:val="0040164D"/>
    <w:rsid w:val="00403CA6"/>
    <w:rsid w:val="004069EC"/>
    <w:rsid w:val="0041384C"/>
    <w:rsid w:val="00415CC6"/>
    <w:rsid w:val="004179EC"/>
    <w:rsid w:val="00420429"/>
    <w:rsid w:val="004235FB"/>
    <w:rsid w:val="00432350"/>
    <w:rsid w:val="00432C27"/>
    <w:rsid w:val="0043512E"/>
    <w:rsid w:val="0043596E"/>
    <w:rsid w:val="00437BDC"/>
    <w:rsid w:val="00443004"/>
    <w:rsid w:val="0044591C"/>
    <w:rsid w:val="00445DD1"/>
    <w:rsid w:val="004466AA"/>
    <w:rsid w:val="004507C5"/>
    <w:rsid w:val="00453BD0"/>
    <w:rsid w:val="0045738C"/>
    <w:rsid w:val="00457FCF"/>
    <w:rsid w:val="00460062"/>
    <w:rsid w:val="00460D87"/>
    <w:rsid w:val="004626D0"/>
    <w:rsid w:val="00465DA2"/>
    <w:rsid w:val="004872BF"/>
    <w:rsid w:val="0049220E"/>
    <w:rsid w:val="004974FF"/>
    <w:rsid w:val="004A0035"/>
    <w:rsid w:val="004A7C94"/>
    <w:rsid w:val="004B68D2"/>
    <w:rsid w:val="004C1BC5"/>
    <w:rsid w:val="004C25EE"/>
    <w:rsid w:val="004C6E83"/>
    <w:rsid w:val="004D44CE"/>
    <w:rsid w:val="004D5022"/>
    <w:rsid w:val="004E2A25"/>
    <w:rsid w:val="004E53FC"/>
    <w:rsid w:val="00502453"/>
    <w:rsid w:val="005033F7"/>
    <w:rsid w:val="005103C7"/>
    <w:rsid w:val="0051045C"/>
    <w:rsid w:val="00510B59"/>
    <w:rsid w:val="00510CE9"/>
    <w:rsid w:val="00513C6F"/>
    <w:rsid w:val="00517656"/>
    <w:rsid w:val="00527EDD"/>
    <w:rsid w:val="00531034"/>
    <w:rsid w:val="0053113D"/>
    <w:rsid w:val="00531BDB"/>
    <w:rsid w:val="00531D73"/>
    <w:rsid w:val="00531E53"/>
    <w:rsid w:val="005322DA"/>
    <w:rsid w:val="00536D9B"/>
    <w:rsid w:val="005453A4"/>
    <w:rsid w:val="00545C3F"/>
    <w:rsid w:val="005461DF"/>
    <w:rsid w:val="00547184"/>
    <w:rsid w:val="00547223"/>
    <w:rsid w:val="0055039A"/>
    <w:rsid w:val="00550B56"/>
    <w:rsid w:val="00564AF7"/>
    <w:rsid w:val="00565146"/>
    <w:rsid w:val="005675B1"/>
    <w:rsid w:val="00573CDB"/>
    <w:rsid w:val="005826A9"/>
    <w:rsid w:val="005858BB"/>
    <w:rsid w:val="005915B7"/>
    <w:rsid w:val="00594BF2"/>
    <w:rsid w:val="005A14E4"/>
    <w:rsid w:val="005A307F"/>
    <w:rsid w:val="005A7AF4"/>
    <w:rsid w:val="005B211E"/>
    <w:rsid w:val="005C11F5"/>
    <w:rsid w:val="005D3DBA"/>
    <w:rsid w:val="005D7C5A"/>
    <w:rsid w:val="005E5332"/>
    <w:rsid w:val="005E5A6A"/>
    <w:rsid w:val="005E5F41"/>
    <w:rsid w:val="005E76C1"/>
    <w:rsid w:val="005F27B3"/>
    <w:rsid w:val="005F3971"/>
    <w:rsid w:val="005F5B14"/>
    <w:rsid w:val="005F6969"/>
    <w:rsid w:val="00602249"/>
    <w:rsid w:val="00602893"/>
    <w:rsid w:val="006028AC"/>
    <w:rsid w:val="006028BA"/>
    <w:rsid w:val="00603DD1"/>
    <w:rsid w:val="0061599C"/>
    <w:rsid w:val="00616867"/>
    <w:rsid w:val="00617034"/>
    <w:rsid w:val="006233B1"/>
    <w:rsid w:val="006321D5"/>
    <w:rsid w:val="00632F55"/>
    <w:rsid w:val="00636F34"/>
    <w:rsid w:val="00640327"/>
    <w:rsid w:val="0064197C"/>
    <w:rsid w:val="00641FF3"/>
    <w:rsid w:val="00644DAF"/>
    <w:rsid w:val="00645340"/>
    <w:rsid w:val="00645B71"/>
    <w:rsid w:val="006463AB"/>
    <w:rsid w:val="006468F5"/>
    <w:rsid w:val="006558CA"/>
    <w:rsid w:val="0065728C"/>
    <w:rsid w:val="00666A0B"/>
    <w:rsid w:val="006674E0"/>
    <w:rsid w:val="00673FBF"/>
    <w:rsid w:val="00683117"/>
    <w:rsid w:val="00683AD5"/>
    <w:rsid w:val="00690E14"/>
    <w:rsid w:val="00692FCA"/>
    <w:rsid w:val="00696875"/>
    <w:rsid w:val="006A0A4A"/>
    <w:rsid w:val="006A1241"/>
    <w:rsid w:val="006A1546"/>
    <w:rsid w:val="006A2420"/>
    <w:rsid w:val="006A2DE1"/>
    <w:rsid w:val="006A722A"/>
    <w:rsid w:val="006B7498"/>
    <w:rsid w:val="006C074A"/>
    <w:rsid w:val="006D2AAD"/>
    <w:rsid w:val="006D2C30"/>
    <w:rsid w:val="006D588E"/>
    <w:rsid w:val="006D5EE9"/>
    <w:rsid w:val="006D6DCE"/>
    <w:rsid w:val="006E12B0"/>
    <w:rsid w:val="006E29BF"/>
    <w:rsid w:val="006F1871"/>
    <w:rsid w:val="006F3796"/>
    <w:rsid w:val="0070793E"/>
    <w:rsid w:val="0071022C"/>
    <w:rsid w:val="00711E75"/>
    <w:rsid w:val="0071571C"/>
    <w:rsid w:val="007206CB"/>
    <w:rsid w:val="00721E4E"/>
    <w:rsid w:val="00724ADF"/>
    <w:rsid w:val="0072548F"/>
    <w:rsid w:val="00727152"/>
    <w:rsid w:val="0072770C"/>
    <w:rsid w:val="00734328"/>
    <w:rsid w:val="00736124"/>
    <w:rsid w:val="00741172"/>
    <w:rsid w:val="007437FC"/>
    <w:rsid w:val="00744F82"/>
    <w:rsid w:val="00747B66"/>
    <w:rsid w:val="00752DD5"/>
    <w:rsid w:val="007553DF"/>
    <w:rsid w:val="0076458C"/>
    <w:rsid w:val="00766564"/>
    <w:rsid w:val="00767EB8"/>
    <w:rsid w:val="00776E2F"/>
    <w:rsid w:val="007816E1"/>
    <w:rsid w:val="00790CB0"/>
    <w:rsid w:val="00795A1E"/>
    <w:rsid w:val="007A012E"/>
    <w:rsid w:val="007A4D95"/>
    <w:rsid w:val="007A72AF"/>
    <w:rsid w:val="007B022D"/>
    <w:rsid w:val="007B13EB"/>
    <w:rsid w:val="007B4896"/>
    <w:rsid w:val="007B4C7D"/>
    <w:rsid w:val="007C3C0B"/>
    <w:rsid w:val="007C4898"/>
    <w:rsid w:val="007C5E5C"/>
    <w:rsid w:val="007C5F72"/>
    <w:rsid w:val="007C6019"/>
    <w:rsid w:val="007D752D"/>
    <w:rsid w:val="007D7AD3"/>
    <w:rsid w:val="007E06DE"/>
    <w:rsid w:val="007E0867"/>
    <w:rsid w:val="007E23F9"/>
    <w:rsid w:val="007E63D9"/>
    <w:rsid w:val="007E78A5"/>
    <w:rsid w:val="00803A90"/>
    <w:rsid w:val="00805AD3"/>
    <w:rsid w:val="00815875"/>
    <w:rsid w:val="00815A18"/>
    <w:rsid w:val="00816325"/>
    <w:rsid w:val="008218F6"/>
    <w:rsid w:val="008251E7"/>
    <w:rsid w:val="0083399D"/>
    <w:rsid w:val="0083444C"/>
    <w:rsid w:val="00834B3B"/>
    <w:rsid w:val="0084188D"/>
    <w:rsid w:val="0084504D"/>
    <w:rsid w:val="008509E2"/>
    <w:rsid w:val="00852085"/>
    <w:rsid w:val="0085317C"/>
    <w:rsid w:val="00853C92"/>
    <w:rsid w:val="00861E5D"/>
    <w:rsid w:val="008625F8"/>
    <w:rsid w:val="00863742"/>
    <w:rsid w:val="0087400D"/>
    <w:rsid w:val="008821BC"/>
    <w:rsid w:val="00891C06"/>
    <w:rsid w:val="008939A5"/>
    <w:rsid w:val="008A0545"/>
    <w:rsid w:val="008A1F53"/>
    <w:rsid w:val="008B169F"/>
    <w:rsid w:val="008B2ED2"/>
    <w:rsid w:val="008B5D1F"/>
    <w:rsid w:val="008B7FA6"/>
    <w:rsid w:val="008C08B5"/>
    <w:rsid w:val="008C31AF"/>
    <w:rsid w:val="008C4646"/>
    <w:rsid w:val="008D62E3"/>
    <w:rsid w:val="008D7CF3"/>
    <w:rsid w:val="008E26EC"/>
    <w:rsid w:val="008E2836"/>
    <w:rsid w:val="008E53DF"/>
    <w:rsid w:val="008E6703"/>
    <w:rsid w:val="008E75E5"/>
    <w:rsid w:val="008E7F91"/>
    <w:rsid w:val="008F6824"/>
    <w:rsid w:val="008F71ED"/>
    <w:rsid w:val="009034CD"/>
    <w:rsid w:val="00906087"/>
    <w:rsid w:val="0091045F"/>
    <w:rsid w:val="009203CD"/>
    <w:rsid w:val="00921653"/>
    <w:rsid w:val="009234B7"/>
    <w:rsid w:val="00923DB7"/>
    <w:rsid w:val="009243D2"/>
    <w:rsid w:val="009245A9"/>
    <w:rsid w:val="00924DFC"/>
    <w:rsid w:val="00926EFF"/>
    <w:rsid w:val="00930164"/>
    <w:rsid w:val="0093038F"/>
    <w:rsid w:val="009353F2"/>
    <w:rsid w:val="00937012"/>
    <w:rsid w:val="009371F2"/>
    <w:rsid w:val="00941668"/>
    <w:rsid w:val="009444B1"/>
    <w:rsid w:val="00950377"/>
    <w:rsid w:val="00951975"/>
    <w:rsid w:val="00953EE0"/>
    <w:rsid w:val="00955AAD"/>
    <w:rsid w:val="0095616B"/>
    <w:rsid w:val="009564DE"/>
    <w:rsid w:val="00957632"/>
    <w:rsid w:val="00960288"/>
    <w:rsid w:val="0096032A"/>
    <w:rsid w:val="00961B6B"/>
    <w:rsid w:val="00961B6E"/>
    <w:rsid w:val="00967B6E"/>
    <w:rsid w:val="009779DE"/>
    <w:rsid w:val="00980783"/>
    <w:rsid w:val="009815E3"/>
    <w:rsid w:val="00981A63"/>
    <w:rsid w:val="00985A74"/>
    <w:rsid w:val="009924F4"/>
    <w:rsid w:val="0099269D"/>
    <w:rsid w:val="00996B0E"/>
    <w:rsid w:val="009A40CD"/>
    <w:rsid w:val="009A7665"/>
    <w:rsid w:val="009B2208"/>
    <w:rsid w:val="009B4288"/>
    <w:rsid w:val="009B47C9"/>
    <w:rsid w:val="009B550D"/>
    <w:rsid w:val="009B755A"/>
    <w:rsid w:val="009C3922"/>
    <w:rsid w:val="009C4BB3"/>
    <w:rsid w:val="009C4DDA"/>
    <w:rsid w:val="009C6B4A"/>
    <w:rsid w:val="009D77F8"/>
    <w:rsid w:val="009E073B"/>
    <w:rsid w:val="009E1D5E"/>
    <w:rsid w:val="009E4050"/>
    <w:rsid w:val="009E4C0D"/>
    <w:rsid w:val="009E52A8"/>
    <w:rsid w:val="009F09C4"/>
    <w:rsid w:val="009F4A2B"/>
    <w:rsid w:val="009F7225"/>
    <w:rsid w:val="009F730C"/>
    <w:rsid w:val="009F7353"/>
    <w:rsid w:val="00A022B9"/>
    <w:rsid w:val="00A15335"/>
    <w:rsid w:val="00A15C9A"/>
    <w:rsid w:val="00A177DF"/>
    <w:rsid w:val="00A30083"/>
    <w:rsid w:val="00A307FC"/>
    <w:rsid w:val="00A3349F"/>
    <w:rsid w:val="00A40582"/>
    <w:rsid w:val="00A41E09"/>
    <w:rsid w:val="00A43870"/>
    <w:rsid w:val="00A45DD5"/>
    <w:rsid w:val="00A46562"/>
    <w:rsid w:val="00A47D8F"/>
    <w:rsid w:val="00A519C2"/>
    <w:rsid w:val="00A56F68"/>
    <w:rsid w:val="00A6408B"/>
    <w:rsid w:val="00A64303"/>
    <w:rsid w:val="00A64D32"/>
    <w:rsid w:val="00A74A9E"/>
    <w:rsid w:val="00A83B77"/>
    <w:rsid w:val="00A86140"/>
    <w:rsid w:val="00A87CD1"/>
    <w:rsid w:val="00A9014B"/>
    <w:rsid w:val="00A913E1"/>
    <w:rsid w:val="00A91AA2"/>
    <w:rsid w:val="00A93ECF"/>
    <w:rsid w:val="00A956DD"/>
    <w:rsid w:val="00A9776B"/>
    <w:rsid w:val="00AA0796"/>
    <w:rsid w:val="00AB3C46"/>
    <w:rsid w:val="00AB5330"/>
    <w:rsid w:val="00AC5037"/>
    <w:rsid w:val="00AC7192"/>
    <w:rsid w:val="00AC7E50"/>
    <w:rsid w:val="00AD1494"/>
    <w:rsid w:val="00AD44C4"/>
    <w:rsid w:val="00AD4638"/>
    <w:rsid w:val="00AE04B1"/>
    <w:rsid w:val="00AE28E0"/>
    <w:rsid w:val="00AE4E50"/>
    <w:rsid w:val="00AE6AF9"/>
    <w:rsid w:val="00AF1DBB"/>
    <w:rsid w:val="00AF241B"/>
    <w:rsid w:val="00AF3687"/>
    <w:rsid w:val="00B00B40"/>
    <w:rsid w:val="00B0659A"/>
    <w:rsid w:val="00B2175C"/>
    <w:rsid w:val="00B26EC9"/>
    <w:rsid w:val="00B32386"/>
    <w:rsid w:val="00B3249F"/>
    <w:rsid w:val="00B33DDC"/>
    <w:rsid w:val="00B43870"/>
    <w:rsid w:val="00B45963"/>
    <w:rsid w:val="00B47745"/>
    <w:rsid w:val="00B57F65"/>
    <w:rsid w:val="00B62EAD"/>
    <w:rsid w:val="00B64DCD"/>
    <w:rsid w:val="00B65788"/>
    <w:rsid w:val="00B77408"/>
    <w:rsid w:val="00B832E5"/>
    <w:rsid w:val="00B9208D"/>
    <w:rsid w:val="00B941BF"/>
    <w:rsid w:val="00BA19B8"/>
    <w:rsid w:val="00BA64E1"/>
    <w:rsid w:val="00BB1040"/>
    <w:rsid w:val="00BB2A40"/>
    <w:rsid w:val="00BB3543"/>
    <w:rsid w:val="00BB53FE"/>
    <w:rsid w:val="00BB74F5"/>
    <w:rsid w:val="00BC0623"/>
    <w:rsid w:val="00BC06F2"/>
    <w:rsid w:val="00BC520B"/>
    <w:rsid w:val="00BC67AD"/>
    <w:rsid w:val="00BD045B"/>
    <w:rsid w:val="00BD045D"/>
    <w:rsid w:val="00BD37D0"/>
    <w:rsid w:val="00BD634B"/>
    <w:rsid w:val="00BE188E"/>
    <w:rsid w:val="00BE1F69"/>
    <w:rsid w:val="00BE64AD"/>
    <w:rsid w:val="00BE6A4A"/>
    <w:rsid w:val="00BF497D"/>
    <w:rsid w:val="00C007A5"/>
    <w:rsid w:val="00C02546"/>
    <w:rsid w:val="00C043ED"/>
    <w:rsid w:val="00C0689F"/>
    <w:rsid w:val="00C106AF"/>
    <w:rsid w:val="00C126D4"/>
    <w:rsid w:val="00C12D87"/>
    <w:rsid w:val="00C20F55"/>
    <w:rsid w:val="00C217B5"/>
    <w:rsid w:val="00C22750"/>
    <w:rsid w:val="00C30FB8"/>
    <w:rsid w:val="00C31CF6"/>
    <w:rsid w:val="00C36DE6"/>
    <w:rsid w:val="00C374FD"/>
    <w:rsid w:val="00C4345D"/>
    <w:rsid w:val="00C6079E"/>
    <w:rsid w:val="00C61A04"/>
    <w:rsid w:val="00C62204"/>
    <w:rsid w:val="00C65B8E"/>
    <w:rsid w:val="00C71CDA"/>
    <w:rsid w:val="00C7239E"/>
    <w:rsid w:val="00C729C1"/>
    <w:rsid w:val="00C72F19"/>
    <w:rsid w:val="00C73A75"/>
    <w:rsid w:val="00CA35E4"/>
    <w:rsid w:val="00CB0E1B"/>
    <w:rsid w:val="00CB5939"/>
    <w:rsid w:val="00CD0E18"/>
    <w:rsid w:val="00CD1085"/>
    <w:rsid w:val="00CE0020"/>
    <w:rsid w:val="00CE06F4"/>
    <w:rsid w:val="00CE1E3A"/>
    <w:rsid w:val="00CE35AC"/>
    <w:rsid w:val="00CE3E2B"/>
    <w:rsid w:val="00CE41DD"/>
    <w:rsid w:val="00CE6720"/>
    <w:rsid w:val="00CE6B01"/>
    <w:rsid w:val="00CE6E86"/>
    <w:rsid w:val="00CE7055"/>
    <w:rsid w:val="00CF198D"/>
    <w:rsid w:val="00CF20DE"/>
    <w:rsid w:val="00D06254"/>
    <w:rsid w:val="00D1572D"/>
    <w:rsid w:val="00D21862"/>
    <w:rsid w:val="00D25127"/>
    <w:rsid w:val="00D32789"/>
    <w:rsid w:val="00D4365F"/>
    <w:rsid w:val="00D46EE6"/>
    <w:rsid w:val="00D50919"/>
    <w:rsid w:val="00D63EB5"/>
    <w:rsid w:val="00D64272"/>
    <w:rsid w:val="00D83552"/>
    <w:rsid w:val="00D918EA"/>
    <w:rsid w:val="00D97339"/>
    <w:rsid w:val="00DA5E97"/>
    <w:rsid w:val="00DB2B12"/>
    <w:rsid w:val="00DB4117"/>
    <w:rsid w:val="00DB415A"/>
    <w:rsid w:val="00DB6A72"/>
    <w:rsid w:val="00DC26EF"/>
    <w:rsid w:val="00DC4A58"/>
    <w:rsid w:val="00DC6B70"/>
    <w:rsid w:val="00DD4154"/>
    <w:rsid w:val="00DE3973"/>
    <w:rsid w:val="00DE3E2B"/>
    <w:rsid w:val="00DE5680"/>
    <w:rsid w:val="00DE7CA0"/>
    <w:rsid w:val="00DE7F73"/>
    <w:rsid w:val="00DF5DCF"/>
    <w:rsid w:val="00DF6E99"/>
    <w:rsid w:val="00E040F5"/>
    <w:rsid w:val="00E061B1"/>
    <w:rsid w:val="00E062C4"/>
    <w:rsid w:val="00E07BC2"/>
    <w:rsid w:val="00E13A89"/>
    <w:rsid w:val="00E17CF4"/>
    <w:rsid w:val="00E2076E"/>
    <w:rsid w:val="00E22BBB"/>
    <w:rsid w:val="00E23898"/>
    <w:rsid w:val="00E25C30"/>
    <w:rsid w:val="00E25DAD"/>
    <w:rsid w:val="00E27E93"/>
    <w:rsid w:val="00E36FBF"/>
    <w:rsid w:val="00E403F8"/>
    <w:rsid w:val="00E43A96"/>
    <w:rsid w:val="00E44877"/>
    <w:rsid w:val="00E52187"/>
    <w:rsid w:val="00E56AFD"/>
    <w:rsid w:val="00E57E9B"/>
    <w:rsid w:val="00E60332"/>
    <w:rsid w:val="00E64ED2"/>
    <w:rsid w:val="00E7336D"/>
    <w:rsid w:val="00E919B3"/>
    <w:rsid w:val="00E925CD"/>
    <w:rsid w:val="00E9389C"/>
    <w:rsid w:val="00EA0782"/>
    <w:rsid w:val="00EA1C65"/>
    <w:rsid w:val="00EA4274"/>
    <w:rsid w:val="00EB0A4F"/>
    <w:rsid w:val="00EB13D0"/>
    <w:rsid w:val="00EC547A"/>
    <w:rsid w:val="00ED4C0F"/>
    <w:rsid w:val="00ED7025"/>
    <w:rsid w:val="00EE316F"/>
    <w:rsid w:val="00EE4B41"/>
    <w:rsid w:val="00EE622B"/>
    <w:rsid w:val="00EE6367"/>
    <w:rsid w:val="00EE638C"/>
    <w:rsid w:val="00EE6775"/>
    <w:rsid w:val="00EF3864"/>
    <w:rsid w:val="00EF5ABD"/>
    <w:rsid w:val="00EF670A"/>
    <w:rsid w:val="00F00CF7"/>
    <w:rsid w:val="00F02B98"/>
    <w:rsid w:val="00F156EE"/>
    <w:rsid w:val="00F17412"/>
    <w:rsid w:val="00F17723"/>
    <w:rsid w:val="00F216BE"/>
    <w:rsid w:val="00F26820"/>
    <w:rsid w:val="00F308E7"/>
    <w:rsid w:val="00F34FFF"/>
    <w:rsid w:val="00F425CD"/>
    <w:rsid w:val="00F42D70"/>
    <w:rsid w:val="00F50F59"/>
    <w:rsid w:val="00F533E7"/>
    <w:rsid w:val="00F6355A"/>
    <w:rsid w:val="00F65650"/>
    <w:rsid w:val="00F66F48"/>
    <w:rsid w:val="00F66F4C"/>
    <w:rsid w:val="00F71C19"/>
    <w:rsid w:val="00F72A84"/>
    <w:rsid w:val="00F73DC0"/>
    <w:rsid w:val="00F76FB2"/>
    <w:rsid w:val="00F826B8"/>
    <w:rsid w:val="00F83372"/>
    <w:rsid w:val="00F87AC6"/>
    <w:rsid w:val="00FA245B"/>
    <w:rsid w:val="00FA69CA"/>
    <w:rsid w:val="00FA6E8D"/>
    <w:rsid w:val="00FA777E"/>
    <w:rsid w:val="00FB0313"/>
    <w:rsid w:val="00FB051D"/>
    <w:rsid w:val="00FB0B02"/>
    <w:rsid w:val="00FB1948"/>
    <w:rsid w:val="00FB59A6"/>
    <w:rsid w:val="00FC2FD1"/>
    <w:rsid w:val="00FC470C"/>
    <w:rsid w:val="00FC5DE8"/>
    <w:rsid w:val="00FD1D7A"/>
    <w:rsid w:val="00FD1E2F"/>
    <w:rsid w:val="00FD7005"/>
    <w:rsid w:val="00FE0762"/>
    <w:rsid w:val="00FE22AC"/>
    <w:rsid w:val="00FE7550"/>
    <w:rsid w:val="00FF2E17"/>
    <w:rsid w:val="00FF3EC0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7C4"/>
    <w:pPr>
      <w:ind w:left="720" w:firstLine="709"/>
      <w:contextualSpacing/>
      <w:jc w:val="both"/>
    </w:pPr>
    <w:rPr>
      <w:rFonts w:ascii="Trebuchet MS" w:eastAsia="Times New Roman" w:hAnsi="Trebuchet MS"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AAD"/>
  </w:style>
  <w:style w:type="paragraph" w:styleId="Rodap">
    <w:name w:val="footer"/>
    <w:basedOn w:val="Normal"/>
    <w:link w:val="RodapChar"/>
    <w:uiPriority w:val="99"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7C4"/>
    <w:pPr>
      <w:ind w:left="720" w:firstLine="709"/>
      <w:contextualSpacing/>
      <w:jc w:val="both"/>
    </w:pPr>
    <w:rPr>
      <w:rFonts w:ascii="Trebuchet MS" w:eastAsia="Times New Roman" w:hAnsi="Trebuchet MS"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AAD"/>
  </w:style>
  <w:style w:type="paragraph" w:styleId="Rodap">
    <w:name w:val="footer"/>
    <w:basedOn w:val="Normal"/>
    <w:link w:val="RodapChar"/>
    <w:uiPriority w:val="99"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FA33-48D8-45BC-9997-B3A5DD71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HP</cp:lastModifiedBy>
  <cp:revision>3</cp:revision>
  <dcterms:created xsi:type="dcterms:W3CDTF">2019-09-10T21:19:00Z</dcterms:created>
  <dcterms:modified xsi:type="dcterms:W3CDTF">2019-09-10T21:23:00Z</dcterms:modified>
</cp:coreProperties>
</file>