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C1E" w:rsidRDefault="00136C1E" w:rsidP="00136C1E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lang w:eastAsia="pt-BR"/>
        </w:rPr>
        <w:t>Histopatologia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das lesões de cárie</w:t>
      </w:r>
      <w:bookmarkStart w:id="0" w:name="_GoBack"/>
      <w:bookmarkEnd w:id="0"/>
    </w:p>
    <w:p w:rsidR="00136C1E" w:rsidRDefault="00136C1E" w:rsidP="00136C1E">
      <w:pPr>
        <w:rPr>
          <w:rFonts w:ascii="Times New Roman" w:eastAsia="Times New Roman" w:hAnsi="Times New Roman" w:cs="Times New Roman"/>
          <w:lang w:eastAsia="pt-BR"/>
        </w:rPr>
      </w:pPr>
    </w:p>
    <w:p w:rsidR="00136C1E" w:rsidRPr="00136C1E" w:rsidRDefault="00136C1E" w:rsidP="00136C1E">
      <w:pPr>
        <w:rPr>
          <w:rFonts w:ascii="Times New Roman" w:eastAsia="Times New Roman" w:hAnsi="Times New Roman" w:cs="Times New Roman"/>
          <w:lang w:eastAsia="pt-BR"/>
        </w:rPr>
      </w:pPr>
      <w:hyperlink r:id="rId4" w:history="1">
        <w:r w:rsidRPr="0069316C">
          <w:rPr>
            <w:rStyle w:val="Hyperlink"/>
            <w:rFonts w:ascii="Times New Roman" w:eastAsia="Times New Roman" w:hAnsi="Times New Roman" w:cs="Times New Roman"/>
            <w:lang w:eastAsia="pt-BR"/>
          </w:rPr>
          <w:t>https://www.scribd.com/doc/</w:t>
        </w:r>
        <w:r w:rsidRPr="0069316C">
          <w:rPr>
            <w:rStyle w:val="Hyperlink"/>
            <w:rFonts w:ascii="Times New Roman" w:eastAsia="Times New Roman" w:hAnsi="Times New Roman" w:cs="Times New Roman"/>
            <w:lang w:eastAsia="pt-BR"/>
          </w:rPr>
          <w:t>1</w:t>
        </w:r>
        <w:r w:rsidRPr="0069316C">
          <w:rPr>
            <w:rStyle w:val="Hyperlink"/>
            <w:rFonts w:ascii="Times New Roman" w:eastAsia="Times New Roman" w:hAnsi="Times New Roman" w:cs="Times New Roman"/>
            <w:lang w:eastAsia="pt-BR"/>
          </w:rPr>
          <w:t>09763044/Resumo-sobre-histopatologia-diagnostico-e-tratamento-das-lesoes-de-carie-dentistica-de-Mondeli</w:t>
        </w:r>
      </w:hyperlink>
    </w:p>
    <w:p w:rsidR="002B5D59" w:rsidRDefault="002B5D59"/>
    <w:sectPr w:rsidR="002B5D59" w:rsidSect="00D073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1E"/>
    <w:rsid w:val="00136C1E"/>
    <w:rsid w:val="002B5D59"/>
    <w:rsid w:val="00D0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895DC"/>
  <w15:chartTrackingRefBased/>
  <w15:docId w15:val="{EB9D937B-5CD0-1A45-B81D-6366F2F0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6C1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6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ribd.com/doc/109763044/Resumo-sobre-histopatologia-diagnostico-e-tratamento-das-lesoes-de-carie-dentistica-de-Mondel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2019-11-13T09:26:00Z</dcterms:created>
  <dcterms:modified xsi:type="dcterms:W3CDTF">2019-11-13T09:27:00Z</dcterms:modified>
</cp:coreProperties>
</file>