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1E" w:rsidRPr="00D242B5" w:rsidRDefault="00756BC4" w:rsidP="005F3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2B5">
        <w:rPr>
          <w:rFonts w:ascii="Times New Roman" w:hAnsi="Times New Roman" w:cs="Times New Roman"/>
          <w:sz w:val="24"/>
          <w:szCs w:val="24"/>
        </w:rPr>
        <w:t>Lista de exercícios</w:t>
      </w:r>
      <w:r w:rsidR="00832516">
        <w:rPr>
          <w:rFonts w:ascii="Times New Roman" w:hAnsi="Times New Roman" w:cs="Times New Roman"/>
          <w:sz w:val="24"/>
          <w:szCs w:val="24"/>
        </w:rPr>
        <w:t xml:space="preserve"> – Gestão financeira</w:t>
      </w:r>
      <w:bookmarkStart w:id="0" w:name="_GoBack"/>
      <w:bookmarkEnd w:id="0"/>
    </w:p>
    <w:p w:rsidR="00756BC4" w:rsidRPr="00D242B5" w:rsidRDefault="00DD3BAD">
      <w:pPr>
        <w:rPr>
          <w:rFonts w:ascii="Times New Roman" w:hAnsi="Times New Roman" w:cs="Times New Roman"/>
          <w:sz w:val="24"/>
          <w:szCs w:val="24"/>
        </w:rPr>
      </w:pPr>
      <w:r w:rsidRPr="00D242B5">
        <w:rPr>
          <w:rFonts w:ascii="Times New Roman" w:hAnsi="Times New Roman" w:cs="Times New Roman"/>
          <w:sz w:val="24"/>
          <w:szCs w:val="24"/>
        </w:rPr>
        <w:t xml:space="preserve">1 – </w:t>
      </w:r>
      <w:r w:rsidR="00C24734" w:rsidRPr="00D242B5">
        <w:rPr>
          <w:rFonts w:ascii="Times New Roman" w:hAnsi="Times New Roman" w:cs="Times New Roman"/>
          <w:sz w:val="24"/>
          <w:szCs w:val="24"/>
        </w:rPr>
        <w:t>Para os dados da Tabela a seguir c</w:t>
      </w:r>
      <w:r w:rsidRPr="00D242B5">
        <w:rPr>
          <w:rFonts w:ascii="Times New Roman" w:hAnsi="Times New Roman" w:cs="Times New Roman"/>
          <w:sz w:val="24"/>
          <w:szCs w:val="24"/>
        </w:rPr>
        <w:t xml:space="preserve">alcular a taxa de poupança real (% </w:t>
      </w:r>
      <w:proofErr w:type="spellStart"/>
      <w:r w:rsidRPr="00D242B5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D242B5">
        <w:rPr>
          <w:rFonts w:ascii="Times New Roman" w:hAnsi="Times New Roman" w:cs="Times New Roman"/>
          <w:sz w:val="24"/>
          <w:szCs w:val="24"/>
        </w:rPr>
        <w:t>) e a taxa acumulada</w:t>
      </w:r>
      <w:r w:rsidR="00C66DA5" w:rsidRPr="00D242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6DA5" w:rsidRPr="00D242B5">
        <w:rPr>
          <w:rFonts w:ascii="Times New Roman" w:hAnsi="Times New Roman" w:cs="Times New Roman"/>
          <w:sz w:val="24"/>
          <w:szCs w:val="24"/>
        </w:rPr>
        <w:t>rac</w:t>
      </w:r>
      <w:proofErr w:type="spellEnd"/>
      <w:r w:rsidR="00C66DA5" w:rsidRPr="00D242B5">
        <w:rPr>
          <w:rFonts w:ascii="Times New Roman" w:hAnsi="Times New Roman" w:cs="Times New Roman"/>
          <w:sz w:val="24"/>
          <w:szCs w:val="24"/>
        </w:rPr>
        <w:t>)</w:t>
      </w:r>
      <w:r w:rsidRPr="00D242B5">
        <w:rPr>
          <w:rFonts w:ascii="Times New Roman" w:hAnsi="Times New Roman" w:cs="Times New Roman"/>
          <w:sz w:val="24"/>
          <w:szCs w:val="24"/>
        </w:rPr>
        <w:t xml:space="preserve"> no ano</w:t>
      </w:r>
      <w:r w:rsidR="00C24734" w:rsidRPr="00D242B5">
        <w:rPr>
          <w:rFonts w:ascii="Times New Roman" w:hAnsi="Times New Roman" w:cs="Times New Roman"/>
          <w:sz w:val="24"/>
          <w:szCs w:val="24"/>
        </w:rPr>
        <w:t xml:space="preserve">, </w:t>
      </w:r>
      <w:r w:rsidR="00C66DA5" w:rsidRPr="00D242B5">
        <w:rPr>
          <w:rFonts w:ascii="Times New Roman" w:hAnsi="Times New Roman" w:cs="Times New Roman"/>
          <w:sz w:val="24"/>
          <w:szCs w:val="24"/>
        </w:rPr>
        <w:t>nominal (</w:t>
      </w:r>
      <w:proofErr w:type="spellStart"/>
      <w:r w:rsidR="00C66DA5" w:rsidRPr="00D242B5">
        <w:rPr>
          <w:rFonts w:ascii="Times New Roman" w:hAnsi="Times New Roman" w:cs="Times New Roman"/>
          <w:sz w:val="24"/>
          <w:szCs w:val="24"/>
        </w:rPr>
        <w:t>rn</w:t>
      </w:r>
      <w:proofErr w:type="spellEnd"/>
      <w:r w:rsidR="00C66DA5" w:rsidRPr="00D242B5">
        <w:rPr>
          <w:rFonts w:ascii="Times New Roman" w:hAnsi="Times New Roman" w:cs="Times New Roman"/>
          <w:sz w:val="24"/>
          <w:szCs w:val="24"/>
        </w:rPr>
        <w:t>) e real (</w:t>
      </w:r>
      <w:proofErr w:type="spellStart"/>
      <w:r w:rsidR="00C66DA5" w:rsidRPr="00D242B5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="00C66DA5" w:rsidRPr="00D242B5">
        <w:rPr>
          <w:rFonts w:ascii="Times New Roman" w:hAnsi="Times New Roman" w:cs="Times New Roman"/>
          <w:sz w:val="24"/>
          <w:szCs w:val="24"/>
        </w:rPr>
        <w:t>)</w:t>
      </w:r>
      <w:r w:rsidRPr="00D242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deLista1Clara"/>
        <w:tblW w:w="8647" w:type="dxa"/>
        <w:tblLook w:val="04A0" w:firstRow="1" w:lastRow="0" w:firstColumn="1" w:lastColumn="0" w:noHBand="0" w:noVBand="1"/>
      </w:tblPr>
      <w:tblGrid>
        <w:gridCol w:w="2060"/>
        <w:gridCol w:w="2193"/>
        <w:gridCol w:w="1840"/>
        <w:gridCol w:w="2554"/>
      </w:tblGrid>
      <w:tr w:rsidR="00DD3BAD" w:rsidRPr="00D242B5" w:rsidTr="00C60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DD3BAD" w:rsidP="00C60DCF">
            <w:pPr>
              <w:ind w:left="-325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Poupança (%</w:t>
            </w:r>
            <w:r w:rsidR="00C60DC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a.m.)</w:t>
            </w:r>
          </w:p>
          <w:p w:rsidR="00C60DCF" w:rsidRPr="00D242B5" w:rsidRDefault="00C60DCF" w:rsidP="00C60DCF">
            <w:pPr>
              <w:ind w:left="-183" w:right="-2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Rendimento nominal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DD3BAD" w:rsidP="00DD3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IPCA (% a. m.)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C60DCF">
            <w:pPr>
              <w:ind w:left="-105" w:right="6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Poupança (% </w:t>
            </w:r>
            <w:proofErr w:type="spell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a.m</w:t>
            </w:r>
            <w:proofErr w:type="spell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:rsidR="00C60DCF" w:rsidRPr="00D242B5" w:rsidRDefault="00C60DCF" w:rsidP="00C60DCF">
            <w:pPr>
              <w:ind w:right="6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Rendimento real</w:t>
            </w:r>
          </w:p>
        </w:tc>
      </w:tr>
      <w:tr w:rsidR="00DD3BAD" w:rsidRPr="00D242B5" w:rsidTr="00C60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</w:t>
            </w:r>
            <w:proofErr w:type="spellEnd"/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2B4B74" w:rsidP="006A0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7409EB" w:rsidP="006A0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fev</w:t>
            </w:r>
            <w:proofErr w:type="spellEnd"/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C60DCF" w:rsidP="006A0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6A006F" w:rsidP="006A0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-0,23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</w:t>
            </w:r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6A006F" w:rsidP="006A0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0,56</w:t>
            </w:r>
            <w:r w:rsidR="00C60DC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7409EB" w:rsidP="006A0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C60DCF" w:rsidP="006A0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7409EB" w:rsidP="006A0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</w:t>
            </w:r>
            <w:proofErr w:type="spellEnd"/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C60DCF" w:rsidP="006A0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DD3BAD" w:rsidP="006A0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</w:t>
            </w:r>
            <w:proofErr w:type="spellEnd"/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C60DCF" w:rsidP="006A0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6A006F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0,42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C60DCF" w:rsidP="006A0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6A006F" w:rsidP="0074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0,28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C60DCF" w:rsidP="006A0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6A006F" w:rsidP="0074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0,44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set</w:t>
            </w:r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C60DCF" w:rsidP="006A0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6A006F" w:rsidP="0074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0,29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</w:t>
            </w:r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C60DCF" w:rsidP="006A0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6A006F" w:rsidP="0074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0,32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</w:t>
            </w:r>
            <w:proofErr w:type="spellEnd"/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C60DCF" w:rsidP="006A0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</w:t>
            </w:r>
            <w:r w:rsidR="006A006F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6A006F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0,09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7409EB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dez</w:t>
            </w:r>
            <w:proofErr w:type="gramEnd"/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/18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C60DCF" w:rsidP="00C60DCF">
            <w:pPr>
              <w:ind w:left="-325" w:right="-401" w:firstLine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0,37%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6A006F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0,22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242B5" w:rsidTr="00C60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DD3BAD" w:rsidRPr="00D242B5" w:rsidRDefault="00C66DA5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Taxa acumulada</w:t>
            </w:r>
            <w:r w:rsidR="00DD3BAD"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193" w:type="dxa"/>
            <w:noWrap/>
            <w:hideMark/>
          </w:tcPr>
          <w:p w:rsidR="00DD3BAD" w:rsidRPr="00D242B5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D3BAD" w:rsidRPr="00D242B5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4" w:type="dxa"/>
            <w:noWrap/>
            <w:hideMark/>
          </w:tcPr>
          <w:p w:rsidR="00DD3BAD" w:rsidRPr="00D242B5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D3BAD" w:rsidRPr="00D242B5" w:rsidRDefault="00DD3BAD">
      <w:pPr>
        <w:rPr>
          <w:rFonts w:ascii="Times New Roman" w:hAnsi="Times New Roman" w:cs="Times New Roman"/>
          <w:sz w:val="24"/>
          <w:szCs w:val="24"/>
        </w:rPr>
      </w:pPr>
    </w:p>
    <w:p w:rsidR="00C66DA5" w:rsidRPr="00D242B5" w:rsidRDefault="00534FE4">
      <w:pPr>
        <w:rPr>
          <w:rFonts w:ascii="Times New Roman" w:hAnsi="Times New Roman" w:cs="Times New Roman"/>
          <w:sz w:val="24"/>
          <w:szCs w:val="24"/>
        </w:rPr>
      </w:pPr>
      <w:r w:rsidRPr="00D242B5">
        <w:rPr>
          <w:rFonts w:ascii="Times New Roman" w:hAnsi="Times New Roman" w:cs="Times New Roman"/>
          <w:sz w:val="24"/>
          <w:szCs w:val="24"/>
        </w:rPr>
        <w:t xml:space="preserve">2 – </w:t>
      </w:r>
      <w:r w:rsidR="00C24734" w:rsidRPr="00D242B5">
        <w:rPr>
          <w:rFonts w:ascii="Times New Roman" w:hAnsi="Times New Roman" w:cs="Times New Roman"/>
          <w:sz w:val="24"/>
          <w:szCs w:val="24"/>
        </w:rPr>
        <w:t>A</w:t>
      </w:r>
      <w:r w:rsidRPr="00D242B5">
        <w:rPr>
          <w:rFonts w:ascii="Times New Roman" w:hAnsi="Times New Roman" w:cs="Times New Roman"/>
          <w:sz w:val="24"/>
          <w:szCs w:val="24"/>
        </w:rPr>
        <w:t xml:space="preserve"> partir dos dados no </w:t>
      </w:r>
      <w:r w:rsidR="001F0B4B" w:rsidRPr="00D242B5">
        <w:rPr>
          <w:rFonts w:ascii="Times New Roman" w:hAnsi="Times New Roman" w:cs="Times New Roman"/>
          <w:sz w:val="24"/>
          <w:szCs w:val="24"/>
        </w:rPr>
        <w:t xml:space="preserve">exercício abaixo, calcular o valor presente do fluxo de caixa, a Taxa interna de retorno (TIR), o Valor Presente Líquido (VPL) e o </w:t>
      </w:r>
      <w:proofErr w:type="spellStart"/>
      <w:r w:rsidR="001F0B4B" w:rsidRPr="00D242B5">
        <w:rPr>
          <w:rFonts w:ascii="Times New Roman" w:hAnsi="Times New Roman" w:cs="Times New Roman"/>
          <w:sz w:val="24"/>
          <w:szCs w:val="24"/>
        </w:rPr>
        <w:t>payback</w:t>
      </w:r>
      <w:proofErr w:type="spellEnd"/>
      <w:r w:rsidR="001F0B4B" w:rsidRPr="00D242B5">
        <w:rPr>
          <w:rFonts w:ascii="Times New Roman" w:hAnsi="Times New Roman" w:cs="Times New Roman"/>
          <w:sz w:val="24"/>
          <w:szCs w:val="24"/>
        </w:rPr>
        <w:t>.</w:t>
      </w:r>
      <w:r w:rsidR="00407EE6" w:rsidRPr="00D242B5">
        <w:rPr>
          <w:rFonts w:ascii="Times New Roman" w:hAnsi="Times New Roman" w:cs="Times New Roman"/>
          <w:sz w:val="24"/>
          <w:szCs w:val="24"/>
        </w:rPr>
        <w:t xml:space="preserve"> Considere uma taxa de desconto de 3% ao ano.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977"/>
      </w:tblGrid>
      <w:tr w:rsidR="00224D30" w:rsidRPr="00D242B5" w:rsidTr="00407EE6">
        <w:tc>
          <w:tcPr>
            <w:tcW w:w="2405" w:type="dxa"/>
          </w:tcPr>
          <w:p w:rsidR="00224D30" w:rsidRPr="00D242B5" w:rsidRDefault="00224D30" w:rsidP="0083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977" w:type="dxa"/>
          </w:tcPr>
          <w:p w:rsidR="00224D30" w:rsidRPr="00D242B5" w:rsidRDefault="00837421" w:rsidP="00837421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4D30"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Fluxo de caixa do </w:t>
            </w: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Projeto A</w:t>
            </w:r>
          </w:p>
        </w:tc>
        <w:tc>
          <w:tcPr>
            <w:tcW w:w="2977" w:type="dxa"/>
          </w:tcPr>
          <w:p w:rsidR="00224D30" w:rsidRPr="00D242B5" w:rsidRDefault="00407EE6" w:rsidP="00837421">
            <w:pPr>
              <w:ind w:right="-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Fluxo de caixa do Projeto B</w:t>
            </w:r>
          </w:p>
        </w:tc>
      </w:tr>
      <w:tr w:rsidR="00224D30" w:rsidRPr="00D242B5" w:rsidTr="00407EE6">
        <w:tc>
          <w:tcPr>
            <w:tcW w:w="2405" w:type="dxa"/>
          </w:tcPr>
          <w:p w:rsidR="00224D30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24D30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-25000</w:t>
            </w:r>
          </w:p>
        </w:tc>
        <w:tc>
          <w:tcPr>
            <w:tcW w:w="2977" w:type="dxa"/>
          </w:tcPr>
          <w:p w:rsidR="00224D30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-25000</w:t>
            </w:r>
          </w:p>
        </w:tc>
      </w:tr>
      <w:tr w:rsidR="00224D30" w:rsidRPr="00D242B5" w:rsidTr="00407EE6">
        <w:tc>
          <w:tcPr>
            <w:tcW w:w="2405" w:type="dxa"/>
          </w:tcPr>
          <w:p w:rsidR="00224D30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4D30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2977" w:type="dxa"/>
          </w:tcPr>
          <w:p w:rsidR="00224D30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9000</w:t>
            </w:r>
          </w:p>
        </w:tc>
      </w:tr>
      <w:tr w:rsidR="00224D30" w:rsidRPr="00D242B5" w:rsidTr="00407EE6">
        <w:tc>
          <w:tcPr>
            <w:tcW w:w="2405" w:type="dxa"/>
          </w:tcPr>
          <w:p w:rsidR="00224D30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4D30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977" w:type="dxa"/>
          </w:tcPr>
          <w:p w:rsidR="00224D30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407EE6" w:rsidRPr="00D242B5" w:rsidTr="00407EE6">
        <w:tc>
          <w:tcPr>
            <w:tcW w:w="2405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977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407EE6" w:rsidRPr="00D242B5" w:rsidTr="00407EE6">
        <w:tc>
          <w:tcPr>
            <w:tcW w:w="2405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2977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407EE6" w:rsidRPr="00D242B5" w:rsidTr="00407EE6">
        <w:tc>
          <w:tcPr>
            <w:tcW w:w="2405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2977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407EE6" w:rsidRPr="00D242B5" w:rsidTr="00407EE6">
        <w:tc>
          <w:tcPr>
            <w:tcW w:w="2405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2977" w:type="dxa"/>
          </w:tcPr>
          <w:p w:rsidR="00407EE6" w:rsidRPr="00D242B5" w:rsidRDefault="00407EE6" w:rsidP="0040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5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</w:tbl>
    <w:p w:rsidR="005F6478" w:rsidRPr="00D242B5" w:rsidRDefault="005F6478">
      <w:pPr>
        <w:rPr>
          <w:rFonts w:ascii="Times New Roman" w:hAnsi="Times New Roman" w:cs="Times New Roman"/>
          <w:sz w:val="24"/>
          <w:szCs w:val="24"/>
        </w:rPr>
      </w:pPr>
    </w:p>
    <w:p w:rsidR="005F6478" w:rsidRPr="00D242B5" w:rsidRDefault="005F6478">
      <w:pPr>
        <w:rPr>
          <w:rFonts w:ascii="Times New Roman" w:hAnsi="Times New Roman" w:cs="Times New Roman"/>
          <w:sz w:val="24"/>
          <w:szCs w:val="24"/>
        </w:rPr>
      </w:pPr>
    </w:p>
    <w:p w:rsidR="005F6478" w:rsidRPr="00D242B5" w:rsidRDefault="00BB2131" w:rsidP="001E5AEC">
      <w:pPr>
        <w:jc w:val="both"/>
        <w:rPr>
          <w:rFonts w:ascii="Times New Roman" w:hAnsi="Times New Roman" w:cs="Times New Roman"/>
          <w:sz w:val="24"/>
          <w:szCs w:val="24"/>
        </w:rPr>
      </w:pPr>
      <w:r w:rsidRPr="00D242B5">
        <w:rPr>
          <w:rFonts w:ascii="Times New Roman" w:hAnsi="Times New Roman" w:cs="Times New Roman"/>
          <w:sz w:val="24"/>
          <w:szCs w:val="24"/>
        </w:rPr>
        <w:t>3</w:t>
      </w:r>
      <w:r w:rsidR="005F6478" w:rsidRPr="00D242B5">
        <w:rPr>
          <w:rFonts w:ascii="Times New Roman" w:hAnsi="Times New Roman" w:cs="Times New Roman"/>
          <w:sz w:val="24"/>
          <w:szCs w:val="24"/>
        </w:rPr>
        <w:t xml:space="preserve">) </w:t>
      </w:r>
      <w:r w:rsidR="001E5AEC" w:rsidRPr="00D242B5">
        <w:rPr>
          <w:rFonts w:ascii="Times New Roman" w:hAnsi="Times New Roman" w:cs="Times New Roman"/>
          <w:sz w:val="24"/>
          <w:szCs w:val="24"/>
        </w:rPr>
        <w:t>José comprou 50 hectares de terra e está em dúvida se investe na cultura da laranja ou do café. Estudos com dados das safras dos últimos 10 anos mostram que a rentabilidade anual média (nominal) para a cultura d</w:t>
      </w:r>
      <w:r w:rsidRPr="00D242B5">
        <w:rPr>
          <w:rFonts w:ascii="Times New Roman" w:hAnsi="Times New Roman" w:cs="Times New Roman"/>
          <w:sz w:val="24"/>
          <w:szCs w:val="24"/>
        </w:rPr>
        <w:t xml:space="preserve">o café </w:t>
      </w:r>
      <w:r w:rsidR="001E5AEC" w:rsidRPr="00D242B5">
        <w:rPr>
          <w:rFonts w:ascii="Times New Roman" w:hAnsi="Times New Roman" w:cs="Times New Roman"/>
          <w:sz w:val="24"/>
          <w:szCs w:val="24"/>
        </w:rPr>
        <w:t xml:space="preserve">é de </w:t>
      </w:r>
      <w:r w:rsidRPr="00D242B5">
        <w:rPr>
          <w:rFonts w:ascii="Times New Roman" w:hAnsi="Times New Roman" w:cs="Times New Roman"/>
          <w:sz w:val="24"/>
          <w:szCs w:val="24"/>
        </w:rPr>
        <w:t>15</w:t>
      </w:r>
      <w:r w:rsidR="001E5AEC" w:rsidRPr="00D242B5">
        <w:rPr>
          <w:rFonts w:ascii="Times New Roman" w:hAnsi="Times New Roman" w:cs="Times New Roman"/>
          <w:sz w:val="24"/>
          <w:szCs w:val="24"/>
        </w:rPr>
        <w:t xml:space="preserve">% e da laranja de </w:t>
      </w:r>
      <w:r w:rsidRPr="00D242B5">
        <w:rPr>
          <w:rFonts w:ascii="Times New Roman" w:hAnsi="Times New Roman" w:cs="Times New Roman"/>
          <w:sz w:val="24"/>
          <w:szCs w:val="24"/>
        </w:rPr>
        <w:t>2</w:t>
      </w:r>
      <w:r w:rsidR="001E5AEC" w:rsidRPr="00D242B5">
        <w:rPr>
          <w:rFonts w:ascii="Times New Roman" w:hAnsi="Times New Roman" w:cs="Times New Roman"/>
          <w:sz w:val="24"/>
          <w:szCs w:val="24"/>
        </w:rPr>
        <w:t>5%. Tendo em vista que a taxa anual de inflação é de 4% e a laranja é uma atividade muito arriscada, possui risco de 20%, enquanto o risco do café é de 9%, calcule a rentabilidade real das duas culturas. Em qual cultura soja deveria investir? Por que?</w:t>
      </w:r>
    </w:p>
    <w:sectPr w:rsidR="005F6478" w:rsidRPr="00D24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71765"/>
    <w:multiLevelType w:val="hybridMultilevel"/>
    <w:tmpl w:val="C2B8A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C4"/>
    <w:rsid w:val="001532A8"/>
    <w:rsid w:val="001E5AEC"/>
    <w:rsid w:val="001F0B4B"/>
    <w:rsid w:val="00224D30"/>
    <w:rsid w:val="002B4B74"/>
    <w:rsid w:val="00407EE6"/>
    <w:rsid w:val="00534FE4"/>
    <w:rsid w:val="005F3426"/>
    <w:rsid w:val="005F6478"/>
    <w:rsid w:val="006A006F"/>
    <w:rsid w:val="007100FD"/>
    <w:rsid w:val="00712A96"/>
    <w:rsid w:val="00731E3F"/>
    <w:rsid w:val="007409EB"/>
    <w:rsid w:val="00756BC4"/>
    <w:rsid w:val="00832516"/>
    <w:rsid w:val="00837421"/>
    <w:rsid w:val="00BB2131"/>
    <w:rsid w:val="00C24734"/>
    <w:rsid w:val="00C30E12"/>
    <w:rsid w:val="00C60DCF"/>
    <w:rsid w:val="00C66DA5"/>
    <w:rsid w:val="00D242B5"/>
    <w:rsid w:val="00D445D2"/>
    <w:rsid w:val="00D64766"/>
    <w:rsid w:val="00D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11DA-04BE-4F55-8908-F7F891A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1Clara">
    <w:name w:val="List Table 1 Light"/>
    <w:basedOn w:val="Tabelanormal"/>
    <w:uiPriority w:val="46"/>
    <w:rsid w:val="00DD3B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534FE4"/>
    <w:pPr>
      <w:ind w:left="720"/>
      <w:contextualSpacing/>
    </w:pPr>
  </w:style>
  <w:style w:type="table" w:styleId="Tabelacomgrade">
    <w:name w:val="Table Grid"/>
    <w:basedOn w:val="Tabelanormal"/>
    <w:uiPriority w:val="39"/>
    <w:rsid w:val="0022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Marangon Moreira</dc:creator>
  <cp:keywords/>
  <dc:description/>
  <cp:lastModifiedBy>Andréia Cristina Oliveira Adami</cp:lastModifiedBy>
  <cp:revision>7</cp:revision>
  <cp:lastPrinted>2019-06-13T16:03:00Z</cp:lastPrinted>
  <dcterms:created xsi:type="dcterms:W3CDTF">2019-06-13T16:01:00Z</dcterms:created>
  <dcterms:modified xsi:type="dcterms:W3CDTF">2019-06-13T16:03:00Z</dcterms:modified>
</cp:coreProperties>
</file>