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6DB" w:rsidRPr="00A613F0" w:rsidRDefault="00D17F20" w:rsidP="00340630">
      <w:pPr>
        <w:jc w:val="both"/>
        <w:rPr>
          <w:rFonts w:ascii="Arial" w:hAnsi="Arial" w:cs="Arial"/>
          <w:b/>
          <w:sz w:val="24"/>
        </w:rPr>
      </w:pPr>
      <w:bookmarkStart w:id="0" w:name="_GoBack"/>
      <w:bookmarkEnd w:id="0"/>
      <w:r w:rsidRPr="00A613F0">
        <w:rPr>
          <w:rFonts w:ascii="Arial" w:hAnsi="Arial" w:cs="Arial"/>
          <w:b/>
          <w:sz w:val="24"/>
        </w:rPr>
        <w:t>Perguntas norteadoras sobre o filme “</w:t>
      </w:r>
      <w:proofErr w:type="spellStart"/>
      <w:r w:rsidRPr="00A613F0">
        <w:rPr>
          <w:rFonts w:ascii="Arial" w:hAnsi="Arial" w:cs="Arial"/>
          <w:b/>
          <w:sz w:val="24"/>
        </w:rPr>
        <w:t>She´s</w:t>
      </w:r>
      <w:proofErr w:type="spellEnd"/>
      <w:r w:rsidRPr="00A613F0">
        <w:rPr>
          <w:rFonts w:ascii="Arial" w:hAnsi="Arial" w:cs="Arial"/>
          <w:b/>
          <w:sz w:val="24"/>
        </w:rPr>
        <w:t xml:space="preserve"> </w:t>
      </w:r>
      <w:proofErr w:type="spellStart"/>
      <w:r w:rsidRPr="00A613F0">
        <w:rPr>
          <w:rFonts w:ascii="Arial" w:hAnsi="Arial" w:cs="Arial"/>
          <w:b/>
          <w:sz w:val="24"/>
        </w:rPr>
        <w:t>beautiful</w:t>
      </w:r>
      <w:proofErr w:type="spellEnd"/>
      <w:r w:rsidRPr="00A613F0">
        <w:rPr>
          <w:rFonts w:ascii="Arial" w:hAnsi="Arial" w:cs="Arial"/>
          <w:b/>
          <w:sz w:val="24"/>
        </w:rPr>
        <w:t xml:space="preserve"> </w:t>
      </w:r>
      <w:proofErr w:type="spellStart"/>
      <w:r w:rsidRPr="00A613F0">
        <w:rPr>
          <w:rFonts w:ascii="Arial" w:hAnsi="Arial" w:cs="Arial"/>
          <w:b/>
          <w:sz w:val="24"/>
        </w:rPr>
        <w:t>when</w:t>
      </w:r>
      <w:proofErr w:type="spellEnd"/>
      <w:r w:rsidRPr="00A613F0">
        <w:rPr>
          <w:rFonts w:ascii="Arial" w:hAnsi="Arial" w:cs="Arial"/>
          <w:b/>
          <w:sz w:val="24"/>
        </w:rPr>
        <w:t xml:space="preserve"> </w:t>
      </w:r>
      <w:proofErr w:type="spellStart"/>
      <w:r w:rsidRPr="00A613F0">
        <w:rPr>
          <w:rFonts w:ascii="Arial" w:hAnsi="Arial" w:cs="Arial"/>
          <w:b/>
          <w:sz w:val="24"/>
        </w:rPr>
        <w:t>she’s</w:t>
      </w:r>
      <w:proofErr w:type="spellEnd"/>
      <w:r w:rsidRPr="00A613F0">
        <w:rPr>
          <w:rFonts w:ascii="Arial" w:hAnsi="Arial" w:cs="Arial"/>
          <w:b/>
          <w:sz w:val="24"/>
        </w:rPr>
        <w:t xml:space="preserve"> </w:t>
      </w:r>
      <w:proofErr w:type="spellStart"/>
      <w:r w:rsidRPr="00A613F0">
        <w:rPr>
          <w:rFonts w:ascii="Arial" w:hAnsi="Arial" w:cs="Arial"/>
          <w:b/>
          <w:sz w:val="24"/>
        </w:rPr>
        <w:t>angry</w:t>
      </w:r>
      <w:proofErr w:type="spellEnd"/>
      <w:r w:rsidRPr="00A613F0">
        <w:rPr>
          <w:rFonts w:ascii="Arial" w:hAnsi="Arial" w:cs="Arial"/>
          <w:b/>
          <w:sz w:val="24"/>
        </w:rPr>
        <w:t>”</w:t>
      </w:r>
      <w:r w:rsidR="0071215B" w:rsidRPr="00A613F0">
        <w:rPr>
          <w:rFonts w:ascii="Arial" w:hAnsi="Arial" w:cs="Arial"/>
          <w:b/>
          <w:sz w:val="24"/>
        </w:rPr>
        <w:t xml:space="preserve"> (Mary </w:t>
      </w:r>
      <w:proofErr w:type="spellStart"/>
      <w:r w:rsidR="0071215B" w:rsidRPr="00A613F0">
        <w:rPr>
          <w:rFonts w:ascii="Arial" w:hAnsi="Arial" w:cs="Arial"/>
          <w:b/>
          <w:sz w:val="24"/>
        </w:rPr>
        <w:t>Dore</w:t>
      </w:r>
      <w:proofErr w:type="spellEnd"/>
      <w:r w:rsidR="0071215B" w:rsidRPr="00A613F0">
        <w:rPr>
          <w:rFonts w:ascii="Arial" w:hAnsi="Arial" w:cs="Arial"/>
          <w:b/>
          <w:sz w:val="24"/>
        </w:rPr>
        <w:t>, 2014)</w:t>
      </w:r>
    </w:p>
    <w:p w:rsidR="00161278" w:rsidRPr="00A613F0" w:rsidRDefault="00161278" w:rsidP="00340630">
      <w:pPr>
        <w:jc w:val="both"/>
        <w:rPr>
          <w:rFonts w:ascii="Arial" w:hAnsi="Arial" w:cs="Arial"/>
          <w:sz w:val="24"/>
        </w:rPr>
      </w:pPr>
    </w:p>
    <w:p w:rsidR="00A613F0" w:rsidRDefault="00D17F20" w:rsidP="00340630">
      <w:pPr>
        <w:jc w:val="both"/>
        <w:rPr>
          <w:rFonts w:ascii="Arial" w:hAnsi="Arial" w:cs="Arial"/>
          <w:b/>
          <w:sz w:val="24"/>
        </w:rPr>
      </w:pPr>
      <w:r w:rsidRPr="00CF2C83">
        <w:rPr>
          <w:rFonts w:ascii="Arial" w:hAnsi="Arial" w:cs="Arial"/>
          <w:b/>
          <w:sz w:val="24"/>
        </w:rPr>
        <w:t xml:space="preserve">Quais os movimentos sociais </w:t>
      </w:r>
      <w:r w:rsidR="00853836" w:rsidRPr="00CF2C83">
        <w:rPr>
          <w:rFonts w:ascii="Arial" w:hAnsi="Arial" w:cs="Arial"/>
          <w:b/>
          <w:sz w:val="24"/>
        </w:rPr>
        <w:t xml:space="preserve">que </w:t>
      </w:r>
      <w:r w:rsidRPr="00CF2C83">
        <w:rPr>
          <w:rFonts w:ascii="Arial" w:hAnsi="Arial" w:cs="Arial"/>
          <w:b/>
          <w:sz w:val="24"/>
        </w:rPr>
        <w:t>influenciaram o surgimento do feminismo?</w:t>
      </w:r>
    </w:p>
    <w:p w:rsidR="0004279A" w:rsidRPr="0004279A" w:rsidRDefault="0004279A" w:rsidP="00340630">
      <w:pPr>
        <w:jc w:val="both"/>
        <w:rPr>
          <w:rFonts w:ascii="Arial" w:hAnsi="Arial" w:cs="Arial"/>
          <w:sz w:val="24"/>
        </w:rPr>
      </w:pPr>
      <w:r w:rsidRPr="0004279A">
        <w:rPr>
          <w:rFonts w:ascii="Arial" w:hAnsi="Arial" w:cs="Arial"/>
          <w:sz w:val="24"/>
        </w:rPr>
        <w:t>Movimento da libertação das mulheres negras; movimento das mulheres lesbicas; m</w:t>
      </w:r>
      <w:r>
        <w:rPr>
          <w:rFonts w:ascii="Arial" w:hAnsi="Arial" w:cs="Arial"/>
          <w:sz w:val="24"/>
        </w:rPr>
        <w:t>o</w:t>
      </w:r>
      <w:r w:rsidRPr="0004279A">
        <w:rPr>
          <w:rFonts w:ascii="Arial" w:hAnsi="Arial" w:cs="Arial"/>
          <w:sz w:val="24"/>
        </w:rPr>
        <w:t xml:space="preserve">vimento dos direitos sociais; movimento para liberdade sexual; </w:t>
      </w:r>
    </w:p>
    <w:p w:rsidR="00161278" w:rsidRDefault="00161278" w:rsidP="00340630">
      <w:pPr>
        <w:jc w:val="both"/>
        <w:rPr>
          <w:rFonts w:ascii="Arial" w:hAnsi="Arial" w:cs="Arial"/>
          <w:b/>
          <w:sz w:val="24"/>
        </w:rPr>
      </w:pPr>
      <w:r w:rsidRPr="00CF2C83">
        <w:rPr>
          <w:rFonts w:ascii="Arial" w:hAnsi="Arial" w:cs="Arial"/>
          <w:b/>
          <w:sz w:val="24"/>
        </w:rPr>
        <w:t>Quais as principais bandeiras dos movimentos feministas dos anos 60/70?</w:t>
      </w:r>
    </w:p>
    <w:p w:rsidR="00CF2C83" w:rsidRPr="00CF2C83" w:rsidRDefault="00CF2C83" w:rsidP="00340630">
      <w:pPr>
        <w:jc w:val="both"/>
        <w:rPr>
          <w:rFonts w:ascii="Arial" w:hAnsi="Arial" w:cs="Arial"/>
          <w:sz w:val="24"/>
        </w:rPr>
      </w:pPr>
      <w:r w:rsidRPr="00CF2C83">
        <w:rPr>
          <w:rFonts w:ascii="Arial" w:hAnsi="Arial" w:cs="Arial"/>
          <w:sz w:val="24"/>
        </w:rPr>
        <w:t xml:space="preserve">Contra a violência contra mulher e estupro; contra preconceito; </w:t>
      </w:r>
      <w:r>
        <w:rPr>
          <w:rFonts w:ascii="Arial" w:hAnsi="Arial" w:cs="Arial"/>
          <w:sz w:val="24"/>
        </w:rPr>
        <w:t>direito de liberdade; direitos sexuais e maternos;</w:t>
      </w:r>
      <w:r w:rsidR="0004279A">
        <w:rPr>
          <w:rFonts w:ascii="Arial" w:hAnsi="Arial" w:cs="Arial"/>
          <w:sz w:val="24"/>
        </w:rPr>
        <w:t xml:space="preserve"> direito de oportunidades de emprego;</w:t>
      </w:r>
      <w:r>
        <w:rPr>
          <w:rFonts w:ascii="Arial" w:hAnsi="Arial" w:cs="Arial"/>
          <w:sz w:val="24"/>
        </w:rPr>
        <w:t xml:space="preserve"> direito ao aborto; homossexualidade.</w:t>
      </w:r>
    </w:p>
    <w:p w:rsidR="00D17F20" w:rsidRDefault="00D17F20" w:rsidP="00340630">
      <w:pPr>
        <w:jc w:val="both"/>
        <w:rPr>
          <w:rFonts w:ascii="Arial" w:hAnsi="Arial" w:cs="Arial"/>
          <w:b/>
          <w:sz w:val="24"/>
        </w:rPr>
      </w:pPr>
      <w:r w:rsidRPr="00CF2C83">
        <w:rPr>
          <w:rFonts w:ascii="Arial" w:hAnsi="Arial" w:cs="Arial"/>
          <w:b/>
          <w:sz w:val="24"/>
        </w:rPr>
        <w:t>Porque a discriminação do trabalho feminino foi uma bandeira tão importante?</w:t>
      </w:r>
    </w:p>
    <w:p w:rsidR="00CF2C83" w:rsidRPr="00CF2C83" w:rsidRDefault="00CF2C83" w:rsidP="00340630">
      <w:pPr>
        <w:jc w:val="both"/>
        <w:rPr>
          <w:rFonts w:ascii="Arial" w:hAnsi="Arial" w:cs="Arial"/>
          <w:sz w:val="24"/>
        </w:rPr>
      </w:pPr>
      <w:r>
        <w:rPr>
          <w:rFonts w:ascii="Arial" w:hAnsi="Arial" w:cs="Arial"/>
          <w:sz w:val="24"/>
        </w:rPr>
        <w:t xml:space="preserve">Pois </w:t>
      </w:r>
      <w:r w:rsidR="0004279A">
        <w:rPr>
          <w:rFonts w:ascii="Arial" w:hAnsi="Arial" w:cs="Arial"/>
          <w:sz w:val="24"/>
        </w:rPr>
        <w:t xml:space="preserve">através dela foi possível lutar para que as mulheres mostrassem que podem fazer o mesmo que os homens, que não são frágeis como sempre foram </w:t>
      </w:r>
      <w:proofErr w:type="gramStart"/>
      <w:r w:rsidR="0004279A">
        <w:rPr>
          <w:rFonts w:ascii="Arial" w:hAnsi="Arial" w:cs="Arial"/>
          <w:sz w:val="24"/>
        </w:rPr>
        <w:t>vistas</w:t>
      </w:r>
      <w:proofErr w:type="gramEnd"/>
      <w:r w:rsidR="0004279A">
        <w:rPr>
          <w:rFonts w:ascii="Arial" w:hAnsi="Arial" w:cs="Arial"/>
          <w:sz w:val="24"/>
        </w:rPr>
        <w:t xml:space="preserve"> e além disso, podem mostrar que não servem apenas para reproduzir e cuidar de casa. As oportunidades de emprego para as mulheres garantiram mais autonomia e menos submissão. </w:t>
      </w:r>
    </w:p>
    <w:p w:rsidR="00D17F20" w:rsidRDefault="00D17F20" w:rsidP="00340630">
      <w:pPr>
        <w:jc w:val="both"/>
        <w:rPr>
          <w:rFonts w:ascii="Arial" w:hAnsi="Arial" w:cs="Arial"/>
          <w:b/>
          <w:sz w:val="24"/>
        </w:rPr>
      </w:pPr>
      <w:r w:rsidRPr="00CF2C83">
        <w:rPr>
          <w:rFonts w:ascii="Arial" w:hAnsi="Arial" w:cs="Arial"/>
          <w:b/>
          <w:sz w:val="24"/>
        </w:rPr>
        <w:t>O que mudou quanto à impunidade do estupro</w:t>
      </w:r>
      <w:r w:rsidR="00853836" w:rsidRPr="00CF2C83">
        <w:rPr>
          <w:rFonts w:ascii="Arial" w:hAnsi="Arial" w:cs="Arial"/>
          <w:b/>
          <w:sz w:val="24"/>
        </w:rPr>
        <w:t xml:space="preserve"> e outras formas de violência</w:t>
      </w:r>
      <w:r w:rsidRPr="00CF2C83">
        <w:rPr>
          <w:rFonts w:ascii="Arial" w:hAnsi="Arial" w:cs="Arial"/>
          <w:b/>
          <w:sz w:val="24"/>
        </w:rPr>
        <w:t>?</w:t>
      </w:r>
    </w:p>
    <w:p w:rsidR="0004279A" w:rsidRPr="0004279A" w:rsidRDefault="0004279A" w:rsidP="00340630">
      <w:pPr>
        <w:jc w:val="both"/>
        <w:rPr>
          <w:rFonts w:ascii="Arial" w:hAnsi="Arial" w:cs="Arial"/>
          <w:sz w:val="24"/>
        </w:rPr>
      </w:pPr>
      <w:r>
        <w:rPr>
          <w:rFonts w:ascii="Arial" w:hAnsi="Arial" w:cs="Arial"/>
          <w:sz w:val="24"/>
        </w:rPr>
        <w:t>Antes muitas tinham medo de falar sobre</w:t>
      </w:r>
      <w:r w:rsidR="00D10EC2">
        <w:rPr>
          <w:rFonts w:ascii="Arial" w:hAnsi="Arial" w:cs="Arial"/>
          <w:sz w:val="24"/>
        </w:rPr>
        <w:t>, sofriam com a culpa de que foram elas as responsáveis pelos atos de violência cometidos contra elas. E com o movimento, foi possível apoiar essas vitimas e indicar os verdadeiros culpados.</w:t>
      </w:r>
    </w:p>
    <w:p w:rsidR="00D17F20" w:rsidRDefault="00D17F20" w:rsidP="00340630">
      <w:pPr>
        <w:jc w:val="both"/>
        <w:rPr>
          <w:rFonts w:ascii="Arial" w:hAnsi="Arial" w:cs="Arial"/>
          <w:b/>
          <w:sz w:val="24"/>
        </w:rPr>
      </w:pPr>
      <w:r w:rsidRPr="00CF2C83">
        <w:rPr>
          <w:rFonts w:ascii="Arial" w:hAnsi="Arial" w:cs="Arial"/>
          <w:b/>
          <w:sz w:val="24"/>
        </w:rPr>
        <w:t xml:space="preserve">Porque as mulheres consideraram a violência contra a mulher uma </w:t>
      </w:r>
      <w:r w:rsidR="00853836" w:rsidRPr="00CF2C83">
        <w:rPr>
          <w:rFonts w:ascii="Arial" w:hAnsi="Arial" w:cs="Arial"/>
          <w:b/>
          <w:sz w:val="24"/>
        </w:rPr>
        <w:t xml:space="preserve">forma de </w:t>
      </w:r>
      <w:r w:rsidRPr="00CF2C83">
        <w:rPr>
          <w:rFonts w:ascii="Arial" w:hAnsi="Arial" w:cs="Arial"/>
          <w:b/>
          <w:sz w:val="24"/>
        </w:rPr>
        <w:t>violência política?</w:t>
      </w:r>
    </w:p>
    <w:p w:rsidR="00D10EC2" w:rsidRPr="00D10EC2" w:rsidRDefault="00D10EC2" w:rsidP="00340630">
      <w:pPr>
        <w:jc w:val="both"/>
        <w:rPr>
          <w:rFonts w:ascii="Arial" w:hAnsi="Arial" w:cs="Arial"/>
          <w:sz w:val="24"/>
        </w:rPr>
      </w:pPr>
      <w:r>
        <w:rPr>
          <w:rFonts w:ascii="Arial" w:hAnsi="Arial" w:cs="Arial"/>
          <w:sz w:val="24"/>
        </w:rPr>
        <w:t>Pois era considerado como uma forma de agir contra</w:t>
      </w:r>
      <w:r w:rsidR="00F95B1D">
        <w:rPr>
          <w:rFonts w:ascii="Arial" w:hAnsi="Arial" w:cs="Arial"/>
          <w:sz w:val="24"/>
        </w:rPr>
        <w:t xml:space="preserve"> quem buscavam seus direitos. As mulheres eram obrigadas a seguir parâmetros políticos, que violentavam suas vontades e opiniões. </w:t>
      </w:r>
    </w:p>
    <w:p w:rsidR="00D17F20" w:rsidRDefault="00D17F20" w:rsidP="00340630">
      <w:pPr>
        <w:jc w:val="both"/>
        <w:rPr>
          <w:rFonts w:ascii="Arial" w:hAnsi="Arial" w:cs="Arial"/>
          <w:b/>
          <w:sz w:val="24"/>
        </w:rPr>
      </w:pPr>
      <w:r w:rsidRPr="00CF2C83">
        <w:rPr>
          <w:rFonts w:ascii="Arial" w:hAnsi="Arial" w:cs="Arial"/>
          <w:b/>
          <w:sz w:val="24"/>
        </w:rPr>
        <w:t>Como era o direito à regulação de fecundidade antes do feminismo?</w:t>
      </w:r>
    </w:p>
    <w:p w:rsidR="00F95B1D" w:rsidRPr="00F95B1D" w:rsidRDefault="00F95B1D" w:rsidP="00340630">
      <w:pPr>
        <w:jc w:val="both"/>
        <w:rPr>
          <w:rFonts w:ascii="Arial" w:hAnsi="Arial" w:cs="Arial"/>
          <w:sz w:val="24"/>
        </w:rPr>
      </w:pPr>
      <w:r>
        <w:rPr>
          <w:rFonts w:ascii="Arial" w:hAnsi="Arial" w:cs="Arial"/>
          <w:sz w:val="24"/>
        </w:rPr>
        <w:t>Mulheres eram obrigadas a casar e ter filhos, além de serem criadas para cuidar do marido e da casa. Não se podia escolher com quem teria algo ou negar ter relação sexual, muito menos evitar a maternidade.</w:t>
      </w:r>
    </w:p>
    <w:p w:rsidR="00161278" w:rsidRDefault="00161278" w:rsidP="00340630">
      <w:pPr>
        <w:jc w:val="both"/>
        <w:rPr>
          <w:rFonts w:ascii="Arial" w:hAnsi="Arial" w:cs="Arial"/>
          <w:b/>
          <w:sz w:val="24"/>
        </w:rPr>
      </w:pPr>
      <w:r w:rsidRPr="00CF2C83">
        <w:rPr>
          <w:rFonts w:ascii="Arial" w:hAnsi="Arial" w:cs="Arial"/>
          <w:b/>
          <w:sz w:val="24"/>
        </w:rPr>
        <w:t>Quais as principais críticas do feminismo à assistência médica?</w:t>
      </w:r>
    </w:p>
    <w:p w:rsidR="00340630" w:rsidRPr="00295BE5" w:rsidRDefault="00295BE5" w:rsidP="00340630">
      <w:pPr>
        <w:jc w:val="both"/>
        <w:rPr>
          <w:rFonts w:ascii="Arial" w:hAnsi="Arial" w:cs="Arial"/>
          <w:sz w:val="24"/>
        </w:rPr>
      </w:pPr>
      <w:r>
        <w:rPr>
          <w:rFonts w:ascii="Arial" w:hAnsi="Arial" w:cs="Arial"/>
          <w:sz w:val="24"/>
        </w:rPr>
        <w:t>A assistência medica conduzia a vida da mulher como se elas fossem propriedades dos médicos, de forma grosseira, sem ao menos explicar aspectos do seu próprio corpo. Algumas vezes eram utilizadas como cobaia para métodos contraceptivos, outros momentos tratavam de forma desumana durante a assistência.</w:t>
      </w:r>
    </w:p>
    <w:p w:rsidR="00D17F20" w:rsidRDefault="00D17F20" w:rsidP="00340630">
      <w:pPr>
        <w:jc w:val="both"/>
        <w:rPr>
          <w:rFonts w:ascii="Arial" w:hAnsi="Arial" w:cs="Arial"/>
          <w:b/>
          <w:sz w:val="24"/>
        </w:rPr>
      </w:pPr>
      <w:r w:rsidRPr="00CF2C83">
        <w:rPr>
          <w:rFonts w:ascii="Arial" w:hAnsi="Arial" w:cs="Arial"/>
          <w:b/>
          <w:sz w:val="24"/>
        </w:rPr>
        <w:lastRenderedPageBreak/>
        <w:t>Porque o direito à creche era tão central nas origens do movimento?</w:t>
      </w:r>
    </w:p>
    <w:p w:rsidR="00F95B1D" w:rsidRPr="00F95B1D" w:rsidRDefault="00F95B1D" w:rsidP="00340630">
      <w:pPr>
        <w:jc w:val="both"/>
        <w:rPr>
          <w:rFonts w:ascii="Arial" w:hAnsi="Arial" w:cs="Arial"/>
          <w:sz w:val="24"/>
        </w:rPr>
      </w:pPr>
      <w:r>
        <w:rPr>
          <w:rFonts w:ascii="Arial" w:hAnsi="Arial" w:cs="Arial"/>
          <w:sz w:val="24"/>
        </w:rPr>
        <w:t>As mulheres buscavam alcançar o mercado de trabalho, mas para isso precisavam ter um lugar para que pudessem deixar seus filhos, para que elas pudessem</w:t>
      </w:r>
      <w:r w:rsidR="00340630">
        <w:rPr>
          <w:rFonts w:ascii="Arial" w:hAnsi="Arial" w:cs="Arial"/>
          <w:sz w:val="24"/>
        </w:rPr>
        <w:t xml:space="preserve"> trabalhar.</w:t>
      </w:r>
    </w:p>
    <w:p w:rsidR="00D17F20" w:rsidRDefault="00D17F20" w:rsidP="00340630">
      <w:pPr>
        <w:jc w:val="both"/>
        <w:rPr>
          <w:rFonts w:ascii="Arial" w:hAnsi="Arial" w:cs="Arial"/>
          <w:b/>
          <w:sz w:val="24"/>
        </w:rPr>
      </w:pPr>
      <w:r w:rsidRPr="00CF2C83">
        <w:rPr>
          <w:rFonts w:ascii="Arial" w:hAnsi="Arial" w:cs="Arial"/>
          <w:b/>
          <w:sz w:val="24"/>
        </w:rPr>
        <w:t>Cite algumas das formas de ativismo cultural do feminismo.</w:t>
      </w:r>
    </w:p>
    <w:p w:rsidR="00340630" w:rsidRPr="002C5D7D" w:rsidRDefault="002C5D7D" w:rsidP="00340630">
      <w:pPr>
        <w:jc w:val="both"/>
        <w:rPr>
          <w:rFonts w:ascii="Arial" w:hAnsi="Arial" w:cs="Arial"/>
          <w:sz w:val="24"/>
        </w:rPr>
      </w:pPr>
      <w:r>
        <w:rPr>
          <w:rFonts w:ascii="Arial" w:hAnsi="Arial" w:cs="Arial"/>
          <w:sz w:val="24"/>
        </w:rPr>
        <w:t xml:space="preserve">Equidade de gênero; </w:t>
      </w:r>
      <w:proofErr w:type="gramStart"/>
      <w:r>
        <w:rPr>
          <w:rFonts w:ascii="Arial" w:hAnsi="Arial" w:cs="Arial"/>
          <w:sz w:val="24"/>
        </w:rPr>
        <w:t>Combate</w:t>
      </w:r>
      <w:proofErr w:type="gramEnd"/>
      <w:r>
        <w:rPr>
          <w:rFonts w:ascii="Arial" w:hAnsi="Arial" w:cs="Arial"/>
          <w:sz w:val="24"/>
        </w:rPr>
        <w:t xml:space="preserve"> a violência contra a mulher; Participação política; </w:t>
      </w:r>
    </w:p>
    <w:p w:rsidR="00D17F20" w:rsidRPr="00CF2C83" w:rsidRDefault="00D17F20" w:rsidP="00340630">
      <w:pPr>
        <w:jc w:val="both"/>
        <w:rPr>
          <w:rFonts w:ascii="Arial" w:hAnsi="Arial" w:cs="Arial"/>
          <w:b/>
          <w:sz w:val="24"/>
        </w:rPr>
      </w:pPr>
      <w:r w:rsidRPr="00CF2C83">
        <w:rPr>
          <w:rFonts w:ascii="Arial" w:hAnsi="Arial" w:cs="Arial"/>
          <w:b/>
          <w:sz w:val="24"/>
        </w:rPr>
        <w:t>Com relação às mudanças na legislação e nas políticas públicas</w:t>
      </w:r>
      <w:r w:rsidR="0071215B" w:rsidRPr="00CF2C83">
        <w:rPr>
          <w:rFonts w:ascii="Arial" w:hAnsi="Arial" w:cs="Arial"/>
          <w:b/>
          <w:sz w:val="24"/>
        </w:rPr>
        <w:t xml:space="preserve"> no Brasil como em outros países</w:t>
      </w:r>
      <w:r w:rsidRPr="00CF2C83">
        <w:rPr>
          <w:rFonts w:ascii="Arial" w:hAnsi="Arial" w:cs="Arial"/>
          <w:b/>
          <w:sz w:val="24"/>
        </w:rPr>
        <w:t xml:space="preserve">, comente </w:t>
      </w:r>
      <w:r w:rsidR="00161278" w:rsidRPr="00CF2C83">
        <w:rPr>
          <w:rFonts w:ascii="Arial" w:hAnsi="Arial" w:cs="Arial"/>
          <w:b/>
          <w:sz w:val="24"/>
        </w:rPr>
        <w:t xml:space="preserve">os avanços </w:t>
      </w:r>
      <w:r w:rsidRPr="00CF2C83">
        <w:rPr>
          <w:rFonts w:ascii="Arial" w:hAnsi="Arial" w:cs="Arial"/>
          <w:b/>
          <w:sz w:val="24"/>
        </w:rPr>
        <w:t>resultantes do feminismo nos seguintes campos</w:t>
      </w:r>
      <w:r w:rsidR="00161278" w:rsidRPr="00CF2C83">
        <w:rPr>
          <w:rFonts w:ascii="Arial" w:hAnsi="Arial" w:cs="Arial"/>
          <w:b/>
          <w:sz w:val="24"/>
        </w:rPr>
        <w:t>, e suas repercussões para a Saúde Pública</w:t>
      </w:r>
      <w:r w:rsidRPr="00CF2C83">
        <w:rPr>
          <w:rFonts w:ascii="Arial" w:hAnsi="Arial" w:cs="Arial"/>
          <w:b/>
          <w:sz w:val="24"/>
        </w:rPr>
        <w:t>:</w:t>
      </w:r>
    </w:p>
    <w:p w:rsidR="0071215B" w:rsidRDefault="0071215B" w:rsidP="00340630">
      <w:pPr>
        <w:pStyle w:val="PargrafodaLista"/>
        <w:numPr>
          <w:ilvl w:val="0"/>
          <w:numId w:val="1"/>
        </w:numPr>
        <w:jc w:val="both"/>
        <w:rPr>
          <w:rFonts w:ascii="Arial" w:hAnsi="Arial" w:cs="Arial"/>
          <w:b/>
          <w:sz w:val="24"/>
        </w:rPr>
      </w:pPr>
      <w:r w:rsidRPr="00CF2C83">
        <w:rPr>
          <w:rFonts w:ascii="Arial" w:hAnsi="Arial" w:cs="Arial"/>
          <w:b/>
          <w:sz w:val="24"/>
        </w:rPr>
        <w:t>Discriminação no trabalho, direitos trabalhistas, dupla jornada</w:t>
      </w:r>
      <w:r w:rsidR="00295BE5">
        <w:rPr>
          <w:rFonts w:ascii="Arial" w:hAnsi="Arial" w:cs="Arial"/>
          <w:b/>
          <w:sz w:val="24"/>
        </w:rPr>
        <w:t>:</w:t>
      </w:r>
    </w:p>
    <w:p w:rsidR="00F86DA7" w:rsidRDefault="00295BE5" w:rsidP="00295BE5">
      <w:pPr>
        <w:jc w:val="both"/>
        <w:rPr>
          <w:rFonts w:ascii="Arial" w:hAnsi="Arial" w:cs="Arial"/>
          <w:sz w:val="24"/>
        </w:rPr>
      </w:pPr>
      <w:r w:rsidRPr="00295BE5">
        <w:rPr>
          <w:rFonts w:ascii="Arial" w:hAnsi="Arial" w:cs="Arial"/>
          <w:sz w:val="24"/>
        </w:rPr>
        <w:t>Atualmente, as mulheres podem trabalhar na área que quiser, além de terem direito a licença maternidade e outros benefícios para que possam criar</w:t>
      </w:r>
      <w:r>
        <w:rPr>
          <w:rFonts w:ascii="Arial" w:hAnsi="Arial" w:cs="Arial"/>
          <w:sz w:val="24"/>
        </w:rPr>
        <w:t xml:space="preserve"> </w:t>
      </w:r>
      <w:r w:rsidRPr="00295BE5">
        <w:rPr>
          <w:rFonts w:ascii="Arial" w:hAnsi="Arial" w:cs="Arial"/>
          <w:sz w:val="24"/>
        </w:rPr>
        <w:t>seus filhos.</w:t>
      </w:r>
      <w:r w:rsidR="00F86DA7">
        <w:rPr>
          <w:rFonts w:ascii="Arial" w:hAnsi="Arial" w:cs="Arial"/>
          <w:sz w:val="24"/>
        </w:rPr>
        <w:t xml:space="preserve"> Mulheres tem direito a igualdade salarial, licença maternidade e garantia de emprego durante a gestação.</w:t>
      </w:r>
    </w:p>
    <w:p w:rsidR="00D17F20" w:rsidRDefault="00D17F20" w:rsidP="00340630">
      <w:pPr>
        <w:pStyle w:val="PargrafodaLista"/>
        <w:numPr>
          <w:ilvl w:val="0"/>
          <w:numId w:val="1"/>
        </w:numPr>
        <w:jc w:val="both"/>
        <w:rPr>
          <w:rFonts w:ascii="Arial" w:hAnsi="Arial" w:cs="Arial"/>
          <w:b/>
          <w:sz w:val="24"/>
        </w:rPr>
      </w:pPr>
      <w:r w:rsidRPr="00CF2C83">
        <w:rPr>
          <w:rFonts w:ascii="Arial" w:hAnsi="Arial" w:cs="Arial"/>
          <w:b/>
          <w:sz w:val="24"/>
        </w:rPr>
        <w:t xml:space="preserve">Direitos </w:t>
      </w:r>
      <w:r w:rsidR="00161278" w:rsidRPr="00CF2C83">
        <w:rPr>
          <w:rFonts w:ascii="Arial" w:hAnsi="Arial" w:cs="Arial"/>
          <w:b/>
          <w:sz w:val="24"/>
        </w:rPr>
        <w:t>a regular sua fecundidade</w:t>
      </w:r>
      <w:r w:rsidR="00853836" w:rsidRPr="00CF2C83">
        <w:rPr>
          <w:rFonts w:ascii="Arial" w:hAnsi="Arial" w:cs="Arial"/>
          <w:b/>
          <w:sz w:val="24"/>
        </w:rPr>
        <w:t>, contracepção, aborto</w:t>
      </w:r>
      <w:r w:rsidR="00295BE5">
        <w:rPr>
          <w:rFonts w:ascii="Arial" w:hAnsi="Arial" w:cs="Arial"/>
          <w:b/>
          <w:sz w:val="24"/>
        </w:rPr>
        <w:t>:</w:t>
      </w:r>
    </w:p>
    <w:p w:rsidR="00295BE5" w:rsidRPr="00295BE5" w:rsidRDefault="00295BE5" w:rsidP="00295BE5">
      <w:pPr>
        <w:jc w:val="both"/>
        <w:rPr>
          <w:rFonts w:ascii="Arial" w:hAnsi="Arial" w:cs="Arial"/>
          <w:sz w:val="24"/>
        </w:rPr>
      </w:pPr>
      <w:r>
        <w:rPr>
          <w:rFonts w:ascii="Arial" w:hAnsi="Arial" w:cs="Arial"/>
          <w:sz w:val="24"/>
        </w:rPr>
        <w:t xml:space="preserve"> O uso de contraceptivos é uma escolha feita pela mulher </w:t>
      </w:r>
      <w:proofErr w:type="gramStart"/>
      <w:r>
        <w:rPr>
          <w:rFonts w:ascii="Arial" w:hAnsi="Arial" w:cs="Arial"/>
          <w:sz w:val="24"/>
        </w:rPr>
        <w:t>e também</w:t>
      </w:r>
      <w:proofErr w:type="gramEnd"/>
      <w:r>
        <w:rPr>
          <w:rFonts w:ascii="Arial" w:hAnsi="Arial" w:cs="Arial"/>
          <w:sz w:val="24"/>
        </w:rPr>
        <w:t xml:space="preserve"> podem escolher se querem ou não ter filhos.</w:t>
      </w:r>
    </w:p>
    <w:p w:rsidR="00161278" w:rsidRDefault="00161278" w:rsidP="00340630">
      <w:pPr>
        <w:pStyle w:val="PargrafodaLista"/>
        <w:numPr>
          <w:ilvl w:val="0"/>
          <w:numId w:val="1"/>
        </w:numPr>
        <w:jc w:val="both"/>
        <w:rPr>
          <w:rFonts w:ascii="Arial" w:hAnsi="Arial" w:cs="Arial"/>
          <w:b/>
          <w:sz w:val="24"/>
        </w:rPr>
      </w:pPr>
      <w:r w:rsidRPr="00CF2C83">
        <w:rPr>
          <w:rFonts w:ascii="Arial" w:hAnsi="Arial" w:cs="Arial"/>
          <w:b/>
          <w:sz w:val="24"/>
        </w:rPr>
        <w:t>Direito a expressar sua sexualidade e à diversidade sexual</w:t>
      </w:r>
      <w:r w:rsidR="00295BE5">
        <w:rPr>
          <w:rFonts w:ascii="Arial" w:hAnsi="Arial" w:cs="Arial"/>
          <w:b/>
          <w:sz w:val="24"/>
        </w:rPr>
        <w:t>:</w:t>
      </w:r>
    </w:p>
    <w:p w:rsidR="00295BE5" w:rsidRPr="00295BE5" w:rsidRDefault="00295BE5" w:rsidP="00295BE5">
      <w:pPr>
        <w:jc w:val="both"/>
        <w:rPr>
          <w:rFonts w:ascii="Arial" w:hAnsi="Arial" w:cs="Arial"/>
          <w:sz w:val="24"/>
        </w:rPr>
      </w:pPr>
      <w:r w:rsidRPr="00295BE5">
        <w:rPr>
          <w:rFonts w:ascii="Arial" w:hAnsi="Arial" w:cs="Arial"/>
          <w:sz w:val="24"/>
        </w:rPr>
        <w:t xml:space="preserve">A sexualidade não é bicho de sete cabeças como antes, a mulher pode e deve conhecer seu próprio corpo. </w:t>
      </w:r>
      <w:r w:rsidR="000C371C">
        <w:rPr>
          <w:rFonts w:ascii="Arial" w:hAnsi="Arial" w:cs="Arial"/>
          <w:sz w:val="24"/>
        </w:rPr>
        <w:t>A nova constituição aceita casamentos homoafetivos.</w:t>
      </w:r>
    </w:p>
    <w:p w:rsidR="00161278" w:rsidRDefault="00161278" w:rsidP="00340630">
      <w:pPr>
        <w:pStyle w:val="PargrafodaLista"/>
        <w:numPr>
          <w:ilvl w:val="0"/>
          <w:numId w:val="1"/>
        </w:numPr>
        <w:jc w:val="both"/>
        <w:rPr>
          <w:rFonts w:ascii="Arial" w:hAnsi="Arial" w:cs="Arial"/>
          <w:b/>
          <w:sz w:val="24"/>
        </w:rPr>
      </w:pPr>
      <w:r w:rsidRPr="00CF2C83">
        <w:rPr>
          <w:rFonts w:ascii="Arial" w:hAnsi="Arial" w:cs="Arial"/>
          <w:b/>
          <w:sz w:val="24"/>
        </w:rPr>
        <w:t>Direito à escolha informada de intervenções em saúde</w:t>
      </w:r>
      <w:r w:rsidR="00295BE5">
        <w:rPr>
          <w:rFonts w:ascii="Arial" w:hAnsi="Arial" w:cs="Arial"/>
          <w:b/>
          <w:sz w:val="24"/>
        </w:rPr>
        <w:t>:</w:t>
      </w:r>
    </w:p>
    <w:p w:rsidR="00295BE5" w:rsidRPr="00F86DA7" w:rsidRDefault="00F86DA7" w:rsidP="00295BE5">
      <w:pPr>
        <w:jc w:val="both"/>
        <w:rPr>
          <w:rFonts w:ascii="Arial" w:hAnsi="Arial" w:cs="Arial"/>
          <w:sz w:val="24"/>
        </w:rPr>
      </w:pPr>
      <w:r>
        <w:rPr>
          <w:rFonts w:ascii="Arial" w:hAnsi="Arial" w:cs="Arial"/>
          <w:sz w:val="24"/>
        </w:rPr>
        <w:t>Nenhum procedimento pode ser realizado sem que a mulher saiba o que será feito e quais suas consequências.</w:t>
      </w:r>
    </w:p>
    <w:p w:rsidR="00161278" w:rsidRDefault="00161278" w:rsidP="00340630">
      <w:pPr>
        <w:pStyle w:val="PargrafodaLista"/>
        <w:numPr>
          <w:ilvl w:val="0"/>
          <w:numId w:val="1"/>
        </w:numPr>
        <w:jc w:val="both"/>
        <w:rPr>
          <w:rFonts w:ascii="Arial" w:hAnsi="Arial" w:cs="Arial"/>
          <w:b/>
          <w:sz w:val="24"/>
        </w:rPr>
      </w:pPr>
      <w:r w:rsidRPr="00CF2C83">
        <w:rPr>
          <w:rFonts w:ascii="Arial" w:hAnsi="Arial" w:cs="Arial"/>
          <w:b/>
          <w:sz w:val="24"/>
        </w:rPr>
        <w:t xml:space="preserve">Violência </w:t>
      </w:r>
      <w:r w:rsidR="00853836" w:rsidRPr="00CF2C83">
        <w:rPr>
          <w:rFonts w:ascii="Arial" w:hAnsi="Arial" w:cs="Arial"/>
          <w:b/>
          <w:sz w:val="24"/>
        </w:rPr>
        <w:t xml:space="preserve">sexual e </w:t>
      </w:r>
      <w:r w:rsidRPr="00CF2C83">
        <w:rPr>
          <w:rFonts w:ascii="Arial" w:hAnsi="Arial" w:cs="Arial"/>
          <w:b/>
          <w:sz w:val="24"/>
        </w:rPr>
        <w:t>por parceiro íntimo</w:t>
      </w:r>
      <w:r w:rsidR="000C371C">
        <w:rPr>
          <w:rFonts w:ascii="Arial" w:hAnsi="Arial" w:cs="Arial"/>
          <w:b/>
          <w:sz w:val="24"/>
        </w:rPr>
        <w:t>:</w:t>
      </w:r>
    </w:p>
    <w:p w:rsidR="000C371C" w:rsidRPr="000C371C" w:rsidRDefault="000C371C" w:rsidP="000C371C">
      <w:pPr>
        <w:jc w:val="both"/>
        <w:rPr>
          <w:rFonts w:ascii="Arial" w:hAnsi="Arial" w:cs="Arial"/>
          <w:sz w:val="24"/>
        </w:rPr>
      </w:pPr>
      <w:r>
        <w:rPr>
          <w:rFonts w:ascii="Arial" w:hAnsi="Arial" w:cs="Arial"/>
          <w:sz w:val="24"/>
        </w:rPr>
        <w:t>Criação da Delegacia da Mulher e mais recente a Lei Maria da Penha garante que indivíduos que cometem algum tipo de violência contra a mulher seja punido.</w:t>
      </w:r>
    </w:p>
    <w:p w:rsidR="00161278" w:rsidRDefault="00161278" w:rsidP="00340630">
      <w:pPr>
        <w:pStyle w:val="PargrafodaLista"/>
        <w:numPr>
          <w:ilvl w:val="0"/>
          <w:numId w:val="1"/>
        </w:numPr>
        <w:jc w:val="both"/>
        <w:rPr>
          <w:rFonts w:ascii="Arial" w:hAnsi="Arial" w:cs="Arial"/>
          <w:b/>
          <w:sz w:val="24"/>
        </w:rPr>
      </w:pPr>
      <w:r w:rsidRPr="00CF2C83">
        <w:rPr>
          <w:rFonts w:ascii="Arial" w:hAnsi="Arial" w:cs="Arial"/>
          <w:b/>
          <w:sz w:val="24"/>
        </w:rPr>
        <w:t>Direito à assistência segura e digna nos eventos reprodutivos</w:t>
      </w:r>
      <w:r w:rsidR="000C371C">
        <w:rPr>
          <w:rFonts w:ascii="Arial" w:hAnsi="Arial" w:cs="Arial"/>
          <w:b/>
          <w:sz w:val="24"/>
        </w:rPr>
        <w:t>:</w:t>
      </w:r>
    </w:p>
    <w:p w:rsidR="000C371C" w:rsidRPr="00616E87" w:rsidRDefault="000C371C" w:rsidP="000C371C">
      <w:pPr>
        <w:jc w:val="both"/>
        <w:rPr>
          <w:rFonts w:ascii="Arial" w:hAnsi="Arial" w:cs="Arial"/>
          <w:sz w:val="24"/>
        </w:rPr>
      </w:pPr>
      <w:r>
        <w:rPr>
          <w:rFonts w:ascii="Arial" w:hAnsi="Arial" w:cs="Arial"/>
          <w:sz w:val="24"/>
        </w:rPr>
        <w:t>Direito a planejamento familiar, suas escolhas sobre parto e reprodução devem ser respeitadas independente de qual seja.</w:t>
      </w:r>
    </w:p>
    <w:p w:rsidR="00D17F20" w:rsidRDefault="00D17F20" w:rsidP="00340630">
      <w:pPr>
        <w:jc w:val="both"/>
        <w:rPr>
          <w:rFonts w:ascii="Arial" w:hAnsi="Arial" w:cs="Arial"/>
          <w:b/>
          <w:sz w:val="24"/>
        </w:rPr>
      </w:pPr>
      <w:r w:rsidRPr="00CF2C83">
        <w:rPr>
          <w:rFonts w:ascii="Arial" w:hAnsi="Arial" w:cs="Arial"/>
          <w:b/>
          <w:sz w:val="24"/>
        </w:rPr>
        <w:t xml:space="preserve">Na sua opinião, </w:t>
      </w:r>
      <w:r w:rsidR="00161278" w:rsidRPr="00CF2C83">
        <w:rPr>
          <w:rFonts w:ascii="Arial" w:hAnsi="Arial" w:cs="Arial"/>
          <w:b/>
          <w:sz w:val="24"/>
        </w:rPr>
        <w:t xml:space="preserve">quais os alcances e limites destas políticas na atual conjuntura brasileira? </w:t>
      </w:r>
    </w:p>
    <w:p w:rsidR="00616E87" w:rsidRPr="00616E87" w:rsidRDefault="00616E87" w:rsidP="00340630">
      <w:pPr>
        <w:jc w:val="both"/>
        <w:rPr>
          <w:rFonts w:ascii="Arial" w:hAnsi="Arial" w:cs="Arial"/>
          <w:sz w:val="24"/>
        </w:rPr>
      </w:pPr>
      <w:r w:rsidRPr="00616E87">
        <w:rPr>
          <w:rFonts w:ascii="Arial" w:hAnsi="Arial" w:cs="Arial"/>
          <w:sz w:val="24"/>
        </w:rPr>
        <w:t xml:space="preserve">Mesmo que com muita dificuldade, aos poucos as politicas vão modificando e dando ainda mais liberdade para as mulheres. </w:t>
      </w:r>
      <w:r>
        <w:rPr>
          <w:rFonts w:ascii="Arial" w:hAnsi="Arial" w:cs="Arial"/>
          <w:sz w:val="24"/>
        </w:rPr>
        <w:t>Uma grande parte destas politicas já são implementadas e com a luta do feminismo muito mais ainda vai ser, para isso é importante que mais mulheres assumam cargos de importância politica.</w:t>
      </w:r>
    </w:p>
    <w:sectPr w:rsidR="00616E87" w:rsidRPr="00616E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B2529"/>
    <w:multiLevelType w:val="hybridMultilevel"/>
    <w:tmpl w:val="B6520A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F20"/>
    <w:rsid w:val="0004279A"/>
    <w:rsid w:val="000C371C"/>
    <w:rsid w:val="00161278"/>
    <w:rsid w:val="00295BE5"/>
    <w:rsid w:val="002C5D7D"/>
    <w:rsid w:val="00340630"/>
    <w:rsid w:val="003B3CFF"/>
    <w:rsid w:val="00616E87"/>
    <w:rsid w:val="0071215B"/>
    <w:rsid w:val="00737AE3"/>
    <w:rsid w:val="00853836"/>
    <w:rsid w:val="00A613F0"/>
    <w:rsid w:val="00CF2C83"/>
    <w:rsid w:val="00D10EC2"/>
    <w:rsid w:val="00D17F20"/>
    <w:rsid w:val="00F86DA7"/>
    <w:rsid w:val="00F95B1D"/>
    <w:rsid w:val="00FF54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C2650-3A11-4DCB-B98B-C6388A47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17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3728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Simone G. Diniz</dc:creator>
  <cp:keywords/>
  <dc:description/>
  <cp:lastModifiedBy>livia Lisboa</cp:lastModifiedBy>
  <cp:revision>2</cp:revision>
  <dcterms:created xsi:type="dcterms:W3CDTF">2019-04-24T12:30:00Z</dcterms:created>
  <dcterms:modified xsi:type="dcterms:W3CDTF">2019-04-24T12:30:00Z</dcterms:modified>
</cp:coreProperties>
</file>