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399" w:rsidRDefault="008B339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PROJETO DE FORMATURA </w:t>
      </w:r>
      <w:r w:rsidR="00F37D66">
        <w:rPr>
          <w:b/>
          <w:sz w:val="28"/>
          <w:u w:val="single"/>
        </w:rPr>
        <w:t>201</w:t>
      </w:r>
      <w:r w:rsidR="00985E78">
        <w:rPr>
          <w:b/>
          <w:sz w:val="28"/>
          <w:u w:val="single"/>
        </w:rPr>
        <w:t>9</w:t>
      </w:r>
      <w:bookmarkStart w:id="0" w:name="_GoBack"/>
      <w:bookmarkEnd w:id="0"/>
    </w:p>
    <w:p w:rsidR="008B3399" w:rsidRDefault="008B3399">
      <w:pPr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05"/>
      </w:tblGrid>
      <w:tr w:rsidR="008B3399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1 TÍTULO: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8B3399" w:rsidRDefault="00A863A9">
            <w:pPr>
              <w:spacing w:before="120"/>
              <w:jc w:val="both"/>
              <w:rPr>
                <w:sz w:val="24"/>
              </w:rPr>
            </w:pPr>
            <w:r w:rsidRPr="00985E78">
              <w:rPr>
                <w:sz w:val="24"/>
              </w:rPr>
              <w:t>Análise</w:t>
            </w:r>
            <w:r>
              <w:rPr>
                <w:sz w:val="24"/>
              </w:rPr>
              <w:t xml:space="preserve"> de contingências em sistemas de potência</w:t>
            </w: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7831"/>
      </w:tblGrid>
      <w:tr w:rsidR="008B3399">
        <w:trPr>
          <w:cantSplit/>
          <w:jc w:val="center"/>
        </w:trPr>
        <w:tc>
          <w:tcPr>
            <w:tcW w:w="1878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ORIENTADOR:</w:t>
            </w:r>
          </w:p>
        </w:tc>
        <w:tc>
          <w:tcPr>
            <w:tcW w:w="7831" w:type="dxa"/>
            <w:tcBorders>
              <w:bottom w:val="single" w:sz="4" w:space="0" w:color="auto"/>
            </w:tcBorders>
            <w:vAlign w:val="center"/>
          </w:tcPr>
          <w:p w:rsidR="008B3399" w:rsidRDefault="00B466D5">
            <w:pPr>
              <w:spacing w:before="120"/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Carlos Eduardo de Morais Pereira</w:t>
            </w:r>
          </w:p>
        </w:tc>
      </w:tr>
    </w:tbl>
    <w:p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  <w:lang w:val="es-ES_tradn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6717"/>
      </w:tblGrid>
      <w:tr w:rsidR="008B3399">
        <w:trPr>
          <w:cantSplit/>
          <w:jc w:val="center"/>
        </w:trPr>
        <w:tc>
          <w:tcPr>
            <w:tcW w:w="2992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PRINCIPAIS OBJETIVOS: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2"/>
            <w:vAlign w:val="center"/>
          </w:tcPr>
          <w:p w:rsidR="008B3399" w:rsidRDefault="006529D0" w:rsidP="00A863A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Familiarização com </w:t>
            </w:r>
            <w:r w:rsidR="00A863A9">
              <w:rPr>
                <w:sz w:val="24"/>
              </w:rPr>
              <w:t>cálculo de fluxo de potência</w:t>
            </w:r>
            <w:r>
              <w:rPr>
                <w:sz w:val="24"/>
              </w:rPr>
              <w:t xml:space="preserve"> e programas de simulação</w:t>
            </w: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:rsidR="008B3399" w:rsidRDefault="006529D0" w:rsidP="00A863A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Simulação e análise de </w:t>
            </w:r>
            <w:r w:rsidR="00A863A9">
              <w:rPr>
                <w:sz w:val="24"/>
              </w:rPr>
              <w:t>contingências</w:t>
            </w: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399" w:rsidRDefault="00A863A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Verificação de violações de tensão e fluxo de potência</w:t>
            </w:r>
          </w:p>
        </w:tc>
      </w:tr>
    </w:tbl>
    <w:p w:rsidR="008B3399" w:rsidRDefault="00A863A9" w:rsidP="00A863A9">
      <w:pPr>
        <w:spacing w:before="120"/>
        <w:jc w:val="both"/>
        <w:rPr>
          <w:sz w:val="24"/>
        </w:rPr>
      </w:pPr>
      <w:r>
        <w:rPr>
          <w:sz w:val="24"/>
        </w:rPr>
        <w:t>Implementação de um programa para execução e análise de contingências usando o programa Anarede</w:t>
      </w:r>
      <w:r w:rsidR="00985E78">
        <w:rPr>
          <w:sz w:val="24"/>
        </w:rPr>
        <w:t>.</w:t>
      </w:r>
    </w:p>
    <w:p w:rsidR="00985E78" w:rsidRDefault="00985E78" w:rsidP="00A863A9">
      <w:pPr>
        <w:spacing w:before="120"/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6378"/>
      </w:tblGrid>
      <w:tr w:rsidR="008B3399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60" w:after="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4  METAS</w:t>
            </w:r>
            <w:proofErr w:type="gramEnd"/>
          </w:p>
        </w:tc>
        <w:tc>
          <w:tcPr>
            <w:tcW w:w="8505" w:type="dxa"/>
            <w:gridSpan w:val="2"/>
            <w:vAlign w:val="center"/>
          </w:tcPr>
          <w:p w:rsidR="008B3399" w:rsidRDefault="008B3399">
            <w:pPr>
              <w:spacing w:before="60" w:after="60"/>
              <w:jc w:val="both"/>
              <w:rPr>
                <w:sz w:val="24"/>
              </w:rPr>
            </w:pPr>
          </w:p>
        </w:tc>
      </w:tr>
      <w:tr w:rsidR="008B3399">
        <w:trPr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8B3399" w:rsidRDefault="008B3399">
            <w:pPr>
              <w:numPr>
                <w:ilvl w:val="0"/>
                <w:numId w:val="2"/>
              </w:numPr>
              <w:tabs>
                <w:tab w:val="clear" w:pos="927"/>
                <w:tab w:val="num" w:pos="355"/>
              </w:tabs>
              <w:spacing w:before="12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1º SEMESTRE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8B3399" w:rsidRDefault="00A863A9" w:rsidP="006529D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Estudo de algoritmos de cálculo de fluxo de potência</w:t>
            </w:r>
            <w:r w:rsidR="00985E78">
              <w:rPr>
                <w:sz w:val="24"/>
              </w:rPr>
              <w:t xml:space="preserve">, </w:t>
            </w:r>
            <w:r w:rsidR="006529D0">
              <w:rPr>
                <w:sz w:val="24"/>
              </w:rPr>
              <w:t xml:space="preserve"> </w:t>
            </w:r>
          </w:p>
        </w:tc>
      </w:tr>
      <w:tr w:rsidR="008B3399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8B3399" w:rsidRDefault="00985E78" w:rsidP="00A863A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modelagem da rede </w:t>
            </w:r>
            <w:r w:rsidR="006529D0">
              <w:rPr>
                <w:sz w:val="24"/>
              </w:rPr>
              <w:t xml:space="preserve">e </w:t>
            </w:r>
            <w:r w:rsidR="00A863A9">
              <w:rPr>
                <w:sz w:val="24"/>
              </w:rPr>
              <w:t>familiarização com a</w:t>
            </w:r>
            <w:r w:rsidR="006529D0">
              <w:rPr>
                <w:sz w:val="24"/>
              </w:rPr>
              <w:t xml:space="preserve"> utilização do programa de simulação </w:t>
            </w:r>
            <w:r w:rsidR="00A863A9">
              <w:rPr>
                <w:sz w:val="24"/>
              </w:rPr>
              <w:t>Anarede</w:t>
            </w:r>
          </w:p>
        </w:tc>
      </w:tr>
      <w:tr w:rsidR="008B3399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>
        <w:trPr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8B3399" w:rsidRDefault="008B3399">
            <w:pPr>
              <w:numPr>
                <w:ilvl w:val="0"/>
                <w:numId w:val="2"/>
              </w:numPr>
              <w:tabs>
                <w:tab w:val="clear" w:pos="927"/>
                <w:tab w:val="num" w:pos="355"/>
              </w:tabs>
              <w:spacing w:before="120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2º SEMESTRE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8B3399" w:rsidRDefault="00985E78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Análise de casos e proposição de solução para violações de</w:t>
            </w:r>
          </w:p>
        </w:tc>
      </w:tr>
      <w:tr w:rsidR="008B3399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8B3399" w:rsidRDefault="00985E78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tensão e carregamento, durante contin</w:t>
            </w:r>
            <w:r w:rsidR="00A863A9">
              <w:rPr>
                <w:sz w:val="24"/>
              </w:rPr>
              <w:t>gências</w:t>
            </w:r>
            <w:r>
              <w:rPr>
                <w:sz w:val="24"/>
              </w:rPr>
              <w:t>.</w:t>
            </w:r>
          </w:p>
        </w:tc>
      </w:tr>
      <w:tr w:rsidR="008B3399">
        <w:trPr>
          <w:cantSplit/>
          <w:jc w:val="center"/>
        </w:trPr>
        <w:tc>
          <w:tcPr>
            <w:tcW w:w="1204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6717"/>
      </w:tblGrid>
      <w:tr w:rsidR="008B3399">
        <w:trPr>
          <w:cantSplit/>
          <w:jc w:val="center"/>
        </w:trPr>
        <w:tc>
          <w:tcPr>
            <w:tcW w:w="2992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METODOLOGIA BÁSICA: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2"/>
            <w:vAlign w:val="center"/>
          </w:tcPr>
          <w:p w:rsidR="006529D0" w:rsidRDefault="00A863A9" w:rsidP="006529D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Devido ao aumento da demanda é necessário a expansão das redes de transmissão de energia quando ocorrem problemas de subtensão, sobretensão ou sobrecarga</w:t>
            </w:r>
            <w:r w:rsidR="006529D0" w:rsidRPr="006529D0">
              <w:rPr>
                <w:sz w:val="24"/>
              </w:rPr>
              <w:t>.</w:t>
            </w:r>
            <w:r>
              <w:rPr>
                <w:sz w:val="24"/>
              </w:rPr>
              <w:t xml:space="preserve"> Esses problemas podem ocorrer com a rede completa ou quando algum componente como uma linha ou transformador sai de operação (contingência), devido a um curto circuito ou manutenção, por exemplo.</w:t>
            </w:r>
          </w:p>
          <w:p w:rsidR="00A863A9" w:rsidRPr="006529D0" w:rsidRDefault="00A863A9" w:rsidP="006529D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A análise dessas situações é realizada com uso de programas de cálculo de fluxo de potência.</w:t>
            </w:r>
          </w:p>
          <w:p w:rsidR="008B3399" w:rsidRDefault="006529D0" w:rsidP="006529D0">
            <w:pPr>
              <w:spacing w:before="120"/>
              <w:jc w:val="both"/>
              <w:rPr>
                <w:sz w:val="24"/>
              </w:rPr>
            </w:pPr>
            <w:r w:rsidRPr="006529D0">
              <w:rPr>
                <w:sz w:val="24"/>
              </w:rPr>
              <w:t xml:space="preserve">Esses estudos podem definir a necessidade de </w:t>
            </w:r>
            <w:r w:rsidR="00BC4A24">
              <w:rPr>
                <w:sz w:val="24"/>
              </w:rPr>
              <w:t>construção de novas linhas, subestações, usinas, etc.</w:t>
            </w:r>
          </w:p>
          <w:p w:rsidR="006529D0" w:rsidRDefault="006529D0" w:rsidP="00BC4A24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As simulações serão realizad</w:t>
            </w:r>
            <w:r w:rsidR="00985E78">
              <w:rPr>
                <w:sz w:val="24"/>
              </w:rPr>
              <w:t>a</w:t>
            </w:r>
            <w:r>
              <w:rPr>
                <w:sz w:val="24"/>
              </w:rPr>
              <w:t xml:space="preserve">s com o programa </w:t>
            </w:r>
            <w:r w:rsidR="00BC4A24">
              <w:rPr>
                <w:sz w:val="24"/>
              </w:rPr>
              <w:t>Anarede com auxílio de um programa a ser desenvolvido para gerar os casos de contingência e fazer a análise dos resultados.</w:t>
            </w: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8B3399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8B3399">
        <w:trPr>
          <w:cantSplit/>
          <w:jc w:val="center"/>
        </w:trPr>
        <w:tc>
          <w:tcPr>
            <w:tcW w:w="3756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NÚMERO DE ALUNOS (1 OU 2):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8B3399" w:rsidRDefault="00B466D5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B3399" w:rsidRDefault="008B3399">
      <w:pPr>
        <w:tabs>
          <w:tab w:val="left" w:pos="2992"/>
          <w:tab w:val="left" w:pos="5984"/>
          <w:tab w:val="left" w:pos="8976"/>
        </w:tabs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339"/>
        <w:gridCol w:w="6378"/>
      </w:tblGrid>
      <w:tr w:rsidR="008B3399">
        <w:trPr>
          <w:cantSplit/>
          <w:jc w:val="center"/>
        </w:trPr>
        <w:tc>
          <w:tcPr>
            <w:tcW w:w="3331" w:type="dxa"/>
            <w:gridSpan w:val="2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REFERÊNCIAS PRINCIPAIS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</w:p>
        </w:tc>
      </w:tr>
      <w:tr w:rsidR="008B3399" w:rsidRPr="006C6111">
        <w:trPr>
          <w:cantSplit/>
          <w:jc w:val="center"/>
        </w:trPr>
        <w:tc>
          <w:tcPr>
            <w:tcW w:w="9709" w:type="dxa"/>
            <w:gridSpan w:val="3"/>
            <w:vAlign w:val="center"/>
          </w:tcPr>
          <w:p w:rsidR="00B466D5" w:rsidRPr="00B466D5" w:rsidRDefault="00B466D5" w:rsidP="00B466D5">
            <w:pPr>
              <w:spacing w:before="120"/>
              <w:jc w:val="both"/>
              <w:rPr>
                <w:sz w:val="24"/>
                <w:lang w:val="en-US"/>
              </w:rPr>
            </w:pPr>
            <w:r w:rsidRPr="00B466D5">
              <w:rPr>
                <w:sz w:val="24"/>
                <w:lang w:val="en-US"/>
              </w:rPr>
              <w:t xml:space="preserve">William D. Stevenson Jr., Elements of Power System </w:t>
            </w:r>
            <w:proofErr w:type="gramStart"/>
            <w:r w:rsidRPr="00B466D5">
              <w:rPr>
                <w:sz w:val="24"/>
                <w:lang w:val="en-US"/>
              </w:rPr>
              <w:t>Analysis,  Mc</w:t>
            </w:r>
            <w:proofErr w:type="gramEnd"/>
            <w:r w:rsidRPr="00B466D5">
              <w:rPr>
                <w:sz w:val="24"/>
                <w:lang w:val="en-US"/>
              </w:rPr>
              <w:t xml:space="preserve"> Graw Hill, 1965</w:t>
            </w:r>
          </w:p>
          <w:p w:rsidR="00B466D5" w:rsidRPr="00B466D5" w:rsidRDefault="00A863A9" w:rsidP="00B466D5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CEPEL</w:t>
            </w:r>
            <w:r w:rsidR="00B466D5" w:rsidRPr="00B466D5">
              <w:rPr>
                <w:sz w:val="24"/>
              </w:rPr>
              <w:t xml:space="preserve">, </w:t>
            </w:r>
            <w:r>
              <w:rPr>
                <w:sz w:val="24"/>
              </w:rPr>
              <w:t>Anarede - Programa de análise de redes Elétricas.</w:t>
            </w:r>
          </w:p>
          <w:p w:rsidR="008B3399" w:rsidRPr="00B466D5" w:rsidRDefault="008B3399" w:rsidP="00B466D5">
            <w:pPr>
              <w:spacing w:before="120"/>
              <w:jc w:val="both"/>
              <w:rPr>
                <w:sz w:val="24"/>
                <w:lang w:val="en-US"/>
              </w:rPr>
            </w:pPr>
          </w:p>
        </w:tc>
      </w:tr>
      <w:tr w:rsidR="008B3399" w:rsidRPr="006C6111">
        <w:trPr>
          <w:cantSplit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</w:tcBorders>
            <w:vAlign w:val="center"/>
          </w:tcPr>
          <w:p w:rsidR="008B3399" w:rsidRPr="00B466D5" w:rsidRDefault="008B3399">
            <w:pPr>
              <w:spacing w:before="120"/>
              <w:jc w:val="both"/>
              <w:rPr>
                <w:sz w:val="24"/>
                <w:lang w:val="en-US"/>
              </w:rPr>
            </w:pPr>
          </w:p>
        </w:tc>
      </w:tr>
      <w:tr w:rsidR="008B3399">
        <w:trPr>
          <w:cantSplit/>
          <w:jc w:val="center"/>
        </w:trPr>
        <w:tc>
          <w:tcPr>
            <w:tcW w:w="2992" w:type="dxa"/>
            <w:vAlign w:val="center"/>
          </w:tcPr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B3399" w:rsidRDefault="008B3399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LINHA </w:t>
            </w:r>
            <w:proofErr w:type="gramStart"/>
            <w:r>
              <w:rPr>
                <w:sz w:val="24"/>
              </w:rPr>
              <w:t>DE  PESQUISA</w:t>
            </w:r>
            <w:proofErr w:type="gramEnd"/>
          </w:p>
        </w:tc>
        <w:tc>
          <w:tcPr>
            <w:tcW w:w="6717" w:type="dxa"/>
            <w:gridSpan w:val="2"/>
            <w:tcBorders>
              <w:bottom w:val="single" w:sz="4" w:space="0" w:color="auto"/>
            </w:tcBorders>
            <w:vAlign w:val="center"/>
          </w:tcPr>
          <w:p w:rsidR="008B3399" w:rsidRDefault="00B466D5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Transmissão de energia elétrica</w:t>
            </w:r>
          </w:p>
        </w:tc>
      </w:tr>
    </w:tbl>
    <w:p w:rsidR="008B3399" w:rsidRDefault="008B3399">
      <w:pPr>
        <w:jc w:val="both"/>
      </w:pPr>
    </w:p>
    <w:sectPr w:rsidR="008B3399" w:rsidSect="00C41BE4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C835502"/>
    <w:multiLevelType w:val="singleLevel"/>
    <w:tmpl w:val="55CABE58"/>
    <w:lvl w:ilvl="0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sz w:val="2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ACD"/>
    <w:rsid w:val="000F3F79"/>
    <w:rsid w:val="00227A99"/>
    <w:rsid w:val="002C2B9D"/>
    <w:rsid w:val="00387821"/>
    <w:rsid w:val="004A058D"/>
    <w:rsid w:val="004C6C07"/>
    <w:rsid w:val="005F030C"/>
    <w:rsid w:val="006529D0"/>
    <w:rsid w:val="006A6D5A"/>
    <w:rsid w:val="006C6111"/>
    <w:rsid w:val="008B3399"/>
    <w:rsid w:val="00983ACD"/>
    <w:rsid w:val="00985E78"/>
    <w:rsid w:val="00A863A9"/>
    <w:rsid w:val="00AB4E69"/>
    <w:rsid w:val="00AD7673"/>
    <w:rsid w:val="00B466D5"/>
    <w:rsid w:val="00BC4A24"/>
    <w:rsid w:val="00C41BE4"/>
    <w:rsid w:val="00CC7391"/>
    <w:rsid w:val="00D22D7B"/>
    <w:rsid w:val="00F34393"/>
    <w:rsid w:val="00F3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9A1C17"/>
  <w15:docId w15:val="{5DE5D1DB-F03D-4BBF-B054-73C5DA0F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1BE4"/>
    <w:rPr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41BE4"/>
    <w:pPr>
      <w:jc w:val="center"/>
    </w:pPr>
    <w:rPr>
      <w:sz w:val="28"/>
      <w:u w:val="single"/>
    </w:rPr>
  </w:style>
  <w:style w:type="paragraph" w:styleId="Subttulo">
    <w:name w:val="Subtitle"/>
    <w:basedOn w:val="Normal"/>
    <w:qFormat/>
    <w:rsid w:val="00C41BE4"/>
    <w:rPr>
      <w:sz w:val="28"/>
    </w:rPr>
  </w:style>
  <w:style w:type="paragraph" w:styleId="Recuodecorpodetexto">
    <w:name w:val="Body Text Indent"/>
    <w:basedOn w:val="Normal"/>
    <w:rsid w:val="00C41BE4"/>
    <w:pPr>
      <w:ind w:left="2268"/>
    </w:pPr>
    <w:rPr>
      <w:sz w:val="24"/>
    </w:rPr>
  </w:style>
  <w:style w:type="paragraph" w:styleId="Recuodecorpodetexto2">
    <w:name w:val="Body Text Indent 2"/>
    <w:basedOn w:val="Normal"/>
    <w:rsid w:val="00C41BE4"/>
    <w:pPr>
      <w:ind w:left="1134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para Projeto de Formatura</vt:lpstr>
    </vt:vector>
  </TitlesOfParts>
  <Company>GEPEA - EPUSP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para Projeto de Formatura</dc:title>
  <dc:creator>Marco Antonio Saidel</dc:creator>
  <cp:lastModifiedBy>Carlos Pereira</cp:lastModifiedBy>
  <cp:revision>4</cp:revision>
  <cp:lastPrinted>2010-02-22T09:19:00Z</cp:lastPrinted>
  <dcterms:created xsi:type="dcterms:W3CDTF">2015-01-08T11:45:00Z</dcterms:created>
  <dcterms:modified xsi:type="dcterms:W3CDTF">2019-01-21T17:46:00Z</dcterms:modified>
</cp:coreProperties>
</file>