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19" w:rsidRPr="00813276" w:rsidRDefault="00176A19" w:rsidP="00176A19">
      <w:pPr>
        <w:pStyle w:val="Ttulo2"/>
        <w:ind w:left="709"/>
        <w:rPr>
          <w:b/>
        </w:rPr>
      </w:pPr>
      <w:r w:rsidRPr="00813276">
        <w:rPr>
          <w:b/>
        </w:rPr>
        <w:t>UNIVERSIDADE DE SÃO PAULO</w:t>
      </w:r>
    </w:p>
    <w:p w:rsidR="00176A19" w:rsidRPr="00813276" w:rsidRDefault="00176A19" w:rsidP="00176A19">
      <w:pPr>
        <w:pStyle w:val="Ttulo4"/>
        <w:spacing w:before="0" w:after="0"/>
        <w:jc w:val="center"/>
        <w:rPr>
          <w:sz w:val="24"/>
        </w:rPr>
      </w:pPr>
      <w:r w:rsidRPr="00813276">
        <w:rPr>
          <w:sz w:val="24"/>
        </w:rPr>
        <w:t>FACULDADE DE MEDICINA DE RIBEIRÃO PRETO</w:t>
      </w:r>
    </w:p>
    <w:p w:rsidR="00176A19" w:rsidRDefault="00176A19" w:rsidP="00176A19">
      <w:pPr>
        <w:pStyle w:val="Corpodetexto"/>
        <w:tabs>
          <w:tab w:val="left" w:pos="8818"/>
        </w:tabs>
        <w:spacing w:line="240" w:lineRule="auto"/>
        <w:jc w:val="center"/>
        <w:rPr>
          <w:rFonts w:ascii="CG Times" w:hAnsi="CG Times"/>
          <w:b/>
          <w:i/>
          <w:spacing w:val="-3"/>
        </w:rPr>
      </w:pPr>
      <w:r>
        <w:rPr>
          <w:rFonts w:ascii="CG Times" w:hAnsi="CG Times"/>
          <w:b/>
          <w:i/>
          <w:spacing w:val="-3"/>
        </w:rPr>
        <w:t>EIXO DE EMERGÊNCIAS MÉDICAS</w:t>
      </w:r>
    </w:p>
    <w:p w:rsidR="00176A19" w:rsidRDefault="00176A19" w:rsidP="00176A19">
      <w:r>
        <w:rPr>
          <w:rFonts w:ascii="CG Times" w:hAnsi="CG Times"/>
          <w:b/>
          <w:i/>
          <w:spacing w:val="-3"/>
        </w:rPr>
        <w:t>RCG-051</w:t>
      </w:r>
      <w:r w:rsidR="000C2292">
        <w:rPr>
          <w:rFonts w:ascii="CG Times" w:hAnsi="CG Times"/>
          <w:b/>
          <w:i/>
          <w:spacing w:val="-3"/>
        </w:rPr>
        <w:t>3</w:t>
      </w:r>
      <w:r>
        <w:rPr>
          <w:rFonts w:ascii="CG Times" w:hAnsi="CG Times"/>
          <w:b/>
          <w:i/>
          <w:spacing w:val="-3"/>
        </w:rPr>
        <w:t xml:space="preserve"> – ESTÁGIO EM EMERGÊNCIA E TRAUMATOLOGIA</w:t>
      </w:r>
    </w:p>
    <w:p w:rsidR="00176A19" w:rsidRDefault="00176A19" w:rsidP="00176A19"/>
    <w:p w:rsidR="00176A19" w:rsidRPr="003E55F3" w:rsidRDefault="00176A19" w:rsidP="00FB44D9">
      <w:pPr>
        <w:jc w:val="center"/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>Discussão de casos clínicos</w:t>
      </w:r>
      <w:r>
        <w:rPr>
          <w:rFonts w:ascii="Arial" w:hAnsi="Arial" w:cs="Arial"/>
          <w:sz w:val="22"/>
          <w:szCs w:val="22"/>
        </w:rPr>
        <w:t xml:space="preserve"> (</w:t>
      </w:r>
      <w:r w:rsidR="00FB44D9">
        <w:rPr>
          <w:rFonts w:ascii="Arial" w:hAnsi="Arial" w:cs="Arial"/>
          <w:sz w:val="22"/>
          <w:szCs w:val="22"/>
        </w:rPr>
        <w:t xml:space="preserve">Atividade </w:t>
      </w:r>
      <w:proofErr w:type="gramStart"/>
      <w:r w:rsidR="00FB44D9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) - Pediatria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>Caso 1.</w:t>
      </w: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Lactente de 1a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meses com história de tosse e cansaço há 3 dias com piora ontem. Mãe nega febre, vômitos e relata </w:t>
      </w:r>
      <w:proofErr w:type="spellStart"/>
      <w:r>
        <w:rPr>
          <w:rFonts w:ascii="Arial" w:hAnsi="Arial" w:cs="Arial"/>
          <w:sz w:val="22"/>
          <w:szCs w:val="22"/>
        </w:rPr>
        <w:t>hiporexia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 xml:space="preserve">AP: </w:t>
      </w:r>
      <w:r>
        <w:rPr>
          <w:rFonts w:ascii="Arial" w:hAnsi="Arial" w:cs="Arial"/>
          <w:sz w:val="22"/>
          <w:szCs w:val="22"/>
        </w:rPr>
        <w:t xml:space="preserve">Criança tem episódios de chiado no peito desde os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meses, mais ou menos 1x a cada 2 meses sempre com melhora após inalação. Nunca ficou internado.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AF: Pai tem Asma Brônquica /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mãe é tabagista (1 maço por dia)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 xml:space="preserve">Ao exame físico: </w:t>
      </w:r>
      <w:r>
        <w:rPr>
          <w:rFonts w:ascii="Arial" w:hAnsi="Arial" w:cs="Arial"/>
          <w:sz w:val="22"/>
          <w:szCs w:val="22"/>
        </w:rPr>
        <w:t xml:space="preserve">Peso: </w:t>
      </w:r>
      <w:proofErr w:type="gramStart"/>
      <w:r>
        <w:rPr>
          <w:rFonts w:ascii="Arial" w:hAnsi="Arial" w:cs="Arial"/>
          <w:sz w:val="22"/>
          <w:szCs w:val="22"/>
        </w:rPr>
        <w:t>12kg</w:t>
      </w:r>
      <w:proofErr w:type="gramEnd"/>
      <w:r>
        <w:rPr>
          <w:rFonts w:ascii="Arial" w:hAnsi="Arial" w:cs="Arial"/>
          <w:sz w:val="22"/>
          <w:szCs w:val="22"/>
        </w:rPr>
        <w:t xml:space="preserve"> / </w:t>
      </w:r>
      <w:r w:rsidRPr="003E55F3">
        <w:rPr>
          <w:rFonts w:ascii="Arial" w:hAnsi="Arial" w:cs="Arial"/>
          <w:sz w:val="22"/>
          <w:szCs w:val="22"/>
        </w:rPr>
        <w:t xml:space="preserve">Bom estado geral, </w:t>
      </w:r>
      <w:r>
        <w:rPr>
          <w:rFonts w:ascii="Arial" w:hAnsi="Arial" w:cs="Arial"/>
          <w:sz w:val="22"/>
          <w:szCs w:val="22"/>
        </w:rPr>
        <w:t>des</w:t>
      </w:r>
      <w:r w:rsidRPr="003E55F3">
        <w:rPr>
          <w:rFonts w:ascii="Arial" w:hAnsi="Arial" w:cs="Arial"/>
          <w:sz w:val="22"/>
          <w:szCs w:val="22"/>
        </w:rPr>
        <w:t>corad</w:t>
      </w:r>
      <w:r>
        <w:rPr>
          <w:rFonts w:ascii="Arial" w:hAnsi="Arial" w:cs="Arial"/>
          <w:sz w:val="22"/>
          <w:szCs w:val="22"/>
        </w:rPr>
        <w:t>o +/4+, hidratado</w:t>
      </w:r>
      <w:r w:rsidRPr="003E55F3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taquidis</w:t>
      </w:r>
      <w:r w:rsidRPr="003E55F3">
        <w:rPr>
          <w:rFonts w:ascii="Arial" w:hAnsi="Arial" w:cs="Arial"/>
          <w:sz w:val="22"/>
          <w:szCs w:val="22"/>
        </w:rPr>
        <w:t>pneic</w:t>
      </w:r>
      <w:r>
        <w:rPr>
          <w:rFonts w:ascii="Arial" w:hAnsi="Arial" w:cs="Arial"/>
          <w:sz w:val="22"/>
          <w:szCs w:val="22"/>
        </w:rPr>
        <w:t>o</w:t>
      </w:r>
      <w:proofErr w:type="spellEnd"/>
      <w:r w:rsidRPr="003E55F3">
        <w:rPr>
          <w:rFonts w:ascii="Arial" w:hAnsi="Arial" w:cs="Arial"/>
          <w:sz w:val="22"/>
          <w:szCs w:val="22"/>
        </w:rPr>
        <w:t>, acianótic</w:t>
      </w:r>
      <w:r>
        <w:rPr>
          <w:rFonts w:ascii="Arial" w:hAnsi="Arial" w:cs="Arial"/>
          <w:sz w:val="22"/>
          <w:szCs w:val="22"/>
        </w:rPr>
        <w:t xml:space="preserve">o, anictérico e afebril. 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Ausculta pulmonar: MV+ bilateralmente com sibilos e roncos difusos; </w:t>
      </w:r>
      <w:proofErr w:type="gramStart"/>
      <w:r>
        <w:rPr>
          <w:rFonts w:ascii="Arial" w:hAnsi="Arial" w:cs="Arial"/>
          <w:sz w:val="22"/>
          <w:szCs w:val="22"/>
        </w:rPr>
        <w:t>tiragem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intercostal</w:t>
      </w:r>
      <w:proofErr w:type="gramEnd"/>
      <w:r>
        <w:rPr>
          <w:rFonts w:ascii="Arial" w:hAnsi="Arial" w:cs="Arial"/>
          <w:sz w:val="22"/>
          <w:szCs w:val="22"/>
        </w:rPr>
        <w:t xml:space="preserve"> bilateral / FR: 65 </w:t>
      </w:r>
      <w:proofErr w:type="spellStart"/>
      <w:r>
        <w:rPr>
          <w:rFonts w:ascii="Arial" w:hAnsi="Arial" w:cs="Arial"/>
          <w:sz w:val="22"/>
          <w:szCs w:val="22"/>
        </w:rPr>
        <w:t>ipm</w:t>
      </w:r>
      <w:proofErr w:type="spellEnd"/>
      <w:r>
        <w:rPr>
          <w:rFonts w:ascii="Arial" w:hAnsi="Arial" w:cs="Arial"/>
          <w:sz w:val="22"/>
          <w:szCs w:val="22"/>
        </w:rPr>
        <w:t xml:space="preserve"> / SATO2: 93%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ACV: RDR sem sopros; BNF; FC: 130 </w:t>
      </w:r>
      <w:proofErr w:type="gramStart"/>
      <w:r>
        <w:rPr>
          <w:rFonts w:ascii="Arial" w:hAnsi="Arial" w:cs="Arial"/>
          <w:sz w:val="22"/>
          <w:szCs w:val="22"/>
        </w:rPr>
        <w:t>bpm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Abdomen</w:t>
      </w:r>
      <w:proofErr w:type="spellEnd"/>
      <w:r>
        <w:rPr>
          <w:rFonts w:ascii="Arial" w:hAnsi="Arial" w:cs="Arial"/>
          <w:sz w:val="22"/>
          <w:szCs w:val="22"/>
        </w:rPr>
        <w:t xml:space="preserve">: globoso e indolor, sem </w:t>
      </w:r>
      <w:proofErr w:type="gramStart"/>
      <w:r>
        <w:rPr>
          <w:rFonts w:ascii="Arial" w:hAnsi="Arial" w:cs="Arial"/>
          <w:sz w:val="22"/>
          <w:szCs w:val="22"/>
        </w:rPr>
        <w:t>VCM</w:t>
      </w:r>
      <w:proofErr w:type="gramEnd"/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SNC: ativo e reativo, sem sinais </w:t>
      </w:r>
      <w:proofErr w:type="gramStart"/>
      <w:r>
        <w:rPr>
          <w:rFonts w:ascii="Arial" w:hAnsi="Arial" w:cs="Arial"/>
          <w:sz w:val="22"/>
          <w:szCs w:val="22"/>
        </w:rPr>
        <w:t>meníngeos</w:t>
      </w:r>
      <w:proofErr w:type="gramEnd"/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Pele: Conforme imagem abaixo: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1432560</wp:posOffset>
                </wp:positionV>
                <wp:extent cx="1499870" cy="412750"/>
                <wp:effectExtent l="2540" t="3175" r="2540" b="31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A19" w:rsidRPr="00F213B0" w:rsidRDefault="00176A19" w:rsidP="0017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3B0">
                              <w:rPr>
                                <w:sz w:val="16"/>
                                <w:szCs w:val="16"/>
                              </w:rPr>
                              <w:t>Faces anteriores de cotovelos direito e esquerdo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5.4pt;margin-top:112.8pt;width:118.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" filled="f" stroked="f">
                <v:textbox>
                  <w:txbxContent>
                    <w:p w:rsidR="00176A19" w:rsidRPr="00F213B0" w:rsidRDefault="00176A19" w:rsidP="00176A19">
                      <w:pPr>
                        <w:rPr>
                          <w:sz w:val="16"/>
                          <w:szCs w:val="16"/>
                        </w:rPr>
                      </w:pPr>
                      <w:r w:rsidRPr="00F213B0">
                        <w:rPr>
                          <w:sz w:val="16"/>
                          <w:szCs w:val="16"/>
                        </w:rPr>
                        <w:t>Faces anteriores de cotovelos direito e esquerdo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2209800" cy="1783080"/>
            <wp:effectExtent l="0" t="0" r="0" b="7620"/>
            <wp:docPr id="1" name="Image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a hipótese diagnóstica principal e os diagnósticos diferenciais?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Diagnostique a lesão de pele e explique a importância </w:t>
      </w:r>
      <w:proofErr w:type="gramStart"/>
      <w:r>
        <w:rPr>
          <w:rFonts w:ascii="Arial" w:hAnsi="Arial" w:cs="Arial"/>
          <w:sz w:val="22"/>
          <w:szCs w:val="22"/>
        </w:rPr>
        <w:t>dessa</w:t>
      </w:r>
      <w:proofErr w:type="gramEnd"/>
      <w:r>
        <w:rPr>
          <w:rFonts w:ascii="Arial" w:hAnsi="Arial" w:cs="Arial"/>
          <w:sz w:val="22"/>
          <w:szCs w:val="22"/>
        </w:rPr>
        <w:t xml:space="preserve"> para o seu diagnóstico.</w:t>
      </w: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Existe risco para </w:t>
      </w:r>
      <w:proofErr w:type="spellStart"/>
      <w:r>
        <w:rPr>
          <w:rFonts w:ascii="Arial" w:hAnsi="Arial" w:cs="Arial"/>
          <w:sz w:val="22"/>
          <w:szCs w:val="22"/>
        </w:rPr>
        <w:t>sibilância</w:t>
      </w:r>
      <w:proofErr w:type="spellEnd"/>
      <w:r>
        <w:rPr>
          <w:rFonts w:ascii="Arial" w:hAnsi="Arial" w:cs="Arial"/>
          <w:sz w:val="22"/>
          <w:szCs w:val="22"/>
        </w:rPr>
        <w:t xml:space="preserve"> persistente nesse lactente? Justifique.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sua conduta imediata?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Faça a receita para a casa e as orientações para a mãe.</w:t>
      </w:r>
    </w:p>
    <w:p w:rsidR="00176A19" w:rsidRDefault="00176A19" w:rsidP="00176A19">
      <w:pPr>
        <w:jc w:val="center"/>
        <w:rPr>
          <w:b/>
        </w:rPr>
      </w:pPr>
    </w:p>
    <w:p w:rsidR="00176A19" w:rsidRDefault="00176A19" w:rsidP="00176A19">
      <w:pPr>
        <w:jc w:val="center"/>
        <w:rPr>
          <w:rFonts w:ascii="Times New Roman" w:hAnsi="Times New Roman"/>
          <w:b/>
        </w:rPr>
      </w:pPr>
    </w:p>
    <w:p w:rsidR="00176A19" w:rsidRDefault="00176A19" w:rsidP="00176A19">
      <w:pPr>
        <w:jc w:val="center"/>
        <w:rPr>
          <w:rFonts w:ascii="Times New Roman" w:hAnsi="Times New Roman"/>
          <w:b/>
        </w:rPr>
      </w:pPr>
    </w:p>
    <w:p w:rsidR="00176A19" w:rsidRPr="004D724D" w:rsidRDefault="00176A19" w:rsidP="00176A19">
      <w:pPr>
        <w:jc w:val="center"/>
        <w:rPr>
          <w:rFonts w:ascii="Times New Roman" w:hAnsi="Times New Roman"/>
          <w:sz w:val="22"/>
          <w:szCs w:val="22"/>
        </w:rPr>
      </w:pPr>
      <w:r w:rsidRPr="004D724D">
        <w:rPr>
          <w:rFonts w:ascii="Times New Roman" w:hAnsi="Times New Roman"/>
          <w:b/>
        </w:rPr>
        <w:lastRenderedPageBreak/>
        <w:t>UNIVERSIDADE DE SÃO PAULO</w:t>
      </w:r>
    </w:p>
    <w:p w:rsidR="00176A19" w:rsidRPr="00813276" w:rsidRDefault="00176A19" w:rsidP="00176A19">
      <w:pPr>
        <w:pStyle w:val="Ttulo4"/>
        <w:spacing w:before="0" w:after="0"/>
        <w:jc w:val="center"/>
        <w:rPr>
          <w:sz w:val="24"/>
        </w:rPr>
      </w:pPr>
      <w:r w:rsidRPr="00813276">
        <w:rPr>
          <w:sz w:val="24"/>
        </w:rPr>
        <w:t>FACULDADE DE MEDICINA DE RIBEIRÃO PRETO</w:t>
      </w:r>
    </w:p>
    <w:p w:rsidR="00176A19" w:rsidRDefault="00176A19" w:rsidP="00176A19">
      <w:pPr>
        <w:pStyle w:val="Corpodetexto"/>
        <w:tabs>
          <w:tab w:val="left" w:pos="8818"/>
        </w:tabs>
        <w:spacing w:line="240" w:lineRule="auto"/>
        <w:jc w:val="center"/>
        <w:rPr>
          <w:rFonts w:ascii="CG Times" w:hAnsi="CG Times"/>
          <w:b/>
          <w:i/>
          <w:spacing w:val="-3"/>
        </w:rPr>
      </w:pPr>
      <w:r>
        <w:rPr>
          <w:rFonts w:ascii="CG Times" w:hAnsi="CG Times"/>
          <w:b/>
          <w:i/>
          <w:spacing w:val="-3"/>
        </w:rPr>
        <w:t>EIXO DE EMERGÊNCIAS MÉDICAS</w:t>
      </w:r>
    </w:p>
    <w:p w:rsidR="00176A19" w:rsidRDefault="00176A19" w:rsidP="00176A19">
      <w:pPr>
        <w:rPr>
          <w:rFonts w:ascii="CG Times" w:hAnsi="CG Times"/>
          <w:b/>
          <w:i/>
          <w:spacing w:val="-3"/>
        </w:rPr>
      </w:pPr>
      <w:r>
        <w:rPr>
          <w:rFonts w:ascii="CG Times" w:hAnsi="CG Times"/>
          <w:b/>
          <w:i/>
          <w:spacing w:val="-3"/>
        </w:rPr>
        <w:t>RCG-051</w:t>
      </w:r>
      <w:r w:rsidR="000C2292">
        <w:rPr>
          <w:rFonts w:ascii="CG Times" w:hAnsi="CG Times"/>
          <w:b/>
          <w:i/>
          <w:spacing w:val="-3"/>
        </w:rPr>
        <w:t>3</w:t>
      </w:r>
      <w:bookmarkStart w:id="0" w:name="_GoBack"/>
      <w:bookmarkEnd w:id="0"/>
      <w:r>
        <w:rPr>
          <w:rFonts w:ascii="CG Times" w:hAnsi="CG Times"/>
          <w:b/>
          <w:i/>
          <w:spacing w:val="-3"/>
        </w:rPr>
        <w:t xml:space="preserve"> – ESTÁGIO EM EMERGÊNCIA E TRAUMATOLOGIA</w:t>
      </w:r>
    </w:p>
    <w:p w:rsidR="00176A19" w:rsidRDefault="00176A19" w:rsidP="00176A19">
      <w:pPr>
        <w:rPr>
          <w:rFonts w:ascii="CG Times" w:hAnsi="CG Times"/>
          <w:b/>
          <w:i/>
          <w:spacing w:val="-3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>Discussão de casos clínicos</w:t>
      </w:r>
      <w:r>
        <w:rPr>
          <w:rFonts w:ascii="Arial" w:hAnsi="Arial" w:cs="Arial"/>
          <w:sz w:val="22"/>
          <w:szCs w:val="22"/>
        </w:rPr>
        <w:t xml:space="preserve"> –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3E55F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E55F3">
        <w:rPr>
          <w:rFonts w:ascii="Arial" w:hAnsi="Arial" w:cs="Arial"/>
          <w:sz w:val="22"/>
          <w:szCs w:val="22"/>
        </w:rPr>
        <w:t>Pediatria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 w:rsidRPr="007674FB">
        <w:rPr>
          <w:rFonts w:ascii="Arial" w:hAnsi="Arial" w:cs="Arial"/>
        </w:rPr>
        <w:t>Nome do aluno: ______________________</w:t>
      </w:r>
      <w:r>
        <w:rPr>
          <w:rFonts w:ascii="Arial" w:hAnsi="Arial" w:cs="Arial"/>
        </w:rPr>
        <w:t>_____________ n.usp________</w:t>
      </w: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>Caso 2.</w:t>
      </w:r>
    </w:p>
    <w:p w:rsidR="00176A19" w:rsidRPr="003E55F3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Menina de 14 anos com história de tosse seca há 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dia associada a falta de ar após contato com perfume da mãe. Acompanhante nega febre ou outras queixas.</w:t>
      </w:r>
    </w:p>
    <w:p w:rsidR="00176A19" w:rsidRPr="003E55F3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AP: Histórico de chiado no peito todas as semanas com discreta piora com exercícios acentuados e tosse noturna menos de 1x por semana.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 w:rsidRPr="003E55F3">
        <w:rPr>
          <w:rFonts w:ascii="Arial" w:hAnsi="Arial" w:cs="Arial"/>
          <w:sz w:val="22"/>
          <w:szCs w:val="22"/>
        </w:rPr>
        <w:t xml:space="preserve">Ao exame: </w:t>
      </w:r>
      <w:r>
        <w:rPr>
          <w:rFonts w:ascii="Arial" w:hAnsi="Arial" w:cs="Arial"/>
          <w:sz w:val="22"/>
          <w:szCs w:val="22"/>
        </w:rPr>
        <w:t xml:space="preserve">Peso: </w:t>
      </w:r>
      <w:proofErr w:type="gramStart"/>
      <w:r w:rsidR="002C5D6C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kg</w:t>
      </w:r>
      <w:proofErr w:type="gramEnd"/>
      <w:r>
        <w:rPr>
          <w:rFonts w:ascii="Arial" w:hAnsi="Arial" w:cs="Arial"/>
          <w:sz w:val="22"/>
          <w:szCs w:val="22"/>
        </w:rPr>
        <w:t xml:space="preserve">. BEG, hidratada, corada, </w:t>
      </w:r>
      <w:proofErr w:type="spellStart"/>
      <w:r>
        <w:rPr>
          <w:rFonts w:ascii="Arial" w:hAnsi="Arial" w:cs="Arial"/>
          <w:sz w:val="22"/>
          <w:szCs w:val="22"/>
        </w:rPr>
        <w:t>taquidispneica</w:t>
      </w:r>
      <w:proofErr w:type="spellEnd"/>
      <w:r>
        <w:rPr>
          <w:rFonts w:ascii="Arial" w:hAnsi="Arial" w:cs="Arial"/>
          <w:sz w:val="22"/>
          <w:szCs w:val="22"/>
        </w:rPr>
        <w:t>, acianótica, afebril e chegou falando frases incompletas.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AR: MV diminuído globalmente com sibilos difusos. FR: 40ipm / TE prolongado com tiragens intercostais / SATO2: 90%</w:t>
      </w:r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ACV: RDR sem sopros; BNF FC: 130 bpm; boa perfusão periférica; PA: </w:t>
      </w:r>
      <w:proofErr w:type="gramStart"/>
      <w:r>
        <w:rPr>
          <w:rFonts w:ascii="Arial" w:hAnsi="Arial" w:cs="Arial"/>
          <w:sz w:val="22"/>
          <w:szCs w:val="22"/>
        </w:rPr>
        <w:t>90x50mmhg</w:t>
      </w:r>
      <w:proofErr w:type="gramEnd"/>
    </w:p>
    <w:p w:rsidR="00176A19" w:rsidRDefault="00176A19" w:rsidP="00176A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Restante do exame: sem alterações.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a intensidade da crise aguda de asma? Justifique.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Descreva a sequência de tratamento da crise aguda.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você classificaria a doença dessa criança? Justifique.</w:t>
      </w: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</w:p>
    <w:p w:rsidR="00176A19" w:rsidRDefault="00176A19" w:rsidP="00176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 a melhor opção para o tratamento </w:t>
      </w:r>
      <w:proofErr w:type="spellStart"/>
      <w:r>
        <w:rPr>
          <w:rFonts w:ascii="Arial" w:hAnsi="Arial" w:cs="Arial"/>
          <w:sz w:val="22"/>
          <w:szCs w:val="22"/>
        </w:rPr>
        <w:t>intercrítico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F977B0" w:rsidRDefault="00F977B0"/>
    <w:sectPr w:rsidR="00F9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19"/>
    <w:rsid w:val="000C2292"/>
    <w:rsid w:val="00176A19"/>
    <w:rsid w:val="002C5D6C"/>
    <w:rsid w:val="00F977B0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1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6A19"/>
    <w:pPr>
      <w:keepNext/>
      <w:ind w:left="708"/>
      <w:jc w:val="center"/>
      <w:outlineLvl w:val="1"/>
    </w:pPr>
    <w:rPr>
      <w:rFonts w:ascii="Times New Roman" w:hAnsi="Times New Roman"/>
      <w:snapToGrid w:val="0"/>
      <w:szCs w:val="20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176A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76A19"/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character" w:customStyle="1" w:styleId="Ttulo4Char">
    <w:name w:val="Título 4 Char"/>
    <w:basedOn w:val="Fontepargpadro"/>
    <w:link w:val="Ttulo4"/>
    <w:rsid w:val="00176A19"/>
    <w:rPr>
      <w:rFonts w:ascii="Times New Roman" w:eastAsia="Times New Roman" w:hAnsi="Times New Roman" w:cs="Times New Roman"/>
      <w:b/>
      <w:bCs/>
      <w:sz w:val="28"/>
      <w:szCs w:val="28"/>
      <w:lang w:val="x-none" w:eastAsia="pt-BR"/>
    </w:rPr>
  </w:style>
  <w:style w:type="paragraph" w:styleId="Corpodetexto">
    <w:name w:val="Body Text"/>
    <w:basedOn w:val="Normal"/>
    <w:link w:val="CorpodetextoChar"/>
    <w:rsid w:val="00176A19"/>
    <w:pPr>
      <w:spacing w:line="360" w:lineRule="auto"/>
      <w:jc w:val="both"/>
    </w:pPr>
    <w:rPr>
      <w:rFonts w:ascii="Times New Roman" w:hAnsi="Times New Roman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176A1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A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1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6A19"/>
    <w:pPr>
      <w:keepNext/>
      <w:ind w:left="708"/>
      <w:jc w:val="center"/>
      <w:outlineLvl w:val="1"/>
    </w:pPr>
    <w:rPr>
      <w:rFonts w:ascii="Times New Roman" w:hAnsi="Times New Roman"/>
      <w:snapToGrid w:val="0"/>
      <w:szCs w:val="20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176A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76A19"/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character" w:customStyle="1" w:styleId="Ttulo4Char">
    <w:name w:val="Título 4 Char"/>
    <w:basedOn w:val="Fontepargpadro"/>
    <w:link w:val="Ttulo4"/>
    <w:rsid w:val="00176A19"/>
    <w:rPr>
      <w:rFonts w:ascii="Times New Roman" w:eastAsia="Times New Roman" w:hAnsi="Times New Roman" w:cs="Times New Roman"/>
      <w:b/>
      <w:bCs/>
      <w:sz w:val="28"/>
      <w:szCs w:val="28"/>
      <w:lang w:val="x-none" w:eastAsia="pt-BR"/>
    </w:rPr>
  </w:style>
  <w:style w:type="paragraph" w:styleId="Corpodetexto">
    <w:name w:val="Body Text"/>
    <w:basedOn w:val="Normal"/>
    <w:link w:val="CorpodetextoChar"/>
    <w:rsid w:val="00176A19"/>
    <w:pPr>
      <w:spacing w:line="360" w:lineRule="auto"/>
      <w:jc w:val="both"/>
    </w:pPr>
    <w:rPr>
      <w:rFonts w:ascii="Times New Roman" w:hAnsi="Times New Roman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176A1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A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</dc:creator>
  <cp:lastModifiedBy>usuario</cp:lastModifiedBy>
  <cp:revision>4</cp:revision>
  <dcterms:created xsi:type="dcterms:W3CDTF">2012-05-07T14:21:00Z</dcterms:created>
  <dcterms:modified xsi:type="dcterms:W3CDTF">2014-01-02T11:18:00Z</dcterms:modified>
</cp:coreProperties>
</file>