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FC" w:rsidRPr="00160D70" w:rsidRDefault="00641BAD" w:rsidP="00A966D1">
      <w:pPr>
        <w:jc w:val="both"/>
        <w:rPr>
          <w:rFonts w:ascii="Arial" w:hAnsi="Arial" w:cs="Arial"/>
          <w:b/>
          <w:sz w:val="24"/>
          <w:szCs w:val="24"/>
        </w:rPr>
      </w:pPr>
      <w:r w:rsidRPr="00160D70">
        <w:rPr>
          <w:rFonts w:ascii="Arial" w:hAnsi="Arial" w:cs="Arial"/>
          <w:b/>
          <w:sz w:val="24"/>
          <w:szCs w:val="24"/>
        </w:rPr>
        <w:t>1)</w:t>
      </w:r>
      <w:r w:rsidR="00160D70" w:rsidRPr="00160D70">
        <w:rPr>
          <w:rFonts w:ascii="Arial" w:hAnsi="Arial" w:cs="Arial"/>
          <w:b/>
          <w:sz w:val="24"/>
          <w:szCs w:val="24"/>
        </w:rPr>
        <w:t xml:space="preserve"> </w:t>
      </w:r>
      <w:r w:rsidRPr="00160D70">
        <w:rPr>
          <w:rFonts w:ascii="Arial" w:hAnsi="Arial" w:cs="Arial"/>
          <w:b/>
          <w:sz w:val="24"/>
          <w:szCs w:val="24"/>
        </w:rPr>
        <w:t xml:space="preserve">Segundo a leitura do texto e as vivências que você possui enquanto usuário do </w:t>
      </w:r>
      <w:r w:rsidR="00160D70" w:rsidRPr="00160D70">
        <w:rPr>
          <w:rFonts w:ascii="Arial" w:hAnsi="Arial" w:cs="Arial"/>
          <w:b/>
          <w:sz w:val="24"/>
          <w:szCs w:val="24"/>
        </w:rPr>
        <w:t xml:space="preserve">SUS, avaliando </w:t>
      </w:r>
      <w:r w:rsidRPr="00160D70">
        <w:rPr>
          <w:rFonts w:ascii="Arial" w:hAnsi="Arial" w:cs="Arial"/>
          <w:b/>
          <w:sz w:val="24"/>
          <w:szCs w:val="24"/>
        </w:rPr>
        <w:t>as unidades básicas de saúde</w:t>
      </w:r>
      <w:r w:rsidR="00160D70" w:rsidRPr="00160D70">
        <w:rPr>
          <w:rFonts w:ascii="Arial" w:hAnsi="Arial" w:cs="Arial"/>
          <w:b/>
          <w:sz w:val="24"/>
          <w:szCs w:val="24"/>
        </w:rPr>
        <w:t xml:space="preserve"> da família</w:t>
      </w:r>
      <w:r w:rsidRPr="00160D70">
        <w:rPr>
          <w:rFonts w:ascii="Arial" w:hAnsi="Arial" w:cs="Arial"/>
          <w:b/>
          <w:sz w:val="24"/>
          <w:szCs w:val="24"/>
        </w:rPr>
        <w:t xml:space="preserve"> </w:t>
      </w:r>
      <w:r w:rsidR="00160D70" w:rsidRPr="00160D70">
        <w:rPr>
          <w:rFonts w:ascii="Arial" w:hAnsi="Arial" w:cs="Arial"/>
          <w:b/>
          <w:sz w:val="24"/>
          <w:szCs w:val="24"/>
        </w:rPr>
        <w:t xml:space="preserve">e as ações dos profissionais de saúde envolvidos no processo de cuidar na adolescência </w:t>
      </w:r>
      <w:r w:rsidRPr="00160D70">
        <w:rPr>
          <w:rFonts w:ascii="Arial" w:hAnsi="Arial" w:cs="Arial"/>
          <w:b/>
          <w:sz w:val="24"/>
          <w:szCs w:val="24"/>
        </w:rPr>
        <w:t>é incorreto afirmar:</w:t>
      </w:r>
    </w:p>
    <w:p w:rsidR="00641BAD" w:rsidRPr="00641BAD" w:rsidRDefault="00160D70" w:rsidP="00A96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As UBSF s</w:t>
      </w:r>
      <w:r w:rsidR="00641BAD" w:rsidRPr="00641BAD">
        <w:rPr>
          <w:rFonts w:ascii="Arial" w:hAnsi="Arial" w:cs="Arial"/>
          <w:sz w:val="24"/>
          <w:szCs w:val="24"/>
        </w:rPr>
        <w:t>ão espaços atra</w:t>
      </w:r>
      <w:r>
        <w:rPr>
          <w:rFonts w:ascii="Arial" w:hAnsi="Arial" w:cs="Arial"/>
          <w:sz w:val="24"/>
          <w:szCs w:val="24"/>
        </w:rPr>
        <w:t>tivos para os adolescentes e</w:t>
      </w:r>
      <w:r w:rsidR="00641BAD" w:rsidRPr="00641BAD">
        <w:rPr>
          <w:rFonts w:ascii="Arial" w:hAnsi="Arial" w:cs="Arial"/>
          <w:sz w:val="24"/>
          <w:szCs w:val="24"/>
        </w:rPr>
        <w:t xml:space="preserve"> desenvolvem ações voltadas para as exigências deste público.</w:t>
      </w:r>
    </w:p>
    <w:p w:rsidR="00641BAD" w:rsidRPr="00641BAD" w:rsidRDefault="00641BAD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 xml:space="preserve">B) Os adolescentes quando menores são acompanhados pelos país e tratados como crianças, quando maiores são tratados como adultos, o que faz com que características peculiares da fase de vida sejam </w:t>
      </w:r>
      <w:r w:rsidR="00160D70">
        <w:rPr>
          <w:rFonts w:ascii="Arial" w:hAnsi="Arial" w:cs="Arial"/>
          <w:sz w:val="24"/>
          <w:szCs w:val="24"/>
        </w:rPr>
        <w:t>não atendidas</w:t>
      </w:r>
      <w:r w:rsidRPr="00641BAD">
        <w:rPr>
          <w:rFonts w:ascii="Arial" w:hAnsi="Arial" w:cs="Arial"/>
          <w:sz w:val="24"/>
          <w:szCs w:val="24"/>
        </w:rPr>
        <w:t>.</w:t>
      </w:r>
    </w:p>
    <w:p w:rsidR="00641BAD" w:rsidRDefault="00641BAD" w:rsidP="00A96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 xml:space="preserve">C) </w:t>
      </w:r>
      <w:r w:rsidRPr="00641BAD">
        <w:rPr>
          <w:rFonts w:ascii="Arial" w:hAnsi="Arial" w:cs="Arial"/>
          <w:iCs/>
          <w:sz w:val="24"/>
          <w:szCs w:val="24"/>
        </w:rPr>
        <w:t>[É preciso ter] uma extrem</w:t>
      </w:r>
      <w:r w:rsidR="00160D70">
        <w:rPr>
          <w:rFonts w:ascii="Arial" w:hAnsi="Arial" w:cs="Arial"/>
          <w:iCs/>
          <w:sz w:val="24"/>
          <w:szCs w:val="24"/>
        </w:rPr>
        <w:t xml:space="preserve">a curiosidade pela variedade da </w:t>
      </w:r>
      <w:r w:rsidRPr="00641BAD">
        <w:rPr>
          <w:rFonts w:ascii="Arial" w:hAnsi="Arial" w:cs="Arial"/>
          <w:iCs/>
          <w:sz w:val="24"/>
          <w:szCs w:val="24"/>
        </w:rPr>
        <w:t>experiência humana com o mínimo possíve</w:t>
      </w:r>
      <w:r w:rsidR="00160D70">
        <w:rPr>
          <w:rFonts w:ascii="Arial" w:hAnsi="Arial" w:cs="Arial"/>
          <w:iCs/>
          <w:sz w:val="24"/>
          <w:szCs w:val="24"/>
        </w:rPr>
        <w:t xml:space="preserve">l de preconceito. Você pode ter </w:t>
      </w:r>
      <w:r w:rsidRPr="00641BAD">
        <w:rPr>
          <w:rFonts w:ascii="Arial" w:hAnsi="Arial" w:cs="Arial"/>
          <w:iCs/>
          <w:sz w:val="24"/>
          <w:szCs w:val="24"/>
        </w:rPr>
        <w:t>crenças e co</w:t>
      </w:r>
      <w:r w:rsidR="00160D70">
        <w:rPr>
          <w:rFonts w:ascii="Arial" w:hAnsi="Arial" w:cs="Arial"/>
          <w:iCs/>
          <w:sz w:val="24"/>
          <w:szCs w:val="24"/>
        </w:rPr>
        <w:t xml:space="preserve">nvicções. Mas, se essas convicções </w:t>
      </w:r>
      <w:r w:rsidRPr="00641BAD">
        <w:rPr>
          <w:rFonts w:ascii="Arial" w:hAnsi="Arial" w:cs="Arial"/>
          <w:iCs/>
          <w:sz w:val="24"/>
          <w:szCs w:val="24"/>
        </w:rPr>
        <w:t>acarretam aprovação ou desaprovação mo</w:t>
      </w:r>
      <w:r w:rsidR="00160D70">
        <w:rPr>
          <w:rFonts w:ascii="Arial" w:hAnsi="Arial" w:cs="Arial"/>
          <w:iCs/>
          <w:sz w:val="24"/>
          <w:szCs w:val="24"/>
        </w:rPr>
        <w:t xml:space="preserve">rais preconcebidas das condutas </w:t>
      </w:r>
      <w:r w:rsidRPr="00641BAD">
        <w:rPr>
          <w:rFonts w:ascii="Arial" w:hAnsi="Arial" w:cs="Arial"/>
          <w:iCs/>
          <w:sz w:val="24"/>
          <w:szCs w:val="24"/>
        </w:rPr>
        <w:t>humanas, sua chance de fazer um bom trab</w:t>
      </w:r>
      <w:r w:rsidR="00160D70">
        <w:rPr>
          <w:rFonts w:ascii="Arial" w:hAnsi="Arial" w:cs="Arial"/>
          <w:iCs/>
          <w:sz w:val="24"/>
          <w:szCs w:val="24"/>
        </w:rPr>
        <w:t xml:space="preserve">alho é muito reduzida, para não </w:t>
      </w:r>
      <w:r w:rsidRPr="00641BAD">
        <w:rPr>
          <w:rFonts w:ascii="Arial" w:hAnsi="Arial" w:cs="Arial"/>
          <w:iCs/>
          <w:sz w:val="24"/>
          <w:szCs w:val="24"/>
        </w:rPr>
        <w:t>dizer nula.</w:t>
      </w:r>
    </w:p>
    <w:p w:rsidR="00160D70" w:rsidRDefault="00160D70" w:rsidP="00A96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41BAD" w:rsidRPr="00641BAD" w:rsidRDefault="00160D70" w:rsidP="00A96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D) Para um profissional pode ser insuportável a ideia de um adolescente de 15 anos transa, é necessário para este profissional identificar essa incapacidade em si, e tentar resolver seu conflito, enquanto isso for insuportável, não é possível para ele conversar sobre sexualidade com adolescentes.</w:t>
      </w:r>
      <w:r w:rsidRPr="00641BAD">
        <w:rPr>
          <w:rFonts w:ascii="Arial" w:hAnsi="Arial" w:cs="Arial"/>
          <w:sz w:val="24"/>
          <w:szCs w:val="24"/>
        </w:rPr>
        <w:t xml:space="preserve"> </w:t>
      </w:r>
    </w:p>
    <w:p w:rsidR="00641BAD" w:rsidRPr="00641BAD" w:rsidRDefault="00641BAD" w:rsidP="00A966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26FC" w:rsidRPr="00160D70" w:rsidRDefault="00CE7670" w:rsidP="00A966D1">
      <w:pPr>
        <w:jc w:val="both"/>
        <w:rPr>
          <w:rFonts w:ascii="Arial" w:hAnsi="Arial" w:cs="Arial"/>
          <w:b/>
          <w:sz w:val="24"/>
          <w:szCs w:val="24"/>
        </w:rPr>
      </w:pPr>
      <w:r w:rsidRPr="00160D70">
        <w:rPr>
          <w:rFonts w:ascii="Arial" w:hAnsi="Arial" w:cs="Arial"/>
          <w:b/>
          <w:sz w:val="24"/>
          <w:szCs w:val="24"/>
        </w:rPr>
        <w:t xml:space="preserve">2) Quanto aos rótulos empregados aos adolescentes da atualidade podemos afirmar </w:t>
      </w:r>
      <w:r w:rsidR="00423861" w:rsidRPr="00160D70">
        <w:rPr>
          <w:rFonts w:ascii="Arial" w:hAnsi="Arial" w:cs="Arial"/>
          <w:b/>
          <w:sz w:val="24"/>
          <w:szCs w:val="24"/>
        </w:rPr>
        <w:t>que:</w:t>
      </w:r>
    </w:p>
    <w:p w:rsidR="00CE7670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A)</w:t>
      </w:r>
      <w:r w:rsidR="005F3FC4" w:rsidRPr="00641BAD">
        <w:rPr>
          <w:rFonts w:ascii="Arial" w:hAnsi="Arial" w:cs="Arial"/>
          <w:sz w:val="24"/>
          <w:szCs w:val="24"/>
        </w:rPr>
        <w:t xml:space="preserve"> </w:t>
      </w:r>
      <w:r w:rsidRPr="00641BAD">
        <w:rPr>
          <w:rFonts w:ascii="Arial" w:hAnsi="Arial" w:cs="Arial"/>
          <w:sz w:val="24"/>
          <w:szCs w:val="24"/>
        </w:rPr>
        <w:t>A adolescência na atualidade é demarcada por sujeitos que vivem sob um turbilhão hormonal, precipitando sempre ações imediatistas e equivocadas.</w:t>
      </w:r>
    </w:p>
    <w:p w:rsidR="005826FC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B</w:t>
      </w:r>
      <w:r w:rsidR="005826FC" w:rsidRPr="00641BAD">
        <w:rPr>
          <w:rFonts w:ascii="Arial" w:hAnsi="Arial" w:cs="Arial"/>
          <w:sz w:val="24"/>
          <w:szCs w:val="24"/>
        </w:rPr>
        <w:t>)</w:t>
      </w:r>
      <w:r w:rsidR="005F3FC4" w:rsidRPr="00641BAD">
        <w:rPr>
          <w:rFonts w:ascii="Arial" w:hAnsi="Arial" w:cs="Arial"/>
          <w:sz w:val="24"/>
          <w:szCs w:val="24"/>
        </w:rPr>
        <w:t xml:space="preserve"> Adolescentes em todas as culturas e classes sociais são impetuosos individualistas e incapazes de traçar planos para o futuro.</w:t>
      </w:r>
    </w:p>
    <w:p w:rsidR="005826FC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C</w:t>
      </w:r>
      <w:r w:rsidR="005826FC" w:rsidRPr="00641BAD">
        <w:rPr>
          <w:rFonts w:ascii="Arial" w:hAnsi="Arial" w:cs="Arial"/>
          <w:sz w:val="24"/>
          <w:szCs w:val="24"/>
        </w:rPr>
        <w:t>)</w:t>
      </w:r>
      <w:r w:rsidR="005F3FC4" w:rsidRPr="00641BAD">
        <w:rPr>
          <w:rFonts w:ascii="Arial" w:hAnsi="Arial" w:cs="Arial"/>
          <w:sz w:val="24"/>
          <w:szCs w:val="24"/>
        </w:rPr>
        <w:t xml:space="preserve"> Todas as alternativas estão incorretas.</w:t>
      </w:r>
    </w:p>
    <w:p w:rsidR="005826FC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D</w:t>
      </w:r>
      <w:r w:rsidR="005826FC" w:rsidRPr="00641BAD">
        <w:rPr>
          <w:rFonts w:ascii="Arial" w:hAnsi="Arial" w:cs="Arial"/>
          <w:sz w:val="24"/>
          <w:szCs w:val="24"/>
        </w:rPr>
        <w:t>)</w:t>
      </w:r>
      <w:r w:rsidRPr="00641BAD">
        <w:rPr>
          <w:rFonts w:ascii="Arial" w:hAnsi="Arial" w:cs="Arial"/>
          <w:sz w:val="24"/>
          <w:szCs w:val="24"/>
        </w:rPr>
        <w:t xml:space="preserve"> </w:t>
      </w:r>
      <w:r w:rsidR="00423861" w:rsidRPr="00641BAD">
        <w:rPr>
          <w:rFonts w:ascii="Arial" w:hAnsi="Arial" w:cs="Arial"/>
          <w:sz w:val="24"/>
          <w:szCs w:val="24"/>
        </w:rPr>
        <w:t>Ações educativas na adolescência devem levar em consideração as faixas etárias preconizadas pela OMS.</w:t>
      </w:r>
    </w:p>
    <w:p w:rsidR="00CE7670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E) Nenhum pensamento baseado no senso comum, em generalizações devem nortear ações de educação em saúde</w:t>
      </w:r>
      <w:r w:rsidR="00423861" w:rsidRPr="00641BAD">
        <w:rPr>
          <w:rFonts w:ascii="Arial" w:hAnsi="Arial" w:cs="Arial"/>
          <w:sz w:val="24"/>
          <w:szCs w:val="24"/>
        </w:rPr>
        <w:t xml:space="preserve"> voltadas para adolescência</w:t>
      </w:r>
      <w:r w:rsidRPr="00641BAD">
        <w:rPr>
          <w:rFonts w:ascii="Arial" w:hAnsi="Arial" w:cs="Arial"/>
          <w:sz w:val="24"/>
          <w:szCs w:val="24"/>
        </w:rPr>
        <w:t>.</w:t>
      </w:r>
    </w:p>
    <w:p w:rsidR="005F3FC4" w:rsidRPr="00160D70" w:rsidRDefault="005F3FC4" w:rsidP="00A966D1">
      <w:pPr>
        <w:jc w:val="both"/>
        <w:rPr>
          <w:rFonts w:ascii="Arial" w:hAnsi="Arial" w:cs="Arial"/>
          <w:b/>
          <w:sz w:val="24"/>
          <w:szCs w:val="24"/>
        </w:rPr>
      </w:pPr>
    </w:p>
    <w:p w:rsidR="00FD4230" w:rsidRPr="00160D70" w:rsidRDefault="005F3FC4" w:rsidP="00A966D1">
      <w:pPr>
        <w:jc w:val="both"/>
        <w:rPr>
          <w:rFonts w:ascii="Arial" w:hAnsi="Arial" w:cs="Arial"/>
          <w:b/>
          <w:sz w:val="24"/>
          <w:szCs w:val="24"/>
        </w:rPr>
      </w:pPr>
      <w:r w:rsidRPr="00160D70">
        <w:rPr>
          <w:rFonts w:ascii="Arial" w:hAnsi="Arial" w:cs="Arial"/>
          <w:b/>
          <w:sz w:val="24"/>
          <w:szCs w:val="24"/>
        </w:rPr>
        <w:t>3</w:t>
      </w:r>
      <w:r w:rsidR="00FD3DB4" w:rsidRPr="00160D70">
        <w:rPr>
          <w:rFonts w:ascii="Arial" w:hAnsi="Arial" w:cs="Arial"/>
          <w:b/>
          <w:sz w:val="24"/>
          <w:szCs w:val="24"/>
        </w:rPr>
        <w:t xml:space="preserve">) </w:t>
      </w:r>
      <w:r w:rsidR="00B14756" w:rsidRPr="00160D70">
        <w:rPr>
          <w:rFonts w:ascii="Arial" w:hAnsi="Arial" w:cs="Arial"/>
          <w:b/>
          <w:sz w:val="24"/>
          <w:szCs w:val="24"/>
        </w:rPr>
        <w:t>A OMS faz uma delimitação cronológica da ado</w:t>
      </w:r>
      <w:r w:rsidR="00350D9E" w:rsidRPr="00160D70">
        <w:rPr>
          <w:rFonts w:ascii="Arial" w:hAnsi="Arial" w:cs="Arial"/>
          <w:b/>
          <w:sz w:val="24"/>
          <w:szCs w:val="24"/>
        </w:rPr>
        <w:t xml:space="preserve">lescência, </w:t>
      </w:r>
      <w:r w:rsidR="00B14756" w:rsidRPr="00160D70">
        <w:rPr>
          <w:rFonts w:ascii="Arial" w:hAnsi="Arial" w:cs="Arial"/>
          <w:b/>
          <w:sz w:val="24"/>
          <w:szCs w:val="24"/>
        </w:rPr>
        <w:t xml:space="preserve">para trabalharmos efetivamente </w:t>
      </w:r>
      <w:r w:rsidR="008C0D8C" w:rsidRPr="00160D70">
        <w:rPr>
          <w:rFonts w:ascii="Arial" w:hAnsi="Arial" w:cs="Arial"/>
          <w:b/>
          <w:sz w:val="24"/>
          <w:szCs w:val="24"/>
        </w:rPr>
        <w:t xml:space="preserve">em programas de educação em </w:t>
      </w:r>
      <w:r w:rsidR="00CE7670" w:rsidRPr="00160D70">
        <w:rPr>
          <w:rFonts w:ascii="Arial" w:hAnsi="Arial" w:cs="Arial"/>
          <w:b/>
          <w:sz w:val="24"/>
          <w:szCs w:val="24"/>
        </w:rPr>
        <w:t>saúde com</w:t>
      </w:r>
      <w:r w:rsidR="00B14756" w:rsidRPr="00160D70">
        <w:rPr>
          <w:rFonts w:ascii="Arial" w:hAnsi="Arial" w:cs="Arial"/>
          <w:b/>
          <w:sz w:val="24"/>
          <w:szCs w:val="24"/>
        </w:rPr>
        <w:t xml:space="preserve"> este ciclo de vida </w:t>
      </w:r>
      <w:r w:rsidR="00350D9E" w:rsidRPr="00160D70">
        <w:rPr>
          <w:rFonts w:ascii="Arial" w:hAnsi="Arial" w:cs="Arial"/>
          <w:b/>
          <w:sz w:val="24"/>
          <w:szCs w:val="24"/>
        </w:rPr>
        <w:t>é necessário observarmos:</w:t>
      </w:r>
      <w:r w:rsidR="005826FC" w:rsidRPr="00160D70">
        <w:rPr>
          <w:rFonts w:ascii="Arial" w:hAnsi="Arial" w:cs="Arial"/>
          <w:b/>
          <w:sz w:val="24"/>
          <w:szCs w:val="24"/>
        </w:rPr>
        <w:t xml:space="preserve"> </w:t>
      </w:r>
    </w:p>
    <w:p w:rsidR="00350D9E" w:rsidRPr="00641BAD" w:rsidRDefault="00350D9E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 xml:space="preserve">A) Programas educativos baseados nas faixas </w:t>
      </w:r>
      <w:r w:rsidR="00CE7670" w:rsidRPr="00641BAD">
        <w:rPr>
          <w:rFonts w:ascii="Arial" w:hAnsi="Arial" w:cs="Arial"/>
          <w:sz w:val="24"/>
          <w:szCs w:val="24"/>
        </w:rPr>
        <w:t>etárias delimitadas</w:t>
      </w:r>
      <w:r w:rsidRPr="00641BAD">
        <w:rPr>
          <w:rFonts w:ascii="Arial" w:hAnsi="Arial" w:cs="Arial"/>
          <w:sz w:val="24"/>
          <w:szCs w:val="24"/>
        </w:rPr>
        <w:t xml:space="preserve"> pela OMS sem pensar em outras </w:t>
      </w:r>
      <w:r w:rsidR="00423861" w:rsidRPr="00641BAD">
        <w:rPr>
          <w:rFonts w:ascii="Arial" w:hAnsi="Arial" w:cs="Arial"/>
          <w:sz w:val="24"/>
          <w:szCs w:val="24"/>
        </w:rPr>
        <w:t xml:space="preserve">características </w:t>
      </w:r>
      <w:r w:rsidRPr="00641BAD">
        <w:rPr>
          <w:rFonts w:ascii="Arial" w:hAnsi="Arial" w:cs="Arial"/>
          <w:sz w:val="24"/>
          <w:szCs w:val="24"/>
        </w:rPr>
        <w:t xml:space="preserve">seriam a melhor estratégia para educação </w:t>
      </w:r>
      <w:bookmarkStart w:id="0" w:name="_GoBack"/>
      <w:bookmarkEnd w:id="0"/>
      <w:r w:rsidRPr="00641BAD">
        <w:rPr>
          <w:rFonts w:ascii="Arial" w:hAnsi="Arial" w:cs="Arial"/>
          <w:sz w:val="24"/>
          <w:szCs w:val="24"/>
        </w:rPr>
        <w:t>em saúde neste ciclo de vida</w:t>
      </w:r>
    </w:p>
    <w:p w:rsidR="00350D9E" w:rsidRPr="00641BAD" w:rsidRDefault="00350D9E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lastRenderedPageBreak/>
        <w:t xml:space="preserve">B) </w:t>
      </w:r>
      <w:r w:rsidR="008C0D8C" w:rsidRPr="00641BAD">
        <w:rPr>
          <w:rFonts w:ascii="Arial" w:hAnsi="Arial" w:cs="Arial"/>
          <w:sz w:val="24"/>
          <w:szCs w:val="24"/>
        </w:rPr>
        <w:t>Programas educativos devem ser pautados nas peculiaridades dos adolescentes em questão, levando em consideração questões de classe, cor e gênero.</w:t>
      </w:r>
    </w:p>
    <w:p w:rsidR="008C0D8C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 xml:space="preserve">C) Estratégias educativas devem </w:t>
      </w:r>
      <w:r w:rsidR="00423861" w:rsidRPr="00641BAD">
        <w:rPr>
          <w:rFonts w:ascii="Arial" w:hAnsi="Arial" w:cs="Arial"/>
          <w:sz w:val="24"/>
          <w:szCs w:val="24"/>
        </w:rPr>
        <w:t>respeitar conteúdo</w:t>
      </w:r>
      <w:r w:rsidRPr="00641BAD">
        <w:rPr>
          <w:rFonts w:ascii="Arial" w:hAnsi="Arial" w:cs="Arial"/>
          <w:sz w:val="24"/>
          <w:szCs w:val="24"/>
        </w:rPr>
        <w:t xml:space="preserve"> a serem aplicados independente do público a ser alcançado.</w:t>
      </w:r>
    </w:p>
    <w:p w:rsidR="00CE7670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 xml:space="preserve">D) </w:t>
      </w:r>
      <w:r w:rsidR="00423861" w:rsidRPr="00641BAD">
        <w:rPr>
          <w:rFonts w:ascii="Arial" w:hAnsi="Arial" w:cs="Arial"/>
          <w:sz w:val="24"/>
          <w:szCs w:val="24"/>
        </w:rPr>
        <w:t>A educação em saúde para a</w:t>
      </w:r>
      <w:r w:rsidR="00EF0191" w:rsidRPr="00641BAD">
        <w:rPr>
          <w:rFonts w:ascii="Arial" w:hAnsi="Arial" w:cs="Arial"/>
          <w:sz w:val="24"/>
          <w:szCs w:val="24"/>
        </w:rPr>
        <w:t>dolescentes deve ser diferente</w:t>
      </w:r>
      <w:r w:rsidR="00423861" w:rsidRPr="00641BAD">
        <w:rPr>
          <w:rFonts w:ascii="Arial" w:hAnsi="Arial" w:cs="Arial"/>
          <w:sz w:val="24"/>
          <w:szCs w:val="24"/>
        </w:rPr>
        <w:t xml:space="preserve"> para meninos e meninas, uma vez que as diferenças biológicas devem ser respeitadas.</w:t>
      </w:r>
    </w:p>
    <w:p w:rsidR="00CE7670" w:rsidRPr="00641BAD" w:rsidRDefault="00CE7670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E) Nenhuma das alternativas está correta.</w:t>
      </w:r>
    </w:p>
    <w:p w:rsidR="005F3FC4" w:rsidRPr="00641BAD" w:rsidRDefault="005F3FC4" w:rsidP="00A966D1">
      <w:pPr>
        <w:jc w:val="both"/>
        <w:rPr>
          <w:rFonts w:ascii="Arial" w:hAnsi="Arial" w:cs="Arial"/>
          <w:sz w:val="24"/>
          <w:szCs w:val="24"/>
        </w:rPr>
      </w:pPr>
    </w:p>
    <w:p w:rsidR="005F3FC4" w:rsidRPr="00160D70" w:rsidRDefault="005F3FC4" w:rsidP="00A966D1">
      <w:pPr>
        <w:jc w:val="both"/>
        <w:rPr>
          <w:rFonts w:ascii="Arial" w:hAnsi="Arial" w:cs="Arial"/>
          <w:b/>
          <w:sz w:val="24"/>
          <w:szCs w:val="24"/>
        </w:rPr>
      </w:pPr>
      <w:r w:rsidRPr="00160D70">
        <w:rPr>
          <w:rFonts w:ascii="Arial" w:hAnsi="Arial" w:cs="Arial"/>
          <w:b/>
          <w:sz w:val="24"/>
          <w:szCs w:val="24"/>
        </w:rPr>
        <w:t xml:space="preserve">4) Quando um </w:t>
      </w:r>
      <w:r w:rsidR="00E10B2C" w:rsidRPr="00160D70">
        <w:rPr>
          <w:rFonts w:ascii="Arial" w:hAnsi="Arial" w:cs="Arial"/>
          <w:b/>
          <w:sz w:val="24"/>
          <w:szCs w:val="24"/>
        </w:rPr>
        <w:t>adolescente aceita em uma relação sexual assumir posições sexuais desconfortáveis e práticas que não trazem para si prazer;</w:t>
      </w:r>
    </w:p>
    <w:p w:rsidR="00E10B2C" w:rsidRPr="00641BAD" w:rsidRDefault="00E10B2C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A) É natural assumirmos práticas e posições não desejadas em algumas relações;</w:t>
      </w:r>
    </w:p>
    <w:p w:rsidR="00E10B2C" w:rsidRPr="00641BAD" w:rsidRDefault="00E10B2C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B) Para que tenhamos prazer em uma relação sexual precisamos ter intimidade com o parceiro, a intimidade trará práticas prazerosas;</w:t>
      </w:r>
    </w:p>
    <w:p w:rsidR="00E10B2C" w:rsidRPr="00641BAD" w:rsidRDefault="00E10B2C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C) Todas alternativas acima estão corretas;</w:t>
      </w:r>
    </w:p>
    <w:p w:rsidR="00E10B2C" w:rsidRPr="00641BAD" w:rsidRDefault="00E10B2C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E) Devemos considerar a esfera da vulnerabilidade individual, e traçar ações educativas que perm</w:t>
      </w:r>
      <w:r w:rsidR="00423861" w:rsidRPr="00641BAD">
        <w:rPr>
          <w:rFonts w:ascii="Arial" w:hAnsi="Arial" w:cs="Arial"/>
          <w:sz w:val="24"/>
          <w:szCs w:val="24"/>
        </w:rPr>
        <w:t>itam o reconhecimento de si e a</w:t>
      </w:r>
      <w:r w:rsidRPr="00641BAD">
        <w:rPr>
          <w:rFonts w:ascii="Arial" w:hAnsi="Arial" w:cs="Arial"/>
          <w:sz w:val="24"/>
          <w:szCs w:val="24"/>
        </w:rPr>
        <w:t xml:space="preserve"> emancipação para escolhas assertivas.</w:t>
      </w:r>
    </w:p>
    <w:p w:rsidR="00423861" w:rsidRPr="00160D70" w:rsidRDefault="00423861" w:rsidP="00A966D1">
      <w:pPr>
        <w:jc w:val="both"/>
        <w:rPr>
          <w:rFonts w:ascii="Arial" w:hAnsi="Arial" w:cs="Arial"/>
          <w:b/>
          <w:sz w:val="24"/>
          <w:szCs w:val="24"/>
        </w:rPr>
      </w:pPr>
    </w:p>
    <w:p w:rsidR="00423861" w:rsidRPr="00160D70" w:rsidRDefault="00423861" w:rsidP="00A966D1">
      <w:pPr>
        <w:jc w:val="both"/>
        <w:rPr>
          <w:rFonts w:ascii="Arial" w:hAnsi="Arial" w:cs="Arial"/>
          <w:b/>
          <w:sz w:val="24"/>
          <w:szCs w:val="24"/>
        </w:rPr>
      </w:pPr>
      <w:r w:rsidRPr="00160D70">
        <w:rPr>
          <w:rFonts w:ascii="Arial" w:hAnsi="Arial" w:cs="Arial"/>
          <w:b/>
          <w:sz w:val="24"/>
          <w:szCs w:val="24"/>
        </w:rPr>
        <w:t>5) Com relação a postura do profissional de saúde frente a sexualidade do adolescente podemos afirmar que:</w:t>
      </w:r>
    </w:p>
    <w:p w:rsidR="00423861" w:rsidRPr="00641BAD" w:rsidRDefault="00423861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A) É correto assumir uma postura prescritiva, delimitando o que é correto ou inadequado nas questões da sexualidade do adolescente.</w:t>
      </w:r>
    </w:p>
    <w:p w:rsidR="00423861" w:rsidRPr="00641BAD" w:rsidRDefault="00423861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 xml:space="preserve">B) Há formas corretas </w:t>
      </w:r>
      <w:r w:rsidR="00EF0191" w:rsidRPr="00641BAD">
        <w:rPr>
          <w:rFonts w:ascii="Arial" w:hAnsi="Arial" w:cs="Arial"/>
          <w:sz w:val="24"/>
          <w:szCs w:val="24"/>
        </w:rPr>
        <w:t xml:space="preserve">de viver a sexualidade humana, baseadas na monogamia e </w:t>
      </w:r>
      <w:proofErr w:type="spellStart"/>
      <w:r w:rsidR="00EF0191" w:rsidRPr="00641BAD">
        <w:rPr>
          <w:rFonts w:ascii="Arial" w:hAnsi="Arial" w:cs="Arial"/>
          <w:sz w:val="24"/>
          <w:szCs w:val="24"/>
        </w:rPr>
        <w:t>heternormatividade</w:t>
      </w:r>
      <w:proofErr w:type="spellEnd"/>
      <w:r w:rsidR="00EF0191" w:rsidRPr="00641BAD">
        <w:rPr>
          <w:rFonts w:ascii="Arial" w:hAnsi="Arial" w:cs="Arial"/>
          <w:sz w:val="24"/>
          <w:szCs w:val="24"/>
        </w:rPr>
        <w:t>, todas as formas que fogem a este padrão devem ser consideradas desviantes e passíveis de tratamento psiquiátrico.</w:t>
      </w:r>
    </w:p>
    <w:p w:rsidR="00EF0191" w:rsidRPr="00641BAD" w:rsidRDefault="00EF0191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C) Várias influências e valores determinam o desejo e influenciam a sexualidade humana, cabe ao profissional de saúde, não determinar o normal e o patológico, mas investir esforços para constituir o adolescente como sujeito protagonista de sua própria história.</w:t>
      </w:r>
    </w:p>
    <w:p w:rsidR="00EF0191" w:rsidRPr="00641BAD" w:rsidRDefault="00EF0191" w:rsidP="00A966D1">
      <w:pPr>
        <w:jc w:val="both"/>
        <w:rPr>
          <w:rFonts w:ascii="Arial" w:hAnsi="Arial" w:cs="Arial"/>
          <w:sz w:val="24"/>
          <w:szCs w:val="24"/>
        </w:rPr>
      </w:pPr>
      <w:r w:rsidRPr="00641BAD">
        <w:rPr>
          <w:rFonts w:ascii="Arial" w:hAnsi="Arial" w:cs="Arial"/>
          <w:sz w:val="24"/>
          <w:szCs w:val="24"/>
        </w:rPr>
        <w:t>D) O meio cultural que estamos inseridos não interfere no modo em que vivemos a nossa sexualidade.</w:t>
      </w:r>
    </w:p>
    <w:p w:rsidR="000F5FC8" w:rsidRPr="00641BAD" w:rsidRDefault="000F5FC8">
      <w:pPr>
        <w:jc w:val="both"/>
        <w:rPr>
          <w:rFonts w:ascii="Arial" w:hAnsi="Arial" w:cs="Arial"/>
          <w:sz w:val="24"/>
          <w:szCs w:val="24"/>
        </w:rPr>
      </w:pPr>
    </w:p>
    <w:sectPr w:rsidR="000F5FC8" w:rsidRPr="00641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547B5"/>
    <w:multiLevelType w:val="hybridMultilevel"/>
    <w:tmpl w:val="60807A34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7300AD"/>
    <w:multiLevelType w:val="hybridMultilevel"/>
    <w:tmpl w:val="9D4A98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9B9"/>
    <w:multiLevelType w:val="hybridMultilevel"/>
    <w:tmpl w:val="9B2C82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7C30"/>
    <w:multiLevelType w:val="hybridMultilevel"/>
    <w:tmpl w:val="87CAE7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B4"/>
    <w:rsid w:val="000F5FC8"/>
    <w:rsid w:val="00160D70"/>
    <w:rsid w:val="00350D9E"/>
    <w:rsid w:val="00423861"/>
    <w:rsid w:val="005826FC"/>
    <w:rsid w:val="005F3FC4"/>
    <w:rsid w:val="00641BAD"/>
    <w:rsid w:val="008C0D8C"/>
    <w:rsid w:val="00A966D1"/>
    <w:rsid w:val="00B14756"/>
    <w:rsid w:val="00CE7670"/>
    <w:rsid w:val="00E10B2C"/>
    <w:rsid w:val="00EF0191"/>
    <w:rsid w:val="00FD3DB4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71B3-D43F-4C92-855B-B489399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Scanferla</dc:creator>
  <cp:keywords/>
  <dc:description/>
  <cp:lastModifiedBy>Lara Scanferla</cp:lastModifiedBy>
  <cp:revision>1</cp:revision>
  <dcterms:created xsi:type="dcterms:W3CDTF">2018-11-11T14:32:00Z</dcterms:created>
  <dcterms:modified xsi:type="dcterms:W3CDTF">2018-11-11T18:49:00Z</dcterms:modified>
</cp:coreProperties>
</file>