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mallCaps w:val="1"/>
          <w:sz w:val="28"/>
          <w:szCs w:val="28"/>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b w:val="1"/>
          <w:smallCaps w:val="1"/>
          <w:sz w:val="28"/>
          <w:szCs w:val="28"/>
          <w:rtl w:val="0"/>
        </w:rPr>
        <w:t xml:space="preserve">INSTALAÇÃO DE HIDROVIAS NA CAPITAL PAULISTA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b w:val="1"/>
          <w:smallCaps w:val="1"/>
          <w:sz w:val="28"/>
          <w:szCs w:val="28"/>
        </w:rPr>
      </w:pPr>
      <w:r w:rsidDel="00000000" w:rsidR="00000000" w:rsidRPr="00000000">
        <w:rPr>
          <w:b w:val="1"/>
          <w:smallCaps w:val="1"/>
          <w:sz w:val="28"/>
          <w:szCs w:val="28"/>
          <w:rtl w:val="0"/>
        </w:rPr>
        <w:t xml:space="preserve">ESTUDO DE VIABILIDADE DO RIO TIETÊ</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b w:val="1"/>
          <w:smallCaps w:val="1"/>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b w:val="1"/>
          <w:smallCaps w:val="1"/>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Century Gothic" w:cs="Century Gothic" w:eastAsia="Century Gothic" w:hAnsi="Century Gothic"/>
          <w:b w:val="1"/>
          <w:sz w:val="24"/>
          <w:szCs w:val="24"/>
        </w:rPr>
      </w:pPr>
      <w:r w:rsidDel="00000000" w:rsidR="00000000" w:rsidRPr="00000000">
        <w:rPr>
          <w:b w:val="1"/>
          <w:sz w:val="24"/>
          <w:szCs w:val="24"/>
          <w:rtl w:val="0"/>
        </w:rPr>
        <w:t xml:space="preserve">TEIXEIRA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Christian de Nazareth</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Universidade de São Paulo, (11) 95405-7300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e-mail: </w:t>
      </w:r>
      <w:r w:rsidDel="00000000" w:rsidR="00000000" w:rsidRPr="00000000">
        <w:rPr>
          <w:color w:val="000000"/>
          <w:u w:val="none"/>
          <w:rtl w:val="0"/>
        </w:rPr>
        <w:t xml:space="preserve">christian.nazareth.t@usp.br</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HIGA, Leonardo Takeshi</w:t>
      </w:r>
      <w:r w:rsidDel="00000000" w:rsidR="00000000" w:rsidRPr="00000000">
        <w:rPr>
          <w:b w:val="1"/>
          <w:sz w:val="24"/>
          <w:szCs w:val="24"/>
          <w:rtl w:val="0"/>
        </w:rPr>
        <w:br w:type="textWrapping"/>
      </w:r>
      <w:r w:rsidDel="00000000" w:rsidR="00000000" w:rsidRPr="00000000">
        <w:rPr>
          <w:rtl w:val="0"/>
        </w:rPr>
        <w:t xml:space="preserve">Universidade de São Paulo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w:t>
      </w:r>
      <w:r w:rsidDel="00000000" w:rsidR="00000000" w:rsidRPr="00000000">
        <w:rPr>
          <w:rtl w:val="0"/>
        </w:rPr>
        <w:t xml:space="preserve">) 94489-1903,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w:t>
      </w:r>
      <w:r w:rsidDel="00000000" w:rsidR="00000000" w:rsidRPr="00000000">
        <w:rPr>
          <w:rtl w:val="0"/>
        </w:rPr>
        <w:t xml:space="preserve">mail: </w:t>
      </w:r>
      <w:r w:rsidDel="00000000" w:rsidR="00000000" w:rsidRPr="00000000">
        <w:rPr>
          <w:rtl w:val="0"/>
        </w:rPr>
        <w:t xml:space="preserve">leonardoth@usp.br</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CARDOSO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Pedro</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br w:type="textWrapping"/>
      </w:r>
      <w:r w:rsidDel="00000000" w:rsidR="00000000" w:rsidRPr="00000000">
        <w:rPr>
          <w:rtl w:val="0"/>
        </w:rPr>
        <w:t xml:space="preserve">Universidade de São Paulo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(11) 98770-4001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e-m</w:t>
      </w:r>
      <w:r w:rsidDel="00000000" w:rsidR="00000000" w:rsidRPr="00000000">
        <w:rPr>
          <w:rtl w:val="0"/>
        </w:rPr>
        <w:t xml:space="preserve">ail: </w:t>
      </w:r>
      <w:r w:rsidDel="00000000" w:rsidR="00000000" w:rsidRPr="00000000">
        <w:rPr>
          <w:rtl w:val="0"/>
        </w:rPr>
        <w:t xml:space="preserve">pedrohrcardoso@usp.br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contextualSpacing w:val="0"/>
        <w:jc w:val="center"/>
        <w:rPr/>
      </w:pPr>
      <w:r w:rsidDel="00000000" w:rsidR="00000000" w:rsidRPr="00000000">
        <w:rPr>
          <w:b w:val="1"/>
          <w:sz w:val="24"/>
          <w:szCs w:val="24"/>
          <w:rtl w:val="0"/>
        </w:rPr>
        <w:t xml:space="preserve">TAKEDA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Yuji</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br w:type="textWrapping"/>
      </w:r>
      <w:r w:rsidDel="00000000" w:rsidR="00000000" w:rsidRPr="00000000">
        <w:rPr>
          <w:rtl w:val="0"/>
        </w:rPr>
        <w:t xml:space="preserve">Universidade de São Paulo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(11) 99561-5294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e-mail: </w:t>
      </w:r>
      <w:r w:rsidDel="00000000" w:rsidR="00000000" w:rsidRPr="00000000">
        <w:rPr>
          <w:rtl w:val="0"/>
        </w:rPr>
        <w:t xml:space="preserve">yuji_takeda@usp.br</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tabs>
          <w:tab w:val="center" w:pos="4252"/>
          <w:tab w:val="left" w:pos="6150"/>
        </w:tabs>
        <w:spacing w:after="120" w:before="360" w:line="240" w:lineRule="auto"/>
        <w:ind w:left="0" w:right="0" w:firstLine="0"/>
        <w:contextualSpacing w:val="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ab/>
      </w:r>
      <w:r w:rsidDel="00000000" w:rsidR="00000000" w:rsidRPr="00000000">
        <w:rPr>
          <w:b w:val="1"/>
          <w:sz w:val="24"/>
          <w:szCs w:val="24"/>
          <w:rtl w:val="0"/>
        </w:rPr>
        <w:t xml:space="preserve">RESUMO</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Um dos maiores problemas de uma grande cidade é o transporte de pessoas: todo o dia milhares de pessoas percorrem a cidade até seus destinos. Neste trabalho, é levantado a possibilidade de reduzir a quantidade de veículos na Marginal Tietê em São Paulo por meio do transporte hidroviário e, através deste caso, criar um padrão para que possa ser aplicado em outras regiões do país com uma rede de rios navegáveis. Foram coletados dados pela equipe, com pesquisas autorais e fontes confiáveis, para averiguar se a proposta atenderia a meta.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Palavras-chave: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Transporte Urbano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 Marginal Tietê</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Transporte Hidroviário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tabs>
          <w:tab w:val="center" w:pos="4252"/>
          <w:tab w:val="right" w:pos="8505"/>
        </w:tabs>
        <w:spacing w:after="120" w:before="360" w:line="240" w:lineRule="auto"/>
        <w:ind w:left="0" w:right="0" w:firstLine="0"/>
        <w:contextualSpacing w:val="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32"/>
          <w:szCs w:val="32"/>
          <w:u w:val="none"/>
          <w:shd w:fill="auto" w:val="clear"/>
          <w:vertAlign w:val="baseline"/>
          <w:rtl w:val="0"/>
        </w:rPr>
        <w:tab/>
      </w:r>
      <w:r w:rsidDel="00000000" w:rsidR="00000000" w:rsidRPr="00000000">
        <w:rPr>
          <w:b w:val="1"/>
          <w:sz w:val="24"/>
          <w:szCs w:val="24"/>
          <w:rtl w:val="0"/>
        </w:rPr>
        <w:t xml:space="preserve">ABSTRACT</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i w:val="1"/>
          <w:rtl w:val="0"/>
        </w:rPr>
        <w:t xml:space="preserve">  One of the major problems in big cities is people transportation: everyday thousands of people cross the city to get to their destinations</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i w:val="1"/>
          <w:rtl w:val="0"/>
        </w:rPr>
        <w:t xml:space="preserve">This article studies the possibility of reducing the amount of vehicles in Marginal Tietê of São Paulo thru waterway transportation and, with this case, create a model that can be replicated in other regions of the country that also have navigable rivers. The authors collect data, both original and from reliable sources, to determine if the goals of the project are achievable.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Keywords: </w:t>
      </w:r>
      <w:r w:rsidDel="00000000" w:rsidR="00000000" w:rsidRPr="00000000">
        <w:rPr>
          <w:i w:val="1"/>
          <w:rtl w:val="0"/>
        </w:rPr>
        <w:t xml:space="preserve">Urban Transportation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i w:val="1"/>
          <w:rtl w:val="0"/>
        </w:rPr>
        <w:t xml:space="preserve">Marginal Tietê</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r w:rsidDel="00000000" w:rsidR="00000000" w:rsidRPr="00000000">
        <w:rPr>
          <w:i w:val="1"/>
          <w:rtl w:val="0"/>
        </w:rPr>
        <w:t xml:space="preserve">Waterway Transportation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0" w:line="240" w:lineRule="auto"/>
        <w:ind w:left="431" w:right="0" w:hanging="431"/>
        <w:contextualSpacing w:val="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b w:val="1"/>
          <w:sz w:val="24"/>
          <w:szCs w:val="24"/>
          <w:rtl w:val="0"/>
        </w:rPr>
        <w:t xml:space="preserve">INTRODUÇÃO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Um dos grandes problemas enfrentados pelo país está relacionado com o tráfego de pessoas, principalmente pela modalidade rodoviária. Em São Paulo no horário de maior fluxo, as principais vias se encontram congestionadas pelo grande número de veículos e pela falha infraestrutural das grandes capitais brasileiras que não conseguem atender às necessidades da população. Tendo em vista esse problema, levantou-se a proposta de transferir uma parcela dos usuários da frota rodoviária para os rios que percorrem a cidade, com o transporte feito por ônibus anfíbios, assim, podendo desafogar o trânsito nas grandes avenidas da capital e principalmente nas que são paralelas à rios com potencial para absorver hidrovias.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Para averiguar tais pressupostos, foram feitas uma p</w:t>
      </w:r>
      <w:r w:rsidDel="00000000" w:rsidR="00000000" w:rsidRPr="00000000">
        <w:rPr>
          <w:sz w:val="24"/>
          <w:szCs w:val="24"/>
          <w:rtl w:val="0"/>
        </w:rPr>
        <w:t xml:space="preserve">esquisa sobre o interesse das pessoas em transportes alternativos</w:t>
      </w:r>
      <w:r w:rsidDel="00000000" w:rsidR="00000000" w:rsidRPr="00000000">
        <w:rPr>
          <w:sz w:val="24"/>
          <w:szCs w:val="24"/>
          <w:rtl w:val="0"/>
        </w:rPr>
        <w:t xml:space="preserve"> e levantamento de dados de jornais e fontes confiáveis, como a Companhia de Engenharia de Tráfego (CET). A pesquisa baseou-se em perguntas sobre o cotidiano delas e sua relação com o transporte, tanto público, quanto privado e sua aceitação ao sistema de transporte hidroviário. O levantamento de dados consistiu na obtenção de dados disponíveis em canais midiáticos, como quantidade de veículos em circulação e informações técnicas, de jornais e setores governamentais.</w:t>
      </w:r>
      <w:r w:rsidDel="00000000" w:rsidR="00000000" w:rsidRPr="00000000">
        <w:rPr>
          <w:rtl w:val="0"/>
        </w:rPr>
      </w:r>
    </w:p>
    <w:p w:rsidR="00000000" w:rsidDel="00000000" w:rsidP="00000000" w:rsidRDefault="00000000" w:rsidRPr="00000000" w14:paraId="000000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0" w:line="240" w:lineRule="auto"/>
        <w:ind w:left="431" w:right="0" w:hanging="431"/>
        <w:contextualSpacing w:val="0"/>
        <w:jc w:val="left"/>
        <w:rPr>
          <w:b w:val="1"/>
          <w:smallCaps w:val="1"/>
          <w:sz w:val="24"/>
          <w:szCs w:val="24"/>
        </w:rPr>
      </w:pPr>
      <w:r w:rsidDel="00000000" w:rsidR="00000000" w:rsidRPr="00000000">
        <w:rPr>
          <w:b w:val="1"/>
          <w:sz w:val="24"/>
          <w:szCs w:val="24"/>
          <w:rtl w:val="0"/>
        </w:rPr>
        <w:t xml:space="preserve">METODOLOGIA</w:t>
      </w:r>
    </w:p>
    <w:p w:rsidR="00000000" w:rsidDel="00000000" w:rsidP="00000000" w:rsidRDefault="00000000" w:rsidRPr="00000000" w14:paraId="00000025">
      <w:pPr>
        <w:spacing w:after="120" w:lineRule="auto"/>
        <w:ind w:left="0" w:firstLine="425.19685039370086"/>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 metodologia aplicada foi a indutiva, de Galileu. A partir de observações cotidianas, identificou-se um problema no tráfego de São Paulo e desconforto no transporte público. E foi feita uma pesquisa com mais de 100 pessoas para entender, a partir da perspectiva de usuários, os motivos principais do tráfego na cidade. E por meio do estudo de caso da Marginal Tietê, uma das principais rotas dos entrevistados, propõe-se um modelo de desafogamento do tráfego a partir da criação de um transporte hidroviário complementar ao rodoviário. E espera-se criar um modelo aplicável em outros rios navegáveis.</w:t>
      </w:r>
      <w:r w:rsidDel="00000000" w:rsidR="00000000" w:rsidRPr="00000000">
        <w:rPr>
          <w:rtl w:val="0"/>
        </w:rPr>
      </w:r>
    </w:p>
    <w:p w:rsidR="00000000" w:rsidDel="00000000" w:rsidP="00000000" w:rsidRDefault="00000000" w:rsidRPr="00000000" w14:paraId="0000002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0" w:line="240" w:lineRule="auto"/>
        <w:ind w:left="431" w:right="0" w:hanging="431"/>
        <w:contextualSpacing w:val="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b w:val="1"/>
          <w:smallCaps w:val="1"/>
          <w:sz w:val="24"/>
          <w:szCs w:val="24"/>
          <w:rtl w:val="0"/>
        </w:rPr>
        <w:t xml:space="preserve">ESTU</w:t>
      </w:r>
      <w:r w:rsidDel="00000000" w:rsidR="00000000" w:rsidRPr="00000000">
        <w:rPr>
          <w:b w:val="1"/>
          <w:sz w:val="24"/>
          <w:szCs w:val="24"/>
          <w:rtl w:val="0"/>
        </w:rPr>
        <w:t xml:space="preserve">DO DE CASO - RIO E MARGINAL TIETÊ</w:t>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A Marginal Tietê ou Rodovia Professor Simão Faiguenboim é formada por um grande conjunto de 7 Avenidas que se estendem por 24,5 km ao longo do Rio Tietê passando por importantes trechos da cidade interligando as zonas leste, norte e oeste da capital paulista. Do Plano Municipal de Desestatização, há ideia de a prefeitura conceder às empresas a possibilidade de realizarem estudos sobre o fluxo rodoviário e hidroviário e  o direito de criar e gerir um sistema público de redes hidroviárias.</w:t>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Assim, é realizada uma análise dos dados fornecidos pelo Departamento de Águas e Energia Elétrica (DAEE), Companhia de Engenharia de Tráfego (CET) e pelas fabricantes de ônibus-anfíbio para verificar preliminarmente qual seria o desafogamento do trânsito nesta marginal, o que serviria de parâmetro para as demais da cidade.</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Números da CET, que administra o trânsito na capital, indicam que circulam diariamente, em média, 700 mil veículos na Marginal Tietê, sendo 577 mil automóveis, 15 mil ônibus e 108 mil caminhões. </w:t>
      </w:r>
      <w:r w:rsidDel="00000000" w:rsidR="00000000" w:rsidRPr="00000000">
        <w:rPr>
          <w:sz w:val="24"/>
          <w:szCs w:val="24"/>
          <w:rtl w:val="0"/>
        </w:rPr>
        <w:t xml:space="preserve">Segundo o professor da Faculdade de Arquitetura e Urbanismo da USP (Universidade de São Paulo) Alexandre Delijaicov, responsável pelo Grupo Metrópole Fluvial - 45 Km do Rio Tietê são navegáveis, incluindo o trecho da marginal. Considera-se a possibilidade inicial de existência de duas vias.</w:t>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O total de c</w:t>
      </w:r>
      <w:r w:rsidDel="00000000" w:rsidR="00000000" w:rsidRPr="00000000">
        <w:rPr>
          <w:sz w:val="24"/>
          <w:szCs w:val="24"/>
          <w:rtl w:val="0"/>
        </w:rPr>
        <w:t xml:space="preserve">arros e o total de ônibus transportam volume parecido de pessoas na cidade (cerca de 30% contra 40%), segundo Pesquisa Origem e Destino. Mas, conforme os cálculos do Iema, os carros ocupam 88% do espaço das vias, ante somente 3% usados pelos ônibus. A pesquisa ainda aponta que 70% dos carros carregam apenas de 1 a 3 pessoas. O horário de pico de acordo com a Folha de São Paulo é das 7h-10h e das 17h-20h com velocidade média de 22,1 Km/h sendo 60 Km/h o normal.</w:t>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Considerando 18h diárias de tráfego normal a 60 km/h e 6h diárias de trânsito com 22,1 km/h temos que o fluxo de veículos proporcional à velocidade - o aumento da velocidade provoca um aumento no fluxo de carros por hora - e o número de veículos inversamente proporcional à velocidade - a redução da velocidade é causada pelo aumento repentino do número de veículos. Assim, obteve-se a Tabela 1 como análise dos dados:</w:t>
      </w:r>
    </w:p>
    <w:p w:rsidR="00000000" w:rsidDel="00000000" w:rsidP="00000000" w:rsidRDefault="00000000" w:rsidRPr="00000000" w14:paraId="0000002C">
      <w:pPr>
        <w:spacing w:after="240" w:before="240" w:line="360" w:lineRule="auto"/>
        <w:contextualSpacing w:val="0"/>
        <w:jc w:val="center"/>
        <w:rPr>
          <w:b w:val="1"/>
          <w:sz w:val="24"/>
          <w:szCs w:val="24"/>
        </w:rPr>
      </w:pPr>
      <w:r w:rsidDel="00000000" w:rsidR="00000000" w:rsidRPr="00000000">
        <w:rPr>
          <w:b w:val="1"/>
          <w:sz w:val="24"/>
          <w:szCs w:val="24"/>
          <w:rtl w:val="0"/>
        </w:rPr>
        <w:t xml:space="preserve">Tabela 1 – Análise da Marginal Tietê</w:t>
      </w:r>
    </w:p>
    <w:tbl>
      <w:tblPr>
        <w:tblStyle w:val="Table1"/>
        <w:tblW w:w="8508.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7038626609442"/>
        <w:gridCol w:w="681.6137339055795"/>
        <w:gridCol w:w="1010.2489270386266"/>
        <w:gridCol w:w="937.2188841201717"/>
        <w:gridCol w:w="888.5321888412017"/>
        <w:gridCol w:w="632.9270386266094"/>
        <w:gridCol w:w="1046.763948497854"/>
        <w:gridCol w:w="1217.1673819742489"/>
        <w:gridCol w:w="1192.824034334764"/>
        <w:tblGridChange w:id="0">
          <w:tblGrid>
            <w:gridCol w:w="900.7038626609442"/>
            <w:gridCol w:w="681.6137339055795"/>
            <w:gridCol w:w="1010.2489270386266"/>
            <w:gridCol w:w="937.2188841201717"/>
            <w:gridCol w:w="888.5321888412017"/>
            <w:gridCol w:w="632.9270386266094"/>
            <w:gridCol w:w="1046.763948497854"/>
            <w:gridCol w:w="1217.1673819742489"/>
            <w:gridCol w:w="1192.824034334764"/>
          </w:tblGrid>
        </w:tblGridChange>
      </w:tblGrid>
      <w:tr>
        <w:trPr>
          <w:trHeight w:val="300" w:hRule="atLeast"/>
        </w:trPr>
        <w:tc>
          <w:tcPr>
            <w:gridSpan w:val="9"/>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spacing w:line="276" w:lineRule="auto"/>
              <w:contextualSpacing w:val="0"/>
              <w:jc w:val="center"/>
              <w:rPr>
                <w:rFonts w:ascii="Arial" w:cs="Arial" w:eastAsia="Arial" w:hAnsi="Arial"/>
              </w:rPr>
            </w:pPr>
            <w:r w:rsidDel="00000000" w:rsidR="00000000" w:rsidRPr="00000000">
              <w:rPr>
                <w:rtl w:val="0"/>
              </w:rPr>
              <w:t xml:space="preserve">Marginal Tietê</w:t>
            </w:r>
            <w:r w:rsidDel="00000000" w:rsidR="00000000" w:rsidRPr="00000000">
              <w:rPr>
                <w:rtl w:val="0"/>
              </w:rPr>
            </w:r>
          </w:p>
        </w:tc>
      </w:tr>
      <w:tr>
        <w:trPr>
          <w:trHeight w:val="7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6">
            <w:pPr>
              <w:widowControl w:val="0"/>
              <w:spacing w:line="276" w:lineRule="auto"/>
              <w:contextualSpacing w:val="0"/>
              <w:jc w:val="center"/>
              <w:rPr>
                <w:rFonts w:ascii="Arial" w:cs="Arial" w:eastAsia="Arial" w:hAnsi="Arial"/>
              </w:rPr>
            </w:pPr>
            <w:r w:rsidDel="00000000" w:rsidR="00000000" w:rsidRPr="00000000">
              <w:rPr>
                <w:rtl w:val="0"/>
              </w:rPr>
              <w:t xml:space="preserve">Nº carros/dia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spacing w:line="276" w:lineRule="auto"/>
              <w:contextualSpacing w:val="0"/>
              <w:jc w:val="center"/>
              <w:rPr>
                <w:rFonts w:ascii="Arial" w:cs="Arial" w:eastAsia="Arial" w:hAnsi="Arial"/>
              </w:rPr>
            </w:pPr>
            <w:r w:rsidDel="00000000" w:rsidR="00000000" w:rsidRPr="00000000">
              <w:rPr>
                <w:rtl w:val="0"/>
              </w:rPr>
              <w:t xml:space="preserve">Pessoa/ carro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spacing w:line="276" w:lineRule="auto"/>
              <w:contextualSpacing w:val="0"/>
              <w:jc w:val="center"/>
              <w:rPr>
                <w:rFonts w:ascii="Arial" w:cs="Arial" w:eastAsia="Arial" w:hAnsi="Arial"/>
              </w:rPr>
            </w:pPr>
            <w:r w:rsidDel="00000000" w:rsidR="00000000" w:rsidRPr="00000000">
              <w:rPr>
                <w:rtl w:val="0"/>
              </w:rPr>
              <w:t xml:space="preserve">Comprimento (Km)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spacing w:line="276" w:lineRule="auto"/>
              <w:contextualSpacing w:val="0"/>
              <w:jc w:val="center"/>
              <w:rPr>
                <w:rFonts w:ascii="Arial" w:cs="Arial" w:eastAsia="Arial" w:hAnsi="Arial"/>
              </w:rPr>
            </w:pPr>
            <w:r w:rsidDel="00000000" w:rsidR="00000000" w:rsidRPr="00000000">
              <w:rPr>
                <w:rtl w:val="0"/>
              </w:rPr>
              <w:t xml:space="preserve">Marginal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spacing w:line="276" w:lineRule="auto"/>
              <w:contextualSpacing w:val="0"/>
              <w:jc w:val="center"/>
              <w:rPr>
                <w:rFonts w:ascii="Arial" w:cs="Arial" w:eastAsia="Arial" w:hAnsi="Arial"/>
              </w:rPr>
            </w:pPr>
            <w:r w:rsidDel="00000000" w:rsidR="00000000" w:rsidRPr="00000000">
              <w:rPr>
                <w:rtl w:val="0"/>
              </w:rPr>
              <w:t xml:space="preserve">Velocidade(Km/h)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spacing w:line="276" w:lineRule="auto"/>
              <w:contextualSpacing w:val="0"/>
              <w:jc w:val="center"/>
              <w:rPr>
                <w:rFonts w:ascii="Arial" w:cs="Arial" w:eastAsia="Arial" w:hAnsi="Arial"/>
              </w:rPr>
            </w:pPr>
            <w:r w:rsidDel="00000000" w:rsidR="00000000" w:rsidRPr="00000000">
              <w:rPr>
                <w:rtl w:val="0"/>
              </w:rPr>
              <w:t xml:space="preserve">Horas diárias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spacing w:line="276" w:lineRule="auto"/>
              <w:contextualSpacing w:val="0"/>
              <w:jc w:val="center"/>
              <w:rPr>
                <w:rFonts w:ascii="Arial" w:cs="Arial" w:eastAsia="Arial" w:hAnsi="Arial"/>
              </w:rPr>
            </w:pPr>
            <w:r w:rsidDel="00000000" w:rsidR="00000000" w:rsidRPr="00000000">
              <w:rPr>
                <w:rtl w:val="0"/>
              </w:rPr>
              <w:t xml:space="preserve">C</w:t>
            </w:r>
            <w:r w:rsidDel="00000000" w:rsidR="00000000" w:rsidRPr="00000000">
              <w:rPr>
                <w:rtl w:val="0"/>
              </w:rPr>
              <w:t xml:space="preserve">arros por hora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spacing w:line="276" w:lineRule="auto"/>
              <w:contextualSpacing w:val="0"/>
              <w:jc w:val="center"/>
              <w:rPr>
                <w:rFonts w:ascii="Arial" w:cs="Arial" w:eastAsia="Arial" w:hAnsi="Arial"/>
              </w:rPr>
            </w:pPr>
            <w:r w:rsidDel="00000000" w:rsidR="00000000" w:rsidRPr="00000000">
              <w:rPr>
                <w:rtl w:val="0"/>
              </w:rPr>
              <w:t xml:space="preserve">P</w:t>
            </w:r>
            <w:r w:rsidDel="00000000" w:rsidR="00000000" w:rsidRPr="00000000">
              <w:rPr>
                <w:rtl w:val="0"/>
              </w:rPr>
              <w:t xml:space="preserve">essoas por hora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spacing w:line="276" w:lineRule="auto"/>
              <w:contextualSpacing w:val="0"/>
              <w:jc w:val="center"/>
              <w:rPr>
                <w:rFonts w:ascii="Arial" w:cs="Arial" w:eastAsia="Arial" w:hAnsi="Arial"/>
              </w:rPr>
            </w:pPr>
            <w:r w:rsidDel="00000000" w:rsidR="00000000" w:rsidRPr="00000000">
              <w:rPr>
                <w:rtl w:val="0"/>
              </w:rPr>
              <w:t xml:space="preserve">Total de pessoas</w:t>
            </w: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spacing w:line="276" w:lineRule="auto"/>
              <w:contextualSpacing w:val="0"/>
              <w:jc w:val="center"/>
              <w:rPr/>
            </w:pPr>
            <w:r w:rsidDel="00000000" w:rsidR="00000000" w:rsidRPr="00000000">
              <w:rPr>
                <w:rtl w:val="0"/>
              </w:rPr>
              <w:t xml:space="preserve">577000</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spacing w:line="276" w:lineRule="auto"/>
              <w:contextualSpacing w:val="0"/>
              <w:jc w:val="center"/>
              <w:rPr/>
            </w:pPr>
            <w:r w:rsidDel="00000000" w:rsidR="00000000" w:rsidRPr="00000000">
              <w:rPr>
                <w:rtl w:val="0"/>
              </w:rPr>
              <w:t xml:space="preserve">1</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spacing w:line="276" w:lineRule="auto"/>
              <w:contextualSpacing w:val="0"/>
              <w:jc w:val="center"/>
              <w:rPr/>
            </w:pPr>
            <w:r w:rsidDel="00000000" w:rsidR="00000000" w:rsidRPr="00000000">
              <w:rPr>
                <w:rtl w:val="0"/>
              </w:rPr>
              <w:t xml:space="preserve">24,5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spacing w:line="276" w:lineRule="auto"/>
              <w:contextualSpacing w:val="0"/>
              <w:jc w:val="center"/>
              <w:rPr>
                <w:rFonts w:ascii="Arial" w:cs="Arial" w:eastAsia="Arial" w:hAnsi="Arial"/>
              </w:rPr>
            </w:pPr>
            <w:r w:rsidDel="00000000" w:rsidR="00000000" w:rsidRPr="00000000">
              <w:rPr>
                <w:rtl w:val="0"/>
              </w:rPr>
              <w:t xml:space="preserve">S/ trânsito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spacing w:line="276" w:lineRule="auto"/>
              <w:contextualSpacing w:val="0"/>
              <w:jc w:val="center"/>
              <w:rPr>
                <w:rFonts w:ascii="Arial" w:cs="Arial" w:eastAsia="Arial" w:hAnsi="Arial"/>
              </w:rPr>
            </w:pPr>
            <w:r w:rsidDel="00000000" w:rsidR="00000000" w:rsidRPr="00000000">
              <w:rPr>
                <w:rtl w:val="0"/>
              </w:rPr>
              <w:t xml:space="preserve">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spacing w:line="276" w:lineRule="auto"/>
              <w:contextualSpacing w:val="0"/>
              <w:jc w:val="center"/>
              <w:rPr>
                <w:rFonts w:ascii="Arial" w:cs="Arial" w:eastAsia="Arial" w:hAnsi="Arial"/>
              </w:rPr>
            </w:pPr>
            <w:r w:rsidDel="00000000" w:rsidR="00000000" w:rsidRPr="00000000">
              <w:rPr>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spacing w:line="276" w:lineRule="auto"/>
              <w:contextualSpacing w:val="0"/>
              <w:jc w:val="center"/>
              <w:rPr>
                <w:rFonts w:ascii="Arial" w:cs="Arial" w:eastAsia="Arial" w:hAnsi="Arial"/>
              </w:rPr>
            </w:pPr>
            <w:r w:rsidDel="00000000" w:rsidR="00000000" w:rsidRPr="00000000">
              <w:rPr>
                <w:rtl w:val="0"/>
              </w:rPr>
              <w:t xml:space="preserve">16419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spacing w:line="276" w:lineRule="auto"/>
              <w:contextualSpacing w:val="0"/>
              <w:jc w:val="center"/>
              <w:rPr>
                <w:rFonts w:ascii="Arial" w:cs="Arial" w:eastAsia="Arial" w:hAnsi="Arial"/>
              </w:rPr>
            </w:pPr>
            <w:r w:rsidDel="00000000" w:rsidR="00000000" w:rsidRPr="00000000">
              <w:rPr>
                <w:rtl w:val="0"/>
              </w:rPr>
              <w:t xml:space="preserve">16419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spacing w:line="276" w:lineRule="auto"/>
              <w:contextualSpacing w:val="0"/>
              <w:jc w:val="center"/>
              <w:rPr>
                <w:rFonts w:ascii="Arial" w:cs="Arial" w:eastAsia="Arial" w:hAnsi="Arial"/>
              </w:rPr>
            </w:pPr>
            <w:r w:rsidDel="00000000" w:rsidR="00000000" w:rsidRPr="00000000">
              <w:rPr>
                <w:rtl w:val="0"/>
              </w:rPr>
              <w:t xml:space="preserve">295542</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spacing w:line="276" w:lineRule="auto"/>
              <w:contextualSpacing w:val="0"/>
              <w:jc w:val="center"/>
              <w:rPr>
                <w:rFonts w:ascii="Arial" w:cs="Arial" w:eastAsia="Arial" w:hAnsi="Arial"/>
              </w:rPr>
            </w:pPr>
            <w:r w:rsidDel="00000000" w:rsidR="00000000" w:rsidRPr="00000000">
              <w:rPr>
                <w:rtl w:val="0"/>
              </w:rPr>
              <w:t xml:space="preserve">C/ trânsito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spacing w:line="276" w:lineRule="auto"/>
              <w:contextualSpacing w:val="0"/>
              <w:jc w:val="center"/>
              <w:rPr>
                <w:rFonts w:ascii="Arial" w:cs="Arial" w:eastAsia="Arial" w:hAnsi="Arial"/>
              </w:rPr>
            </w:pPr>
            <w:r w:rsidDel="00000000" w:rsidR="00000000" w:rsidRPr="00000000">
              <w:rPr>
                <w:rtl w:val="0"/>
              </w:rPr>
              <w:t xml:space="preserve">22,1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spacing w:line="276" w:lineRule="auto"/>
              <w:contextualSpacing w:val="0"/>
              <w:jc w:val="center"/>
              <w:rPr>
                <w:rFonts w:ascii="Arial" w:cs="Arial" w:eastAsia="Arial" w:hAnsi="Arial"/>
              </w:rPr>
            </w:pPr>
            <w:r w:rsidDel="00000000" w:rsidR="00000000" w:rsidRPr="00000000">
              <w:rPr>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spacing w:line="276" w:lineRule="auto"/>
              <w:contextualSpacing w:val="0"/>
              <w:jc w:val="center"/>
              <w:rPr>
                <w:rFonts w:ascii="Arial" w:cs="Arial" w:eastAsia="Arial" w:hAnsi="Arial"/>
              </w:rPr>
            </w:pPr>
            <w:r w:rsidDel="00000000" w:rsidR="00000000" w:rsidRPr="00000000">
              <w:rPr>
                <w:rtl w:val="0"/>
              </w:rPr>
              <w:t xml:space="preserve">46908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spacing w:line="276" w:lineRule="auto"/>
              <w:contextualSpacing w:val="0"/>
              <w:jc w:val="center"/>
              <w:rPr>
                <w:rFonts w:ascii="Arial" w:cs="Arial" w:eastAsia="Arial" w:hAnsi="Arial"/>
              </w:rPr>
            </w:pPr>
            <w:r w:rsidDel="00000000" w:rsidR="00000000" w:rsidRPr="00000000">
              <w:rPr>
                <w:rtl w:val="0"/>
              </w:rPr>
              <w:t xml:space="preserve">46908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spacing w:line="276" w:lineRule="auto"/>
              <w:contextualSpacing w:val="0"/>
              <w:jc w:val="center"/>
              <w:rPr>
                <w:rFonts w:ascii="Arial" w:cs="Arial" w:eastAsia="Arial" w:hAnsi="Arial"/>
              </w:rPr>
            </w:pPr>
            <w:r w:rsidDel="00000000" w:rsidR="00000000" w:rsidRPr="00000000">
              <w:rPr>
                <w:rtl w:val="0"/>
              </w:rPr>
              <w:t xml:space="preserve">281448</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76" w:lineRule="auto"/>
              <w:contextualSpacing w:val="0"/>
              <w:rPr>
                <w:rFonts w:ascii="Arial" w:cs="Arial" w:eastAsia="Arial" w:hAnsi="Arial"/>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spacing w:line="276" w:lineRule="auto"/>
              <w:contextualSpacing w:val="0"/>
              <w:jc w:val="center"/>
              <w:rPr/>
            </w:pPr>
            <w:r w:rsidDel="00000000" w:rsidR="00000000" w:rsidRPr="00000000">
              <w:rPr>
                <w:rtl w:val="0"/>
              </w:rPr>
              <w:t xml:space="preserve">2</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spacing w:line="276" w:lineRule="auto"/>
              <w:contextualSpacing w:val="0"/>
              <w:jc w:val="center"/>
              <w:rPr/>
            </w:pPr>
            <w:r w:rsidDel="00000000" w:rsidR="00000000" w:rsidRPr="00000000">
              <w:rPr>
                <w:rtl w:val="0"/>
              </w:rPr>
              <w:t xml:space="preserve">24,5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spacing w:line="276" w:lineRule="auto"/>
              <w:contextualSpacing w:val="0"/>
              <w:jc w:val="center"/>
              <w:rPr>
                <w:rFonts w:ascii="Arial" w:cs="Arial" w:eastAsia="Arial" w:hAnsi="Arial"/>
              </w:rPr>
            </w:pPr>
            <w:r w:rsidDel="00000000" w:rsidR="00000000" w:rsidRPr="00000000">
              <w:rPr>
                <w:rtl w:val="0"/>
              </w:rPr>
              <w:t xml:space="preserve">S/ trânsito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spacing w:line="276" w:lineRule="auto"/>
              <w:contextualSpacing w:val="0"/>
              <w:jc w:val="center"/>
              <w:rPr>
                <w:rFonts w:ascii="Arial" w:cs="Arial" w:eastAsia="Arial" w:hAnsi="Arial"/>
              </w:rPr>
            </w:pPr>
            <w:r w:rsidDel="00000000" w:rsidR="00000000" w:rsidRPr="00000000">
              <w:rPr>
                <w:rtl w:val="0"/>
              </w:rPr>
              <w:t xml:space="preserve">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spacing w:line="276" w:lineRule="auto"/>
              <w:contextualSpacing w:val="0"/>
              <w:jc w:val="center"/>
              <w:rPr>
                <w:rFonts w:ascii="Arial" w:cs="Arial" w:eastAsia="Arial" w:hAnsi="Arial"/>
              </w:rPr>
            </w:pPr>
            <w:r w:rsidDel="00000000" w:rsidR="00000000" w:rsidRPr="00000000">
              <w:rPr>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spacing w:line="276" w:lineRule="auto"/>
              <w:contextualSpacing w:val="0"/>
              <w:jc w:val="center"/>
              <w:rPr>
                <w:rFonts w:ascii="Arial" w:cs="Arial" w:eastAsia="Arial" w:hAnsi="Arial"/>
              </w:rPr>
            </w:pPr>
            <w:r w:rsidDel="00000000" w:rsidR="00000000" w:rsidRPr="00000000">
              <w:rPr>
                <w:rtl w:val="0"/>
              </w:rPr>
              <w:t xml:space="preserve">16419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spacing w:line="276" w:lineRule="auto"/>
              <w:contextualSpacing w:val="0"/>
              <w:jc w:val="center"/>
              <w:rPr>
                <w:rFonts w:ascii="Arial" w:cs="Arial" w:eastAsia="Arial" w:hAnsi="Arial"/>
              </w:rPr>
            </w:pPr>
            <w:r w:rsidDel="00000000" w:rsidR="00000000" w:rsidRPr="00000000">
              <w:rPr>
                <w:rtl w:val="0"/>
              </w:rPr>
              <w:t xml:space="preserve">32838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spacing w:line="276" w:lineRule="auto"/>
              <w:contextualSpacing w:val="0"/>
              <w:jc w:val="center"/>
              <w:rPr>
                <w:rFonts w:ascii="Arial" w:cs="Arial" w:eastAsia="Arial" w:hAnsi="Arial"/>
              </w:rPr>
            </w:pPr>
            <w:r w:rsidDel="00000000" w:rsidR="00000000" w:rsidRPr="00000000">
              <w:rPr>
                <w:rtl w:val="0"/>
              </w:rPr>
              <w:t xml:space="preserve">591084</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spacing w:line="276" w:lineRule="auto"/>
              <w:contextualSpacing w:val="0"/>
              <w:jc w:val="center"/>
              <w:rPr>
                <w:rFonts w:ascii="Arial" w:cs="Arial" w:eastAsia="Arial" w:hAnsi="Arial"/>
              </w:rPr>
            </w:pPr>
            <w:r w:rsidDel="00000000" w:rsidR="00000000" w:rsidRPr="00000000">
              <w:rPr>
                <w:rtl w:val="0"/>
              </w:rPr>
              <w:t xml:space="preserve">C/ trânsito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spacing w:line="276" w:lineRule="auto"/>
              <w:contextualSpacing w:val="0"/>
              <w:jc w:val="center"/>
              <w:rPr>
                <w:rFonts w:ascii="Arial" w:cs="Arial" w:eastAsia="Arial" w:hAnsi="Arial"/>
              </w:rPr>
            </w:pPr>
            <w:r w:rsidDel="00000000" w:rsidR="00000000" w:rsidRPr="00000000">
              <w:rPr>
                <w:rtl w:val="0"/>
              </w:rPr>
              <w:t xml:space="preserve">22,1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spacing w:line="276" w:lineRule="auto"/>
              <w:contextualSpacing w:val="0"/>
              <w:jc w:val="center"/>
              <w:rPr>
                <w:rFonts w:ascii="Arial" w:cs="Arial" w:eastAsia="Arial" w:hAnsi="Arial"/>
              </w:rPr>
            </w:pPr>
            <w:r w:rsidDel="00000000" w:rsidR="00000000" w:rsidRPr="00000000">
              <w:rPr>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spacing w:line="276" w:lineRule="auto"/>
              <w:contextualSpacing w:val="0"/>
              <w:jc w:val="center"/>
              <w:rPr>
                <w:rFonts w:ascii="Arial" w:cs="Arial" w:eastAsia="Arial" w:hAnsi="Arial"/>
              </w:rPr>
            </w:pPr>
            <w:r w:rsidDel="00000000" w:rsidR="00000000" w:rsidRPr="00000000">
              <w:rPr>
                <w:rtl w:val="0"/>
              </w:rPr>
              <w:t xml:space="preserve">46908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spacing w:line="276" w:lineRule="auto"/>
              <w:contextualSpacing w:val="0"/>
              <w:jc w:val="center"/>
              <w:rPr>
                <w:rFonts w:ascii="Arial" w:cs="Arial" w:eastAsia="Arial" w:hAnsi="Arial"/>
              </w:rPr>
            </w:pPr>
            <w:r w:rsidDel="00000000" w:rsidR="00000000" w:rsidRPr="00000000">
              <w:rPr>
                <w:rtl w:val="0"/>
              </w:rPr>
              <w:t xml:space="preserve">93816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spacing w:line="276" w:lineRule="auto"/>
              <w:contextualSpacing w:val="0"/>
              <w:jc w:val="center"/>
              <w:rPr>
                <w:rFonts w:ascii="Arial" w:cs="Arial" w:eastAsia="Arial" w:hAnsi="Arial"/>
              </w:rPr>
            </w:pPr>
            <w:r w:rsidDel="00000000" w:rsidR="00000000" w:rsidRPr="00000000">
              <w:rPr>
                <w:rtl w:val="0"/>
              </w:rPr>
              <w:t xml:space="preserve">562896</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76" w:lineRule="auto"/>
              <w:contextualSpacing w:val="0"/>
              <w:rPr>
                <w:rFonts w:ascii="Arial" w:cs="Arial" w:eastAsia="Arial" w:hAnsi="Arial"/>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spacing w:line="276" w:lineRule="auto"/>
              <w:contextualSpacing w:val="0"/>
              <w:jc w:val="center"/>
              <w:rPr/>
            </w:pPr>
            <w:r w:rsidDel="00000000" w:rsidR="00000000" w:rsidRPr="00000000">
              <w:rPr>
                <w:rtl w:val="0"/>
              </w:rPr>
              <w:t xml:space="preserve">3</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spacing w:line="276" w:lineRule="auto"/>
              <w:contextualSpacing w:val="0"/>
              <w:jc w:val="center"/>
              <w:rPr/>
            </w:pPr>
            <w:r w:rsidDel="00000000" w:rsidR="00000000" w:rsidRPr="00000000">
              <w:rPr>
                <w:rtl w:val="0"/>
              </w:rPr>
              <w:t xml:space="preserve">24,5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spacing w:line="276" w:lineRule="auto"/>
              <w:contextualSpacing w:val="0"/>
              <w:jc w:val="center"/>
              <w:rPr>
                <w:rFonts w:ascii="Arial" w:cs="Arial" w:eastAsia="Arial" w:hAnsi="Arial"/>
              </w:rPr>
            </w:pPr>
            <w:r w:rsidDel="00000000" w:rsidR="00000000" w:rsidRPr="00000000">
              <w:rPr>
                <w:rtl w:val="0"/>
              </w:rPr>
              <w:t xml:space="preserve">S/ trânsito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spacing w:line="276" w:lineRule="auto"/>
              <w:contextualSpacing w:val="0"/>
              <w:jc w:val="center"/>
              <w:rPr>
                <w:rFonts w:ascii="Arial" w:cs="Arial" w:eastAsia="Arial" w:hAnsi="Arial"/>
              </w:rPr>
            </w:pPr>
            <w:r w:rsidDel="00000000" w:rsidR="00000000" w:rsidRPr="00000000">
              <w:rPr>
                <w:rtl w:val="0"/>
              </w:rPr>
              <w:t xml:space="preserve">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spacing w:line="276" w:lineRule="auto"/>
              <w:contextualSpacing w:val="0"/>
              <w:jc w:val="center"/>
              <w:rPr>
                <w:rFonts w:ascii="Arial" w:cs="Arial" w:eastAsia="Arial" w:hAnsi="Arial"/>
              </w:rPr>
            </w:pPr>
            <w:r w:rsidDel="00000000" w:rsidR="00000000" w:rsidRPr="00000000">
              <w:rPr>
                <w:rtl w:val="0"/>
              </w:rPr>
              <w:t xml:space="preserve">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spacing w:line="276" w:lineRule="auto"/>
              <w:contextualSpacing w:val="0"/>
              <w:jc w:val="center"/>
              <w:rPr>
                <w:rFonts w:ascii="Arial" w:cs="Arial" w:eastAsia="Arial" w:hAnsi="Arial"/>
              </w:rPr>
            </w:pPr>
            <w:r w:rsidDel="00000000" w:rsidR="00000000" w:rsidRPr="00000000">
              <w:rPr>
                <w:rtl w:val="0"/>
              </w:rPr>
              <w:t xml:space="preserve">16419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spacing w:line="276" w:lineRule="auto"/>
              <w:contextualSpacing w:val="0"/>
              <w:jc w:val="center"/>
              <w:rPr>
                <w:rFonts w:ascii="Arial" w:cs="Arial" w:eastAsia="Arial" w:hAnsi="Arial"/>
              </w:rPr>
            </w:pPr>
            <w:r w:rsidDel="00000000" w:rsidR="00000000" w:rsidRPr="00000000">
              <w:rPr>
                <w:rtl w:val="0"/>
              </w:rPr>
              <w:t xml:space="preserve">49257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spacing w:line="276" w:lineRule="auto"/>
              <w:contextualSpacing w:val="0"/>
              <w:jc w:val="center"/>
              <w:rPr>
                <w:rFonts w:ascii="Arial" w:cs="Arial" w:eastAsia="Arial" w:hAnsi="Arial"/>
              </w:rPr>
            </w:pPr>
            <w:r w:rsidDel="00000000" w:rsidR="00000000" w:rsidRPr="00000000">
              <w:rPr>
                <w:rtl w:val="0"/>
              </w:rPr>
              <w:t xml:space="preserve">886626</w:t>
            </w:r>
            <w:r w:rsidDel="00000000" w:rsidR="00000000" w:rsidRPr="00000000">
              <w:rPr>
                <w:rtl w:val="0"/>
              </w:rPr>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spacing w:line="276" w:lineRule="auto"/>
              <w:contextualSpacing w:val="0"/>
              <w:jc w:val="center"/>
              <w:rPr>
                <w:rFonts w:ascii="Arial" w:cs="Arial" w:eastAsia="Arial" w:hAnsi="Arial"/>
              </w:rPr>
            </w:pPr>
            <w:r w:rsidDel="00000000" w:rsidR="00000000" w:rsidRPr="00000000">
              <w:rPr>
                <w:rtl w:val="0"/>
              </w:rPr>
              <w:t xml:space="preserve">C/ trânsito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spacing w:line="276" w:lineRule="auto"/>
              <w:contextualSpacing w:val="0"/>
              <w:jc w:val="center"/>
              <w:rPr>
                <w:rFonts w:ascii="Arial" w:cs="Arial" w:eastAsia="Arial" w:hAnsi="Arial"/>
              </w:rPr>
            </w:pPr>
            <w:r w:rsidDel="00000000" w:rsidR="00000000" w:rsidRPr="00000000">
              <w:rPr>
                <w:rtl w:val="0"/>
              </w:rPr>
              <w:t xml:space="preserve">22,1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spacing w:line="276" w:lineRule="auto"/>
              <w:contextualSpacing w:val="0"/>
              <w:jc w:val="center"/>
              <w:rPr>
                <w:rFonts w:ascii="Arial" w:cs="Arial" w:eastAsia="Arial" w:hAnsi="Arial"/>
              </w:rPr>
            </w:pPr>
            <w:r w:rsidDel="00000000" w:rsidR="00000000" w:rsidRPr="00000000">
              <w:rPr>
                <w:rtl w:val="0"/>
              </w:rPr>
              <w:t xml:space="preserve">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spacing w:line="276" w:lineRule="auto"/>
              <w:contextualSpacing w:val="0"/>
              <w:jc w:val="center"/>
              <w:rPr>
                <w:rFonts w:ascii="Arial" w:cs="Arial" w:eastAsia="Arial" w:hAnsi="Arial"/>
              </w:rPr>
            </w:pPr>
            <w:r w:rsidDel="00000000" w:rsidR="00000000" w:rsidRPr="00000000">
              <w:rPr>
                <w:rtl w:val="0"/>
              </w:rPr>
              <w:t xml:space="preserve">46908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spacing w:line="276" w:lineRule="auto"/>
              <w:contextualSpacing w:val="0"/>
              <w:jc w:val="center"/>
              <w:rPr>
                <w:rFonts w:ascii="Arial" w:cs="Arial" w:eastAsia="Arial" w:hAnsi="Arial"/>
              </w:rPr>
            </w:pPr>
            <w:r w:rsidDel="00000000" w:rsidR="00000000" w:rsidRPr="00000000">
              <w:rPr>
                <w:rtl w:val="0"/>
              </w:rPr>
              <w:t xml:space="preserve">140724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spacing w:line="276" w:lineRule="auto"/>
              <w:contextualSpacing w:val="0"/>
              <w:jc w:val="center"/>
              <w:rPr>
                <w:rFonts w:ascii="Arial" w:cs="Arial" w:eastAsia="Arial" w:hAnsi="Arial"/>
              </w:rPr>
            </w:pPr>
            <w:r w:rsidDel="00000000" w:rsidR="00000000" w:rsidRPr="00000000">
              <w:rPr>
                <w:rtl w:val="0"/>
              </w:rPr>
              <w:t xml:space="preserve">844344</w:t>
            </w:r>
            <w:r w:rsidDel="00000000" w:rsidR="00000000" w:rsidRPr="00000000">
              <w:rPr>
                <w:rtl w:val="0"/>
              </w:rPr>
            </w:r>
          </w:p>
        </w:tc>
      </w:tr>
    </w:tbl>
    <w:p w:rsidR="00000000" w:rsidDel="00000000" w:rsidP="00000000" w:rsidRDefault="00000000" w:rsidRPr="00000000" w14:paraId="00000075">
      <w:pPr>
        <w:spacing w:after="40" w:before="40" w:lineRule="auto"/>
        <w:contextualSpacing w:val="0"/>
        <w:jc w:val="both"/>
        <w:rPr/>
      </w:pPr>
      <w:r w:rsidDel="00000000" w:rsidR="00000000" w:rsidRPr="00000000">
        <w:rPr>
          <w:rtl w:val="0"/>
        </w:rPr>
        <w:t xml:space="preserve">Fonte: Autor</w:t>
      </w:r>
    </w:p>
    <w:p w:rsidR="00000000" w:rsidDel="00000000" w:rsidP="00000000" w:rsidRDefault="00000000" w:rsidRPr="00000000" w14:paraId="00000076">
      <w:pPr>
        <w:keepNext w:val="1"/>
        <w:spacing w:after="120" w:lineRule="auto"/>
        <w:ind w:firstLine="425.19685039370086"/>
        <w:contextualSpacing w:val="0"/>
        <w:jc w:val="both"/>
        <w:rPr>
          <w:sz w:val="24"/>
          <w:szCs w:val="24"/>
        </w:rPr>
      </w:pPr>
      <w:r w:rsidDel="00000000" w:rsidR="00000000" w:rsidRPr="00000000">
        <w:rPr>
          <w:sz w:val="24"/>
          <w:szCs w:val="24"/>
          <w:rtl w:val="0"/>
        </w:rPr>
        <w:t xml:space="preserve">As linhas de ônibus transportam ao longo da marginal cerca de 211 mil pessoas, tendo o fluxo de 6 mil pessoas por hora em horários 17.142 pessoas por hora nos horários de pico. Como ônibus-anfíbios possuem velocidade de 20 km/h na água, o fluxo de pessoas aqui considerado será o mesmo fluxo de ônibus em períodos de trânsito. Abaixo a Tabela 2 analisa a variação da velocidade na Marginal considerando como variável o número de pessoas que utilizavam o carro e agora passam a utilizar as hidrovias, considerando apenas os horários de pico, o mesmo fluxo de carros inicialmente na Marginal e a passagem dos usuários destes para a hidrovia, e estas sempre atuando na capacidade máxima do fluxo considerado:</w:t>
      </w:r>
    </w:p>
    <w:p w:rsidR="00000000" w:rsidDel="00000000" w:rsidP="00000000" w:rsidRDefault="00000000" w:rsidRPr="00000000" w14:paraId="00000077">
      <w:pPr>
        <w:spacing w:after="240" w:before="240" w:line="360" w:lineRule="auto"/>
        <w:contextualSpacing w:val="0"/>
        <w:jc w:val="center"/>
        <w:rPr>
          <w:sz w:val="24"/>
          <w:szCs w:val="24"/>
        </w:rPr>
      </w:pPr>
      <w:r w:rsidDel="00000000" w:rsidR="00000000" w:rsidRPr="00000000">
        <w:rPr>
          <w:b w:val="1"/>
          <w:sz w:val="24"/>
          <w:szCs w:val="24"/>
          <w:rtl w:val="0"/>
        </w:rPr>
        <w:t xml:space="preserve">Tabela 2 – Velocidade da Marginal após implantação de hidrovia</w:t>
      </w:r>
      <w:r w:rsidDel="00000000" w:rsidR="00000000" w:rsidRPr="00000000">
        <w:rPr>
          <w:rtl w:val="0"/>
        </w:rPr>
      </w:r>
    </w:p>
    <w:tbl>
      <w:tblPr>
        <w:tblStyle w:val="Table2"/>
        <w:tblW w:w="8501.078534031414"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6.041884816754"/>
        <w:gridCol w:w="1020"/>
        <w:gridCol w:w="1230"/>
        <w:gridCol w:w="1484.8167539267015"/>
        <w:gridCol w:w="935.434554973822"/>
        <w:gridCol w:w="1083.9162303664923"/>
        <w:gridCol w:w="1870.869109947644"/>
        <w:tblGridChange w:id="0">
          <w:tblGrid>
            <w:gridCol w:w="876.041884816754"/>
            <w:gridCol w:w="1020"/>
            <w:gridCol w:w="1230"/>
            <w:gridCol w:w="1484.8167539267015"/>
            <w:gridCol w:w="935.434554973822"/>
            <w:gridCol w:w="1083.9162303664923"/>
            <w:gridCol w:w="1870.869109947644"/>
          </w:tblGrid>
        </w:tblGridChange>
      </w:tblGrid>
      <w:tr>
        <w:trPr>
          <w:trHeight w:val="300" w:hRule="atLeast"/>
        </w:trPr>
        <w:tc>
          <w:tcPr>
            <w:gridSpan w:val="7"/>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8">
            <w:pPr>
              <w:widowControl w:val="0"/>
              <w:spacing w:line="276" w:lineRule="auto"/>
              <w:contextualSpacing w:val="0"/>
              <w:jc w:val="center"/>
              <w:rPr>
                <w:rFonts w:ascii="Arial" w:cs="Arial" w:eastAsia="Arial" w:hAnsi="Arial"/>
              </w:rPr>
            </w:pPr>
            <w:r w:rsidDel="00000000" w:rsidR="00000000" w:rsidRPr="00000000">
              <w:rPr>
                <w:rtl w:val="0"/>
              </w:rPr>
              <w:t xml:space="preserve">Variação da velocidade em função da redução do número de carros em horário de pico</w:t>
            </w:r>
            <w:r w:rsidDel="00000000" w:rsidR="00000000" w:rsidRPr="00000000">
              <w:rPr>
                <w:rtl w:val="0"/>
              </w:rPr>
            </w:r>
          </w:p>
        </w:tc>
      </w:tr>
      <w:tr>
        <w:trPr>
          <w:trHeight w:val="5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spacing w:line="276" w:lineRule="auto"/>
              <w:contextualSpacing w:val="0"/>
              <w:jc w:val="center"/>
              <w:rPr>
                <w:rFonts w:ascii="Arial" w:cs="Arial" w:eastAsia="Arial" w:hAnsi="Arial"/>
              </w:rPr>
            </w:pPr>
            <w:r w:rsidDel="00000000" w:rsidR="00000000" w:rsidRPr="00000000">
              <w:rPr>
                <w:rtl w:val="0"/>
              </w:rPr>
              <w:t xml:space="preserve">Pessoas por carro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spacing w:line="276" w:lineRule="auto"/>
              <w:contextualSpacing w:val="0"/>
              <w:jc w:val="center"/>
              <w:rPr>
                <w:rFonts w:ascii="Arial" w:cs="Arial" w:eastAsia="Arial" w:hAnsi="Arial"/>
              </w:rPr>
            </w:pPr>
            <w:r w:rsidDel="00000000" w:rsidR="00000000" w:rsidRPr="00000000">
              <w:rPr>
                <w:rtl w:val="0"/>
              </w:rPr>
              <w:t xml:space="preserve">Modal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spacing w:line="276" w:lineRule="auto"/>
              <w:contextualSpacing w:val="0"/>
              <w:jc w:val="center"/>
              <w:rPr>
                <w:rFonts w:ascii="Arial" w:cs="Arial" w:eastAsia="Arial" w:hAnsi="Arial"/>
              </w:rPr>
            </w:pPr>
            <w:r w:rsidDel="00000000" w:rsidR="00000000" w:rsidRPr="00000000">
              <w:rPr>
                <w:rtl w:val="0"/>
              </w:rPr>
              <w:t xml:space="preserve">Comprimento (Km)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spacing w:line="276" w:lineRule="auto"/>
              <w:contextualSpacing w:val="0"/>
              <w:jc w:val="center"/>
              <w:rPr>
                <w:rFonts w:ascii="Arial" w:cs="Arial" w:eastAsia="Arial" w:hAnsi="Arial"/>
              </w:rPr>
            </w:pPr>
            <w:r w:rsidDel="00000000" w:rsidR="00000000" w:rsidRPr="00000000">
              <w:rPr>
                <w:rtl w:val="0"/>
              </w:rPr>
              <w:t xml:space="preserve">Velocidade inicial (Km/h)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spacing w:line="276" w:lineRule="auto"/>
              <w:contextualSpacing w:val="0"/>
              <w:jc w:val="center"/>
              <w:rPr>
                <w:rFonts w:ascii="Arial" w:cs="Arial" w:eastAsia="Arial" w:hAnsi="Arial"/>
              </w:rPr>
            </w:pPr>
            <w:r w:rsidDel="00000000" w:rsidR="00000000" w:rsidRPr="00000000">
              <w:rPr>
                <w:rtl w:val="0"/>
              </w:rPr>
              <w:t xml:space="preserve">Pessoas /hora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spacing w:line="276" w:lineRule="auto"/>
              <w:contextualSpacing w:val="0"/>
              <w:jc w:val="center"/>
              <w:rPr>
                <w:rFonts w:ascii="Arial" w:cs="Arial" w:eastAsia="Arial" w:hAnsi="Arial"/>
              </w:rPr>
            </w:pPr>
            <w:r w:rsidDel="00000000" w:rsidR="00000000" w:rsidRPr="00000000">
              <w:rPr>
                <w:rtl w:val="0"/>
              </w:rPr>
              <w:t xml:space="preserve">Redução de carros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spacing w:line="276" w:lineRule="auto"/>
              <w:contextualSpacing w:val="0"/>
              <w:jc w:val="center"/>
              <w:rPr>
                <w:rFonts w:ascii="Arial" w:cs="Arial" w:eastAsia="Arial" w:hAnsi="Arial"/>
              </w:rPr>
            </w:pPr>
            <w:r w:rsidDel="00000000" w:rsidR="00000000" w:rsidRPr="00000000">
              <w:rPr>
                <w:rtl w:val="0"/>
              </w:rPr>
              <w:t xml:space="preserve">Velocidade final da Rodovia (Km/h)</w:t>
            </w: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spacing w:line="276" w:lineRule="auto"/>
              <w:contextualSpacing w:val="0"/>
              <w:jc w:val="center"/>
              <w:rPr/>
            </w:pPr>
            <w:r w:rsidDel="00000000" w:rsidR="00000000" w:rsidRPr="00000000">
              <w:rPr>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spacing w:line="276" w:lineRule="auto"/>
              <w:contextualSpacing w:val="0"/>
              <w:jc w:val="center"/>
              <w:rPr>
                <w:rFonts w:ascii="Arial" w:cs="Arial" w:eastAsia="Arial" w:hAnsi="Arial"/>
              </w:rPr>
            </w:pPr>
            <w:r w:rsidDel="00000000" w:rsidR="00000000" w:rsidRPr="00000000">
              <w:rPr>
                <w:rtl w:val="0"/>
              </w:rPr>
              <w:t xml:space="preserve">Rodovia</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spacing w:line="276" w:lineRule="auto"/>
              <w:contextualSpacing w:val="0"/>
              <w:jc w:val="center"/>
              <w:rPr/>
            </w:pPr>
            <w:r w:rsidDel="00000000" w:rsidR="00000000" w:rsidRPr="00000000">
              <w:rPr>
                <w:rtl w:val="0"/>
              </w:rPr>
              <w:t xml:space="preserve">24,5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spacing w:line="276" w:lineRule="auto"/>
              <w:contextualSpacing w:val="0"/>
              <w:jc w:val="center"/>
              <w:rPr>
                <w:rFonts w:ascii="Arial" w:cs="Arial" w:eastAsia="Arial" w:hAnsi="Arial"/>
              </w:rPr>
            </w:pPr>
            <w:r w:rsidDel="00000000" w:rsidR="00000000" w:rsidRPr="00000000">
              <w:rPr>
                <w:rtl w:val="0"/>
              </w:rPr>
              <w:t xml:space="preserve">22,1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spacing w:line="276" w:lineRule="auto"/>
              <w:contextualSpacing w:val="0"/>
              <w:jc w:val="center"/>
              <w:rPr>
                <w:rFonts w:ascii="Arial" w:cs="Arial" w:eastAsia="Arial" w:hAnsi="Arial"/>
              </w:rPr>
            </w:pPr>
            <w:r w:rsidDel="00000000" w:rsidR="00000000" w:rsidRPr="00000000">
              <w:rPr>
                <w:rtl w:val="0"/>
              </w:rPr>
              <w:t xml:space="preserve">29766</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spacing w:line="276" w:lineRule="auto"/>
              <w:contextualSpacing w:val="0"/>
              <w:jc w:val="center"/>
              <w:rPr/>
            </w:pPr>
            <w:r w:rsidDel="00000000" w:rsidR="00000000" w:rsidRPr="00000000">
              <w:rPr>
                <w:rtl w:val="0"/>
              </w:rPr>
              <w:t xml:space="preserve">17142</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spacing w:line="276" w:lineRule="auto"/>
              <w:contextualSpacing w:val="0"/>
              <w:jc w:val="center"/>
              <w:rPr/>
            </w:pPr>
            <w:r w:rsidDel="00000000" w:rsidR="00000000" w:rsidRPr="00000000">
              <w:rPr>
                <w:rtl w:val="0"/>
              </w:rPr>
              <w:t xml:space="preserve">33,1</w:t>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spacing w:line="276" w:lineRule="auto"/>
              <w:contextualSpacing w:val="0"/>
              <w:jc w:val="center"/>
              <w:rPr>
                <w:rFonts w:ascii="Arial" w:cs="Arial" w:eastAsia="Arial" w:hAnsi="Arial"/>
              </w:rPr>
            </w:pPr>
            <w:r w:rsidDel="00000000" w:rsidR="00000000" w:rsidRPr="00000000">
              <w:rPr>
                <w:rtl w:val="0"/>
              </w:rPr>
              <w:t xml:space="preserve">Hidrovia</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spacing w:line="276" w:lineRule="auto"/>
              <w:contextualSpacing w:val="0"/>
              <w:jc w:val="center"/>
              <w:rPr>
                <w:rFonts w:ascii="Arial" w:cs="Arial" w:eastAsia="Arial" w:hAnsi="Arial"/>
              </w:rPr>
            </w:pPr>
            <w:r w:rsidDel="00000000" w:rsidR="00000000" w:rsidRPr="00000000">
              <w:rPr>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spacing w:line="276" w:lineRule="auto"/>
              <w:contextualSpacing w:val="0"/>
              <w:jc w:val="center"/>
              <w:rPr>
                <w:rFonts w:ascii="Arial" w:cs="Arial" w:eastAsia="Arial" w:hAnsi="Arial"/>
              </w:rPr>
            </w:pPr>
            <w:r w:rsidDel="00000000" w:rsidR="00000000" w:rsidRPr="00000000">
              <w:rPr>
                <w:rtl w:val="0"/>
              </w:rPr>
              <w:t xml:space="preserve">17142</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76" w:lineRule="auto"/>
              <w:contextualSpacing w:val="0"/>
              <w:rPr>
                <w:rFonts w:ascii="Arial" w:cs="Arial" w:eastAsia="Arial" w:hAnsi="Arial"/>
              </w:rPr>
            </w:pP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spacing w:line="276" w:lineRule="auto"/>
              <w:contextualSpacing w:val="0"/>
              <w:jc w:val="center"/>
              <w:rPr/>
            </w:pPr>
            <w:r w:rsidDel="00000000" w:rsidR="00000000" w:rsidRPr="00000000">
              <w:rPr>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spacing w:line="276" w:lineRule="auto"/>
              <w:contextualSpacing w:val="0"/>
              <w:jc w:val="center"/>
              <w:rPr>
                <w:rFonts w:ascii="Arial" w:cs="Arial" w:eastAsia="Arial" w:hAnsi="Arial"/>
              </w:rPr>
            </w:pPr>
            <w:r w:rsidDel="00000000" w:rsidR="00000000" w:rsidRPr="00000000">
              <w:rPr>
                <w:rtl w:val="0"/>
              </w:rPr>
              <w:t xml:space="preserve">Rodovia</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spacing w:line="276" w:lineRule="auto"/>
              <w:contextualSpacing w:val="0"/>
              <w:jc w:val="center"/>
              <w:rPr/>
            </w:pPr>
            <w:r w:rsidDel="00000000" w:rsidR="00000000" w:rsidRPr="00000000">
              <w:rPr>
                <w:rtl w:val="0"/>
              </w:rPr>
              <w:t xml:space="preserve">24,5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spacing w:line="276" w:lineRule="auto"/>
              <w:contextualSpacing w:val="0"/>
              <w:jc w:val="center"/>
              <w:rPr>
                <w:rFonts w:ascii="Arial" w:cs="Arial" w:eastAsia="Arial" w:hAnsi="Arial"/>
              </w:rPr>
            </w:pPr>
            <w:r w:rsidDel="00000000" w:rsidR="00000000" w:rsidRPr="00000000">
              <w:rPr>
                <w:rtl w:val="0"/>
              </w:rPr>
              <w:t xml:space="preserve">22,1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spacing w:line="276" w:lineRule="auto"/>
              <w:contextualSpacing w:val="0"/>
              <w:jc w:val="center"/>
              <w:rPr>
                <w:rFonts w:ascii="Arial" w:cs="Arial" w:eastAsia="Arial" w:hAnsi="Arial"/>
              </w:rPr>
            </w:pPr>
            <w:r w:rsidDel="00000000" w:rsidR="00000000" w:rsidRPr="00000000">
              <w:rPr>
                <w:rtl w:val="0"/>
              </w:rPr>
              <w:t xml:space="preserve">76674</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spacing w:line="276" w:lineRule="auto"/>
              <w:contextualSpacing w:val="0"/>
              <w:jc w:val="center"/>
              <w:rPr/>
            </w:pPr>
            <w:r w:rsidDel="00000000" w:rsidR="00000000" w:rsidRPr="00000000">
              <w:rPr>
                <w:rtl w:val="0"/>
              </w:rPr>
              <w:t xml:space="preserve">8571</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spacing w:line="276" w:lineRule="auto"/>
              <w:contextualSpacing w:val="0"/>
              <w:jc w:val="center"/>
              <w:rPr/>
            </w:pPr>
            <w:r w:rsidDel="00000000" w:rsidR="00000000" w:rsidRPr="00000000">
              <w:rPr>
                <w:rtl w:val="0"/>
              </w:rPr>
              <w:t xml:space="preserve">25,7</w:t>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spacing w:line="276" w:lineRule="auto"/>
              <w:contextualSpacing w:val="0"/>
              <w:jc w:val="center"/>
              <w:rPr>
                <w:rFonts w:ascii="Arial" w:cs="Arial" w:eastAsia="Arial" w:hAnsi="Arial"/>
              </w:rPr>
            </w:pPr>
            <w:r w:rsidDel="00000000" w:rsidR="00000000" w:rsidRPr="00000000">
              <w:rPr>
                <w:rtl w:val="0"/>
              </w:rPr>
              <w:t xml:space="preserve">Hidrovia</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spacing w:line="276" w:lineRule="auto"/>
              <w:contextualSpacing w:val="0"/>
              <w:jc w:val="center"/>
              <w:rPr>
                <w:rFonts w:ascii="Arial" w:cs="Arial" w:eastAsia="Arial" w:hAnsi="Arial"/>
              </w:rPr>
            </w:pPr>
            <w:r w:rsidDel="00000000" w:rsidR="00000000" w:rsidRPr="00000000">
              <w:rPr>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spacing w:line="276" w:lineRule="auto"/>
              <w:contextualSpacing w:val="0"/>
              <w:jc w:val="center"/>
              <w:rPr>
                <w:rFonts w:ascii="Arial" w:cs="Arial" w:eastAsia="Arial" w:hAnsi="Arial"/>
              </w:rPr>
            </w:pPr>
            <w:r w:rsidDel="00000000" w:rsidR="00000000" w:rsidRPr="00000000">
              <w:rPr>
                <w:rtl w:val="0"/>
              </w:rPr>
              <w:t xml:space="preserve">17142</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76" w:lineRule="auto"/>
              <w:contextualSpacing w:val="0"/>
              <w:rPr>
                <w:rFonts w:ascii="Arial" w:cs="Arial" w:eastAsia="Arial" w:hAnsi="Arial"/>
              </w:rPr>
            </w:pPr>
            <w:r w:rsidDel="00000000" w:rsidR="00000000" w:rsidRPr="00000000">
              <w:rPr>
                <w:rtl w:val="0"/>
              </w:rPr>
            </w:r>
          </w:p>
        </w:tc>
      </w:tr>
      <w:tr>
        <w:trPr>
          <w:trHeight w:val="300" w:hRule="atLeast"/>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spacing w:line="276" w:lineRule="auto"/>
              <w:contextualSpacing w:val="0"/>
              <w:jc w:val="center"/>
              <w:rPr/>
            </w:pPr>
            <w:r w:rsidDel="00000000" w:rsidR="00000000" w:rsidRPr="00000000">
              <w:rPr>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spacing w:line="276" w:lineRule="auto"/>
              <w:contextualSpacing w:val="0"/>
              <w:jc w:val="center"/>
              <w:rPr>
                <w:rFonts w:ascii="Arial" w:cs="Arial" w:eastAsia="Arial" w:hAnsi="Arial"/>
              </w:rPr>
            </w:pPr>
            <w:r w:rsidDel="00000000" w:rsidR="00000000" w:rsidRPr="00000000">
              <w:rPr>
                <w:rtl w:val="0"/>
              </w:rPr>
              <w:t xml:space="preserve">Rodovia</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spacing w:line="276" w:lineRule="auto"/>
              <w:contextualSpacing w:val="0"/>
              <w:jc w:val="center"/>
              <w:rPr/>
            </w:pPr>
            <w:r w:rsidDel="00000000" w:rsidR="00000000" w:rsidRPr="00000000">
              <w:rPr>
                <w:rtl w:val="0"/>
              </w:rPr>
              <w:t xml:space="preserve">24,5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spacing w:line="276" w:lineRule="auto"/>
              <w:contextualSpacing w:val="0"/>
              <w:jc w:val="center"/>
              <w:rPr>
                <w:rFonts w:ascii="Arial" w:cs="Arial" w:eastAsia="Arial" w:hAnsi="Arial"/>
              </w:rPr>
            </w:pPr>
            <w:r w:rsidDel="00000000" w:rsidR="00000000" w:rsidRPr="00000000">
              <w:rPr>
                <w:rtl w:val="0"/>
              </w:rPr>
              <w:t xml:space="preserve">22,1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spacing w:line="276" w:lineRule="auto"/>
              <w:contextualSpacing w:val="0"/>
              <w:jc w:val="center"/>
              <w:rPr>
                <w:rFonts w:ascii="Arial" w:cs="Arial" w:eastAsia="Arial" w:hAnsi="Arial"/>
              </w:rPr>
            </w:pPr>
            <w:r w:rsidDel="00000000" w:rsidR="00000000" w:rsidRPr="00000000">
              <w:rPr>
                <w:rtl w:val="0"/>
              </w:rPr>
              <w:t xml:space="preserve">123582</w:t>
            </w: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spacing w:line="276" w:lineRule="auto"/>
              <w:contextualSpacing w:val="0"/>
              <w:jc w:val="center"/>
              <w:rPr/>
            </w:pPr>
            <w:r w:rsidDel="00000000" w:rsidR="00000000" w:rsidRPr="00000000">
              <w:rPr>
                <w:rtl w:val="0"/>
              </w:rPr>
              <w:t xml:space="preserve">5714</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spacing w:line="276" w:lineRule="auto"/>
              <w:contextualSpacing w:val="0"/>
              <w:jc w:val="center"/>
              <w:rPr/>
            </w:pPr>
            <w:r w:rsidDel="00000000" w:rsidR="00000000" w:rsidRPr="00000000">
              <w:rPr>
                <w:rtl w:val="0"/>
              </w:rPr>
              <w:t xml:space="preserve">23,9</w:t>
            </w:r>
          </w:p>
        </w:tc>
      </w:tr>
      <w:tr>
        <w:trPr>
          <w:trHeight w:val="30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spacing w:line="276" w:lineRule="auto"/>
              <w:contextualSpacing w:val="0"/>
              <w:jc w:val="center"/>
              <w:rPr>
                <w:rFonts w:ascii="Arial" w:cs="Arial" w:eastAsia="Arial" w:hAnsi="Arial"/>
              </w:rPr>
            </w:pPr>
            <w:r w:rsidDel="00000000" w:rsidR="00000000" w:rsidRPr="00000000">
              <w:rPr>
                <w:rtl w:val="0"/>
              </w:rPr>
              <w:t xml:space="preserve">Hidrovia</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contextualSpacing w:val="0"/>
              <w:rPr>
                <w:rFonts w:ascii="Arial" w:cs="Arial" w:eastAsia="Arial" w:hAnsi="Arial"/>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spacing w:line="276" w:lineRule="auto"/>
              <w:contextualSpacing w:val="0"/>
              <w:jc w:val="center"/>
              <w:rPr>
                <w:rFonts w:ascii="Arial" w:cs="Arial" w:eastAsia="Arial" w:hAnsi="Arial"/>
              </w:rPr>
            </w:pPr>
            <w:r w:rsidDel="00000000" w:rsidR="00000000" w:rsidRPr="00000000">
              <w:rPr>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spacing w:line="276" w:lineRule="auto"/>
              <w:contextualSpacing w:val="0"/>
              <w:jc w:val="center"/>
              <w:rPr>
                <w:rFonts w:ascii="Arial" w:cs="Arial" w:eastAsia="Arial" w:hAnsi="Arial"/>
              </w:rPr>
            </w:pPr>
            <w:r w:rsidDel="00000000" w:rsidR="00000000" w:rsidRPr="00000000">
              <w:rPr>
                <w:rtl w:val="0"/>
              </w:rPr>
              <w:t xml:space="preserve">17142</w:t>
            </w: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76" w:lineRule="auto"/>
              <w:contextualSpacing w:val="0"/>
              <w:rPr>
                <w:rFonts w:ascii="Arial" w:cs="Arial" w:eastAsia="Arial" w:hAnsi="Arial"/>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B0">
      <w:pPr>
        <w:spacing w:after="40" w:before="40" w:lineRule="auto"/>
        <w:contextualSpacing w:val="0"/>
        <w:jc w:val="both"/>
        <w:rPr/>
      </w:pPr>
      <w:r w:rsidDel="00000000" w:rsidR="00000000" w:rsidRPr="00000000">
        <w:rPr>
          <w:rtl w:val="0"/>
        </w:rPr>
        <w:t xml:space="preserve">Fonte: Autor</w:t>
      </w:r>
    </w:p>
    <w:p w:rsidR="00000000" w:rsidDel="00000000" w:rsidP="00000000" w:rsidRDefault="00000000" w:rsidRPr="00000000" w14:paraId="000000B1">
      <w:pPr>
        <w:spacing w:after="40" w:before="40" w:lineRule="auto"/>
        <w:contextualSpacing w:val="0"/>
        <w:jc w:val="both"/>
        <w:rPr>
          <w:b w:val="1"/>
          <w:sz w:val="24"/>
          <w:szCs w:val="24"/>
        </w:rPr>
      </w:pPr>
      <w:r w:rsidDel="00000000" w:rsidR="00000000" w:rsidRPr="00000000">
        <w:rPr>
          <w:b w:val="1"/>
          <w:smallCaps w:val="1"/>
          <w:sz w:val="24"/>
          <w:szCs w:val="24"/>
          <w:rtl w:val="0"/>
        </w:rPr>
        <w:t xml:space="preserve">4     </w:t>
      </w:r>
      <w:r w:rsidDel="00000000" w:rsidR="00000000" w:rsidRPr="00000000">
        <w:rPr>
          <w:b w:val="1"/>
          <w:smallCaps w:val="1"/>
          <w:sz w:val="24"/>
          <w:szCs w:val="24"/>
          <w:rtl w:val="0"/>
        </w:rPr>
        <w:t xml:space="preserve">A</w:t>
      </w:r>
      <w:r w:rsidDel="00000000" w:rsidR="00000000" w:rsidRPr="00000000">
        <w:rPr>
          <w:b w:val="1"/>
          <w:smallCaps w:val="1"/>
          <w:sz w:val="24"/>
          <w:szCs w:val="24"/>
          <w:rtl w:val="0"/>
        </w:rPr>
        <w:t xml:space="preserve">NÁLISE DA PESQUISA</w:t>
      </w:r>
      <w:r w:rsidDel="00000000" w:rsidR="00000000" w:rsidRPr="00000000">
        <w:rPr>
          <w:rtl w:val="0"/>
        </w:rPr>
      </w:r>
    </w:p>
    <w:p w:rsidR="00000000" w:rsidDel="00000000" w:rsidP="00000000" w:rsidRDefault="00000000" w:rsidRPr="00000000" w14:paraId="000000B2">
      <w:pPr>
        <w:spacing w:after="40" w:before="40" w:lineRule="auto"/>
        <w:ind w:firstLine="425.19685039370086"/>
        <w:contextualSpacing w:val="0"/>
        <w:jc w:val="both"/>
        <w:rPr>
          <w:sz w:val="24"/>
          <w:szCs w:val="24"/>
        </w:rPr>
      </w:pPr>
      <w:r w:rsidDel="00000000" w:rsidR="00000000" w:rsidRPr="00000000">
        <w:rPr>
          <w:sz w:val="24"/>
          <w:szCs w:val="24"/>
          <w:rtl w:val="0"/>
        </w:rPr>
        <w:t xml:space="preserve">Pe</w:t>
      </w:r>
      <w:r w:rsidDel="00000000" w:rsidR="00000000" w:rsidRPr="00000000">
        <w:rPr>
          <w:sz w:val="24"/>
          <w:szCs w:val="24"/>
          <w:rtl w:val="0"/>
        </w:rPr>
        <w:t xml:space="preserve">rcebe-se que o fluxo de pessoas pelo transporte individual chega a ser próximo ao coletivo, e sendo que o individual ocupa a maior parte do espaço nas vias, é esse o fator que leva aos congestionamentos nas vias e à superlotação dos transportes públicos.</w:t>
      </w:r>
    </w:p>
    <w:p w:rsidR="00000000" w:rsidDel="00000000" w:rsidP="00000000" w:rsidRDefault="00000000" w:rsidRPr="00000000" w14:paraId="000000B3">
      <w:pPr>
        <w:spacing w:after="40" w:before="40" w:lineRule="auto"/>
        <w:ind w:firstLine="425.19685039370086"/>
        <w:contextualSpacing w:val="0"/>
        <w:jc w:val="both"/>
        <w:rPr>
          <w:sz w:val="24"/>
          <w:szCs w:val="24"/>
        </w:rPr>
      </w:pPr>
      <w:r w:rsidDel="00000000" w:rsidR="00000000" w:rsidRPr="00000000">
        <w:rPr>
          <w:sz w:val="24"/>
          <w:szCs w:val="24"/>
          <w:rtl w:val="0"/>
        </w:rPr>
        <w:t xml:space="preserve">Ao aumentar o número de carros nas vias a velocidade com que eles circulam tende a diminuir cada vez mais. Assim, é intuitivo pensar que diminuir o número de carros nas marginais tende a fazer com que a velocidade de trânsito nelas possa ser mais próxima do normal. Sendo assim, uma das soluções encontradas foi a utilização do transporte hidroviário por ônibus anfíbios, como o holandês Amfibus que já é utilizado em cidades da Europa como Roterdã, Londres e Budapeste. Ao permitir que as pessoas usem o rio com essa alternativa o número de carros diminuiria e o trânsito seria menos intenso mesmo em horários de pico.</w:t>
      </w:r>
    </w:p>
    <w:p w:rsidR="00000000" w:rsidDel="00000000" w:rsidP="00000000" w:rsidRDefault="00000000" w:rsidRPr="00000000" w14:paraId="000000B4">
      <w:pPr>
        <w:spacing w:after="40" w:before="40" w:lineRule="auto"/>
        <w:ind w:firstLine="425.19685039370086"/>
        <w:contextualSpacing w:val="0"/>
        <w:jc w:val="both"/>
        <w:rPr>
          <w:sz w:val="24"/>
          <w:szCs w:val="24"/>
        </w:rPr>
      </w:pPr>
      <w:r w:rsidDel="00000000" w:rsidR="00000000" w:rsidRPr="00000000">
        <w:rPr>
          <w:sz w:val="24"/>
          <w:szCs w:val="24"/>
          <w:rtl w:val="0"/>
        </w:rPr>
        <w:t xml:space="preserve">A pesquisa feita pelo grupo consistiu em 5 perguntas a respeito do transporte utilizado por estas para se locomover pela cidade, o tempo gasto e seu interesse em um transporte alternativo que pudesse melhorar a qualidade do transporte coletivo. </w:t>
      </w:r>
    </w:p>
    <w:p w:rsidR="00000000" w:rsidDel="00000000" w:rsidP="00000000" w:rsidRDefault="00000000" w:rsidRPr="00000000" w14:paraId="000000B5">
      <w:pPr>
        <w:spacing w:after="240" w:before="240" w:line="360" w:lineRule="auto"/>
        <w:contextualSpacing w:val="0"/>
        <w:jc w:val="center"/>
        <w:rPr>
          <w:b w:val="1"/>
          <w:sz w:val="24"/>
          <w:szCs w:val="24"/>
        </w:rPr>
      </w:pPr>
      <w:r w:rsidDel="00000000" w:rsidR="00000000" w:rsidRPr="00000000">
        <w:rPr>
          <w:b w:val="1"/>
          <w:sz w:val="24"/>
          <w:szCs w:val="24"/>
          <w:rtl w:val="0"/>
        </w:rPr>
        <w:t xml:space="preserve">Figura 1 – Perguntas 1 e 3</w:t>
      </w:r>
      <w:r w:rsidDel="00000000" w:rsidR="00000000" w:rsidRPr="00000000">
        <w:drawing>
          <wp:anchor allowOverlap="1" behindDoc="0" distB="0" distT="0" distL="0" distR="0" hidden="0" layoutInCell="1" locked="0" relativeHeight="0" simplePos="0">
            <wp:simplePos x="0" y="0"/>
            <wp:positionH relativeFrom="margin">
              <wp:posOffset>2819400</wp:posOffset>
            </wp:positionH>
            <wp:positionV relativeFrom="paragraph">
              <wp:posOffset>438150</wp:posOffset>
            </wp:positionV>
            <wp:extent cx="2581275" cy="1600200"/>
            <wp:effectExtent b="0" l="0" r="0" t="0"/>
            <wp:wrapTopAndBottom distB="0" distT="0"/>
            <wp:docPr descr="3. Quanto tempo gasta diariamente para ir de sua casa ao seu destino?" id="1" name="image2.png"/>
            <a:graphic>
              <a:graphicData uri="http://schemas.openxmlformats.org/drawingml/2006/picture">
                <pic:pic>
                  <pic:nvPicPr>
                    <pic:cNvPr descr="3. Quanto tempo gasta diariamente para ir de sua casa ao seu destino?" id="0" name="image2.png"/>
                    <pic:cNvPicPr preferRelativeResize="0"/>
                  </pic:nvPicPr>
                  <pic:blipFill>
                    <a:blip r:embed="rId6"/>
                    <a:srcRect b="0" l="0" r="0" t="0"/>
                    <a:stretch>
                      <a:fillRect/>
                    </a:stretch>
                  </pic:blipFill>
                  <pic:spPr>
                    <a:xfrm>
                      <a:off x="0" y="0"/>
                      <a:ext cx="2581275" cy="16002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438150</wp:posOffset>
            </wp:positionV>
            <wp:extent cx="2581275" cy="1600200"/>
            <wp:effectExtent b="0" l="0" r="0" t="0"/>
            <wp:wrapTopAndBottom distB="0" distT="0"/>
            <wp:docPr descr="1. Qual o tipo de transporte você mais utiliza em seu dia a dia?" id="2" name="image4.png"/>
            <a:graphic>
              <a:graphicData uri="http://schemas.openxmlformats.org/drawingml/2006/picture">
                <pic:pic>
                  <pic:nvPicPr>
                    <pic:cNvPr descr="1. Qual o tipo de transporte você mais utiliza em seu dia a dia?" id="0" name="image4.png"/>
                    <pic:cNvPicPr preferRelativeResize="0"/>
                  </pic:nvPicPr>
                  <pic:blipFill>
                    <a:blip r:embed="rId7"/>
                    <a:srcRect b="0" l="0" r="0" t="0"/>
                    <a:stretch>
                      <a:fillRect/>
                    </a:stretch>
                  </pic:blipFill>
                  <pic:spPr>
                    <a:xfrm>
                      <a:off x="0" y="0"/>
                      <a:ext cx="2581275" cy="1600200"/>
                    </a:xfrm>
                    <a:prstGeom prst="rect"/>
                    <a:ln/>
                  </pic:spPr>
                </pic:pic>
              </a:graphicData>
            </a:graphic>
          </wp:anchor>
        </w:drawing>
      </w:r>
    </w:p>
    <w:p w:rsidR="00000000" w:rsidDel="00000000" w:rsidP="00000000" w:rsidRDefault="00000000" w:rsidRPr="00000000" w14:paraId="000000B6">
      <w:pPr>
        <w:spacing w:after="0" w:before="0" w:line="360" w:lineRule="auto"/>
        <w:contextualSpacing w:val="0"/>
        <w:jc w:val="left"/>
        <w:rPr>
          <w:b w:val="1"/>
          <w:sz w:val="24"/>
          <w:szCs w:val="24"/>
        </w:rPr>
      </w:pPr>
      <w:r w:rsidDel="00000000" w:rsidR="00000000" w:rsidRPr="00000000">
        <w:rPr>
          <w:rtl w:val="0"/>
        </w:rPr>
        <w:t xml:space="preserve">Fonte: Autor</w:t>
      </w:r>
      <w:r w:rsidDel="00000000" w:rsidR="00000000" w:rsidRPr="00000000">
        <w:rPr>
          <w:rtl w:val="0"/>
        </w:rPr>
      </w:r>
    </w:p>
    <w:p w:rsidR="00000000" w:rsidDel="00000000" w:rsidP="00000000" w:rsidRDefault="00000000" w:rsidRPr="00000000" w14:paraId="000000B7">
      <w:pPr>
        <w:spacing w:after="240" w:before="240" w:line="360" w:lineRule="auto"/>
        <w:contextualSpacing w:val="0"/>
        <w:jc w:val="center"/>
        <w:rPr>
          <w:sz w:val="24"/>
          <w:szCs w:val="24"/>
        </w:rPr>
      </w:pPr>
      <w:r w:rsidDel="00000000" w:rsidR="00000000" w:rsidRPr="00000000">
        <w:rPr>
          <w:b w:val="1"/>
          <w:sz w:val="24"/>
          <w:szCs w:val="24"/>
          <w:rtl w:val="0"/>
        </w:rPr>
        <w:t xml:space="preserve">Figura 1 – Perguntas 4 e 5</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0</wp:posOffset>
            </wp:positionH>
            <wp:positionV relativeFrom="paragraph">
              <wp:posOffset>504825</wp:posOffset>
            </wp:positionV>
            <wp:extent cx="2657475" cy="1789747"/>
            <wp:effectExtent b="0" l="0" r="0" t="0"/>
            <wp:wrapTopAndBottom distB="0" distT="0"/>
            <wp:docPr descr="4. Caso não utilize o transporte público, qual o motivo principal?" id="3" name="image6.png"/>
            <a:graphic>
              <a:graphicData uri="http://schemas.openxmlformats.org/drawingml/2006/picture">
                <pic:pic>
                  <pic:nvPicPr>
                    <pic:cNvPr descr="4. Caso não utilize o transporte público, qual o motivo principal?" id="0" name="image6.png"/>
                    <pic:cNvPicPr preferRelativeResize="0"/>
                  </pic:nvPicPr>
                  <pic:blipFill>
                    <a:blip r:embed="rId8"/>
                    <a:srcRect b="0" l="0" r="0" t="0"/>
                    <a:stretch>
                      <a:fillRect/>
                    </a:stretch>
                  </pic:blipFill>
                  <pic:spPr>
                    <a:xfrm>
                      <a:off x="0" y="0"/>
                      <a:ext cx="2657475" cy="1789747"/>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2657475</wp:posOffset>
            </wp:positionH>
            <wp:positionV relativeFrom="paragraph">
              <wp:posOffset>504825</wp:posOffset>
            </wp:positionV>
            <wp:extent cx="2743200" cy="1666875"/>
            <wp:effectExtent b="0" l="0" r="0" t="0"/>
            <wp:wrapTopAndBottom distB="0" distT="0"/>
            <wp:docPr descr="5. Caso houvesse outro tipo de transporte coletivo em São Paulo que pudesse melhorar a qualidade do transporte, como hidrovias, você o utilizaria?" id="4" name="image8.png"/>
            <a:graphic>
              <a:graphicData uri="http://schemas.openxmlformats.org/drawingml/2006/picture">
                <pic:pic>
                  <pic:nvPicPr>
                    <pic:cNvPr descr="5. Caso houvesse outro tipo de transporte coletivo em São Paulo que pudesse melhorar a qualidade do transporte, como hidrovias, você o utilizaria?" id="0" name="image8.png"/>
                    <pic:cNvPicPr preferRelativeResize="0"/>
                  </pic:nvPicPr>
                  <pic:blipFill>
                    <a:blip r:embed="rId9"/>
                    <a:srcRect b="0" l="0" r="0" t="0"/>
                    <a:stretch>
                      <a:fillRect/>
                    </a:stretch>
                  </pic:blipFill>
                  <pic:spPr>
                    <a:xfrm>
                      <a:off x="0" y="0"/>
                      <a:ext cx="2743200" cy="1666875"/>
                    </a:xfrm>
                    <a:prstGeom prst="rect"/>
                    <a:ln/>
                  </pic:spPr>
                </pic:pic>
              </a:graphicData>
            </a:graphic>
          </wp:anchor>
        </w:drawing>
      </w:r>
    </w:p>
    <w:p w:rsidR="00000000" w:rsidDel="00000000" w:rsidP="00000000" w:rsidRDefault="00000000" w:rsidRPr="00000000" w14:paraId="000000B8">
      <w:pPr>
        <w:spacing w:line="360" w:lineRule="auto"/>
        <w:contextualSpacing w:val="0"/>
        <w:rPr>
          <w:sz w:val="24"/>
          <w:szCs w:val="24"/>
        </w:rPr>
      </w:pPr>
      <w:r w:rsidDel="00000000" w:rsidR="00000000" w:rsidRPr="00000000">
        <w:rPr>
          <w:rtl w:val="0"/>
        </w:rPr>
        <w:t xml:space="preserve">Fonte: Autor</w:t>
      </w:r>
      <w:r w:rsidDel="00000000" w:rsidR="00000000" w:rsidRPr="00000000">
        <w:rPr>
          <w:rtl w:val="0"/>
        </w:rPr>
      </w:r>
    </w:p>
    <w:p w:rsidR="00000000" w:rsidDel="00000000" w:rsidP="00000000" w:rsidRDefault="00000000" w:rsidRPr="00000000" w14:paraId="000000B9">
      <w:pPr>
        <w:keepNext w:val="1"/>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left"/>
        <w:rPr>
          <w:b w:val="1"/>
          <w:smallCaps w:val="1"/>
          <w:sz w:val="24"/>
          <w:szCs w:val="24"/>
        </w:rPr>
      </w:pPr>
      <w:r w:rsidDel="00000000" w:rsidR="00000000" w:rsidRPr="00000000">
        <w:rPr>
          <w:b w:val="1"/>
          <w:smallCaps w:val="1"/>
          <w:sz w:val="24"/>
          <w:szCs w:val="24"/>
          <w:rtl w:val="0"/>
        </w:rPr>
        <w:t xml:space="preserve">5     RESULTADOS E DISCUSSÕES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Cerca de 85% das pessoas estão dispostas a utilizar o transporte coletivo e não o fazem por diversos motivos, dentre eles a pesquisa aponta desconforto, filas e superlotação como grandes empecilhos. No presente trabalho foi evidenciado a potencial redução do número de usuários dos carros e o aumento da velocidade na Marginal Tietê caso haja outro modal de transporte, o fluvial.</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contextualSpacing w:val="0"/>
        <w:jc w:val="both"/>
        <w:rPr>
          <w:b w:val="1"/>
          <w:smallCaps w:val="1"/>
          <w:sz w:val="24"/>
          <w:szCs w:val="24"/>
        </w:rPr>
      </w:pPr>
      <w:r w:rsidDel="00000000" w:rsidR="00000000" w:rsidRPr="00000000">
        <w:rPr>
          <w:b w:val="1"/>
          <w:smallCaps w:val="1"/>
          <w:sz w:val="24"/>
          <w:szCs w:val="24"/>
          <w:rtl w:val="0"/>
        </w:rPr>
        <w:t xml:space="preserve">6     CONCLUSÕES E CONSIDERAÇÕES GERAIS</w:t>
      </w:r>
    </w:p>
    <w:p w:rsidR="00000000" w:rsidDel="00000000" w:rsidP="00000000" w:rsidRDefault="00000000" w:rsidRPr="00000000" w14:paraId="000000BC">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Com base no estudo de caso do Rio e Marginal Tietê e nas pesquisas realizadas pelo grupo evidencia-se a grande insatisfação das pessoas com o transporte público e a vontade destas de o utilizar. A transformação de rios navegáveis em hidrovias é algo viável e presente em diversos países, e o Brasil possui um grande potencial hídrico, em especial São Paulo que tem uma grande malha de rios, afluentes e córregos que se bem tratados e despoluídos podem servir como rota de transporte e redução do trânsito nas ruas e avenidas aos seus redores.</w:t>
      </w:r>
    </w:p>
    <w:p w:rsidR="00000000" w:rsidDel="00000000" w:rsidP="00000000" w:rsidRDefault="00000000" w:rsidRPr="00000000" w14:paraId="000000BD">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sz w:val="24"/>
          <w:szCs w:val="24"/>
        </w:rPr>
      </w:pPr>
      <w:r w:rsidDel="00000000" w:rsidR="00000000" w:rsidRPr="00000000">
        <w:rPr>
          <w:sz w:val="24"/>
          <w:szCs w:val="24"/>
          <w:rtl w:val="0"/>
        </w:rPr>
        <w:t xml:space="preserve">Não são objetos deste a discussão relacionadas à forma de implantação do sistema hidroviário, ao número de paradas, aos valores cobrados pelos embarques e a necessidade de despoluição dos rios. </w:t>
      </w:r>
    </w:p>
    <w:p w:rsidR="00000000" w:rsidDel="00000000" w:rsidP="00000000" w:rsidRDefault="00000000" w:rsidRPr="00000000" w14:paraId="000000BE">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425.19685039370086"/>
        <w:contextualSpacing w:val="0"/>
        <w:jc w:val="both"/>
        <w:rPr>
          <w:b w:val="1"/>
          <w:smallCaps w:val="1"/>
          <w:sz w:val="24"/>
          <w:szCs w:val="24"/>
        </w:rPr>
      </w:pPr>
      <w:r w:rsidDel="00000000" w:rsidR="00000000" w:rsidRPr="00000000">
        <w:rPr>
          <w:sz w:val="24"/>
          <w:szCs w:val="24"/>
          <w:rtl w:val="0"/>
        </w:rPr>
        <w:t xml:space="preserve">Cabe-se colocar que foi analisada um possível aumento da velocidade nos horários de pico de uma grande via expressa da capital paulista, podendo assim, seguindo a metodologia aqui empregada replicar as análises para outras avenidas de outras capitais brasileiras.</w:t>
      </w:r>
      <w:r w:rsidDel="00000000" w:rsidR="00000000" w:rsidRPr="00000000">
        <w:rPr>
          <w:rtl w:val="0"/>
        </w:rPr>
      </w:r>
    </w:p>
    <w:p w:rsidR="00000000" w:rsidDel="00000000" w:rsidP="00000000" w:rsidRDefault="00000000" w:rsidRPr="00000000" w14:paraId="000000BF">
      <w:pPr>
        <w:keepNext w:val="1"/>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BIBLIOGRAFIAS CONSULTADAS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sz w:val="24"/>
          <w:szCs w:val="24"/>
        </w:rPr>
      </w:pPr>
      <w:r w:rsidDel="00000000" w:rsidR="00000000" w:rsidRPr="00000000">
        <w:rPr>
          <w:sz w:val="24"/>
          <w:szCs w:val="24"/>
          <w:rtl w:val="0"/>
        </w:rPr>
        <w:t xml:space="preserve">http://www.saopaulo.sp.gov.br/spnoticias/ultimas-noticias/sao-paulo-circula-pelas-marginais/</w:t>
      </w:r>
      <w:r w:rsidDel="00000000" w:rsidR="00000000" w:rsidRPr="00000000">
        <w:rPr>
          <w:sz w:val="24"/>
          <w:szCs w:val="24"/>
          <w:rtl w:val="0"/>
        </w:rPr>
        <w:t xml:space="preserve"> -</w:t>
      </w:r>
      <w:r w:rsidDel="00000000" w:rsidR="00000000" w:rsidRPr="00000000">
        <w:rPr>
          <w:sz w:val="24"/>
          <w:szCs w:val="24"/>
          <w:rtl w:val="0"/>
        </w:rPr>
        <w:t xml:space="preserve"> Acessado em 09/2018</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sz w:val="24"/>
          <w:szCs w:val="24"/>
        </w:rPr>
      </w:pPr>
      <w:r w:rsidDel="00000000" w:rsidR="00000000" w:rsidRPr="00000000">
        <w:rPr>
          <w:sz w:val="24"/>
          <w:szCs w:val="24"/>
          <w:rtl w:val="0"/>
        </w:rPr>
        <w:t xml:space="preserve">https://sustentabilidade.estadao.com.br/noticias/geral,carros-transportam-30-dos-passageiros-mas-respondem-por-73-das-emissoes-em-sp,70001806416 - Acessado em 09/2018</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rPr>
          <w:sz w:val="24"/>
          <w:szCs w:val="24"/>
        </w:rPr>
      </w:pPr>
      <w:r w:rsidDel="00000000" w:rsidR="00000000" w:rsidRPr="00000000">
        <w:rPr>
          <w:sz w:val="24"/>
          <w:szCs w:val="24"/>
          <w:rtl w:val="0"/>
        </w:rPr>
        <w:t xml:space="preserve">https://www.prefeitura.sp.gov.br/cidade/secretarias/transportes/noticias/?p=149613 - Acessado em 09/2018</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https://www1.folha.uol.com.br/cotidiano/2018/03/transito-no-horario-de-pico-segue-em-queda-na-cidade-de-sao-paulo.shtml</w:t>
      </w:r>
      <w:r w:rsidDel="00000000" w:rsidR="00000000" w:rsidRPr="00000000">
        <w:rPr>
          <w:sz w:val="24"/>
          <w:szCs w:val="24"/>
          <w:rtl w:val="0"/>
        </w:rPr>
        <w:t xml:space="preserve"> - Acessado em 09/2018</w:t>
      </w:r>
      <w:r w:rsidDel="00000000" w:rsidR="00000000" w:rsidRPr="00000000">
        <w:rPr>
          <w:rtl w:val="0"/>
        </w:rPr>
      </w:r>
    </w:p>
    <w:sectPr>
      <w:headerReference r:id="rId10" w:type="first"/>
      <w:pgSz w:h="16840" w:w="11907"/>
      <w:pgMar w:bottom="1134" w:top="1134" w:left="1700.7874015748032" w:right="1701" w:header="113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PCC3110 – METODOLOGIA DE PESQUISA CIENTÍFICA E TECNOLÓGICA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720" w:hanging="720"/>
      <w:contextualSpacing w:val="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864" w:hanging="864"/>
      <w:contextualSpacing w:val="0"/>
    </w:pPr>
    <w:rPr>
      <w:rFonts w:ascii="Calibri" w:cs="Calibri" w:eastAsia="Calibri" w:hAnsi="Calibri"/>
      <w:b w:val="1"/>
      <w:sz w:val="28"/>
      <w:szCs w:val="28"/>
    </w:rPr>
  </w:style>
  <w:style w:type="paragraph" w:styleId="Heading5">
    <w:name w:val="heading 5"/>
    <w:basedOn w:val="Normal"/>
    <w:next w:val="Normal"/>
    <w:pPr>
      <w:spacing w:after="60" w:before="240" w:lineRule="auto"/>
      <w:ind w:left="1008" w:hanging="1008"/>
      <w:contextualSpacing w:val="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contextualSpacing w:val="0"/>
    </w:pPr>
    <w:rPr>
      <w:rFonts w:ascii="Calibri" w:cs="Calibri" w:eastAsia="Calibri" w:hAnsi="Calibri"/>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