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67" w:rsidRDefault="00351D67" w:rsidP="00351D67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7962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.95pt;height:.95pt;visibility:visible;mso-wrap-style:square" o:bullet="t">
            <v:imagedata r:id="rId4" o:title=""/>
          </v:shape>
        </w:pict>
      </w:r>
      <w:r w:rsidRPr="00351D67">
        <w:rPr>
          <w:noProof/>
        </w:rPr>
        <w:drawing>
          <wp:inline distT="0" distB="0" distL="0" distR="0">
            <wp:extent cx="12065" cy="120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67">
        <w:rPr>
          <w:noProof/>
        </w:rPr>
        <w:drawing>
          <wp:inline distT="0" distB="0" distL="0" distR="0">
            <wp:extent cx="12065" cy="120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67">
        <w:rPr>
          <w:rFonts w:ascii="Arial" w:hAnsi="Arial" w:cs="Arial"/>
          <w:b w:val="0"/>
          <w:bCs w:val="0"/>
        </w:rPr>
        <w:t xml:space="preserve">Desta terra, nesta terra, para esta terra - 30 anos de Bienal </w:t>
      </w:r>
      <w:proofErr w:type="spellStart"/>
      <w:r w:rsidRPr="00351D67">
        <w:rPr>
          <w:rFonts w:ascii="Arial" w:hAnsi="Arial" w:cs="Arial"/>
          <w:b w:val="0"/>
          <w:bCs w:val="0"/>
        </w:rPr>
        <w:t>Naïfs</w:t>
      </w:r>
      <w:proofErr w:type="spellEnd"/>
      <w:r w:rsidRPr="00351D67">
        <w:rPr>
          <w:rFonts w:ascii="Arial" w:hAnsi="Arial" w:cs="Arial"/>
          <w:b w:val="0"/>
          <w:bCs w:val="0"/>
        </w:rPr>
        <w:t xml:space="preserve"> do Brasil</w:t>
      </w:r>
    </w:p>
    <w:p w:rsidR="00351D67" w:rsidRPr="00351D67" w:rsidRDefault="00351D67" w:rsidP="00351D67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351D67" w:rsidRDefault="00351D67">
      <w:pPr>
        <w:rPr>
          <w:rFonts w:ascii="Arial" w:hAnsi="Arial" w:cs="Arial"/>
          <w:sz w:val="30"/>
          <w:szCs w:val="30"/>
        </w:rPr>
      </w:pPr>
      <w:r w:rsidRPr="00351D67">
        <w:rPr>
          <w:rFonts w:ascii="Arial" w:hAnsi="Arial" w:cs="Arial"/>
          <w:sz w:val="30"/>
          <w:szCs w:val="30"/>
        </w:rPr>
        <w:t xml:space="preserve">Link: </w:t>
      </w:r>
    </w:p>
    <w:p w:rsidR="00764E3B" w:rsidRDefault="00351D67">
      <w:pPr>
        <w:rPr>
          <w:rFonts w:ascii="Arial" w:hAnsi="Arial" w:cs="Arial"/>
          <w:sz w:val="30"/>
          <w:szCs w:val="30"/>
        </w:rPr>
      </w:pPr>
      <w:hyperlink r:id="rId6" w:history="1">
        <w:r w:rsidRPr="00A215F0">
          <w:rPr>
            <w:rStyle w:val="Hyperlink"/>
            <w:rFonts w:ascii="Arial" w:hAnsi="Arial" w:cs="Arial"/>
            <w:sz w:val="30"/>
            <w:szCs w:val="30"/>
          </w:rPr>
          <w:t>https://youtu.be/tLTuRChO6Lc</w:t>
        </w:r>
      </w:hyperlink>
    </w:p>
    <w:p w:rsidR="00351D67" w:rsidRDefault="00351D67">
      <w:pPr>
        <w:rPr>
          <w:rFonts w:ascii="Arial" w:hAnsi="Arial" w:cs="Arial"/>
          <w:sz w:val="30"/>
          <w:szCs w:val="30"/>
        </w:rPr>
      </w:pPr>
    </w:p>
    <w:p w:rsidR="00214F1B" w:rsidRDefault="00214F1B">
      <w:pPr>
        <w:rPr>
          <w:rFonts w:ascii="Arial" w:hAnsi="Arial" w:cs="Arial"/>
          <w:sz w:val="30"/>
          <w:szCs w:val="30"/>
        </w:rPr>
      </w:pPr>
    </w:p>
    <w:p w:rsidR="00214F1B" w:rsidRPr="00351D67" w:rsidRDefault="00214F1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Publicado por Alexandre Gibau</w:t>
      </w:r>
      <w:bookmarkStart w:id="0" w:name="_GoBack"/>
      <w:bookmarkEnd w:id="0"/>
    </w:p>
    <w:sectPr w:rsidR="00214F1B" w:rsidRPr="0035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7"/>
    <w:rsid w:val="00214F1B"/>
    <w:rsid w:val="00351D67"/>
    <w:rsid w:val="00764E3B"/>
    <w:rsid w:val="009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1AC0-1887-4AD0-858C-56AD117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1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5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LTuRChO6Lc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2018-09-26T15:09:00Z</dcterms:created>
  <dcterms:modified xsi:type="dcterms:W3CDTF">2018-09-26T15:11:00Z</dcterms:modified>
</cp:coreProperties>
</file>