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EAA" w:rsidRPr="004210D4" w:rsidRDefault="004210D4" w:rsidP="004210D4">
      <w:pPr>
        <w:jc w:val="center"/>
        <w:rPr>
          <w:rFonts w:ascii="Arial" w:hAnsi="Arial" w:cs="Arial"/>
          <w:sz w:val="24"/>
          <w:szCs w:val="24"/>
        </w:rPr>
      </w:pPr>
      <w:r w:rsidRPr="004210D4">
        <w:rPr>
          <w:rFonts w:ascii="Arial" w:hAnsi="Arial" w:cs="Arial"/>
          <w:sz w:val="24"/>
          <w:szCs w:val="24"/>
        </w:rPr>
        <w:t>UNIVERSIDADE DE SÃO PAULO</w:t>
      </w:r>
    </w:p>
    <w:p w:rsidR="004210D4" w:rsidRPr="004210D4" w:rsidRDefault="004210D4" w:rsidP="004210D4">
      <w:pPr>
        <w:jc w:val="center"/>
        <w:rPr>
          <w:rFonts w:ascii="Arial" w:hAnsi="Arial" w:cs="Arial"/>
          <w:sz w:val="24"/>
          <w:szCs w:val="24"/>
        </w:rPr>
      </w:pPr>
      <w:r w:rsidRPr="004210D4">
        <w:rPr>
          <w:rFonts w:ascii="Arial" w:hAnsi="Arial" w:cs="Arial"/>
          <w:sz w:val="24"/>
          <w:szCs w:val="24"/>
        </w:rPr>
        <w:t>Escola Superior de Agricultura Luiz de Queiroz</w:t>
      </w:r>
    </w:p>
    <w:p w:rsidR="004210D4" w:rsidRPr="004210D4" w:rsidRDefault="004210D4" w:rsidP="004210D4">
      <w:pPr>
        <w:jc w:val="center"/>
        <w:rPr>
          <w:rFonts w:ascii="Arial" w:hAnsi="Arial" w:cs="Arial"/>
          <w:sz w:val="24"/>
          <w:szCs w:val="24"/>
        </w:rPr>
      </w:pPr>
      <w:r w:rsidRPr="004210D4">
        <w:rPr>
          <w:rFonts w:ascii="Arial" w:hAnsi="Arial" w:cs="Arial"/>
          <w:sz w:val="24"/>
          <w:szCs w:val="24"/>
        </w:rPr>
        <w:t>Departamento de Ciências Florestais</w:t>
      </w:r>
    </w:p>
    <w:p w:rsidR="004210D4" w:rsidRDefault="004210D4" w:rsidP="004210D4">
      <w:pPr>
        <w:jc w:val="center"/>
      </w:pPr>
    </w:p>
    <w:p w:rsidR="004210D4" w:rsidRDefault="004210D4" w:rsidP="004210D4">
      <w:pPr>
        <w:rPr>
          <w:rFonts w:ascii="Arial" w:hAnsi="Arial" w:cs="Arial"/>
          <w:sz w:val="24"/>
          <w:szCs w:val="24"/>
        </w:rPr>
      </w:pPr>
      <w:r w:rsidRPr="004210D4">
        <w:rPr>
          <w:rFonts w:ascii="Arial" w:hAnsi="Arial" w:cs="Arial"/>
          <w:sz w:val="24"/>
          <w:szCs w:val="24"/>
        </w:rPr>
        <w:t xml:space="preserve">Aluno: Pietro </w:t>
      </w:r>
      <w:proofErr w:type="spellStart"/>
      <w:r w:rsidRPr="004210D4">
        <w:rPr>
          <w:rFonts w:ascii="Arial" w:hAnsi="Arial" w:cs="Arial"/>
          <w:sz w:val="24"/>
          <w:szCs w:val="24"/>
        </w:rPr>
        <w:t>Gragnolati</w:t>
      </w:r>
      <w:proofErr w:type="spellEnd"/>
      <w:r w:rsidRPr="004210D4">
        <w:rPr>
          <w:rFonts w:ascii="Arial" w:hAnsi="Arial" w:cs="Arial"/>
          <w:sz w:val="24"/>
          <w:szCs w:val="24"/>
        </w:rPr>
        <w:t xml:space="preserve"> Fernandes – 9817567</w:t>
      </w:r>
    </w:p>
    <w:p w:rsidR="004210D4" w:rsidRDefault="004210D4" w:rsidP="004210D4">
      <w:pPr>
        <w:rPr>
          <w:rFonts w:ascii="Arial" w:hAnsi="Arial" w:cs="Arial"/>
          <w:sz w:val="24"/>
          <w:szCs w:val="24"/>
        </w:rPr>
      </w:pPr>
    </w:p>
    <w:p w:rsidR="004210D4" w:rsidRDefault="004210D4" w:rsidP="004210D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Utopia</w:t>
      </w:r>
    </w:p>
    <w:p w:rsidR="004210D4" w:rsidRDefault="004210D4" w:rsidP="004210D4">
      <w:pPr>
        <w:jc w:val="both"/>
        <w:rPr>
          <w:rFonts w:ascii="Arial" w:hAnsi="Arial" w:cs="Arial"/>
          <w:sz w:val="24"/>
          <w:szCs w:val="24"/>
        </w:rPr>
      </w:pPr>
    </w:p>
    <w:p w:rsidR="004210D4" w:rsidRDefault="004210D4" w:rsidP="00CF095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palavra Utopia, do grego </w:t>
      </w:r>
      <w:proofErr w:type="spellStart"/>
      <w:r>
        <w:rPr>
          <w:rFonts w:ascii="Arial" w:hAnsi="Arial" w:cs="Arial"/>
          <w:i/>
          <w:sz w:val="24"/>
          <w:szCs w:val="24"/>
        </w:rPr>
        <w:t>oú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-topos, </w:t>
      </w:r>
      <w:r>
        <w:rPr>
          <w:rFonts w:ascii="Arial" w:hAnsi="Arial" w:cs="Arial"/>
          <w:sz w:val="24"/>
          <w:szCs w:val="24"/>
        </w:rPr>
        <w:t xml:space="preserve">que pode ser traduzida como “lugar inexistente”, surgiu após a criação da obra de Thomas More “A Utopia”, em 1516, para definir uma sociedade perfeita e irrealizável, onde a vida comunitária permanece em constante harmonia, o Estado age com sabedoria e o povo é feliz. </w:t>
      </w:r>
    </w:p>
    <w:p w:rsidR="008632AD" w:rsidRDefault="008632AD" w:rsidP="00CF095E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24"/>
        </w:rPr>
        <w:t>Esse pensamento se difundiu bastante pela literatura durante o século XVI, devido a substituição da produção agrícola pela produção de lã para a indústria têxtil no interior da Inglaterra, causando uma crise socioeconômica que atingiu o campo, fazendo com os que os filósofos da época idealizassem sociedades perfeitas (</w:t>
      </w:r>
      <w:r w:rsidRPr="008632AD">
        <w:rPr>
          <w:rFonts w:ascii="Arial" w:hAnsi="Arial" w:cs="Arial"/>
          <w:sz w:val="24"/>
        </w:rPr>
        <w:t>HORKHEIMER, 1971, p. 91</w:t>
      </w:r>
      <w:r>
        <w:rPr>
          <w:rFonts w:ascii="Arial" w:hAnsi="Arial" w:cs="Arial"/>
          <w:sz w:val="24"/>
        </w:rPr>
        <w:t xml:space="preserve">; </w:t>
      </w:r>
      <w:r w:rsidRPr="008632AD">
        <w:rPr>
          <w:rFonts w:ascii="Arial" w:hAnsi="Arial" w:cs="Arial"/>
          <w:sz w:val="24"/>
        </w:rPr>
        <w:t>FRAJESE, 2009, p. 47</w:t>
      </w:r>
      <w:r>
        <w:rPr>
          <w:rFonts w:ascii="Arial" w:hAnsi="Arial" w:cs="Arial"/>
          <w:sz w:val="24"/>
        </w:rPr>
        <w:t xml:space="preserve">; </w:t>
      </w:r>
      <w:r w:rsidRPr="008632AD">
        <w:rPr>
          <w:rFonts w:ascii="Arial" w:hAnsi="Arial" w:cs="Arial"/>
          <w:sz w:val="24"/>
        </w:rPr>
        <w:t>FRAGA, P. D</w:t>
      </w:r>
      <w:r>
        <w:rPr>
          <w:rFonts w:ascii="Arial" w:hAnsi="Arial" w:cs="Arial"/>
          <w:sz w:val="24"/>
        </w:rPr>
        <w:t>, 2016, p. 2).</w:t>
      </w:r>
    </w:p>
    <w:p w:rsidR="00BE36F0" w:rsidRDefault="00BE36F0" w:rsidP="00CF095E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Com o passar do tempo esse conceito passou a ser muito criticado pelos intelectuais, como pode ser observado claramente na obra de Maquiavel: “C</w:t>
      </w:r>
      <w:r w:rsidRPr="00BE36F0">
        <w:rPr>
          <w:rFonts w:ascii="Arial" w:hAnsi="Arial" w:cs="Arial"/>
          <w:sz w:val="24"/>
        </w:rPr>
        <w:t>omo minha intenção é escrever o que tenha utilidade para quem estiver interessado, pareceu-me mais apropriado abordar a verdade</w:t>
      </w:r>
      <w:r>
        <w:rPr>
          <w:rFonts w:ascii="Arial" w:hAnsi="Arial" w:cs="Arial"/>
          <w:sz w:val="24"/>
        </w:rPr>
        <w:t xml:space="preserve"> </w:t>
      </w:r>
      <w:r w:rsidRPr="00BE36F0">
        <w:rPr>
          <w:rFonts w:ascii="Arial" w:hAnsi="Arial" w:cs="Arial"/>
          <w:sz w:val="24"/>
        </w:rPr>
        <w:t>efetiva</w:t>
      </w:r>
      <w:r>
        <w:rPr>
          <w:rFonts w:ascii="Arial" w:hAnsi="Arial" w:cs="Arial"/>
          <w:sz w:val="24"/>
        </w:rPr>
        <w:t xml:space="preserve"> das coisas, e não a imaginação”.  </w:t>
      </w:r>
    </w:p>
    <w:p w:rsidR="00BE36F0" w:rsidRDefault="00BE36F0" w:rsidP="00CF095E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Nos séculos seguintes, até meados do século XVIII, a utopia foi se associando a vida em comunhão com a natureza, </w:t>
      </w:r>
      <w:r w:rsidR="00796237">
        <w:rPr>
          <w:rFonts w:ascii="Arial" w:hAnsi="Arial" w:cs="Arial"/>
          <w:sz w:val="24"/>
        </w:rPr>
        <w:t>carregada da ideia de “bom selvagem” e distanciando-se dos vícios causados pela civilização. Nesse contexto, a propriedade privada era considerada a fonte da infelicidade humana e eram idealizadas sociedades sem limites de fronteiras, cercas, propriedades, onde todos compartilhavam os recursos de maneira igual (</w:t>
      </w:r>
      <w:r w:rsidR="00796237" w:rsidRPr="008632AD">
        <w:rPr>
          <w:rFonts w:ascii="Arial" w:hAnsi="Arial" w:cs="Arial"/>
          <w:sz w:val="24"/>
        </w:rPr>
        <w:t>FRAGA, P. D</w:t>
      </w:r>
      <w:r w:rsidR="00796237">
        <w:rPr>
          <w:rFonts w:ascii="Arial" w:hAnsi="Arial" w:cs="Arial"/>
          <w:sz w:val="24"/>
        </w:rPr>
        <w:t>, 2016, p. 4</w:t>
      </w:r>
      <w:r w:rsidR="00796237">
        <w:rPr>
          <w:rFonts w:ascii="Arial" w:hAnsi="Arial" w:cs="Arial"/>
          <w:sz w:val="24"/>
        </w:rPr>
        <w:t>)</w:t>
      </w:r>
      <w:r w:rsidR="00796237">
        <w:rPr>
          <w:rFonts w:ascii="Arial" w:hAnsi="Arial" w:cs="Arial"/>
          <w:sz w:val="24"/>
        </w:rPr>
        <w:t>.</w:t>
      </w:r>
    </w:p>
    <w:p w:rsidR="00796237" w:rsidRDefault="00796237" w:rsidP="00CF095E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Com o avanço do capitalismo na Europa, esse conceito de utopia se desenvolveu e originou o socialismo moderno, causado pela exaustão da classe operária devido a sua exploração e miséria econômica. </w:t>
      </w:r>
    </w:p>
    <w:p w:rsidR="00796237" w:rsidRPr="00BE36F0" w:rsidRDefault="00796237" w:rsidP="00CF095E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No final do século XX, a utopia adquiriu </w:t>
      </w:r>
      <w:r w:rsidR="008E061E">
        <w:rPr>
          <w:rFonts w:ascii="Arial" w:hAnsi="Arial" w:cs="Arial"/>
          <w:sz w:val="24"/>
        </w:rPr>
        <w:t xml:space="preserve">uma nova diretriz, guiada pela ideia de que </w:t>
      </w:r>
      <w:r w:rsidR="008E061E" w:rsidRPr="008E061E">
        <w:rPr>
          <w:rFonts w:ascii="Arial" w:hAnsi="Arial" w:cs="Arial"/>
          <w:sz w:val="24"/>
          <w:szCs w:val="24"/>
        </w:rPr>
        <w:t>ela</w:t>
      </w:r>
      <w:r w:rsidR="008E061E" w:rsidRPr="008E061E">
        <w:rPr>
          <w:rFonts w:ascii="Arial" w:hAnsi="Arial" w:cs="Arial"/>
          <w:sz w:val="24"/>
          <w:szCs w:val="24"/>
        </w:rPr>
        <w:t xml:space="preserve"> se enraíza no presente em vista do futuro: “o amanhã vive no hoje e sempre se está perguntando por ele” (IBID., p. 461).</w:t>
      </w:r>
      <w:r w:rsidR="0028471E">
        <w:rPr>
          <w:rFonts w:ascii="Arial" w:hAnsi="Arial" w:cs="Arial"/>
          <w:sz w:val="24"/>
          <w:szCs w:val="24"/>
        </w:rPr>
        <w:t xml:space="preserve"> Dessa forma, a sociedade utópica deixou de ser uma mera ilusão e passou a ser um objetivo final, surgindo assim o conceito de “utopia concreta” </w:t>
      </w:r>
      <w:r w:rsidR="0028471E">
        <w:rPr>
          <w:rFonts w:ascii="Arial" w:hAnsi="Arial" w:cs="Arial"/>
          <w:sz w:val="24"/>
        </w:rPr>
        <w:t>(</w:t>
      </w:r>
      <w:r w:rsidR="0028471E" w:rsidRPr="008632AD">
        <w:rPr>
          <w:rFonts w:ascii="Arial" w:hAnsi="Arial" w:cs="Arial"/>
          <w:sz w:val="24"/>
        </w:rPr>
        <w:t>FRAGA, P. D</w:t>
      </w:r>
      <w:r w:rsidR="0028471E">
        <w:rPr>
          <w:rFonts w:ascii="Arial" w:hAnsi="Arial" w:cs="Arial"/>
          <w:sz w:val="24"/>
        </w:rPr>
        <w:t>, 2016, p. 6</w:t>
      </w:r>
      <w:r w:rsidR="0028471E">
        <w:rPr>
          <w:rFonts w:ascii="Arial" w:hAnsi="Arial" w:cs="Arial"/>
          <w:sz w:val="24"/>
        </w:rPr>
        <w:t>).</w:t>
      </w:r>
    </w:p>
    <w:p w:rsidR="008632AD" w:rsidRDefault="008632AD" w:rsidP="00CF095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8471E" w:rsidRDefault="00EB3F10" w:rsidP="00CF095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minha sociedade utópica, descrita a seguir, será baseada no conceito mais atual de utopia, sendo o meu objetivo para o futuro da humanidade baseado na sociedade que temos hoje.</w:t>
      </w:r>
    </w:p>
    <w:p w:rsidR="00EB3F10" w:rsidRDefault="00EB3F10" w:rsidP="00CF095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condição primordial de existência da minha sociedade utópica se baseia no antigo desejo de igualdade de oportunidade</w:t>
      </w:r>
      <w:r w:rsidR="00040DD0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para todos, que serviu de base para a disseminação do socialismo durante um período de extrema desigualdade </w:t>
      </w:r>
      <w:r w:rsidR="00040DD0">
        <w:rPr>
          <w:rFonts w:ascii="Arial" w:hAnsi="Arial" w:cs="Arial"/>
          <w:sz w:val="24"/>
          <w:szCs w:val="24"/>
        </w:rPr>
        <w:t xml:space="preserve">social </w:t>
      </w:r>
      <w:r>
        <w:rPr>
          <w:rFonts w:ascii="Arial" w:hAnsi="Arial" w:cs="Arial"/>
          <w:sz w:val="24"/>
          <w:szCs w:val="24"/>
        </w:rPr>
        <w:t>na Europa. Portanto, nesta sociedade o governo teria o papel de redistribuir a renda gerada no país da forma mais justa possível, com t</w:t>
      </w:r>
      <w:r w:rsidR="00040DD0">
        <w:rPr>
          <w:rFonts w:ascii="Arial" w:hAnsi="Arial" w:cs="Arial"/>
          <w:sz w:val="24"/>
          <w:szCs w:val="24"/>
        </w:rPr>
        <w:t xml:space="preserve">ributação dos mais ricos e programas sociais aos mais pobres. Mas mais importante que distribuir a renda, é o Estado garantir o acesso à educação e saúde de qualidade de forma gratuita, além de uma segurança pública eficiente. Sendo assim, a falta de dinheiro afetaria apenas o poder de consumo das famílias, e não as necessidades básicas de formação de uma pessoa feliz, saudável e consciente. </w:t>
      </w:r>
    </w:p>
    <w:p w:rsidR="00040DD0" w:rsidRDefault="00040DD0" w:rsidP="00CF095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Neste contexto, tanto os ricos quanto os pobres teriam condições mais justas para decidir qual caminho seguir, ambos com oportunidades de sucesso e com riscos de fracassos. O filho da faxineira não se vestirá com polos da Ralph Lauren e nem usará os óculos da Ray Ban, porém estudará na mesma sala que o filho do empresário, comerá da mesma comida e se tratará no mesmo hospital, tudo garantido pelo governo. Isso se trata de uma utopia pensando na sociedade brasileira, devido a formação histórica da nossa sociedade e de desenvolvimento do nosso país, porém alguns países europeus já estão bem próximos dessa realidade. </w:t>
      </w:r>
    </w:p>
    <w:p w:rsidR="00040DD0" w:rsidRDefault="007F088B" w:rsidP="00CF095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O segundo pilar da minha sociedade ideal é a queda total das instituições religiosas, dando espaço </w:t>
      </w:r>
      <w:proofErr w:type="gramStart"/>
      <w:r>
        <w:rPr>
          <w:rFonts w:ascii="Arial" w:hAnsi="Arial" w:cs="Arial"/>
          <w:sz w:val="24"/>
          <w:szCs w:val="24"/>
        </w:rPr>
        <w:t>à</w:t>
      </w:r>
      <w:proofErr w:type="gramEnd"/>
      <w:r>
        <w:rPr>
          <w:rFonts w:ascii="Arial" w:hAnsi="Arial" w:cs="Arial"/>
          <w:sz w:val="24"/>
          <w:szCs w:val="24"/>
        </w:rPr>
        <w:t xml:space="preserve"> filosofias individuais de criação e desenvolvimento do universo, levando em conta as experiências espirituais de cada um, sem tentar agrupar e mobilizar pessoas diante de uma imagem única. Sendo assim, cada um teria a sua posição sobre o cosmo, baseado na sua forma de ver o mundo, e as nossas dúvidas existenciais não serviriam mais para manipular pessoas e beneficiar pequenos grupos interessados. Para isso, é fundamental uma educação de extrema qualidade, para que todos tenham a capacidade de discernir crenças e mitologias de teorias, ideologias, linhas de pensamento, e que a racionalidade prevaleça sobre essas questões.</w:t>
      </w:r>
    </w:p>
    <w:p w:rsidR="007F088B" w:rsidRDefault="007F088B" w:rsidP="00CF095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 fim, o terceiro pilar dessa sociedade é o pleno respeito e admiração de todos pela natureza, onde a humanidade finalmente tenha adquirido a consciência de que de lá viemos, e para lá iremos, portanto é nosso papel viver em constante harmonia com as leis naturais. Após a revolução industrial nos distanciamos muito dessas leis, e hoje muitas pessoas esquecem que fazem parte de um sistema. Nessa sociedade, todos teriam plena consciência da insignificância de tudo o que conhecemos diante da imensidão do cosmos, e que o único caminho para uma vida de paz e felicidade é entrar em harmonia com o sistema no qual estamos inseridos. </w:t>
      </w:r>
      <w:bookmarkStart w:id="0" w:name="_GoBack"/>
      <w:bookmarkEnd w:id="0"/>
    </w:p>
    <w:p w:rsidR="007F088B" w:rsidRDefault="007F088B" w:rsidP="00CF095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F088B" w:rsidRDefault="007F088B" w:rsidP="00CF095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F088B" w:rsidRDefault="000E0930" w:rsidP="00CF095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 é nesse âmbito que eu pretendo atuar como profissional, garantindo o equilíbrio entre as atividades antrópicas e a natureza. Mais precisamente, atuaria na determinação dos usos de solo mais adequados para cada área, levando em consideração a produtividade é claro, mas sem deixar de lado a proteção dos recursos hídricos, manutenção da biodiversidade da fauna e flora, manejo adequado do solo para que nenhuma área seja exaurida, equilíbrio entre emissão e sequestro de carbono, redução da temperatura em áreas urbanas, dentre os inúmeros benefícios causados pela inserção do elemento arbóreo. </w:t>
      </w:r>
    </w:p>
    <w:p w:rsidR="000E0930" w:rsidRDefault="000E0930" w:rsidP="00CF095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Dessa forma, os locais mais adequados para grandes </w:t>
      </w:r>
      <w:proofErr w:type="spellStart"/>
      <w:r>
        <w:rPr>
          <w:rFonts w:ascii="Arial" w:hAnsi="Arial" w:cs="Arial"/>
          <w:sz w:val="24"/>
          <w:szCs w:val="24"/>
        </w:rPr>
        <w:t>monocultivos</w:t>
      </w:r>
      <w:proofErr w:type="spellEnd"/>
      <w:r>
        <w:rPr>
          <w:rFonts w:ascii="Arial" w:hAnsi="Arial" w:cs="Arial"/>
          <w:sz w:val="24"/>
          <w:szCs w:val="24"/>
        </w:rPr>
        <w:t xml:space="preserve"> seriam destinados às grandes culturas, garantindo a regulação da balança comercial brasileira. Porém as demais áreas teriam o uso de solo mais adequado para a </w:t>
      </w:r>
      <w:r>
        <w:rPr>
          <w:rFonts w:ascii="Arial" w:hAnsi="Arial" w:cs="Arial"/>
          <w:sz w:val="24"/>
          <w:szCs w:val="24"/>
        </w:rPr>
        <w:lastRenderedPageBreak/>
        <w:t xml:space="preserve">sua região, para o seu tipo de solo, de acordo com o bioma na qual ela está inserida, com práticas mais conservacionistas, compensando a produção intensiva das grandes culturas, sempre sem prejudicar os recursos hídricos e locais de proteção da biodiversidade.   </w:t>
      </w:r>
    </w:p>
    <w:p w:rsidR="000E0930" w:rsidRDefault="000E0930" w:rsidP="00CF095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E0930" w:rsidRDefault="000E0930" w:rsidP="004210D4">
      <w:pPr>
        <w:jc w:val="both"/>
        <w:rPr>
          <w:rFonts w:ascii="Arial" w:hAnsi="Arial" w:cs="Arial"/>
          <w:sz w:val="24"/>
          <w:szCs w:val="24"/>
        </w:rPr>
      </w:pPr>
    </w:p>
    <w:p w:rsidR="000E0930" w:rsidRDefault="000E0930" w:rsidP="004210D4">
      <w:pPr>
        <w:jc w:val="both"/>
        <w:rPr>
          <w:rFonts w:ascii="Arial" w:hAnsi="Arial" w:cs="Arial"/>
          <w:sz w:val="24"/>
          <w:szCs w:val="24"/>
        </w:rPr>
      </w:pPr>
    </w:p>
    <w:p w:rsidR="000E0930" w:rsidRDefault="000E0930" w:rsidP="004210D4">
      <w:pPr>
        <w:jc w:val="both"/>
        <w:rPr>
          <w:rFonts w:ascii="Arial" w:hAnsi="Arial" w:cs="Arial"/>
          <w:sz w:val="24"/>
          <w:szCs w:val="24"/>
        </w:rPr>
      </w:pPr>
    </w:p>
    <w:p w:rsidR="000E0930" w:rsidRDefault="000E0930" w:rsidP="004210D4">
      <w:pPr>
        <w:jc w:val="both"/>
        <w:rPr>
          <w:rFonts w:ascii="Arial" w:hAnsi="Arial" w:cs="Arial"/>
          <w:sz w:val="24"/>
          <w:szCs w:val="24"/>
        </w:rPr>
      </w:pPr>
    </w:p>
    <w:p w:rsidR="000E0930" w:rsidRDefault="000E0930" w:rsidP="004210D4">
      <w:pPr>
        <w:jc w:val="both"/>
        <w:rPr>
          <w:rFonts w:ascii="Arial" w:hAnsi="Arial" w:cs="Arial"/>
          <w:sz w:val="24"/>
          <w:szCs w:val="24"/>
        </w:rPr>
      </w:pPr>
    </w:p>
    <w:p w:rsidR="00EB3F10" w:rsidRPr="004210D4" w:rsidRDefault="00EB3F10" w:rsidP="004210D4">
      <w:pPr>
        <w:jc w:val="both"/>
        <w:rPr>
          <w:rFonts w:ascii="Arial" w:hAnsi="Arial" w:cs="Arial"/>
          <w:sz w:val="24"/>
          <w:szCs w:val="24"/>
        </w:rPr>
      </w:pPr>
    </w:p>
    <w:p w:rsidR="004210D4" w:rsidRDefault="004210D4" w:rsidP="004210D4">
      <w:pPr>
        <w:jc w:val="center"/>
      </w:pPr>
    </w:p>
    <w:p w:rsidR="004210D4" w:rsidRDefault="004210D4" w:rsidP="004210D4">
      <w:pPr>
        <w:jc w:val="center"/>
      </w:pPr>
    </w:p>
    <w:sectPr w:rsidR="004210D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0D4"/>
    <w:rsid w:val="00040DD0"/>
    <w:rsid w:val="000E0930"/>
    <w:rsid w:val="0028471E"/>
    <w:rsid w:val="004210D4"/>
    <w:rsid w:val="004B0EAA"/>
    <w:rsid w:val="00796237"/>
    <w:rsid w:val="007F088B"/>
    <w:rsid w:val="008632AD"/>
    <w:rsid w:val="008E061E"/>
    <w:rsid w:val="00BE36F0"/>
    <w:rsid w:val="00CF095E"/>
    <w:rsid w:val="00EB3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61C41"/>
  <w15:chartTrackingRefBased/>
  <w15:docId w15:val="{DDBCC1D2-96CA-4A26-A45B-E18FFC36F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975</Words>
  <Characters>5265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Pietro Fernandes</dc:creator>
  <cp:keywords/>
  <dc:description/>
  <cp:lastModifiedBy>Pietro Fernandes</cp:lastModifiedBy>
  <cp:revision>3</cp:revision>
  <dcterms:created xsi:type="dcterms:W3CDTF">2018-08-21T22:36:00Z</dcterms:created>
  <dcterms:modified xsi:type="dcterms:W3CDTF">2018-08-22T00:11:00Z</dcterms:modified>
</cp:coreProperties>
</file>