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02" w:rsidRPr="002D3024" w:rsidRDefault="009D5702" w:rsidP="009D5702">
      <w:pPr>
        <w:jc w:val="center"/>
        <w:rPr>
          <w:b/>
          <w:sz w:val="26"/>
          <w:szCs w:val="26"/>
        </w:rPr>
      </w:pPr>
      <w:r w:rsidRPr="002D3024">
        <w:rPr>
          <w:b/>
          <w:sz w:val="26"/>
          <w:szCs w:val="26"/>
        </w:rPr>
        <w:t>O que deseja aprender para ser um profissional que incorpora as dimensões socioambientais, política, legislativa e educadora no seu fazer cotidiano?</w:t>
      </w:r>
    </w:p>
    <w:p w:rsidR="009D5702" w:rsidRDefault="009D5702" w:rsidP="009D5702">
      <w:pPr>
        <w:jc w:val="center"/>
        <w:rPr>
          <w:sz w:val="26"/>
          <w:szCs w:val="26"/>
        </w:rPr>
      </w:pPr>
    </w:p>
    <w:p w:rsidR="009D5702" w:rsidRDefault="009D5702" w:rsidP="009D5702">
      <w:pPr>
        <w:rPr>
          <w:sz w:val="26"/>
          <w:szCs w:val="26"/>
        </w:rPr>
      </w:pPr>
      <w:r>
        <w:rPr>
          <w:sz w:val="26"/>
          <w:szCs w:val="26"/>
        </w:rPr>
        <w:t>Primeiramente, de maneira mais geral, quando reflito sobre os meus saberes acumulados até este momento em relação as dimensões levantadas na pergunta, os que me sinto mais distantes são os da legislação e da política. Muitos são os fatores pessoais para tal</w:t>
      </w:r>
      <w:r w:rsidR="002D3024">
        <w:rPr>
          <w:sz w:val="26"/>
          <w:szCs w:val="26"/>
        </w:rPr>
        <w:t xml:space="preserve"> como</w:t>
      </w:r>
      <w:r>
        <w:rPr>
          <w:sz w:val="26"/>
          <w:szCs w:val="26"/>
        </w:rPr>
        <w:t xml:space="preserve"> a dificuldade que tenho em reconhecer informações verídicas</w:t>
      </w:r>
      <w:r w:rsidR="002D3024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conectar fatos </w:t>
      </w:r>
      <w:r w:rsidR="002D3024">
        <w:rPr>
          <w:sz w:val="26"/>
          <w:szCs w:val="26"/>
        </w:rPr>
        <w:t>históricos. Além disso, são assuntos que praticamente não foram inclusos em tópicos obrigatórios na graduação, fazendo com que uma silhueta</w:t>
      </w:r>
      <w:r w:rsidR="00246EBC">
        <w:rPr>
          <w:sz w:val="26"/>
          <w:szCs w:val="26"/>
        </w:rPr>
        <w:t xml:space="preserve"> </w:t>
      </w:r>
      <w:r w:rsidR="002D3024">
        <w:rPr>
          <w:sz w:val="26"/>
          <w:szCs w:val="26"/>
        </w:rPr>
        <w:t>não fosse</w:t>
      </w:r>
      <w:r w:rsidR="00CC67C1">
        <w:rPr>
          <w:sz w:val="26"/>
          <w:szCs w:val="26"/>
        </w:rPr>
        <w:t xml:space="preserve"> muito bem</w:t>
      </w:r>
      <w:r w:rsidR="002D3024">
        <w:rPr>
          <w:sz w:val="26"/>
          <w:szCs w:val="26"/>
        </w:rPr>
        <w:t xml:space="preserve"> desenhada. </w:t>
      </w:r>
    </w:p>
    <w:p w:rsidR="00246EBC" w:rsidRDefault="002D3024" w:rsidP="009D5702">
      <w:pPr>
        <w:rPr>
          <w:sz w:val="26"/>
          <w:szCs w:val="26"/>
        </w:rPr>
      </w:pPr>
      <w:r>
        <w:rPr>
          <w:sz w:val="26"/>
          <w:szCs w:val="26"/>
        </w:rPr>
        <w:t xml:space="preserve">Preciso também aumentar meu repertório teórico por meio de leituras ou documentários, por exemplo, mas é a minha bagagem prática que precisa ser construída com mais vigor, já que esta não foi o foco até agora. Os dois processos para mim são indissociáveis, uma vez que acredito que é necessário conhecer </w:t>
      </w:r>
      <w:r w:rsidR="00FB619B">
        <w:rPr>
          <w:sz w:val="26"/>
          <w:szCs w:val="26"/>
        </w:rPr>
        <w:t>e refletir acerca de várias teorias, ideologias e fi</w:t>
      </w:r>
      <w:r w:rsidR="00246EBC">
        <w:rPr>
          <w:sz w:val="26"/>
          <w:szCs w:val="26"/>
        </w:rPr>
        <w:t>los</w:t>
      </w:r>
      <w:r w:rsidR="00FB619B">
        <w:rPr>
          <w:sz w:val="26"/>
          <w:szCs w:val="26"/>
        </w:rPr>
        <w:t>ofias</w:t>
      </w:r>
      <w:r w:rsidR="00246EBC">
        <w:rPr>
          <w:sz w:val="26"/>
          <w:szCs w:val="26"/>
        </w:rPr>
        <w:t xml:space="preserve"> </w:t>
      </w:r>
      <w:proofErr w:type="spellStart"/>
      <w:r w:rsidR="00246EBC">
        <w:rPr>
          <w:sz w:val="26"/>
          <w:szCs w:val="26"/>
        </w:rPr>
        <w:t>etc</w:t>
      </w:r>
      <w:proofErr w:type="spellEnd"/>
      <w:r w:rsidR="00246EBC">
        <w:rPr>
          <w:sz w:val="26"/>
          <w:szCs w:val="26"/>
        </w:rPr>
        <w:t xml:space="preserve">, para que, quando for o caso, se tome decisões </w:t>
      </w:r>
      <w:r w:rsidR="00CC67C1">
        <w:rPr>
          <w:sz w:val="26"/>
          <w:szCs w:val="26"/>
        </w:rPr>
        <w:t xml:space="preserve">profissionais </w:t>
      </w:r>
      <w:r w:rsidR="00246EBC">
        <w:rPr>
          <w:sz w:val="26"/>
          <w:szCs w:val="26"/>
        </w:rPr>
        <w:t xml:space="preserve">bem pensadas e que contemplem os mais diversos pontos de vista e visões de mundo – não necessariamente de acordo com uma delas, mas que pondere toda a diversidade de opiniões e expressões para tal. </w:t>
      </w:r>
    </w:p>
    <w:p w:rsidR="002D3024" w:rsidRDefault="00CC67C1" w:rsidP="009D5702">
      <w:pPr>
        <w:rPr>
          <w:sz w:val="26"/>
          <w:szCs w:val="26"/>
        </w:rPr>
      </w:pPr>
      <w:r>
        <w:rPr>
          <w:sz w:val="26"/>
          <w:szCs w:val="26"/>
        </w:rPr>
        <w:t xml:space="preserve">Então, pretendo continuar aprendendo por meio de ações e reflexões, descobrindo novas culturas e maneiras de lidar com problemas de relacionamentos, tanto humano-humano quanto humano-planeta. Preciso estar sempre de mente aberta e atenta para conseguir detectar sutilezas em falas, atitudes, comportamentos e aplicá-los e/ou filtrá-los em minhas práticas cotidianas. Quero aprimorar meu conhecimento principalmente em relação a leis ambientais, educação, educação ambiental, políticas sociais e ambientais para ter uma base sólida que me permita, de fato, construir pensamentos críticos a cerca da realidade e então, pensar em construir coletivamente melhorias, independentemente da proporção que ela tome. O que importa, no fim das contas, é reconhecer que pequenas ou grande atitudes irão se somar para transformar a nossa relação com o planeta. </w:t>
      </w:r>
    </w:p>
    <w:p w:rsidR="00CC67C1" w:rsidRDefault="00CC67C1" w:rsidP="009D5702">
      <w:pPr>
        <w:rPr>
          <w:sz w:val="26"/>
          <w:szCs w:val="26"/>
        </w:rPr>
      </w:pPr>
      <w:bookmarkStart w:id="0" w:name="_GoBack"/>
      <w:bookmarkEnd w:id="0"/>
    </w:p>
    <w:p w:rsidR="009D5702" w:rsidRPr="009D5702" w:rsidRDefault="009D5702">
      <w:pPr>
        <w:rPr>
          <w:sz w:val="24"/>
          <w:szCs w:val="24"/>
        </w:rPr>
      </w:pPr>
    </w:p>
    <w:sectPr w:rsidR="009D5702" w:rsidRPr="009D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2"/>
    <w:rsid w:val="00246EBC"/>
    <w:rsid w:val="002D3024"/>
    <w:rsid w:val="009935EB"/>
    <w:rsid w:val="009D5702"/>
    <w:rsid w:val="00CC67C1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BDE3"/>
  <w15:chartTrackingRefBased/>
  <w15:docId w15:val="{E7C1B2DD-8B49-40DD-8016-E95960A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Metzner</dc:creator>
  <cp:keywords/>
  <dc:description/>
  <cp:lastModifiedBy>Giovana Metzner</cp:lastModifiedBy>
  <cp:revision>1</cp:revision>
  <dcterms:created xsi:type="dcterms:W3CDTF">2018-08-22T13:32:00Z</dcterms:created>
  <dcterms:modified xsi:type="dcterms:W3CDTF">2018-08-22T14:28:00Z</dcterms:modified>
</cp:coreProperties>
</file>