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3" w:rsidRDefault="00B22D23" w:rsidP="00B22D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Marcela Cardoso </w:t>
      </w:r>
      <w:proofErr w:type="spellStart"/>
      <w:r>
        <w:rPr>
          <w:rFonts w:ascii="Times New Roman" w:hAnsi="Times New Roman" w:cs="Times New Roman"/>
          <w:sz w:val="24"/>
        </w:rPr>
        <w:t>Sbriça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N°USP</w:t>
      </w:r>
      <w:proofErr w:type="spellEnd"/>
      <w:r>
        <w:rPr>
          <w:rFonts w:ascii="Times New Roman" w:hAnsi="Times New Roman" w:cs="Times New Roman"/>
          <w:sz w:val="24"/>
        </w:rPr>
        <w:t xml:space="preserve"> 9426130</w:t>
      </w:r>
    </w:p>
    <w:p w:rsidR="00B22D23" w:rsidRDefault="00B22D23" w:rsidP="00B22D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Universidade de São Paulo</w:t>
      </w:r>
    </w:p>
    <w:p w:rsidR="00B22D23" w:rsidRDefault="00B22D23" w:rsidP="00B22D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Escola Superior de Agricultura “Luiz de Queiroz”</w:t>
      </w:r>
    </w:p>
    <w:p w:rsidR="00B22D23" w:rsidRDefault="00B22D23" w:rsidP="00B22D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Departamento de Ciências Florestais</w:t>
      </w:r>
    </w:p>
    <w:p w:rsidR="00B22D23" w:rsidRDefault="00B22D23" w:rsidP="00B22D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LCF 0679 – Políticas </w:t>
      </w:r>
      <w:proofErr w:type="gramStart"/>
      <w:r>
        <w:rPr>
          <w:rFonts w:ascii="Times New Roman" w:hAnsi="Times New Roman" w:cs="Times New Roman"/>
          <w:b/>
          <w:sz w:val="24"/>
        </w:rPr>
        <w:t>Públicas, Legislação e Educação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Florestal</w:t>
      </w:r>
    </w:p>
    <w:p w:rsidR="00B22D23" w:rsidRDefault="00B22D23" w:rsidP="00B22D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Marcos </w:t>
      </w:r>
      <w:proofErr w:type="spellStart"/>
      <w:r>
        <w:rPr>
          <w:rFonts w:ascii="Times New Roman" w:hAnsi="Times New Roman" w:cs="Times New Roman"/>
          <w:sz w:val="24"/>
        </w:rPr>
        <w:t>Sorrentino</w:t>
      </w:r>
      <w:proofErr w:type="spellEnd"/>
    </w:p>
    <w:p w:rsidR="00E84A76" w:rsidRDefault="00E84A76" w:rsidP="00B22D23">
      <w:pPr>
        <w:jc w:val="center"/>
        <w:rPr>
          <w:rFonts w:ascii="Times New Roman" w:hAnsi="Times New Roman" w:cs="Times New Roman"/>
          <w:sz w:val="24"/>
        </w:rPr>
      </w:pPr>
    </w:p>
    <w:p w:rsidR="00B22D23" w:rsidRDefault="00B22D23" w:rsidP="00B22D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Diário de Bordo – 12/09/2018</w:t>
      </w:r>
    </w:p>
    <w:p w:rsidR="00B22D23" w:rsidRDefault="00B22D23" w:rsidP="00B22D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Início da Aula: Apresentação de parte do vídeo “A Lei da Água” e discussão entre os alunos sobre a provocação proposta pelo vídeo; momento interessante no qual os alunos puderam expressar suas opiniões e conhecimentos sobre o tema.</w:t>
      </w:r>
    </w:p>
    <w:p w:rsidR="00E84A76" w:rsidRDefault="00E84A76" w:rsidP="00B22D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Desenvolvimento das atividades do dia:</w:t>
      </w:r>
    </w:p>
    <w:p w:rsidR="00B22D23" w:rsidRDefault="00E84A76" w:rsidP="00B22D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Divisão de grupos na sala de aula de acordo com os textos propostos para leitura na aula anterior. Todos que leram o Texto 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, por exemplo, deveriam se reunir para discutir sobre a leitura e eleger a melhor questão proposta pelos integrantes deste. Foram dispostos 20 minutos para essa dinâmica.</w:t>
      </w:r>
    </w:p>
    <w:p w:rsidR="00E84A76" w:rsidRDefault="009C158A" w:rsidP="00B22D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Posteriormente a discussão em grupos, ocorreu o intervalo da aula.</w:t>
      </w:r>
    </w:p>
    <w:p w:rsidR="009C158A" w:rsidRDefault="009C158A" w:rsidP="00B22D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Após o intervalo, a proposta foi para que os grupos apresentassem as perguntas selecionadas para discussão com a turma toda. O professor Marcos </w:t>
      </w:r>
      <w:proofErr w:type="spellStart"/>
      <w:r>
        <w:rPr>
          <w:rFonts w:ascii="Times New Roman" w:hAnsi="Times New Roman" w:cs="Times New Roman"/>
          <w:sz w:val="24"/>
        </w:rPr>
        <w:t>Sorrentino</w:t>
      </w:r>
      <w:proofErr w:type="spellEnd"/>
      <w:r>
        <w:rPr>
          <w:rFonts w:ascii="Times New Roman" w:hAnsi="Times New Roman" w:cs="Times New Roman"/>
          <w:sz w:val="24"/>
        </w:rPr>
        <w:t xml:space="preserve"> apresentava suas percepções após a exposição de cada grupo.</w:t>
      </w:r>
    </w:p>
    <w:p w:rsidR="009C158A" w:rsidRPr="00B22D23" w:rsidRDefault="009C158A" w:rsidP="00B22D2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C158A" w:rsidRPr="00B22D23" w:rsidSect="00B22D2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3"/>
    <w:rsid w:val="009C158A"/>
    <w:rsid w:val="00B22D23"/>
    <w:rsid w:val="00C527C5"/>
    <w:rsid w:val="00E161BC"/>
    <w:rsid w:val="00E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sbrica</dc:creator>
  <cp:keywords/>
  <dc:description/>
  <cp:lastModifiedBy>francisco sbrica</cp:lastModifiedBy>
  <cp:revision>1</cp:revision>
  <dcterms:created xsi:type="dcterms:W3CDTF">2018-09-12T11:23:00Z</dcterms:created>
  <dcterms:modified xsi:type="dcterms:W3CDTF">2018-09-12T13:43:00Z</dcterms:modified>
</cp:coreProperties>
</file>