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Versão 2 MIP:</w:t>
      </w:r>
    </w:p>
    <w:p w:rsidR="00000000" w:rsidDel="00000000" w:rsidP="00000000" w:rsidRDefault="00000000" w:rsidRPr="00000000" w14:paraId="00000001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Participantes:</w:t>
      </w:r>
      <w:r w:rsidDel="00000000" w:rsidR="00000000" w:rsidRPr="00000000">
        <w:rPr>
          <w:rtl w:val="0"/>
        </w:rPr>
        <w:t xml:space="preserve"> Beatriz Silvano, Isabela Lanute, Marina Oliveira, Natália Correr e Victoria Bastos.</w:t>
      </w:r>
    </w:p>
    <w:p w:rsidR="00000000" w:rsidDel="00000000" w:rsidP="00000000" w:rsidRDefault="00000000" w:rsidRPr="00000000" w14:paraId="00000003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Tema:</w:t>
      </w:r>
      <w:r w:rsidDel="00000000" w:rsidR="00000000" w:rsidRPr="00000000">
        <w:rPr>
          <w:rtl w:val="0"/>
        </w:rPr>
        <w:t xml:space="preserve"> educação.</w:t>
      </w:r>
    </w:p>
    <w:p w:rsidR="00000000" w:rsidDel="00000000" w:rsidP="00000000" w:rsidRDefault="00000000" w:rsidRPr="00000000" w14:paraId="00000005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Objetivo:</w:t>
      </w:r>
      <w:r w:rsidDel="00000000" w:rsidR="00000000" w:rsidRPr="00000000">
        <w:rPr>
          <w:rtl w:val="0"/>
        </w:rPr>
        <w:t xml:space="preserve"> pesquisar quais as demandas dos professores de ensino médio e fundamental em relação ao ensino de educação ambiental e desenvolver material de acordo com essa demanda.</w:t>
      </w:r>
    </w:p>
    <w:p w:rsidR="00000000" w:rsidDel="00000000" w:rsidP="00000000" w:rsidRDefault="00000000" w:rsidRPr="00000000" w14:paraId="00000007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Público:</w:t>
      </w:r>
      <w:r w:rsidDel="00000000" w:rsidR="00000000" w:rsidRPr="00000000">
        <w:rPr>
          <w:rtl w:val="0"/>
        </w:rPr>
        <w:t xml:space="preserve"> professores de ensino fundamental e médio.</w:t>
      </w:r>
    </w:p>
    <w:p w:rsidR="00000000" w:rsidDel="00000000" w:rsidP="00000000" w:rsidRDefault="00000000" w:rsidRPr="00000000" w14:paraId="00000009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Com vamos colocar em prática: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Primeiramente serão selecionadas escolas em que há a possibilidade de comunicação com os professores. Até agora foram selecionadas as escolas E.E “Dr. Samuel de Castro Neves” e E.E José de Mello Moraes, </w:t>
      </w:r>
    </w:p>
    <w:p w:rsidR="00000000" w:rsidDel="00000000" w:rsidP="00000000" w:rsidRDefault="00000000" w:rsidRPr="00000000" w14:paraId="0000000D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Em um próximo passo, após confirmada a comunicação com os professores das escolas, será elaborado um questionário para levantar as principais dificuldades e demandas dos professores em sala de aula para abordar temas de educação ambiental. O questionário será ou online ou impresso, sua forma dependerá da maneira como os professores participantes preferirem. Achamos que a comunicação será mais fácil se todo o processo priorizar a praticidade para os professores. </w:t>
      </w:r>
    </w:p>
    <w:p w:rsidR="00000000" w:rsidDel="00000000" w:rsidP="00000000" w:rsidRDefault="00000000" w:rsidRPr="00000000" w14:paraId="0000000F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O conteúdo do questionário ainda não foi definido.</w:t>
      </w:r>
    </w:p>
    <w:p w:rsidR="00000000" w:rsidDel="00000000" w:rsidP="00000000" w:rsidRDefault="00000000" w:rsidRPr="00000000" w14:paraId="00000011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Após a aplicação dos questionários, as respostas serão analisadas e a partir da demanda encontrada, o grupo realizará um material que futuramente será enviado aos professores participantes. Este material poderá ser um jogo destinado aos alunos ou uma cartilha destinada aos professores, por exemplo. </w:t>
      </w:r>
    </w:p>
    <w:p w:rsidR="00000000" w:rsidDel="00000000" w:rsidP="00000000" w:rsidRDefault="00000000" w:rsidRPr="00000000" w14:paraId="00000013">
      <w:pPr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→ Análise da MIP pelo modelo de planejamento estratégico</w:t>
      </w:r>
    </w:p>
    <w:p w:rsidR="00000000" w:rsidDel="00000000" w:rsidP="00000000" w:rsidRDefault="00000000" w:rsidRPr="00000000" w14:paraId="00000016">
      <w:pPr>
        <w:ind w:left="0" w:firstLine="0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Análise do Problema</w:t>
      </w:r>
    </w:p>
    <w:p w:rsidR="00000000" w:rsidDel="00000000" w:rsidP="00000000" w:rsidRDefault="00000000" w:rsidRPr="00000000" w14:paraId="00000018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- </w:t>
      </w:r>
      <w:r w:rsidDel="00000000" w:rsidR="00000000" w:rsidRPr="00000000">
        <w:rPr>
          <w:b w:val="1"/>
          <w:u w:val="single"/>
          <w:rtl w:val="0"/>
        </w:rPr>
        <w:t xml:space="preserve">O problema: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qual o problema que queremos atacar e por que desejamos resolver ou mudar esse problema?</w:t>
      </w:r>
    </w:p>
    <w:p w:rsidR="00000000" w:rsidDel="00000000" w:rsidP="00000000" w:rsidRDefault="00000000" w:rsidRPr="00000000" w14:paraId="00000019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1)</w:t>
      </w:r>
    </w:p>
    <w:p w:rsidR="00000000" w:rsidDel="00000000" w:rsidP="00000000" w:rsidRDefault="00000000" w:rsidRPr="00000000" w14:paraId="0000001B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Problema central:</w:t>
      </w:r>
    </w:p>
    <w:p w:rsidR="00000000" w:rsidDel="00000000" w:rsidP="00000000" w:rsidRDefault="00000000" w:rsidRPr="00000000" w14:paraId="0000001C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Causas:</w:t>
      </w:r>
    </w:p>
    <w:p w:rsidR="00000000" w:rsidDel="00000000" w:rsidP="00000000" w:rsidRDefault="00000000" w:rsidRPr="00000000" w14:paraId="0000001D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Consequências: </w:t>
      </w:r>
    </w:p>
    <w:p w:rsidR="00000000" w:rsidDel="00000000" w:rsidP="00000000" w:rsidRDefault="00000000" w:rsidRPr="00000000" w14:paraId="0000001E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2) Como seria o mundo sem esse problema?</w:t>
      </w:r>
    </w:p>
    <w:p w:rsidR="00000000" w:rsidDel="00000000" w:rsidP="00000000" w:rsidRDefault="00000000" w:rsidRPr="00000000" w14:paraId="00000020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3) Que mudanças trariam à tona essa visão? Aqui combinamos as visões individuais para criar um problema que seja de objetivo comum.</w:t>
      </w:r>
    </w:p>
    <w:p w:rsidR="00000000" w:rsidDel="00000000" w:rsidP="00000000" w:rsidRDefault="00000000" w:rsidRPr="00000000" w14:paraId="00000022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Beatriz Silvano: </w:t>
      </w:r>
    </w:p>
    <w:p w:rsidR="00000000" w:rsidDel="00000000" w:rsidP="00000000" w:rsidRDefault="00000000" w:rsidRPr="00000000" w14:paraId="00000024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Isabela Lanute: </w:t>
      </w:r>
    </w:p>
    <w:p w:rsidR="00000000" w:rsidDel="00000000" w:rsidP="00000000" w:rsidRDefault="00000000" w:rsidRPr="00000000" w14:paraId="00000025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Marina Oliveira: </w:t>
        <w:br w:type="textWrapping"/>
        <w:t xml:space="preserve">Natália Correr: </w:t>
      </w:r>
    </w:p>
    <w:p w:rsidR="00000000" w:rsidDel="00000000" w:rsidP="00000000" w:rsidRDefault="00000000" w:rsidRPr="00000000" w14:paraId="00000026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Victoria Bastos: </w:t>
      </w:r>
    </w:p>
    <w:p w:rsidR="00000000" w:rsidDel="00000000" w:rsidP="00000000" w:rsidRDefault="00000000" w:rsidRPr="00000000" w14:paraId="00000027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Análise do poder: avaliação do cenário do nosso problema, quem são os atores envolvidos e qual o papel de cada um deles</w:t>
      </w:r>
    </w:p>
    <w:p w:rsidR="00000000" w:rsidDel="00000000" w:rsidP="00000000" w:rsidRDefault="00000000" w:rsidRPr="00000000" w14:paraId="0000002A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- Mapa de Atores: mapear os atores envolvidos com educação ambiental para alunos do fundamental.</w:t>
      </w:r>
    </w:p>
    <w:p w:rsidR="00000000" w:rsidDel="00000000" w:rsidP="00000000" w:rsidRDefault="00000000" w:rsidRPr="00000000" w14:paraId="0000002C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- Análise FOFA (SWOT): </w:t>
      </w:r>
    </w:p>
    <w:p w:rsidR="00000000" w:rsidDel="00000000" w:rsidP="00000000" w:rsidRDefault="00000000" w:rsidRPr="00000000" w14:paraId="0000002E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5248275" cy="43434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4343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Análise da nossa estratégia e táticas: conjunto de planos e atividades para atingir o fim específico. Todos os processos envolvidos na nossa MIP que levarão para a elaboração da ação final. 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contextualSpacing w:val="1"/>
        <w:jc w:val="both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Usar aqui as táticas presentes no quadro passado pela Vivian na aula do dia 11/04.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37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