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4" w:rsidRPr="00555ABC" w:rsidRDefault="000678A4" w:rsidP="000678A4">
      <w:pPr>
        <w:spacing w:line="360" w:lineRule="auto"/>
        <w:ind w:firstLine="708"/>
        <w:jc w:val="center"/>
        <w:rPr>
          <w:b/>
          <w:sz w:val="24"/>
        </w:rPr>
      </w:pPr>
      <w:r w:rsidRPr="00555ABC">
        <w:rPr>
          <w:b/>
          <w:sz w:val="24"/>
        </w:rPr>
        <w:t>MATERIAIS INDICADOS:</w:t>
      </w:r>
    </w:p>
    <w:p w:rsidR="000678A4" w:rsidRPr="00555ABC" w:rsidRDefault="000678A4" w:rsidP="000678A4">
      <w:pPr>
        <w:spacing w:line="360" w:lineRule="auto"/>
        <w:ind w:firstLine="708"/>
        <w:jc w:val="both"/>
        <w:rPr>
          <w:b/>
          <w:u w:val="single"/>
        </w:rPr>
      </w:pPr>
      <w:r w:rsidRPr="00555ABC">
        <w:rPr>
          <w:b/>
          <w:u w:val="single"/>
        </w:rPr>
        <w:t>Documentos</w:t>
      </w:r>
    </w:p>
    <w:p w:rsidR="000678A4" w:rsidRDefault="000678A4" w:rsidP="000678A4">
      <w:pPr>
        <w:spacing w:line="360" w:lineRule="auto"/>
        <w:ind w:firstLine="708"/>
      </w:pPr>
      <w:r>
        <w:t xml:space="preserve">Conjuntura Nacional de Recursos Hídricos 2017: </w:t>
      </w:r>
      <w:hyperlink r:id="rId5" w:history="1">
        <w:r w:rsidRPr="002B244B">
          <w:rPr>
            <w:rStyle w:val="Hyperlink"/>
          </w:rPr>
          <w:t>http://www.snirh.gov.br/portal/snirh/centrais-de-conteudos/conjuntura-dos-recursos-hidricos/relatorio-conjuntura-2017.pdf</w:t>
        </w:r>
      </w:hyperlink>
    </w:p>
    <w:p w:rsidR="000678A4" w:rsidRDefault="000678A4" w:rsidP="000678A4">
      <w:pPr>
        <w:spacing w:line="360" w:lineRule="auto"/>
        <w:ind w:firstLine="708"/>
      </w:pPr>
      <w:r>
        <w:t xml:space="preserve">Plano das Bacias PCJ 2010-2020: </w:t>
      </w:r>
      <w:hyperlink r:id="rId6" w:history="1">
        <w:r w:rsidRPr="002B244B">
          <w:rPr>
            <w:rStyle w:val="Hyperlink"/>
          </w:rPr>
          <w:t>http://www.agenciapcj.org.br/docs/plano-bacias-2010-2020/PCJ_PB-2010-2020_RelatorioFinal.pdf</w:t>
        </w:r>
      </w:hyperlink>
      <w:r>
        <w:t xml:space="preserve"> </w:t>
      </w:r>
    </w:p>
    <w:p w:rsidR="000678A4" w:rsidRDefault="000678A4" w:rsidP="000678A4">
      <w:pPr>
        <w:spacing w:line="360" w:lineRule="auto"/>
        <w:ind w:firstLine="708"/>
      </w:pPr>
      <w:r>
        <w:t xml:space="preserve">Manifesto do FAMA – Fórum Alternativo Mundial da Água: </w:t>
      </w:r>
      <w:hyperlink r:id="rId7" w:history="1">
        <w:r w:rsidRPr="002B244B">
          <w:rPr>
            <w:rStyle w:val="Hyperlink"/>
          </w:rPr>
          <w:t>http://fama2018.org/manifesto/</w:t>
        </w:r>
      </w:hyperlink>
      <w:r>
        <w:t xml:space="preserve"> </w:t>
      </w:r>
    </w:p>
    <w:p w:rsidR="000678A4" w:rsidRDefault="000678A4" w:rsidP="000678A4">
      <w:pPr>
        <w:spacing w:line="360" w:lineRule="auto"/>
        <w:ind w:firstLine="708"/>
      </w:pPr>
      <w:r>
        <w:t xml:space="preserve">Aliança pela Água: </w:t>
      </w:r>
      <w:hyperlink r:id="rId8" w:history="1">
        <w:r w:rsidRPr="002B244B">
          <w:rPr>
            <w:rStyle w:val="Hyperlink"/>
          </w:rPr>
          <w:t>https://www.aliancapelaagua.com.br/</w:t>
        </w:r>
      </w:hyperlink>
      <w:r>
        <w:t xml:space="preserve"> </w:t>
      </w:r>
    </w:p>
    <w:p w:rsidR="000678A4" w:rsidRDefault="000678A4" w:rsidP="000678A4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Materiais educativos:</w:t>
      </w:r>
    </w:p>
    <w:p w:rsidR="000678A4" w:rsidRDefault="000678A4" w:rsidP="000678A4">
      <w:pPr>
        <w:spacing w:line="360" w:lineRule="auto"/>
        <w:ind w:firstLine="708"/>
        <w:jc w:val="both"/>
      </w:pPr>
      <w:proofErr w:type="spellStart"/>
      <w:r>
        <w:t>Abuela</w:t>
      </w:r>
      <w:proofErr w:type="spellEnd"/>
      <w:r>
        <w:t xml:space="preserve"> Grillo (animação): </w:t>
      </w:r>
      <w:hyperlink r:id="rId9" w:history="1">
        <w:r w:rsidRPr="003B48D0">
          <w:rPr>
            <w:rStyle w:val="Hyperlink"/>
          </w:rPr>
          <w:t>https://www.youtube.com/watch?v=AXz4XPuB_BM&amp;t=15s</w:t>
        </w:r>
      </w:hyperlink>
    </w:p>
    <w:p w:rsidR="000678A4" w:rsidRPr="00644577" w:rsidRDefault="000678A4" w:rsidP="000678A4">
      <w:pPr>
        <w:spacing w:line="360" w:lineRule="auto"/>
        <w:ind w:firstLine="708"/>
        <w:jc w:val="both"/>
      </w:pPr>
      <w:r>
        <w:t xml:space="preserve">De olho na Bacia: </w:t>
      </w:r>
      <w:r w:rsidRPr="00644577">
        <w:t xml:space="preserve">material didático de educação ambiental para a bacia do Ribeirão </w:t>
      </w:r>
      <w:proofErr w:type="spellStart"/>
      <w:r w:rsidRPr="00644577">
        <w:t>Piracicamirim</w:t>
      </w:r>
      <w:proofErr w:type="spellEnd"/>
      <w:r>
        <w:t xml:space="preserve">. Disponível em: </w:t>
      </w:r>
      <w:proofErr w:type="gramStart"/>
      <w:r w:rsidRPr="00644577">
        <w:t>https</w:t>
      </w:r>
      <w:proofErr w:type="gramEnd"/>
      <w:r w:rsidRPr="00644577">
        <w:t>://iandenosso.com.br/arquivos-2/</w:t>
      </w:r>
    </w:p>
    <w:p w:rsidR="000678A4" w:rsidRPr="00555ABC" w:rsidRDefault="000678A4" w:rsidP="000678A4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Vídeos e d</w:t>
      </w:r>
      <w:r w:rsidRPr="00555ABC">
        <w:rPr>
          <w:b/>
          <w:u w:val="single"/>
        </w:rPr>
        <w:t xml:space="preserve">ocumentários </w:t>
      </w:r>
    </w:p>
    <w:p w:rsidR="000678A4" w:rsidRDefault="000678A4" w:rsidP="000678A4">
      <w:pPr>
        <w:spacing w:line="360" w:lineRule="auto"/>
        <w:ind w:firstLine="708"/>
      </w:pPr>
      <w:r>
        <w:t xml:space="preserve">- Nas Águas do Piracicaba: </w:t>
      </w:r>
      <w:hyperlink r:id="rId10" w:history="1">
        <w:r w:rsidRPr="002B244B">
          <w:rPr>
            <w:rStyle w:val="Hyperlink"/>
          </w:rPr>
          <w:t>https://www.youtube.com/watch?v=Z_u3EwrsGOU&amp;t=90s</w:t>
        </w:r>
      </w:hyperlink>
    </w:p>
    <w:p w:rsidR="000678A4" w:rsidRDefault="000678A4" w:rsidP="000678A4">
      <w:pPr>
        <w:spacing w:line="360" w:lineRule="auto"/>
        <w:ind w:firstLine="708"/>
        <w:rPr>
          <w:lang w:val="en-US"/>
        </w:rPr>
      </w:pPr>
      <w:r w:rsidRPr="00555ABC">
        <w:rPr>
          <w:lang w:val="en-US"/>
        </w:rPr>
        <w:t xml:space="preserve">- Flow: for love of water: </w:t>
      </w:r>
      <w:hyperlink r:id="rId11" w:history="1">
        <w:r w:rsidRPr="002B244B">
          <w:rPr>
            <w:rStyle w:val="Hyperlink"/>
            <w:lang w:val="en-US"/>
          </w:rPr>
          <w:t>https://www.youtube.com/watch?v=cg8QP4xueDU</w:t>
        </w:r>
      </w:hyperlink>
    </w:p>
    <w:p w:rsidR="000678A4" w:rsidRDefault="000678A4" w:rsidP="000678A4">
      <w:pPr>
        <w:spacing w:line="360" w:lineRule="auto"/>
        <w:ind w:firstLine="708"/>
      </w:pPr>
      <w:r w:rsidRPr="00555ABC">
        <w:t xml:space="preserve">- Lei da Água – Novo </w:t>
      </w:r>
      <w:r>
        <w:t xml:space="preserve">Código Florestal: </w:t>
      </w:r>
      <w:hyperlink r:id="rId12" w:history="1">
        <w:r w:rsidRPr="002B244B">
          <w:rPr>
            <w:rStyle w:val="Hyperlink"/>
          </w:rPr>
          <w:t>https://www.youtube.com/watch?v=jgq_SXU1qzc&amp;t=73s</w:t>
        </w:r>
      </w:hyperlink>
    </w:p>
    <w:p w:rsidR="000678A4" w:rsidRDefault="000678A4" w:rsidP="000678A4">
      <w:pPr>
        <w:spacing w:line="360" w:lineRule="auto"/>
        <w:ind w:firstLine="708"/>
      </w:pPr>
      <w:r>
        <w:t xml:space="preserve">- Gota D´Água: </w:t>
      </w:r>
      <w:hyperlink r:id="rId13" w:history="1">
        <w:r w:rsidRPr="002B244B">
          <w:rPr>
            <w:rStyle w:val="Hyperlink"/>
          </w:rPr>
          <w:t>https://www.youtube.com/watch?v=9QKyPr39_YM</w:t>
        </w:r>
      </w:hyperlink>
      <w:r>
        <w:t xml:space="preserve"> </w:t>
      </w:r>
    </w:p>
    <w:p w:rsidR="000678A4" w:rsidRPr="00555ABC" w:rsidRDefault="000678A4" w:rsidP="000678A4">
      <w:pPr>
        <w:spacing w:line="360" w:lineRule="auto"/>
        <w:ind w:firstLine="708"/>
        <w:rPr>
          <w:lang w:val="en-US"/>
        </w:rPr>
      </w:pPr>
      <w:r w:rsidRPr="00555ABC">
        <w:rPr>
          <w:lang w:val="en-US"/>
        </w:rPr>
        <w:t>- A Thirsty World (</w:t>
      </w:r>
      <w:proofErr w:type="spellStart"/>
      <w:r w:rsidRPr="00555ABC">
        <w:rPr>
          <w:lang w:val="en-US"/>
        </w:rPr>
        <w:t>tinha</w:t>
      </w:r>
      <w:proofErr w:type="spellEnd"/>
      <w:r w:rsidRPr="00555ABC">
        <w:rPr>
          <w:lang w:val="en-US"/>
        </w:rPr>
        <w:t xml:space="preserve"> no Netflix)</w:t>
      </w:r>
    </w:p>
    <w:p w:rsidR="000678A4" w:rsidRDefault="000678A4" w:rsidP="000678A4">
      <w:pPr>
        <w:spacing w:line="360" w:lineRule="auto"/>
        <w:ind w:firstLine="708"/>
      </w:pPr>
      <w:r w:rsidRPr="00555ABC">
        <w:t xml:space="preserve">- Entre rios: </w:t>
      </w:r>
      <w:hyperlink r:id="rId14" w:history="1">
        <w:r w:rsidRPr="002B244B">
          <w:rPr>
            <w:rStyle w:val="Hyperlink"/>
          </w:rPr>
          <w:t>https://www.youtube.com/watch?v=Fwh-cZfWNIc</w:t>
        </w:r>
      </w:hyperlink>
      <w:r>
        <w:t xml:space="preserve"> </w:t>
      </w:r>
    </w:p>
    <w:p w:rsidR="000678A4" w:rsidRPr="00555ABC" w:rsidRDefault="000678A4" w:rsidP="000678A4">
      <w:pPr>
        <w:spacing w:line="360" w:lineRule="auto"/>
        <w:ind w:firstLine="708"/>
      </w:pPr>
      <w:r>
        <w:t xml:space="preserve">- Lei das Águas (explicando a Política Nacional de Recursos Hídricos): </w:t>
      </w:r>
      <w:hyperlink r:id="rId15" w:history="1">
        <w:r w:rsidRPr="003B48D0">
          <w:rPr>
            <w:rStyle w:val="Hyperlink"/>
          </w:rPr>
          <w:t>https://www.youtube.com/watch?v=bH08pGb50-k</w:t>
        </w:r>
      </w:hyperlink>
      <w:r>
        <w:t xml:space="preserve"> </w:t>
      </w:r>
    </w:p>
    <w:p w:rsidR="003F3B80" w:rsidRDefault="000678A4">
      <w:bookmarkStart w:id="0" w:name="_GoBack"/>
      <w:bookmarkEnd w:id="0"/>
    </w:p>
    <w:sectPr w:rsidR="003F3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4"/>
    <w:rsid w:val="000678A4"/>
    <w:rsid w:val="00A00C19"/>
    <w:rsid w:val="00C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7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7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ncapelaagua.com.br/" TargetMode="External"/><Relationship Id="rId13" Type="http://schemas.openxmlformats.org/officeDocument/2006/relationships/hyperlink" Target="https://www.youtube.com/watch?v=9QKyPr39_Y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ma2018.org/manifesto/" TargetMode="External"/><Relationship Id="rId12" Type="http://schemas.openxmlformats.org/officeDocument/2006/relationships/hyperlink" Target="https://www.youtube.com/watch?v=jgq_SXU1qzc&amp;t=73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genciapcj.org.br/docs/plano-bacias-2010-2020/PCJ_PB-2010-2020_RelatorioFinal.pdf" TargetMode="External"/><Relationship Id="rId11" Type="http://schemas.openxmlformats.org/officeDocument/2006/relationships/hyperlink" Target="https://www.youtube.com/watch?v=cg8QP4xueDU" TargetMode="External"/><Relationship Id="rId5" Type="http://schemas.openxmlformats.org/officeDocument/2006/relationships/hyperlink" Target="http://www.snirh.gov.br/portal/snirh/centrais-de-conteudos/conjuntura-dos-recursos-hidricos/relatorio-conjuntura-2017.pdf" TargetMode="External"/><Relationship Id="rId15" Type="http://schemas.openxmlformats.org/officeDocument/2006/relationships/hyperlink" Target="https://www.youtube.com/watch?v=bH08pGb50-k" TargetMode="External"/><Relationship Id="rId10" Type="http://schemas.openxmlformats.org/officeDocument/2006/relationships/hyperlink" Target="https://www.youtube.com/watch?v=Z_u3EwrsGOU&amp;t=9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z4XPuB_BM&amp;t=15s" TargetMode="External"/><Relationship Id="rId14" Type="http://schemas.openxmlformats.org/officeDocument/2006/relationships/hyperlink" Target="https://www.youtube.com/watch?v=Fwh-cZfWNI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2018-04-02T04:40:00Z</dcterms:created>
  <dcterms:modified xsi:type="dcterms:W3CDTF">2018-04-02T04:54:00Z</dcterms:modified>
</cp:coreProperties>
</file>