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1" w:rsidRPr="007C2F7C" w:rsidRDefault="007C2F7C">
      <w:pPr>
        <w:rPr>
          <w:sz w:val="44"/>
        </w:rPr>
      </w:pPr>
      <w:r w:rsidRPr="007C2F7C">
        <w:rPr>
          <w:sz w:val="44"/>
        </w:rPr>
        <w:t>PERGUNTAS SOBRE O DNA DA</w:t>
      </w:r>
      <w:bookmarkStart w:id="0" w:name="_GoBack"/>
      <w:bookmarkEnd w:id="0"/>
      <w:r w:rsidRPr="007C2F7C">
        <w:rPr>
          <w:sz w:val="44"/>
        </w:rPr>
        <w:t xml:space="preserve"> TOYOTA:</w:t>
      </w:r>
    </w:p>
    <w:p w:rsidR="007C2F7C" w:rsidRPr="007C2F7C" w:rsidRDefault="007C2F7C" w:rsidP="007C2F7C">
      <w:pPr>
        <w:pStyle w:val="PargrafodaLista"/>
        <w:numPr>
          <w:ilvl w:val="0"/>
          <w:numId w:val="1"/>
        </w:numPr>
        <w:rPr>
          <w:sz w:val="44"/>
        </w:rPr>
      </w:pPr>
      <w:r w:rsidRPr="007C2F7C">
        <w:rPr>
          <w:sz w:val="44"/>
        </w:rPr>
        <w:t>Quantas e quais são as regras da Toyota?</w:t>
      </w:r>
    </w:p>
    <w:p w:rsidR="007C2F7C" w:rsidRPr="007C2F7C" w:rsidRDefault="007C2F7C" w:rsidP="007C2F7C">
      <w:pPr>
        <w:pStyle w:val="PargrafodaLista"/>
        <w:numPr>
          <w:ilvl w:val="0"/>
          <w:numId w:val="1"/>
        </w:numPr>
        <w:rPr>
          <w:sz w:val="44"/>
        </w:rPr>
      </w:pPr>
      <w:r w:rsidRPr="007C2F7C">
        <w:rPr>
          <w:sz w:val="44"/>
        </w:rPr>
        <w:t>Quanto tempo demorou para criarem este processo?</w:t>
      </w:r>
    </w:p>
    <w:p w:rsidR="007C2F7C" w:rsidRPr="007C2F7C" w:rsidRDefault="007C2F7C" w:rsidP="007C2F7C">
      <w:pPr>
        <w:pStyle w:val="PargrafodaLista"/>
        <w:numPr>
          <w:ilvl w:val="0"/>
          <w:numId w:val="1"/>
        </w:numPr>
        <w:rPr>
          <w:sz w:val="44"/>
        </w:rPr>
      </w:pPr>
      <w:r w:rsidRPr="007C2F7C">
        <w:rPr>
          <w:sz w:val="44"/>
        </w:rPr>
        <w:t>Como é definida a relação cliente fornecedor?</w:t>
      </w:r>
    </w:p>
    <w:p w:rsidR="007C2F7C" w:rsidRPr="007C2F7C" w:rsidRDefault="007C2F7C" w:rsidP="007C2F7C">
      <w:pPr>
        <w:pStyle w:val="PargrafodaLista"/>
        <w:numPr>
          <w:ilvl w:val="0"/>
          <w:numId w:val="1"/>
        </w:numPr>
        <w:rPr>
          <w:sz w:val="44"/>
        </w:rPr>
      </w:pPr>
      <w:r w:rsidRPr="007C2F7C">
        <w:rPr>
          <w:sz w:val="44"/>
        </w:rPr>
        <w:t>Quem fará o serviço da próxima etapa de um processo?</w:t>
      </w:r>
    </w:p>
    <w:p w:rsidR="007C2F7C" w:rsidRPr="007C2F7C" w:rsidRDefault="007C2F7C" w:rsidP="007C2F7C">
      <w:pPr>
        <w:pStyle w:val="PargrafodaLista"/>
        <w:numPr>
          <w:ilvl w:val="0"/>
          <w:numId w:val="1"/>
        </w:numPr>
        <w:rPr>
          <w:sz w:val="44"/>
        </w:rPr>
      </w:pPr>
      <w:r w:rsidRPr="007C2F7C">
        <w:rPr>
          <w:sz w:val="44"/>
        </w:rPr>
        <w:t>Quem é responsável pelas mudanças?</w:t>
      </w:r>
    </w:p>
    <w:p w:rsidR="007C2F7C" w:rsidRDefault="007C2F7C" w:rsidP="007C2F7C">
      <w:pPr>
        <w:pStyle w:val="PargrafodaLista"/>
      </w:pPr>
    </w:p>
    <w:sectPr w:rsidR="007C2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129"/>
    <w:multiLevelType w:val="hybridMultilevel"/>
    <w:tmpl w:val="0BA8AD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7C"/>
    <w:rsid w:val="007C2F7C"/>
    <w:rsid w:val="008B5B65"/>
    <w:rsid w:val="009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03BF-0AF1-449F-99F2-59D7591F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Mattos Borges de Oliveira</dc:creator>
  <cp:keywords/>
  <dc:description/>
  <cp:lastModifiedBy>Marcio Mattos Borges de Oliveira</cp:lastModifiedBy>
  <cp:revision>1</cp:revision>
  <dcterms:created xsi:type="dcterms:W3CDTF">2017-05-23T11:42:00Z</dcterms:created>
  <dcterms:modified xsi:type="dcterms:W3CDTF">2017-05-23T11:53:00Z</dcterms:modified>
</cp:coreProperties>
</file>