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2" w:rsidRPr="00D34EFE" w:rsidRDefault="004823C2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>Não pude comparecer na aula do dia 24/10, mas li os textos de preparação para a aula e as questões norteadoras de discussão durante a aula, que a Tatiana enviou por e-mail: 1-</w:t>
      </w:r>
      <w:proofErr w:type="gramStart"/>
      <w:r w:rsidRPr="00D34EFE">
        <w:rPr>
          <w:rFonts w:ascii="Times New Roman" w:hAnsi="Times New Roman" w:cs="Times New Roman"/>
          <w:sz w:val="24"/>
          <w:szCs w:val="24"/>
        </w:rPr>
        <w:t>) Será</w:t>
      </w:r>
      <w:proofErr w:type="gramEnd"/>
      <w:r w:rsidRPr="00D34EFE">
        <w:rPr>
          <w:rFonts w:ascii="Times New Roman" w:hAnsi="Times New Roman" w:cs="Times New Roman"/>
          <w:sz w:val="24"/>
          <w:szCs w:val="24"/>
        </w:rPr>
        <w:t xml:space="preserve"> que a união de metodologias diversas garantem a educação integral? É possível criar uma disciplina/curso sem conteúdo programático organizado? 2-) Como lidar com a ansiedade e o sistema na pós-graduação? Como perceber e lidar com as diferenças dentro da sala de aula? 3-) Como gerar um projeto que não seja completamente utópico, em relação à política, burocracia e pedagogia? Como quebrar barreiras entre professor e aluno? Quais dinâmicas? Que mecanismo de </w:t>
      </w:r>
      <w:proofErr w:type="spellStart"/>
      <w:r w:rsidRPr="00D34EFE"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 w:rsidRPr="00D34EFE">
        <w:rPr>
          <w:rFonts w:ascii="Times New Roman" w:hAnsi="Times New Roman" w:cs="Times New Roman"/>
          <w:sz w:val="24"/>
          <w:szCs w:val="24"/>
        </w:rPr>
        <w:t xml:space="preserve"> e quais ferramentas? 4-) Universidade técnica ou integral? Como romper a inércia no ensino?</w:t>
      </w:r>
    </w:p>
    <w:p w:rsidR="004823C2" w:rsidRPr="00D34EFE" w:rsidRDefault="002E749A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>Meus fichamentos me ajudaram a refletir sobre essas perguntas</w:t>
      </w:r>
      <w:r w:rsidR="0089159D">
        <w:rPr>
          <w:rFonts w:ascii="Times New Roman" w:hAnsi="Times New Roman" w:cs="Times New Roman"/>
          <w:sz w:val="24"/>
          <w:szCs w:val="24"/>
        </w:rPr>
        <w:t xml:space="preserve"> e incorporá</w:t>
      </w:r>
      <w:bookmarkStart w:id="0" w:name="_GoBack"/>
      <w:bookmarkEnd w:id="0"/>
      <w:r w:rsidR="0089159D">
        <w:rPr>
          <w:rFonts w:ascii="Times New Roman" w:hAnsi="Times New Roman" w:cs="Times New Roman"/>
          <w:sz w:val="24"/>
          <w:szCs w:val="24"/>
        </w:rPr>
        <w:t>-las em meu projeto</w:t>
      </w:r>
      <w:r w:rsidRPr="00D34E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49A" w:rsidRPr="00D34EFE" w:rsidRDefault="00C821B3" w:rsidP="001D777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E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1-) Universidade livre internacional – fundação, conceito e resultado (Rainer </w:t>
      </w:r>
      <w:proofErr w:type="spellStart"/>
      <w:r w:rsidRPr="00D34EFE">
        <w:rPr>
          <w:rFonts w:ascii="Times New Roman" w:hAnsi="Times New Roman" w:cs="Times New Roman"/>
          <w:b/>
          <w:color w:val="FF0000"/>
          <w:sz w:val="24"/>
          <w:szCs w:val="24"/>
        </w:rPr>
        <w:t>Rappmann</w:t>
      </w:r>
      <w:proofErr w:type="spellEnd"/>
      <w:r w:rsidRPr="00D34EF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821B3" w:rsidRPr="00D34EFE" w:rsidRDefault="00C821B3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i/>
          <w:sz w:val="24"/>
          <w:szCs w:val="24"/>
        </w:rPr>
        <w:t xml:space="preserve">“A universidade livre internacional é uma comunidade internacional de pesquisa. Seu círculo de colaboradores é relativamente pequeno. Não é possível frequentar a F.I.U. Trata-se, simplesmente, de um projeto de uma nova sociedade, para além do capitalismo e do comunismo. Para realizar essa tarefa, cada um tem de encontrar apoio em si </w:t>
      </w:r>
      <w:proofErr w:type="gramStart"/>
      <w:r w:rsidRPr="00D34EFE">
        <w:rPr>
          <w:rFonts w:ascii="Times New Roman" w:hAnsi="Times New Roman" w:cs="Times New Roman"/>
          <w:i/>
          <w:sz w:val="24"/>
          <w:szCs w:val="24"/>
        </w:rPr>
        <w:t>mesmo.”</w:t>
      </w:r>
      <w:proofErr w:type="gramEnd"/>
      <w:r w:rsidRPr="00D34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EFE">
        <w:rPr>
          <w:rFonts w:ascii="Times New Roman" w:hAnsi="Times New Roman" w:cs="Times New Roman"/>
          <w:sz w:val="24"/>
          <w:szCs w:val="24"/>
        </w:rPr>
        <w:t xml:space="preserve">– Joseph </w:t>
      </w:r>
      <w:proofErr w:type="spellStart"/>
      <w:r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Pr="00D34EFE">
        <w:rPr>
          <w:rFonts w:ascii="Times New Roman" w:hAnsi="Times New Roman" w:cs="Times New Roman"/>
          <w:sz w:val="24"/>
          <w:szCs w:val="24"/>
        </w:rPr>
        <w:t>, 1985</w:t>
      </w:r>
    </w:p>
    <w:p w:rsidR="00C821B3" w:rsidRPr="00D34EFE" w:rsidRDefault="00C821B3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>Jose</w:t>
      </w:r>
      <w:r w:rsidR="009D4AB8" w:rsidRPr="00D34EFE"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 w:rsidR="009D4AB8"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="009D4AB8" w:rsidRPr="00D34EFE">
        <w:rPr>
          <w:rFonts w:ascii="Times New Roman" w:hAnsi="Times New Roman" w:cs="Times New Roman"/>
          <w:sz w:val="24"/>
          <w:szCs w:val="24"/>
        </w:rPr>
        <w:t xml:space="preserve"> foi um artista que, inconformado com os formatos da universidade, fundou em 1971, na Alemanha, a Universidade Livre Internacional</w:t>
      </w:r>
      <w:r w:rsidR="00EF75F1" w:rsidRPr="00D34EFE">
        <w:rPr>
          <w:rFonts w:ascii="Times New Roman" w:hAnsi="Times New Roman" w:cs="Times New Roman"/>
          <w:sz w:val="24"/>
          <w:szCs w:val="24"/>
        </w:rPr>
        <w:t xml:space="preserve">, destinada a ser um local de liberdade, autonomia, e expressão da criatividade. Em 1973 foi fundada uma mantenedora, a Universidade livre para a criatividade e a pesquisa interdisciplinar, que queria incluir matérias não artísticas. Além do ensino, tinham sido pensadas atividades para incluir crianças e até idosos, toda a comunidade. </w:t>
      </w:r>
      <w:proofErr w:type="spellStart"/>
      <w:r w:rsidR="00EF75F1"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="00EF75F1" w:rsidRPr="00D34EFE">
        <w:rPr>
          <w:rFonts w:ascii="Times New Roman" w:hAnsi="Times New Roman" w:cs="Times New Roman"/>
          <w:sz w:val="24"/>
          <w:szCs w:val="24"/>
        </w:rPr>
        <w:t xml:space="preserve"> queria que a universidade recebesse dinheiro público, como as instituições oficiais, mas os políticos locais e o ministro da ciência perceberam a ideia pol</w:t>
      </w:r>
      <w:r w:rsidR="00871E3B" w:rsidRPr="00D34EFE">
        <w:rPr>
          <w:rFonts w:ascii="Times New Roman" w:hAnsi="Times New Roman" w:cs="Times New Roman"/>
          <w:sz w:val="24"/>
          <w:szCs w:val="24"/>
        </w:rPr>
        <w:t xml:space="preserve">ítica do projeto e se opuseram a ele. </w:t>
      </w:r>
    </w:p>
    <w:p w:rsidR="00C604B4" w:rsidRPr="00D34EFE" w:rsidRDefault="00C604B4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 xml:space="preserve">A F.I.U. foi distanciando-se da realidade como instituição, mas </w:t>
      </w:r>
      <w:proofErr w:type="spellStart"/>
      <w:r w:rsidRPr="00D34EFE">
        <w:rPr>
          <w:rFonts w:ascii="Times New Roman" w:hAnsi="Times New Roman" w:cs="Times New Roman"/>
          <w:sz w:val="24"/>
          <w:szCs w:val="24"/>
        </w:rPr>
        <w:t>Beyus</w:t>
      </w:r>
      <w:proofErr w:type="spellEnd"/>
      <w:r w:rsidRPr="00D34EFE">
        <w:rPr>
          <w:rFonts w:ascii="Times New Roman" w:hAnsi="Times New Roman" w:cs="Times New Roman"/>
          <w:sz w:val="24"/>
          <w:szCs w:val="24"/>
        </w:rPr>
        <w:t xml:space="preserve"> e seus colaboradores discutiram os problemas e princípios de um novo modelo de sociedade, </w:t>
      </w:r>
      <w:r w:rsidR="00986220" w:rsidRPr="00D34EFE">
        <w:rPr>
          <w:rFonts w:ascii="Times New Roman" w:hAnsi="Times New Roman" w:cs="Times New Roman"/>
          <w:sz w:val="24"/>
          <w:szCs w:val="24"/>
        </w:rPr>
        <w:t xml:space="preserve">e foram criados grupos operando como filiais na Irlanda do Norte, Inglaterra, África do Sul, Itália, Holanda, e por toda a Alemanha. </w:t>
      </w:r>
      <w:r w:rsidR="00D547D6" w:rsidRPr="00D34EFE">
        <w:rPr>
          <w:rFonts w:ascii="Times New Roman" w:hAnsi="Times New Roman" w:cs="Times New Roman"/>
          <w:sz w:val="24"/>
          <w:szCs w:val="24"/>
        </w:rPr>
        <w:t xml:space="preserve">O grupo se ocupou, cada vez mais, com a política, redigindo manifestos com novas ideias de sociedade, e fundando um partido (Os verdes). Após a morte de </w:t>
      </w:r>
      <w:proofErr w:type="spellStart"/>
      <w:r w:rsidR="00D547D6"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="00D547D6" w:rsidRPr="00D34EFE">
        <w:rPr>
          <w:rFonts w:ascii="Times New Roman" w:hAnsi="Times New Roman" w:cs="Times New Roman"/>
          <w:sz w:val="24"/>
          <w:szCs w:val="24"/>
        </w:rPr>
        <w:t xml:space="preserve">, muitos projetos ligados à F.I.U. continuaram: </w:t>
      </w:r>
      <w:r w:rsidR="00B04A48" w:rsidRPr="00D34EFE">
        <w:rPr>
          <w:rFonts w:ascii="Times New Roman" w:hAnsi="Times New Roman" w:cs="Times New Roman"/>
          <w:sz w:val="24"/>
          <w:szCs w:val="24"/>
        </w:rPr>
        <w:t xml:space="preserve">o plantio de 7000 carvalhos, um ônibus que percorria a Alemanha discutindo soberania com os habitantes, manifestações políticas (como a escultura “Cruz de árvores”). O desdobramento mais atual da F.I.U. foi o projeto “Mais democracia na Baviera”, que decidiu por introduzir o plebiscito na Baviera. </w:t>
      </w:r>
    </w:p>
    <w:p w:rsidR="00F110DF" w:rsidRPr="00D34EFE" w:rsidRDefault="00F640AA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 xml:space="preserve">Mas a F.I.U. foi, antes de tudo, uma ideia de Joseph </w:t>
      </w:r>
      <w:proofErr w:type="spellStart"/>
      <w:r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Pr="00D34EFE">
        <w:rPr>
          <w:rFonts w:ascii="Times New Roman" w:hAnsi="Times New Roman" w:cs="Times New Roman"/>
          <w:sz w:val="24"/>
          <w:szCs w:val="24"/>
        </w:rPr>
        <w:t xml:space="preserve"> de “um núcleo livre, internacional e universal de informação, formação e comunicação, que realiza a comunicação espiritual entre pessoas que pensam, sentem e têm iniciativa, e aquelas que sofrem com as relações que dominam a Terra hoje”. </w:t>
      </w:r>
      <w:r w:rsidR="00DF1676" w:rsidRPr="00D34EFE">
        <w:rPr>
          <w:rFonts w:ascii="Times New Roman" w:hAnsi="Times New Roman" w:cs="Times New Roman"/>
          <w:sz w:val="24"/>
          <w:szCs w:val="24"/>
        </w:rPr>
        <w:t xml:space="preserve">A proposta compreende a potência intelectual do ser humano como um capital para melhorar a vida na Terra. </w:t>
      </w:r>
      <w:proofErr w:type="spellStart"/>
      <w:r w:rsidR="009B684C"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="009B684C" w:rsidRPr="00D34EFE">
        <w:rPr>
          <w:rFonts w:ascii="Times New Roman" w:hAnsi="Times New Roman" w:cs="Times New Roman"/>
          <w:sz w:val="24"/>
          <w:szCs w:val="24"/>
        </w:rPr>
        <w:t xml:space="preserve"> considerava crucial a participação democrática direta do ser humano, através de plebiscitos.</w:t>
      </w:r>
    </w:p>
    <w:p w:rsidR="0071190C" w:rsidRPr="00D34EFE" w:rsidRDefault="00F110DF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Pr="00D34EFE">
        <w:rPr>
          <w:rFonts w:ascii="Times New Roman" w:hAnsi="Times New Roman" w:cs="Times New Roman"/>
          <w:sz w:val="24"/>
          <w:szCs w:val="24"/>
        </w:rPr>
        <w:t xml:space="preserve">, o trabalho conceitual foi baseado em conceitos desenvolvidos </w:t>
      </w:r>
      <w:proofErr w:type="gramStart"/>
      <w:r w:rsidRPr="00D34EFE">
        <w:rPr>
          <w:rFonts w:ascii="Times New Roman" w:hAnsi="Times New Roman" w:cs="Times New Roman"/>
          <w:sz w:val="24"/>
          <w:szCs w:val="24"/>
        </w:rPr>
        <w:t>na  Revolução</w:t>
      </w:r>
      <w:proofErr w:type="gramEnd"/>
      <w:r w:rsidRPr="00D34EFE">
        <w:rPr>
          <w:rFonts w:ascii="Times New Roman" w:hAnsi="Times New Roman" w:cs="Times New Roman"/>
          <w:sz w:val="24"/>
          <w:szCs w:val="24"/>
        </w:rPr>
        <w:t xml:space="preserve"> Francesa – liberdade, igualdade e fraternidade e por Rudolf Steiner – “tripartição do organismo social” em vida intelectual-cultural, vida jurídica e vida do trabalho conjunto (</w:t>
      </w:r>
      <w:r w:rsidR="002A637E" w:rsidRPr="00D34EFE">
        <w:rPr>
          <w:rFonts w:ascii="Times New Roman" w:hAnsi="Times New Roman" w:cs="Times New Roman"/>
          <w:sz w:val="24"/>
          <w:szCs w:val="24"/>
        </w:rPr>
        <w:t xml:space="preserve">ou vida econômica). </w:t>
      </w:r>
      <w:proofErr w:type="spellStart"/>
      <w:r w:rsidR="002A637E" w:rsidRPr="00D34EFE">
        <w:rPr>
          <w:rFonts w:ascii="Times New Roman" w:hAnsi="Times New Roman" w:cs="Times New Roman"/>
          <w:sz w:val="24"/>
          <w:szCs w:val="24"/>
        </w:rPr>
        <w:t>Wilhemn</w:t>
      </w:r>
      <w:proofErr w:type="spellEnd"/>
      <w:r w:rsidR="002A637E" w:rsidRPr="00D3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7E" w:rsidRPr="00D34EFE">
        <w:rPr>
          <w:rFonts w:ascii="Times New Roman" w:hAnsi="Times New Roman" w:cs="Times New Roman"/>
          <w:sz w:val="24"/>
          <w:szCs w:val="24"/>
        </w:rPr>
        <w:t>Schmundt</w:t>
      </w:r>
      <w:proofErr w:type="spellEnd"/>
      <w:r w:rsidR="002A637E" w:rsidRPr="00D34EFE">
        <w:rPr>
          <w:rFonts w:ascii="Times New Roman" w:hAnsi="Times New Roman" w:cs="Times New Roman"/>
          <w:sz w:val="24"/>
          <w:szCs w:val="24"/>
        </w:rPr>
        <w:t xml:space="preserve">, discípulo de Steiner e chamado de “professor”” por </w:t>
      </w:r>
      <w:proofErr w:type="spellStart"/>
      <w:r w:rsidR="002A637E" w:rsidRPr="00D34EFE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="002A637E" w:rsidRPr="00D34EFE">
        <w:rPr>
          <w:rFonts w:ascii="Times New Roman" w:hAnsi="Times New Roman" w:cs="Times New Roman"/>
          <w:sz w:val="24"/>
          <w:szCs w:val="24"/>
        </w:rPr>
        <w:t xml:space="preserve"> concluiu que dinheiro não é valor econômico, mas jurídico, libertando o trabalho do dinheiro. </w:t>
      </w:r>
    </w:p>
    <w:p w:rsidR="0071190C" w:rsidRPr="00D34EFE" w:rsidRDefault="0071190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lastRenderedPageBreak/>
        <w:t xml:space="preserve">O conceito da F.I.U. foi continuamente transformado, mas ainda está aberto. </w:t>
      </w:r>
      <w:r w:rsidR="00A0515A" w:rsidRPr="00D34EFE">
        <w:rPr>
          <w:rFonts w:ascii="Times New Roman" w:hAnsi="Times New Roman" w:cs="Times New Roman"/>
          <w:sz w:val="24"/>
          <w:szCs w:val="24"/>
        </w:rPr>
        <w:t xml:space="preserve">Ela desafia o ser humano a encontrar uma forma de realizar suas tarefas de compreensão e de criação no mundo. </w:t>
      </w:r>
    </w:p>
    <w:p w:rsidR="00341237" w:rsidRPr="00D34EFE" w:rsidRDefault="00341237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37" w:rsidRPr="00D34EFE" w:rsidRDefault="00341237" w:rsidP="001D7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FE">
        <w:rPr>
          <w:rFonts w:ascii="Times New Roman" w:hAnsi="Times New Roman" w:cs="Times New Roman"/>
          <w:b/>
          <w:sz w:val="24"/>
          <w:szCs w:val="24"/>
        </w:rPr>
        <w:t xml:space="preserve">“Conclamação à Alternativa – Joseph </w:t>
      </w:r>
      <w:proofErr w:type="spellStart"/>
      <w:r w:rsidRPr="00D34EFE">
        <w:rPr>
          <w:rFonts w:ascii="Times New Roman" w:hAnsi="Times New Roman" w:cs="Times New Roman"/>
          <w:b/>
          <w:sz w:val="24"/>
          <w:szCs w:val="24"/>
        </w:rPr>
        <w:t>Beuys</w:t>
      </w:r>
      <w:proofErr w:type="spellEnd"/>
      <w:r w:rsidRPr="00D34EFE">
        <w:rPr>
          <w:rFonts w:ascii="Times New Roman" w:hAnsi="Times New Roman" w:cs="Times New Roman"/>
          <w:b/>
          <w:sz w:val="24"/>
          <w:szCs w:val="24"/>
        </w:rPr>
        <w:t>”</w:t>
      </w:r>
    </w:p>
    <w:p w:rsidR="00F640AA" w:rsidRPr="00D34EFE" w:rsidRDefault="002A637E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37" w:rsidRPr="00D34EFE" w:rsidRDefault="00002BC4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>É a conclamação para um novo futuro social, removendo os muros entre Oriente e Ocidente, Norte e Sul. Ao perguntar “o que podemos fazer”, devemos perguntar também “como devemos pensar? ”, evitando que os vários ideais políticos continuem a se reproduzir em contraste com a realidade econômica, política e cultural.</w:t>
      </w:r>
    </w:p>
    <w:p w:rsidR="00CF5A8C" w:rsidRPr="00D34EFE" w:rsidRDefault="00CF5A8C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>Os princípios do capitalismo ocidental e do comunismo oriental estarão abertos para a emancipação das relações sociais pautadas por mando e submissão, poder e privilégio?</w:t>
      </w:r>
    </w:p>
    <w:p w:rsidR="00D34EFE" w:rsidRPr="00D34EFE" w:rsidRDefault="00B34F62" w:rsidP="001D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FE">
        <w:rPr>
          <w:rFonts w:ascii="Times New Roman" w:hAnsi="Times New Roman" w:cs="Times New Roman"/>
          <w:sz w:val="24"/>
          <w:szCs w:val="24"/>
        </w:rPr>
        <w:t xml:space="preserve">Para conseguir fazer a reversão para as novas ideias, é necessário que mais pessoas as compreendam. </w:t>
      </w:r>
      <w:r w:rsidR="00D34EFE" w:rsidRPr="00D34EFE">
        <w:rPr>
          <w:rFonts w:ascii="Times New Roman" w:hAnsi="Times New Roman" w:cs="Times New Roman"/>
          <w:sz w:val="24"/>
          <w:szCs w:val="24"/>
        </w:rPr>
        <w:t>A conclamação terá atingido sua finalidade quando for colocada em prática por meio de ações parlamentares e extraparlamentares coordenadas. Portanto, o manifesto pode ser definido como: “Revolução não violenta por uma alternativa evolucionária orientada para uma abertura ao futuro”.</w:t>
      </w:r>
    </w:p>
    <w:p w:rsidR="00D34EFE" w:rsidRPr="00D34EFE" w:rsidRDefault="00D34EFE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FE" w:rsidRDefault="00D34EFE" w:rsidP="001D7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FE">
        <w:rPr>
          <w:rFonts w:ascii="Times New Roman" w:hAnsi="Times New Roman" w:cs="Times New Roman"/>
          <w:b/>
          <w:sz w:val="24"/>
          <w:szCs w:val="24"/>
        </w:rPr>
        <w:t xml:space="preserve">SINTOMAS DA CRISE: </w:t>
      </w:r>
    </w:p>
    <w:p w:rsidR="00D34EFE" w:rsidRPr="00F85B6E" w:rsidRDefault="00D34EFE" w:rsidP="001D77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ameaça militar</w:t>
      </w:r>
      <w:r w:rsidR="00024D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4D1A">
        <w:rPr>
          <w:rFonts w:ascii="Times New Roman" w:hAnsi="Times New Roman" w:cs="Times New Roman"/>
          <w:sz w:val="24"/>
          <w:szCs w:val="24"/>
        </w:rPr>
        <w:t xml:space="preserve">persiste o perigo de aniquilação total do mundo pela energia atômica. </w:t>
      </w:r>
      <w:r w:rsidR="00F85B6E">
        <w:rPr>
          <w:rFonts w:ascii="Times New Roman" w:hAnsi="Times New Roman" w:cs="Times New Roman"/>
          <w:sz w:val="24"/>
          <w:szCs w:val="24"/>
        </w:rPr>
        <w:t>A corrida armamentista é cada vez mais acirrada, com um arsenal que poderia destruir a terra centenas de vezes. Essa corrida desperdiça energia, matéria prima e criatividade humana.</w:t>
      </w:r>
    </w:p>
    <w:p w:rsidR="00F85B6E" w:rsidRPr="00F85B6E" w:rsidRDefault="00F85B6E" w:rsidP="001D77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crise ecológica – </w:t>
      </w:r>
      <w:r>
        <w:rPr>
          <w:rFonts w:ascii="Times New Roman" w:hAnsi="Times New Roman" w:cs="Times New Roman"/>
          <w:sz w:val="24"/>
          <w:szCs w:val="24"/>
        </w:rPr>
        <w:t xml:space="preserve">sistema econômico baseado na exploração desenfreada do meio ambiente, sendo que o sistema econômico capitalista do Ocidente não se distingue do capitalismo estatal do Oriente. </w:t>
      </w:r>
    </w:p>
    <w:p w:rsidR="00F85B6E" w:rsidRPr="00DB2612" w:rsidRDefault="00F85B6E" w:rsidP="001D77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crise econômica – </w:t>
      </w:r>
      <w:r>
        <w:rPr>
          <w:rFonts w:ascii="Times New Roman" w:hAnsi="Times New Roman" w:cs="Times New Roman"/>
          <w:sz w:val="24"/>
          <w:szCs w:val="24"/>
        </w:rPr>
        <w:t xml:space="preserve">greves de empregados, greves de patrões, milhões de desempregados. Para garantir as leis de mercado, volumes de alimentos decorrentes de superprodução são jogados, enquanto milhões passam fome. </w:t>
      </w:r>
      <w:r w:rsidR="00DB2612">
        <w:rPr>
          <w:rFonts w:ascii="Times New Roman" w:hAnsi="Times New Roman" w:cs="Times New Roman"/>
          <w:sz w:val="24"/>
          <w:szCs w:val="24"/>
        </w:rPr>
        <w:t xml:space="preserve">A humanidade depende dos conglomerados multinacionais e dos funcionários dos monopólios estatais comunistas, que definem seu futuro. </w:t>
      </w:r>
    </w:p>
    <w:p w:rsidR="00DB2612" w:rsidRPr="00BE62F6" w:rsidRDefault="00DB2612" w:rsidP="001D77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Crise da consciência e do sentido da vida </w:t>
      </w:r>
      <w:r w:rsidR="00BE62F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2F6">
        <w:rPr>
          <w:rFonts w:ascii="Times New Roman" w:hAnsi="Times New Roman" w:cs="Times New Roman"/>
          <w:sz w:val="24"/>
          <w:szCs w:val="24"/>
        </w:rPr>
        <w:t>as pessoas perdem sua interioridade, e já não conseguem ver sentido na vida. Jovens caem no alcoolismo e nas drogas, e muitos cometem suicídio. Milhares de pessoas tornam-se vítimas de fanáticos que se dizem religiosos. Busca pela fuga da realidade. Pessoas tentam viver o máximo que puderem, sem se importar com o futuro. O meio ambiente, o meio social e a posteridade terão que pagar a conta.</w:t>
      </w:r>
    </w:p>
    <w:p w:rsidR="00BE62F6" w:rsidRPr="00130FA2" w:rsidRDefault="00BE62F6" w:rsidP="001D777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 hora de substituir a “irresponsabilidade organizada”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por uma alternativa de conciliação e solidariedade. </w:t>
      </w:r>
      <w:proofErr w:type="spellStart"/>
      <w:r w:rsidRPr="00BE62F6">
        <w:rPr>
          <w:rFonts w:ascii="Times New Roman" w:hAnsi="Times New Roman" w:cs="Times New Roman"/>
          <w:i/>
          <w:sz w:val="24"/>
          <w:szCs w:val="24"/>
        </w:rPr>
        <w:t>Rudouf</w:t>
      </w:r>
      <w:proofErr w:type="spellEnd"/>
      <w:r w:rsidRPr="00BE6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2F6">
        <w:rPr>
          <w:rFonts w:ascii="Times New Roman" w:hAnsi="Times New Roman" w:cs="Times New Roman"/>
          <w:i/>
          <w:sz w:val="24"/>
          <w:szCs w:val="24"/>
        </w:rPr>
        <w:t>Bahro</w:t>
      </w:r>
      <w:proofErr w:type="spellEnd"/>
      <w:r w:rsidRPr="00BE62F6">
        <w:rPr>
          <w:rFonts w:ascii="Times New Roman" w:hAnsi="Times New Roman" w:cs="Times New Roman"/>
          <w:i/>
          <w:sz w:val="24"/>
          <w:szCs w:val="24"/>
        </w:rPr>
        <w:t>: teórico alemão</w:t>
      </w:r>
    </w:p>
    <w:p w:rsidR="00BE62F6" w:rsidRDefault="00BE62F6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F6">
        <w:rPr>
          <w:rFonts w:ascii="Times New Roman" w:hAnsi="Times New Roman" w:cs="Times New Roman"/>
          <w:b/>
          <w:sz w:val="24"/>
          <w:szCs w:val="24"/>
        </w:rPr>
        <w:t>CAUSA DA CRISE:</w:t>
      </w:r>
    </w:p>
    <w:p w:rsidR="00130FA2" w:rsidRDefault="00130FA2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Aquele que tem nas mãos o dinheiro e/ou estado detém o poder. Nos Estados Ocidental (com o dinheiro) e Oriental (com o Estado) o futuro da humanidade está ameaçado. É necessário elaborar ideias que tragam perspectivas livres, democráticas, solidárias com as pessoas e o meio ambiente.</w:t>
      </w:r>
    </w:p>
    <w:p w:rsidR="006F3E61" w:rsidRPr="00130FA2" w:rsidRDefault="006F3E61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2F6" w:rsidRPr="006F3E61" w:rsidRDefault="00130FA2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61">
        <w:rPr>
          <w:rFonts w:ascii="Times New Roman" w:hAnsi="Times New Roman" w:cs="Times New Roman"/>
          <w:b/>
          <w:sz w:val="24"/>
          <w:szCs w:val="24"/>
        </w:rPr>
        <w:t>A SAÍDA:</w:t>
      </w:r>
    </w:p>
    <w:p w:rsidR="00130FA2" w:rsidRDefault="00130FA2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Somente após as revisões das conexões do organismo social, e a “revolução dos conceitos” o caminho para uma evolução sem coerção e sem arbitrariedades estará livre. Em consonância com a dignidade humana, a humanidade reconhece três necessidades como prioritárias: </w:t>
      </w:r>
      <w:r w:rsidR="00467EF4">
        <w:rPr>
          <w:rFonts w:ascii="Times New Roman" w:hAnsi="Times New Roman" w:cs="Times New Roman"/>
          <w:sz w:val="24"/>
          <w:szCs w:val="24"/>
        </w:rPr>
        <w:t>1-) o ser humano quer desenvolver e aplicar livremente suas aptidões e sua personalidade; 2-)</w:t>
      </w:r>
      <w:r w:rsidR="006F3E61">
        <w:rPr>
          <w:rFonts w:ascii="Times New Roman" w:hAnsi="Times New Roman" w:cs="Times New Roman"/>
          <w:sz w:val="24"/>
          <w:szCs w:val="24"/>
        </w:rPr>
        <w:t xml:space="preserve"> o ser humano precisa ser considerado igual entre os iguais em todos os aspectos e participar de decisões democráticas em todos os níveis; 3-) o ser humano deseja receber e oferecer solidariedade.</w:t>
      </w:r>
    </w:p>
    <w:p w:rsidR="006F3E61" w:rsidRDefault="006F3E61" w:rsidP="001D777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“Liberdade na vida espiritual, igualdade na vida legal e fraternidade na vida econômica” (Rudolf Steiner)</w:t>
      </w:r>
    </w:p>
    <w:p w:rsidR="006F3E61" w:rsidRPr="006709C7" w:rsidRDefault="006709C7" w:rsidP="001D777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C7">
        <w:rPr>
          <w:rFonts w:ascii="Times New Roman" w:hAnsi="Times New Roman" w:cs="Times New Roman"/>
          <w:b/>
          <w:sz w:val="24"/>
          <w:szCs w:val="24"/>
        </w:rPr>
        <w:t>O sistema integral, novo conceito de trabalho, novo conceito de renda</w:t>
      </w:r>
    </w:p>
    <w:p w:rsidR="006709C7" w:rsidRDefault="006709C7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o trabalho deve ser trabalho para o outro. O trabalho de uma pessoa não está mais ligado ao seu próprio consumo. Assim ocorre a mudança da economia de trocas para a economia integral, que considera o princípio da necessidade, a renda como direito humano elementar. </w:t>
      </w:r>
    </w:p>
    <w:p w:rsidR="00A00084" w:rsidRPr="00BB6668" w:rsidRDefault="00A00084" w:rsidP="001D777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68">
        <w:rPr>
          <w:rFonts w:ascii="Times New Roman" w:hAnsi="Times New Roman" w:cs="Times New Roman"/>
          <w:b/>
          <w:sz w:val="24"/>
          <w:szCs w:val="24"/>
        </w:rPr>
        <w:t>A mudança funcional do dinheiro</w:t>
      </w:r>
    </w:p>
    <w:p w:rsidR="00A00084" w:rsidRDefault="00B25452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emissão de moedas e condução do dinheiro por um banco central, ele tornou-se regulador do direito para todos os processos. Na mão do empresário o dinheiro é um documento jurídico, na mão dos consumidores é capital para consumo, e quando volta ao âmbito da produção, perde sua relação com o valor econômico. Reconhecer a transformação semântica do conceito de dinheiro os princípios de propriedade e de lucro da área de produção.</w:t>
      </w:r>
    </w:p>
    <w:p w:rsidR="00B25452" w:rsidRPr="00BB6668" w:rsidRDefault="00B25452" w:rsidP="001D777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68">
        <w:rPr>
          <w:rFonts w:ascii="Times New Roman" w:hAnsi="Times New Roman" w:cs="Times New Roman"/>
          <w:b/>
          <w:sz w:val="24"/>
          <w:szCs w:val="24"/>
        </w:rPr>
        <w:t>A forma de liberdade do organismo social</w:t>
      </w:r>
    </w:p>
    <w:p w:rsidR="00B25452" w:rsidRDefault="00BB6668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sistema de funcionamento da sociedade, baseado em grêmios curadores e consultores. É o grêmio curador que autoriza as empresas a discutir suas tarefas, objetivos e processos de desenvolvimento. Todos têm o direito de livre iniciativa empresarial, mas isso não concede privilégios materiais ou qualquer outra forma de poder que não seja legitimada democraticamente.</w:t>
      </w:r>
    </w:p>
    <w:p w:rsidR="00BB6668" w:rsidRPr="00BB6668" w:rsidRDefault="00BB6668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61" w:rsidRDefault="00BB6668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68">
        <w:rPr>
          <w:rFonts w:ascii="Times New Roman" w:hAnsi="Times New Roman" w:cs="Times New Roman"/>
          <w:b/>
          <w:sz w:val="24"/>
          <w:szCs w:val="24"/>
        </w:rPr>
        <w:t>INSTRUMENTOS DA MUDANÇA</w:t>
      </w:r>
    </w:p>
    <w:p w:rsidR="00BB6668" w:rsidRPr="00BB6668" w:rsidRDefault="00BB6668" w:rsidP="001D77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A8C" w:rsidRDefault="00CF5A8C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68" w:rsidRPr="00BB6668">
        <w:rPr>
          <w:rFonts w:ascii="Times New Roman" w:hAnsi="Times New Roman" w:cs="Times New Roman"/>
          <w:b/>
          <w:sz w:val="24"/>
          <w:szCs w:val="24"/>
        </w:rPr>
        <w:t>O que podemos fazer agora para implementar a alternativa</w:t>
      </w:r>
    </w:p>
    <w:p w:rsidR="00BB6668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único caminho possível é a transformação sem violência, porque a dignidade humana está indissoluvelmente ligada à inviolabilidade da pessoa. Qualquer uso da violência é a expressão de um comportamento em conformidade com o sistema.</w:t>
      </w:r>
    </w:p>
    <w:p w:rsidR="00C8408B" w:rsidRDefault="00C8408B" w:rsidP="001D7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8B">
        <w:rPr>
          <w:rFonts w:ascii="Times New Roman" w:hAnsi="Times New Roman" w:cs="Times New Roman"/>
          <w:b/>
          <w:sz w:val="24"/>
          <w:szCs w:val="24"/>
        </w:rPr>
        <w:t>Universidade Livre Internacional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universidade que possa servir para o diálogo permanente e abrangente chegando a uma “ideia arrebatadora”. Um lugar de organização dessa pesquisa, trabalho e comunicação, e que atinja todos os grupos nos quais as pessoas se reúnem para refletir o futuro da nossa sociedade. Uma universidade do povo.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B" w:rsidRPr="003966AA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AA">
        <w:rPr>
          <w:rFonts w:ascii="Times New Roman" w:hAnsi="Times New Roman" w:cs="Times New Roman"/>
          <w:b/>
          <w:sz w:val="24"/>
          <w:szCs w:val="24"/>
        </w:rPr>
        <w:t>Ação terceiro caminho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iniciativa de construção ação terceiro caminho é uma confederação de empresas econômicas e culturais alternativas que colocam em prática alternativas de vida e trabalho.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B" w:rsidRPr="003966AA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AA">
        <w:rPr>
          <w:rFonts w:ascii="Times New Roman" w:hAnsi="Times New Roman" w:cs="Times New Roman"/>
          <w:b/>
          <w:sz w:val="24"/>
          <w:szCs w:val="24"/>
        </w:rPr>
        <w:t>União para a nova democracia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o novo movimento social poderá </w:t>
      </w:r>
      <w:r w:rsidR="00BE5F04">
        <w:rPr>
          <w:rFonts w:ascii="Times New Roman" w:hAnsi="Times New Roman" w:cs="Times New Roman"/>
          <w:sz w:val="24"/>
          <w:szCs w:val="24"/>
        </w:rPr>
        <w:t xml:space="preserve">alcançar uma dimensão política? Com uma iniciativa eleitoral conjunta, de uma unidade na multiplicidade. O movimento composto por iniciativas populares, movimentos ecológicos, pacifista, feminista, e muitos outros movimentos alternativos. Nas concepções marxistas, católicas, protestantes, liberais, </w:t>
      </w:r>
      <w:proofErr w:type="spellStart"/>
      <w:r w:rsidR="00BE5F0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E5F04">
        <w:rPr>
          <w:rFonts w:ascii="Times New Roman" w:hAnsi="Times New Roman" w:cs="Times New Roman"/>
          <w:sz w:val="24"/>
          <w:szCs w:val="24"/>
        </w:rPr>
        <w:t xml:space="preserve">, existe concordância em inúmeros pontos, que são seus pontos comuns. Os pontos nos quais persiste a não concordância são base para a liberdade na união. </w:t>
      </w:r>
    </w:p>
    <w:p w:rsidR="00C8408B" w:rsidRDefault="00C8408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B" w:rsidRPr="00B40B3B" w:rsidRDefault="004C5801" w:rsidP="001D7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2-) Processos de </w:t>
      </w:r>
      <w:proofErr w:type="spellStart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Ensinagem</w:t>
      </w:r>
      <w:proofErr w:type="spellEnd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Universidade (Lea das Graças </w:t>
      </w:r>
      <w:proofErr w:type="spellStart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Camargos</w:t>
      </w:r>
      <w:proofErr w:type="spellEnd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Anastasiou</w:t>
      </w:r>
      <w:proofErr w:type="spellEnd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Leonir </w:t>
      </w:r>
      <w:proofErr w:type="spellStart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Pessate</w:t>
      </w:r>
      <w:proofErr w:type="spellEnd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Alves (</w:t>
      </w:r>
      <w:proofErr w:type="spellStart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orgs</w:t>
      </w:r>
      <w:proofErr w:type="spellEnd"/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C5801" w:rsidRPr="00B40B3B" w:rsidRDefault="004C5801" w:rsidP="001D7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Capítulo 1 </w:t>
      </w:r>
      <w:r w:rsidR="00D472CD" w:rsidRPr="00B40B3B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72CD"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Ensinar, aprender, apreender e processos de </w:t>
      </w:r>
      <w:proofErr w:type="spellStart"/>
      <w:r w:rsidR="00D472CD" w:rsidRPr="00B40B3B">
        <w:rPr>
          <w:rFonts w:ascii="Times New Roman" w:hAnsi="Times New Roman" w:cs="Times New Roman"/>
          <w:b/>
          <w:color w:val="FF0000"/>
          <w:sz w:val="24"/>
          <w:szCs w:val="24"/>
        </w:rPr>
        <w:t>ensinagem</w:t>
      </w:r>
      <w:proofErr w:type="spellEnd"/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Lea das Graças </w:t>
      </w:r>
      <w:proofErr w:type="spellStart"/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>Camargos</w:t>
      </w:r>
      <w:proofErr w:type="spellEnd"/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>Anastasiou</w:t>
      </w:r>
      <w:proofErr w:type="spellEnd"/>
      <w:r w:rsidR="00B40B3B" w:rsidRPr="00B40B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40B3B" w:rsidRDefault="00B40B3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3B" w:rsidRPr="00A50A67" w:rsidRDefault="00B40B3B" w:rsidP="001D777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67">
        <w:rPr>
          <w:rFonts w:ascii="Times New Roman" w:hAnsi="Times New Roman" w:cs="Times New Roman"/>
          <w:b/>
          <w:sz w:val="24"/>
          <w:szCs w:val="24"/>
        </w:rPr>
        <w:t>Ensinar</w:t>
      </w:r>
    </w:p>
    <w:p w:rsidR="00B40B3B" w:rsidRDefault="00B40B3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Ensinar, aprender e apreender são muitas vezes consideradas ações disjuntas, segundo a ideia que ensinar é apresentar/explicar o conteúdo, o que leva os docentes a procurarem técnicas de exposição como essenciais para sua competência docente.</w:t>
      </w:r>
    </w:p>
    <w:p w:rsidR="00B40B3B" w:rsidRDefault="00B40B3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visão do ensino jesuítico, da colonização, são necessários três passos para uma aula:</w:t>
      </w:r>
    </w:p>
    <w:p w:rsidR="00B40B3B" w:rsidRDefault="00B40B3B" w:rsidP="001D777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Pré-seleção dos conteúdos pelo professor</w:t>
      </w:r>
    </w:p>
    <w:p w:rsidR="00B40B3B" w:rsidRDefault="00B40B3B" w:rsidP="001D777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Levantamento de dúvidas dos alunos</w:t>
      </w:r>
    </w:p>
    <w:p w:rsidR="00B40B3B" w:rsidRDefault="00B40B3B" w:rsidP="001D777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Exercícios para fixação</w:t>
      </w:r>
    </w:p>
    <w:p w:rsidR="00B40B3B" w:rsidRDefault="00B40B3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aluno deve então memorizar para a prova. Na aula o professor fala, e o aluno anota e memoriza, dessa forma, a presença do aluno não é necessária. Mesmo uma boa aula, nada mais é que </w:t>
      </w:r>
      <w:r w:rsidR="007D46DC">
        <w:rPr>
          <w:rFonts w:ascii="Times New Roman" w:hAnsi="Times New Roman" w:cs="Times New Roman"/>
          <w:sz w:val="24"/>
          <w:szCs w:val="24"/>
        </w:rPr>
        <w:t xml:space="preserve">a explicação do conteúdo em definições e sínteses. Assim, a transmissão da informação é o ensino, e o professor, a fonte do saber. O aluno registra palavras ou fórmulas sem compreendê-las, excluindo todos os aspectos científicos, sociais e históricos dos conteúdos, que ficam soltos e fragmentados. 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professores possuem hoje dados de pesquisas que os permitem repensar essa caminhada. A compreensão do que é ensinar é fundamental para esse processo: “marcar com um sinal”, definição que contém a dimensão do ensinar e a efetivação dessa meta. Assim, se o conteúdo for ensinado, mas o aluno não compreender, o processo não foi cumprido.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C" w:rsidRPr="00A50A67" w:rsidRDefault="007D46DC" w:rsidP="001D777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67">
        <w:rPr>
          <w:rFonts w:ascii="Times New Roman" w:hAnsi="Times New Roman" w:cs="Times New Roman"/>
          <w:b/>
          <w:sz w:val="24"/>
          <w:szCs w:val="24"/>
        </w:rPr>
        <w:t>Aprender e apreender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Apreender é assimilar mentalmente, entender, compreender, não é um verbo passivo.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 é tomar conhecimento, reter na memória.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meta for a apropriação do conhecimento pelo aluno, é preciso superar a memorização (aprender) pela compreensão (apreender).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é necessário rever o “assistir a aula”, por um “fazer aulas” conjunto.</w:t>
      </w:r>
    </w:p>
    <w:p w:rsidR="007D46DC" w:rsidRDefault="007D46D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C" w:rsidRPr="00A50A67" w:rsidRDefault="007D46DC" w:rsidP="001D777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67">
        <w:rPr>
          <w:rFonts w:ascii="Times New Roman" w:hAnsi="Times New Roman" w:cs="Times New Roman"/>
          <w:b/>
          <w:sz w:val="24"/>
          <w:szCs w:val="24"/>
        </w:rPr>
        <w:t xml:space="preserve">Processo de </w:t>
      </w:r>
      <w:proofErr w:type="spellStart"/>
      <w:r w:rsidRPr="00A50A67">
        <w:rPr>
          <w:rFonts w:ascii="Times New Roman" w:hAnsi="Times New Roman" w:cs="Times New Roman"/>
          <w:b/>
          <w:sz w:val="24"/>
          <w:szCs w:val="24"/>
        </w:rPr>
        <w:t>ensinagem</w:t>
      </w:r>
      <w:proofErr w:type="spellEnd"/>
    </w:p>
    <w:p w:rsidR="007D46DC" w:rsidRDefault="00DA48B9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ser definido como a prática entre professor e aluno, que engloba ensinar e apreender. A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 resultar na aprendizagem do estudante, superando a aula tradicional de exposição de tópicos. </w:t>
      </w:r>
    </w:p>
    <w:p w:rsidR="00DA48B9" w:rsidRDefault="00DA48B9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ensinar e apreender devem permitir “saborear” o conhecimento. Para isso, o saber inclui “saber o quê”, “saber como”, “saber porque” e saber “para quê”. Deve-se também possibilitar o pensar, situação em que cada aluno possa reelaborar as relações dos conteúdos.  O papel condutor do professor mais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auto-atividade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aluno é uma via de mão-dupla.</w:t>
      </w:r>
    </w:p>
    <w:p w:rsidR="00A50A67" w:rsidRDefault="00A50A67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mediação é fundamental para preparar e dirigir as atividades que levam os alunos a elaborar sua síntese do conhecimento. A aprendizagem exige a construção de uma rede pelo aluno, que o leva a ampliar sua visão, superando uma antiga visão caótica. Compreender o significado de objetos ou acontecimentos é ver sua relação com outros objetos ou acontecimentos e entender que os significados constituem redes de relações em permanente estado de atualização.</w:t>
      </w:r>
    </w:p>
    <w:p w:rsidR="00A50A67" w:rsidRDefault="00A50A67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aprendizagens dependem </w:t>
      </w:r>
      <w:r w:rsidR="00156F70">
        <w:rPr>
          <w:rFonts w:ascii="Times New Roman" w:hAnsi="Times New Roman" w:cs="Times New Roman"/>
          <w:sz w:val="24"/>
          <w:szCs w:val="24"/>
        </w:rPr>
        <w:t>do sujeito e do objeto de apreensão, e podem ser: aprendizagens por imitação de um modelo, por repetição, por ensaio e erro ou descoberta (insight). Cada aprendizagem exige rotina, pois não ocorre de forma mágica, e por isso devem ser escolhidas metodologias adequadas. O professor deve conduzir um processo contínuo de ações que possibilite a todos os estudantes construir o quadro teórico-prático pretendido.</w:t>
      </w:r>
    </w:p>
    <w:p w:rsidR="00156F70" w:rsidRDefault="00156F70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70" w:rsidRPr="00156F70" w:rsidRDefault="00156F70" w:rsidP="001D777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70">
        <w:rPr>
          <w:rFonts w:ascii="Times New Roman" w:hAnsi="Times New Roman" w:cs="Times New Roman"/>
          <w:b/>
          <w:sz w:val="24"/>
          <w:szCs w:val="24"/>
        </w:rPr>
        <w:t xml:space="preserve">Processo de </w:t>
      </w:r>
      <w:proofErr w:type="spellStart"/>
      <w:r w:rsidRPr="00156F70">
        <w:rPr>
          <w:rFonts w:ascii="Times New Roman" w:hAnsi="Times New Roman" w:cs="Times New Roman"/>
          <w:b/>
          <w:sz w:val="24"/>
          <w:szCs w:val="24"/>
        </w:rPr>
        <w:t>ensinagem</w:t>
      </w:r>
      <w:proofErr w:type="spellEnd"/>
      <w:r w:rsidRPr="00156F70">
        <w:rPr>
          <w:rFonts w:ascii="Times New Roman" w:hAnsi="Times New Roman" w:cs="Times New Roman"/>
          <w:b/>
          <w:sz w:val="24"/>
          <w:szCs w:val="24"/>
        </w:rPr>
        <w:t>: o movimento necessário</w:t>
      </w:r>
    </w:p>
    <w:p w:rsidR="00156F70" w:rsidRDefault="009732F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aula expositiva tradicional é empregada a</w:t>
      </w:r>
      <w:r w:rsidR="00156F70">
        <w:rPr>
          <w:rFonts w:ascii="Times New Roman" w:hAnsi="Times New Roman" w:cs="Times New Roman"/>
          <w:sz w:val="24"/>
          <w:szCs w:val="24"/>
        </w:rPr>
        <w:t xml:space="preserve"> metodologia tradicional</w:t>
      </w:r>
      <w:r>
        <w:rPr>
          <w:rFonts w:ascii="Times New Roman" w:hAnsi="Times New Roman" w:cs="Times New Roman"/>
          <w:sz w:val="24"/>
          <w:szCs w:val="24"/>
        </w:rPr>
        <w:t>, na qual</w:t>
      </w:r>
      <w:r w:rsidR="00156F70">
        <w:rPr>
          <w:rFonts w:ascii="Times New Roman" w:hAnsi="Times New Roman" w:cs="Times New Roman"/>
          <w:sz w:val="24"/>
          <w:szCs w:val="24"/>
        </w:rPr>
        <w:t xml:space="preserve"> a inteligência é associada à memorização, o trabalho docente é a explanação do conteúdo e a exposição é o centro do processo. </w:t>
      </w:r>
    </w:p>
    <w:p w:rsidR="009732FB" w:rsidRDefault="009732F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Herbart (1820, </w:t>
      </w:r>
      <w:r w:rsidRPr="009732FB">
        <w:rPr>
          <w:rFonts w:ascii="Times New Roman" w:hAnsi="Times New Roman" w:cs="Times New Roman"/>
          <w:i/>
          <w:sz w:val="24"/>
          <w:szCs w:val="24"/>
        </w:rPr>
        <w:t>apud</w:t>
      </w:r>
      <w:r>
        <w:rPr>
          <w:rFonts w:ascii="Times New Roman" w:hAnsi="Times New Roman" w:cs="Times New Roman"/>
          <w:sz w:val="24"/>
          <w:szCs w:val="24"/>
        </w:rPr>
        <w:t xml:space="preserve"> Saviani, 1982) define como passos didáticos a serem seguidos: preparação, aplicação, generalização, simbolização e abstração.</w:t>
      </w:r>
    </w:p>
    <w:p w:rsidR="009732FB" w:rsidRDefault="009732F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proposta atual, as orientações pedagógicas não se referem a passos, mas a momentos a serem construídos. </w:t>
      </w:r>
    </w:p>
    <w:p w:rsidR="009732FB" w:rsidRDefault="009732F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FB" w:rsidRPr="00C96F5B" w:rsidRDefault="009732FB" w:rsidP="001D777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5B">
        <w:rPr>
          <w:rFonts w:ascii="Times New Roman" w:hAnsi="Times New Roman" w:cs="Times New Roman"/>
          <w:b/>
          <w:sz w:val="24"/>
          <w:szCs w:val="24"/>
        </w:rPr>
        <w:t>O movimento e o método dialético: breve incursão</w:t>
      </w:r>
    </w:p>
    <w:p w:rsidR="009732FB" w:rsidRPr="009732FB" w:rsidRDefault="008C62C0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uma diferenciação na lógica que fundamenta a ciência e seu avanço. A ciência é explicitada pela teoria filosófica e o conhecimento é derivado dela. O conhecimento resultante da lógica é definido como: “O conjunto de regras universais (formuladas pelos gregos) que o pensamento deve seguir em todas as circunstâncias para evitar o erro” São regras da lógica tradicional (for</w:t>
      </w:r>
      <w:r w:rsidR="002C6FD0">
        <w:rPr>
          <w:rFonts w:ascii="Times New Roman" w:hAnsi="Times New Roman" w:cs="Times New Roman"/>
          <w:sz w:val="24"/>
          <w:szCs w:val="24"/>
        </w:rPr>
        <w:t xml:space="preserve">mal): o princípio de identidade e o de não contradição </w:t>
      </w:r>
      <w:r>
        <w:rPr>
          <w:rFonts w:ascii="Times New Roman" w:hAnsi="Times New Roman" w:cs="Times New Roman"/>
          <w:sz w:val="24"/>
          <w:szCs w:val="24"/>
        </w:rPr>
        <w:t xml:space="preserve">(Politzer, 1970, p.35). </w:t>
      </w:r>
    </w:p>
    <w:p w:rsidR="00D472CD" w:rsidRDefault="002C6FD0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lógica formal exclui as contradições como um equívoco do pensamento, e assim condena-se a ser a lógica da imobilidade das coisas, e que não explica a totalidade do </w:t>
      </w:r>
      <w:proofErr w:type="gramStart"/>
      <w:r>
        <w:rPr>
          <w:rFonts w:ascii="Times New Roman" w:hAnsi="Times New Roman" w:cs="Times New Roman"/>
          <w:sz w:val="24"/>
          <w:szCs w:val="24"/>
        </w:rPr>
        <w:t>conhecimento.”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(Vieira Pinto, 1979, p.44). Segundo o autor, a lógica formal se revelou insuficiente e entrou em crise, passando do procedimento formal de raciocínio para o dialético. O autor ressalta, porém, que o que deve ser dialeticamente percebido, deve ser formalmente explicitado.</w:t>
      </w:r>
    </w:p>
    <w:p w:rsidR="002C6FD0" w:rsidRDefault="002C6FD0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lógica formal, baseada nos princípios de identidade e negação, os conceitos devem ser assimilados pelos alunos a partir de experiências concretas. Para isso seguem-se as etapas de introdução, generalização, </w:t>
      </w:r>
      <w:r w:rsidR="00E14E2C">
        <w:rPr>
          <w:rFonts w:ascii="Times New Roman" w:hAnsi="Times New Roman" w:cs="Times New Roman"/>
          <w:sz w:val="24"/>
          <w:szCs w:val="24"/>
        </w:rPr>
        <w:t xml:space="preserve">abstração e simbolização dos conceitos. Se o aluno chega ao símbolo, ele aprendeu o conceito. Nessa lógica, o conhecimento é apresentado como aula expositiva. Aqui, se deseja que o aluno aprenda por memorização. </w:t>
      </w:r>
    </w:p>
    <w:p w:rsidR="00E14E2C" w:rsidRDefault="00E14E2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o método de ensino fundamentado na lógica dialética considera a reflexão como condição básica. </w:t>
      </w:r>
    </w:p>
    <w:p w:rsidR="00E14E2C" w:rsidRDefault="00E14E2C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trabalho da educação escolar, no cotidiano da sala de aula, é um trabalho de reflexão pelo qual o pensamento dos alunos e professores vem a apossar-se do significado da realidade concreta, retomando-a a partir do abstrato, que é o conhecimento existente. Não se despreza o processo de formação de conceitos, tal como é visto na lógica formal. Apenas se considera que esse, ao atingir a simbolização, é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>-partida para a cognição (WACHOWICZ, 1992, p.71).</w:t>
      </w:r>
    </w:p>
    <w:p w:rsidR="00E14E2C" w:rsidRDefault="004410C9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Uma visão formal do conhecimento leva a uma visão reducionista, segundo Limoeiro (1988, p.115-118), com várias consequências, como: pretensão de atingir verdades absolutas e perfeitas, oscilação entre dogmatismo e negação de uma verdade.</w:t>
      </w:r>
    </w:p>
    <w:p w:rsidR="00C96F5B" w:rsidRDefault="00C96F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 pode desconsiderar a ação docente existente, que deverá ser tomada como ponto de partida para a construção da didática necessária. </w:t>
      </w:r>
      <w:proofErr w:type="gramStart"/>
      <w:r>
        <w:rPr>
          <w:rFonts w:ascii="Times New Roman" w:hAnsi="Times New Roman" w:cs="Times New Roman"/>
          <w:sz w:val="24"/>
          <w:szCs w:val="24"/>
        </w:rPr>
        <w:t>Os estudos das estratégias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novo lugar na docência universitária, segundo Chauí (1995, p.203): “a dialética é a única maneira pela qual podemos alcançar a realidade e a verdade como movimento interno da contradição”. </w:t>
      </w:r>
    </w:p>
    <w:p w:rsid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abordagem exige o desenvolvimento do método dialético de abordagem do conteúdo no qual o pensamento passa por uma afirmação ou tese inicial, em seguida pela construção de sua contradição, para chegar a uma síntese.</w:t>
      </w:r>
    </w:p>
    <w:p w:rsid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5B" w:rsidRP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BC275B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BC275B">
        <w:rPr>
          <w:rFonts w:ascii="Times New Roman" w:hAnsi="Times New Roman" w:cs="Times New Roman"/>
          <w:b/>
          <w:sz w:val="24"/>
          <w:szCs w:val="24"/>
        </w:rPr>
        <w:t xml:space="preserve"> operações do pensamento</w:t>
      </w:r>
    </w:p>
    <w:p w:rsid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trabalhar dialeticamente com o conhecimento, percebemos que a ação é diferente das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operações</w:t>
      </w:r>
      <w:proofErr w:type="gramEnd"/>
      <w:r>
        <w:rPr>
          <w:rFonts w:ascii="Times New Roman" w:hAnsi="Times New Roman" w:cs="Times New Roman"/>
          <w:sz w:val="24"/>
          <w:szCs w:val="24"/>
        </w:rPr>
        <w:t>, como é resumido no quadro:</w:t>
      </w:r>
    </w:p>
    <w:p w:rsid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BD4257" wp14:editId="5B90E20E">
            <wp:extent cx="5162550" cy="61953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21" t="25436" r="49165" b="11995"/>
                    <a:stretch/>
                  </pic:blipFill>
                  <pic:spPr bwMode="auto">
                    <a:xfrm>
                      <a:off x="0" y="0"/>
                      <a:ext cx="5220861" cy="626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75B" w:rsidRDefault="00BC275B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5B" w:rsidRDefault="003C24D1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Essas operações estão presentes nas ações operacionalizadas com os alunos nos três momentos da metodologia dialética: mobilização, construção e elaboração do conhecimento. As resistências estão presentes também nos alunos, </w:t>
      </w:r>
      <w:r w:rsidR="00126348">
        <w:rPr>
          <w:rFonts w:ascii="Times New Roman" w:hAnsi="Times New Roman" w:cs="Times New Roman"/>
          <w:sz w:val="24"/>
          <w:szCs w:val="24"/>
        </w:rPr>
        <w:t>que precisam alterar sua passividade pelas operações mentais, o que requer apropriação consciente dos conhecimentos, dos fundamentos da ciência e de sua aplicação prática.</w:t>
      </w:r>
    </w:p>
    <w:p w:rsidR="00126348" w:rsidRDefault="00126348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processo </w:t>
      </w:r>
      <w:r w:rsidR="00F23C13">
        <w:rPr>
          <w:rFonts w:ascii="Times New Roman" w:hAnsi="Times New Roman" w:cs="Times New Roman"/>
          <w:sz w:val="24"/>
          <w:szCs w:val="24"/>
        </w:rPr>
        <w:t xml:space="preserve">compartilhado de trabalhar os conhecimentos, formas de ensinar e assimilar e obter resultados mutuamente dependentes, temos o processo de </w:t>
      </w:r>
      <w:proofErr w:type="spellStart"/>
      <w:r w:rsidR="00F23C13"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 w:rsidR="00F2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C13" w:rsidRDefault="00F23C13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13" w:rsidRPr="005B74EC" w:rsidRDefault="00F23C13" w:rsidP="001D777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4EC">
        <w:rPr>
          <w:rFonts w:ascii="Times New Roman" w:hAnsi="Times New Roman" w:cs="Times New Roman"/>
          <w:b/>
          <w:sz w:val="24"/>
          <w:szCs w:val="24"/>
        </w:rPr>
        <w:t>Dos passos aos momentos</w:t>
      </w:r>
    </w:p>
    <w:p w:rsidR="00F23C13" w:rsidRDefault="00F23C13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Saviani (1982) fez uma crítica ao ensino por passos, sugerindo cinco momentos, dos quais se destacam: considerar a prática social do aluno, problematizando-a, instrumentalização para responder aos questionamentos, interiorização dos novos conteúdos pela catarse e, por fim, a prática social reelaborada.</w:t>
      </w:r>
    </w:p>
    <w:p w:rsidR="00F23C13" w:rsidRDefault="00F23C13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Vasconcellos (1994) sugere três momentos fundamentais: a mobilização para o conhecimento, a construção do conhecimento e a elaboraç</w:t>
      </w:r>
      <w:r w:rsidR="001D7771">
        <w:rPr>
          <w:rFonts w:ascii="Times New Roman" w:hAnsi="Times New Roman" w:cs="Times New Roman"/>
          <w:sz w:val="24"/>
          <w:szCs w:val="24"/>
        </w:rPr>
        <w:t xml:space="preserve">ão da síntese do conhecimento. </w:t>
      </w:r>
    </w:p>
    <w:p w:rsidR="001D7771" w:rsidRDefault="001D7771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13" w:rsidRPr="001D7771" w:rsidRDefault="005B74EC" w:rsidP="001D777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71">
        <w:rPr>
          <w:rFonts w:ascii="Times New Roman" w:hAnsi="Times New Roman" w:cs="Times New Roman"/>
          <w:b/>
          <w:sz w:val="24"/>
          <w:szCs w:val="24"/>
        </w:rPr>
        <w:t>Na busca de uma síntese possível</w:t>
      </w:r>
    </w:p>
    <w:p w:rsidR="005B74EC" w:rsidRDefault="001D7771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Elementos fundamentais para um processo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7771" w:rsidRDefault="001D7771" w:rsidP="001D77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conhecimento não deve ser inquestionável;</w:t>
      </w:r>
    </w:p>
    <w:p w:rsidR="001D7771" w:rsidRDefault="001D7771" w:rsidP="001D77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 aluno como construtores da realidade;</w:t>
      </w:r>
    </w:p>
    <w:p w:rsidR="001D7771" w:rsidRDefault="001D7771" w:rsidP="001D77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 aluno buscando superar a alienação;</w:t>
      </w:r>
    </w:p>
    <w:p w:rsidR="001D7771" w:rsidRDefault="001D7771" w:rsidP="001D77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construção contínua da metodologia dialética;</w:t>
      </w:r>
    </w:p>
    <w:p w:rsidR="001D7771" w:rsidRDefault="001D7771" w:rsidP="001D777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formação profissional contínua do professor e do aluno;</w:t>
      </w:r>
    </w:p>
    <w:p w:rsidR="001D7771" w:rsidRPr="001D7771" w:rsidRDefault="001D7771" w:rsidP="001D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importante também, e essencial, que as propostas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estejam inseridas no projeto político pedagógico do curso.</w:t>
      </w:r>
    </w:p>
    <w:p w:rsidR="005B74EC" w:rsidRPr="005B74EC" w:rsidRDefault="005B74EC" w:rsidP="005B74E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13" w:rsidRPr="00F23C13" w:rsidRDefault="00F23C13" w:rsidP="00F23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D1" w:rsidRPr="00BC275B" w:rsidRDefault="003C24D1" w:rsidP="00BC2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C9" w:rsidRPr="00C8408B" w:rsidRDefault="004410C9" w:rsidP="00BC2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0C9" w:rsidRPr="00C8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0D5"/>
    <w:multiLevelType w:val="multilevel"/>
    <w:tmpl w:val="40BE0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E73A29"/>
    <w:multiLevelType w:val="hybridMultilevel"/>
    <w:tmpl w:val="2B524F34"/>
    <w:lvl w:ilvl="0" w:tplc="8EC22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4A79"/>
    <w:multiLevelType w:val="hybridMultilevel"/>
    <w:tmpl w:val="9058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4B2"/>
    <w:multiLevelType w:val="hybridMultilevel"/>
    <w:tmpl w:val="374E198E"/>
    <w:lvl w:ilvl="0" w:tplc="B7CA6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40C5"/>
    <w:multiLevelType w:val="multilevel"/>
    <w:tmpl w:val="08A06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5033CB2"/>
    <w:multiLevelType w:val="hybridMultilevel"/>
    <w:tmpl w:val="72B0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2"/>
    <w:rsid w:val="00002BC4"/>
    <w:rsid w:val="00024D1A"/>
    <w:rsid w:val="000C357D"/>
    <w:rsid w:val="00126348"/>
    <w:rsid w:val="00130FA2"/>
    <w:rsid w:val="00156F70"/>
    <w:rsid w:val="00182936"/>
    <w:rsid w:val="001D7771"/>
    <w:rsid w:val="002A637E"/>
    <w:rsid w:val="002C6FD0"/>
    <w:rsid w:val="002E749A"/>
    <w:rsid w:val="00341237"/>
    <w:rsid w:val="003966AA"/>
    <w:rsid w:val="003C24D1"/>
    <w:rsid w:val="004410C9"/>
    <w:rsid w:val="00467EF4"/>
    <w:rsid w:val="004823C2"/>
    <w:rsid w:val="004C5801"/>
    <w:rsid w:val="005B74EC"/>
    <w:rsid w:val="006709C7"/>
    <w:rsid w:val="006F3E61"/>
    <w:rsid w:val="0071190C"/>
    <w:rsid w:val="007D46DC"/>
    <w:rsid w:val="00871E3B"/>
    <w:rsid w:val="0089159D"/>
    <w:rsid w:val="008C62C0"/>
    <w:rsid w:val="009732FB"/>
    <w:rsid w:val="00986220"/>
    <w:rsid w:val="009B684C"/>
    <w:rsid w:val="009D4AB8"/>
    <w:rsid w:val="00A00084"/>
    <w:rsid w:val="00A0515A"/>
    <w:rsid w:val="00A50A67"/>
    <w:rsid w:val="00B04A48"/>
    <w:rsid w:val="00B25452"/>
    <w:rsid w:val="00B34F62"/>
    <w:rsid w:val="00B40B3B"/>
    <w:rsid w:val="00BB6668"/>
    <w:rsid w:val="00BC275B"/>
    <w:rsid w:val="00BE5F04"/>
    <w:rsid w:val="00BE62F6"/>
    <w:rsid w:val="00C604B4"/>
    <w:rsid w:val="00C821B3"/>
    <w:rsid w:val="00C8408B"/>
    <w:rsid w:val="00C96F5B"/>
    <w:rsid w:val="00CF5A8C"/>
    <w:rsid w:val="00D34EFE"/>
    <w:rsid w:val="00D472CD"/>
    <w:rsid w:val="00D547D6"/>
    <w:rsid w:val="00DA48B9"/>
    <w:rsid w:val="00DB2612"/>
    <w:rsid w:val="00DF1676"/>
    <w:rsid w:val="00E14E2C"/>
    <w:rsid w:val="00E66D53"/>
    <w:rsid w:val="00EF75F1"/>
    <w:rsid w:val="00F110DF"/>
    <w:rsid w:val="00F23C13"/>
    <w:rsid w:val="00F640AA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3EF9-6FB1-4EA2-A732-02942C8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2826</Words>
  <Characters>15265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Crislaine</dc:creator>
  <cp:keywords/>
  <dc:description/>
  <cp:lastModifiedBy>Crislaine</cp:lastModifiedBy>
  <cp:revision>42</cp:revision>
  <dcterms:created xsi:type="dcterms:W3CDTF">2017-10-29T11:37:00Z</dcterms:created>
  <dcterms:modified xsi:type="dcterms:W3CDTF">2017-10-30T01:03:00Z</dcterms:modified>
</cp:coreProperties>
</file>