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7D" w:rsidRPr="00284D66" w:rsidRDefault="008A440A" w:rsidP="008A440A">
      <w:pPr>
        <w:jc w:val="center"/>
        <w:rPr>
          <w:b/>
          <w:sz w:val="48"/>
          <w:szCs w:val="48"/>
        </w:rPr>
      </w:pPr>
      <w:r w:rsidRPr="00284D66">
        <w:rPr>
          <w:b/>
          <w:sz w:val="48"/>
          <w:szCs w:val="48"/>
        </w:rPr>
        <w:t>ATIVIDADE</w:t>
      </w:r>
      <w:r w:rsidR="0099190A" w:rsidRPr="00284D66">
        <w:rPr>
          <w:b/>
          <w:sz w:val="48"/>
          <w:szCs w:val="48"/>
        </w:rPr>
        <w:t>S</w:t>
      </w:r>
    </w:p>
    <w:p w:rsidR="008A440A" w:rsidRDefault="008A440A" w:rsidP="008A440A">
      <w:pPr>
        <w:jc w:val="both"/>
      </w:pPr>
      <w:r>
        <w:rPr>
          <w:b/>
        </w:rPr>
        <w:t>Cenário</w:t>
      </w:r>
      <w:r w:rsidR="0099190A">
        <w:rPr>
          <w:b/>
        </w:rPr>
        <w:t>1</w:t>
      </w:r>
      <w:r>
        <w:rPr>
          <w:b/>
        </w:rPr>
        <w:t xml:space="preserve">: </w:t>
      </w:r>
      <w:r w:rsidRPr="008A440A">
        <w:t xml:space="preserve">Estimar </w:t>
      </w:r>
      <w:r>
        <w:t>os riscos da ingestão de benzo(a)</w:t>
      </w:r>
      <w:proofErr w:type="spellStart"/>
      <w:r>
        <w:t>pireno</w:t>
      </w:r>
      <w:proofErr w:type="spellEnd"/>
      <w:r>
        <w:t xml:space="preserve"> em solo para um indivíduo exposto desde o nascimento e se prolongado por 30 anos.</w:t>
      </w:r>
    </w:p>
    <w:p w:rsidR="008A440A" w:rsidRDefault="008A440A" w:rsidP="008A440A">
      <w:pPr>
        <w:jc w:val="both"/>
      </w:pPr>
      <w:r>
        <w:t>Considere e complete os dados abaixo:</w:t>
      </w:r>
    </w:p>
    <w:tbl>
      <w:tblPr>
        <w:tblStyle w:val="Tabelacomgrade"/>
        <w:tblW w:w="0" w:type="auto"/>
        <w:tblLook w:val="04A0"/>
      </w:tblPr>
      <w:tblGrid>
        <w:gridCol w:w="1440"/>
        <w:gridCol w:w="1440"/>
        <w:gridCol w:w="1441"/>
        <w:gridCol w:w="1441"/>
        <w:gridCol w:w="1441"/>
        <w:gridCol w:w="1441"/>
      </w:tblGrid>
      <w:tr w:rsidR="008A440A" w:rsidRPr="008A440A" w:rsidTr="00A04EA6">
        <w:tc>
          <w:tcPr>
            <w:tcW w:w="1440" w:type="dxa"/>
            <w:vMerge w:val="restart"/>
          </w:tcPr>
          <w:p w:rsidR="008A440A" w:rsidRPr="008A440A" w:rsidRDefault="008A440A" w:rsidP="004F7BB2">
            <w:pPr>
              <w:jc w:val="both"/>
              <w:rPr>
                <w:b/>
                <w:sz w:val="20"/>
                <w:szCs w:val="20"/>
              </w:rPr>
            </w:pPr>
            <w:r w:rsidRPr="008A440A">
              <w:rPr>
                <w:b/>
                <w:sz w:val="20"/>
                <w:szCs w:val="20"/>
              </w:rPr>
              <w:t>Parâmetro</w:t>
            </w:r>
          </w:p>
        </w:tc>
        <w:tc>
          <w:tcPr>
            <w:tcW w:w="1440" w:type="dxa"/>
            <w:vMerge w:val="restart"/>
          </w:tcPr>
          <w:p w:rsidR="008A440A" w:rsidRPr="008A440A" w:rsidRDefault="008A440A" w:rsidP="004F7BB2">
            <w:pPr>
              <w:jc w:val="both"/>
              <w:rPr>
                <w:b/>
                <w:sz w:val="20"/>
                <w:szCs w:val="20"/>
              </w:rPr>
            </w:pPr>
            <w:r w:rsidRPr="008A440A">
              <w:rPr>
                <w:b/>
                <w:sz w:val="20"/>
                <w:szCs w:val="20"/>
              </w:rPr>
              <w:t>Unidades</w:t>
            </w:r>
          </w:p>
        </w:tc>
        <w:tc>
          <w:tcPr>
            <w:tcW w:w="5764" w:type="dxa"/>
            <w:gridSpan w:val="4"/>
          </w:tcPr>
          <w:p w:rsidR="008A440A" w:rsidRPr="008A440A" w:rsidRDefault="008A440A" w:rsidP="008A440A">
            <w:pPr>
              <w:jc w:val="center"/>
              <w:rPr>
                <w:b/>
                <w:sz w:val="20"/>
                <w:szCs w:val="20"/>
              </w:rPr>
            </w:pPr>
            <w:r w:rsidRPr="008A440A">
              <w:rPr>
                <w:b/>
                <w:sz w:val="20"/>
                <w:szCs w:val="20"/>
              </w:rPr>
              <w:t>Intervalos etários</w:t>
            </w:r>
          </w:p>
        </w:tc>
      </w:tr>
      <w:tr w:rsidR="008A440A" w:rsidRPr="008A440A" w:rsidTr="008A440A">
        <w:tc>
          <w:tcPr>
            <w:tcW w:w="1440" w:type="dxa"/>
            <w:vMerge/>
          </w:tcPr>
          <w:p w:rsidR="008A440A" w:rsidRPr="008A440A" w:rsidRDefault="008A440A" w:rsidP="004F7B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A440A" w:rsidRPr="008A440A" w:rsidRDefault="008A440A" w:rsidP="004F7B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8A440A" w:rsidRPr="008A440A" w:rsidRDefault="008A440A" w:rsidP="008A440A">
            <w:pPr>
              <w:jc w:val="center"/>
              <w:rPr>
                <w:b/>
                <w:sz w:val="20"/>
                <w:szCs w:val="20"/>
              </w:rPr>
            </w:pPr>
            <w:r w:rsidRPr="008A440A">
              <w:rPr>
                <w:b/>
                <w:sz w:val="20"/>
                <w:szCs w:val="20"/>
              </w:rPr>
              <w:t>0&lt;2</w:t>
            </w:r>
          </w:p>
        </w:tc>
        <w:tc>
          <w:tcPr>
            <w:tcW w:w="1441" w:type="dxa"/>
          </w:tcPr>
          <w:p w:rsidR="008A440A" w:rsidRPr="008A440A" w:rsidRDefault="008A440A" w:rsidP="008A440A">
            <w:pPr>
              <w:jc w:val="center"/>
              <w:rPr>
                <w:b/>
                <w:sz w:val="20"/>
                <w:szCs w:val="20"/>
              </w:rPr>
            </w:pPr>
            <w:r w:rsidRPr="008A440A">
              <w:rPr>
                <w:b/>
                <w:sz w:val="20"/>
                <w:szCs w:val="20"/>
              </w:rPr>
              <w:t>2&lt;6</w:t>
            </w:r>
          </w:p>
        </w:tc>
        <w:tc>
          <w:tcPr>
            <w:tcW w:w="1441" w:type="dxa"/>
          </w:tcPr>
          <w:p w:rsidR="008A440A" w:rsidRPr="008A440A" w:rsidRDefault="008A440A" w:rsidP="008A440A">
            <w:pPr>
              <w:jc w:val="center"/>
              <w:rPr>
                <w:b/>
                <w:sz w:val="20"/>
                <w:szCs w:val="20"/>
              </w:rPr>
            </w:pPr>
            <w:r w:rsidRPr="008A440A">
              <w:rPr>
                <w:b/>
                <w:sz w:val="20"/>
                <w:szCs w:val="20"/>
              </w:rPr>
              <w:t>6&lt;16</w:t>
            </w:r>
          </w:p>
        </w:tc>
        <w:tc>
          <w:tcPr>
            <w:tcW w:w="1441" w:type="dxa"/>
          </w:tcPr>
          <w:p w:rsidR="008A440A" w:rsidRPr="008A440A" w:rsidRDefault="008A440A" w:rsidP="008A440A">
            <w:pPr>
              <w:jc w:val="center"/>
              <w:rPr>
                <w:b/>
                <w:sz w:val="20"/>
                <w:szCs w:val="20"/>
              </w:rPr>
            </w:pPr>
            <w:r w:rsidRPr="008A440A">
              <w:rPr>
                <w:b/>
                <w:sz w:val="20"/>
                <w:szCs w:val="20"/>
              </w:rPr>
              <w:t>16&lt;30</w:t>
            </w:r>
          </w:p>
        </w:tc>
      </w:tr>
      <w:tr w:rsidR="008A440A" w:rsidRPr="008A440A" w:rsidTr="008A440A">
        <w:tc>
          <w:tcPr>
            <w:tcW w:w="1440" w:type="dxa"/>
          </w:tcPr>
          <w:p w:rsidR="008A440A" w:rsidRPr="008A440A" w:rsidRDefault="008A440A" w:rsidP="008A44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440" w:type="dxa"/>
          </w:tcPr>
          <w:p w:rsidR="008A440A" w:rsidRPr="008A440A" w:rsidRDefault="008A440A" w:rsidP="008A440A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mg</w:t>
            </w:r>
            <w:proofErr w:type="spellEnd"/>
            <w:proofErr w:type="gramEnd"/>
            <w:r>
              <w:rPr>
                <w:sz w:val="20"/>
                <w:szCs w:val="20"/>
              </w:rPr>
              <w:t>/kg</w:t>
            </w:r>
          </w:p>
        </w:tc>
        <w:tc>
          <w:tcPr>
            <w:tcW w:w="1441" w:type="dxa"/>
          </w:tcPr>
          <w:p w:rsidR="008A440A" w:rsidRPr="008A440A" w:rsidRDefault="008A440A" w:rsidP="008A44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1" w:type="dxa"/>
          </w:tcPr>
          <w:p w:rsidR="008A440A" w:rsidRPr="008A440A" w:rsidRDefault="008A44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1" w:type="dxa"/>
          </w:tcPr>
          <w:p w:rsidR="008A440A" w:rsidRPr="008A440A" w:rsidRDefault="008A44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1" w:type="dxa"/>
          </w:tcPr>
          <w:p w:rsidR="008A440A" w:rsidRPr="008A440A" w:rsidRDefault="008A44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A440A" w:rsidRPr="008A440A" w:rsidTr="008A440A">
        <w:tc>
          <w:tcPr>
            <w:tcW w:w="1440" w:type="dxa"/>
          </w:tcPr>
          <w:p w:rsidR="008A440A" w:rsidRPr="008A440A" w:rsidRDefault="008A440A" w:rsidP="008A44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</w:t>
            </w:r>
          </w:p>
        </w:tc>
        <w:tc>
          <w:tcPr>
            <w:tcW w:w="1440" w:type="dxa"/>
          </w:tcPr>
          <w:p w:rsidR="008A440A" w:rsidRPr="008A440A" w:rsidRDefault="008A440A" w:rsidP="008A440A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Mg</w:t>
            </w:r>
            <w:proofErr w:type="spellEnd"/>
            <w:proofErr w:type="gramEnd"/>
            <w:r>
              <w:rPr>
                <w:sz w:val="20"/>
                <w:szCs w:val="20"/>
              </w:rPr>
              <w:t>/dia</w:t>
            </w:r>
          </w:p>
        </w:tc>
        <w:tc>
          <w:tcPr>
            <w:tcW w:w="1441" w:type="dxa"/>
          </w:tcPr>
          <w:p w:rsidR="008A440A" w:rsidRPr="008A440A" w:rsidRDefault="008A440A" w:rsidP="008A44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1" w:type="dxa"/>
          </w:tcPr>
          <w:p w:rsidR="008A440A" w:rsidRPr="008A440A" w:rsidRDefault="008A44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1" w:type="dxa"/>
          </w:tcPr>
          <w:p w:rsidR="008A440A" w:rsidRPr="008A440A" w:rsidRDefault="008A44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1" w:type="dxa"/>
          </w:tcPr>
          <w:p w:rsidR="008A440A" w:rsidRPr="008A440A" w:rsidRDefault="008A44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A440A" w:rsidRPr="008A440A" w:rsidTr="008A440A">
        <w:tc>
          <w:tcPr>
            <w:tcW w:w="1440" w:type="dxa"/>
          </w:tcPr>
          <w:p w:rsidR="008A440A" w:rsidRPr="008A440A" w:rsidRDefault="008A440A" w:rsidP="008A44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BW</w:t>
            </w:r>
          </w:p>
        </w:tc>
        <w:tc>
          <w:tcPr>
            <w:tcW w:w="1440" w:type="dxa"/>
          </w:tcPr>
          <w:p w:rsidR="008A440A" w:rsidRPr="008A440A" w:rsidRDefault="008A440A" w:rsidP="008A440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kg</w:t>
            </w:r>
            <w:proofErr w:type="gramEnd"/>
          </w:p>
        </w:tc>
        <w:tc>
          <w:tcPr>
            <w:tcW w:w="1441" w:type="dxa"/>
          </w:tcPr>
          <w:p w:rsidR="008A440A" w:rsidRPr="008A440A" w:rsidRDefault="008A440A" w:rsidP="008A44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41" w:type="dxa"/>
          </w:tcPr>
          <w:p w:rsidR="008A440A" w:rsidRPr="008A440A" w:rsidRDefault="008A44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41" w:type="dxa"/>
          </w:tcPr>
          <w:p w:rsidR="008A440A" w:rsidRPr="008A440A" w:rsidRDefault="009919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41" w:type="dxa"/>
          </w:tcPr>
          <w:p w:rsidR="008A440A" w:rsidRPr="008A440A" w:rsidRDefault="009919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8A440A" w:rsidRPr="008A440A" w:rsidTr="008A440A">
        <w:tc>
          <w:tcPr>
            <w:tcW w:w="1440" w:type="dxa"/>
          </w:tcPr>
          <w:p w:rsidR="008A440A" w:rsidRPr="008A440A" w:rsidRDefault="008A440A" w:rsidP="008A44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</w:t>
            </w:r>
          </w:p>
        </w:tc>
        <w:tc>
          <w:tcPr>
            <w:tcW w:w="1440" w:type="dxa"/>
          </w:tcPr>
          <w:p w:rsidR="008A440A" w:rsidRPr="008A440A" w:rsidRDefault="008A440A" w:rsidP="008A440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dias</w:t>
            </w:r>
            <w:proofErr w:type="gramEnd"/>
            <w:r>
              <w:rPr>
                <w:sz w:val="20"/>
                <w:szCs w:val="20"/>
              </w:rPr>
              <w:t>/ano</w:t>
            </w:r>
          </w:p>
        </w:tc>
        <w:tc>
          <w:tcPr>
            <w:tcW w:w="1441" w:type="dxa"/>
          </w:tcPr>
          <w:p w:rsidR="008A440A" w:rsidRPr="008A440A" w:rsidRDefault="008A440A" w:rsidP="008A44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41" w:type="dxa"/>
          </w:tcPr>
          <w:p w:rsidR="008A440A" w:rsidRPr="008A440A" w:rsidRDefault="008A44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41" w:type="dxa"/>
          </w:tcPr>
          <w:p w:rsidR="008A440A" w:rsidRPr="008A440A" w:rsidRDefault="008A44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41" w:type="dxa"/>
          </w:tcPr>
          <w:p w:rsidR="008A440A" w:rsidRPr="008A440A" w:rsidRDefault="008A44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8A440A" w:rsidRPr="008A440A" w:rsidTr="008A440A">
        <w:tc>
          <w:tcPr>
            <w:tcW w:w="1440" w:type="dxa"/>
          </w:tcPr>
          <w:p w:rsidR="008A440A" w:rsidRPr="008A440A" w:rsidRDefault="008A440A" w:rsidP="008A44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</w:t>
            </w:r>
          </w:p>
        </w:tc>
        <w:tc>
          <w:tcPr>
            <w:tcW w:w="1440" w:type="dxa"/>
          </w:tcPr>
          <w:p w:rsidR="008A440A" w:rsidRPr="008A440A" w:rsidRDefault="008A440A" w:rsidP="008A440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anos</w:t>
            </w:r>
            <w:proofErr w:type="gramEnd"/>
          </w:p>
        </w:tc>
        <w:tc>
          <w:tcPr>
            <w:tcW w:w="1441" w:type="dxa"/>
          </w:tcPr>
          <w:p w:rsidR="008A440A" w:rsidRPr="008A440A" w:rsidRDefault="008A440A" w:rsidP="008A44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1" w:type="dxa"/>
          </w:tcPr>
          <w:p w:rsidR="008A440A" w:rsidRPr="008A440A" w:rsidRDefault="008A44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1" w:type="dxa"/>
          </w:tcPr>
          <w:p w:rsidR="008A440A" w:rsidRPr="008A440A" w:rsidRDefault="008A44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1" w:type="dxa"/>
          </w:tcPr>
          <w:p w:rsidR="008A440A" w:rsidRPr="008A440A" w:rsidRDefault="008A44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A440A" w:rsidRPr="008A440A" w:rsidTr="008A440A">
        <w:tc>
          <w:tcPr>
            <w:tcW w:w="1440" w:type="dxa"/>
          </w:tcPr>
          <w:p w:rsidR="008A440A" w:rsidRDefault="008A440A" w:rsidP="008A44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</w:t>
            </w:r>
          </w:p>
        </w:tc>
        <w:tc>
          <w:tcPr>
            <w:tcW w:w="1440" w:type="dxa"/>
          </w:tcPr>
          <w:p w:rsidR="008A440A" w:rsidRPr="008A440A" w:rsidRDefault="008A440A" w:rsidP="008A440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dias</w:t>
            </w:r>
            <w:proofErr w:type="gramEnd"/>
          </w:p>
        </w:tc>
        <w:tc>
          <w:tcPr>
            <w:tcW w:w="1441" w:type="dxa"/>
          </w:tcPr>
          <w:p w:rsidR="008A440A" w:rsidRPr="008A440A" w:rsidRDefault="008A440A" w:rsidP="008A44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25550</w:t>
            </w:r>
          </w:p>
        </w:tc>
        <w:tc>
          <w:tcPr>
            <w:tcW w:w="1441" w:type="dxa"/>
          </w:tcPr>
          <w:p w:rsidR="008A440A" w:rsidRPr="008A440A" w:rsidRDefault="008A44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25550</w:t>
            </w:r>
          </w:p>
        </w:tc>
        <w:tc>
          <w:tcPr>
            <w:tcW w:w="1441" w:type="dxa"/>
          </w:tcPr>
          <w:p w:rsidR="008A440A" w:rsidRPr="008A440A" w:rsidRDefault="008A44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25550</w:t>
            </w:r>
          </w:p>
        </w:tc>
        <w:tc>
          <w:tcPr>
            <w:tcW w:w="1441" w:type="dxa"/>
          </w:tcPr>
          <w:p w:rsidR="008A440A" w:rsidRPr="008A440A" w:rsidRDefault="008A44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25550</w:t>
            </w:r>
          </w:p>
        </w:tc>
      </w:tr>
      <w:tr w:rsidR="008A440A" w:rsidRPr="008A440A" w:rsidTr="008A440A">
        <w:tc>
          <w:tcPr>
            <w:tcW w:w="1440" w:type="dxa"/>
          </w:tcPr>
          <w:p w:rsidR="008A440A" w:rsidRPr="008A440A" w:rsidRDefault="008A440A" w:rsidP="008A44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</w:t>
            </w:r>
          </w:p>
        </w:tc>
        <w:tc>
          <w:tcPr>
            <w:tcW w:w="1440" w:type="dxa"/>
          </w:tcPr>
          <w:p w:rsidR="008A440A" w:rsidRPr="008A440A" w:rsidRDefault="008A440A" w:rsidP="008A44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mg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kg.dia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8A440A"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41" w:type="dxa"/>
          </w:tcPr>
          <w:p w:rsidR="008A440A" w:rsidRPr="008A440A" w:rsidRDefault="008A440A" w:rsidP="008A44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441" w:type="dxa"/>
          </w:tcPr>
          <w:p w:rsidR="008A440A" w:rsidRPr="008A440A" w:rsidRDefault="008A44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441" w:type="dxa"/>
          </w:tcPr>
          <w:p w:rsidR="008A440A" w:rsidRPr="008A440A" w:rsidRDefault="008A44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441" w:type="dxa"/>
          </w:tcPr>
          <w:p w:rsidR="008A440A" w:rsidRPr="008A440A" w:rsidRDefault="008A44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</w:tr>
      <w:tr w:rsidR="008A440A" w:rsidRPr="008A440A" w:rsidTr="008A440A">
        <w:tc>
          <w:tcPr>
            <w:tcW w:w="1440" w:type="dxa"/>
          </w:tcPr>
          <w:p w:rsidR="008A440A" w:rsidRPr="008A440A" w:rsidRDefault="008A440A" w:rsidP="008A44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</w:t>
            </w:r>
          </w:p>
        </w:tc>
        <w:tc>
          <w:tcPr>
            <w:tcW w:w="1440" w:type="dxa"/>
          </w:tcPr>
          <w:p w:rsidR="008A440A" w:rsidRPr="008A440A" w:rsidRDefault="008A440A" w:rsidP="008A440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kg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mg</w:t>
            </w:r>
            <w:proofErr w:type="spellEnd"/>
          </w:p>
        </w:tc>
        <w:tc>
          <w:tcPr>
            <w:tcW w:w="1441" w:type="dxa"/>
          </w:tcPr>
          <w:p w:rsidR="008A440A" w:rsidRPr="008A440A" w:rsidRDefault="008A440A" w:rsidP="008A44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1,0E-6</w:t>
            </w:r>
          </w:p>
        </w:tc>
        <w:tc>
          <w:tcPr>
            <w:tcW w:w="1441" w:type="dxa"/>
          </w:tcPr>
          <w:p w:rsidR="008A440A" w:rsidRPr="008A440A" w:rsidRDefault="008A44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1,0E-6</w:t>
            </w:r>
          </w:p>
        </w:tc>
        <w:tc>
          <w:tcPr>
            <w:tcW w:w="1441" w:type="dxa"/>
          </w:tcPr>
          <w:p w:rsidR="008A440A" w:rsidRPr="008A440A" w:rsidRDefault="008A44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1,0E-6</w:t>
            </w:r>
          </w:p>
        </w:tc>
        <w:tc>
          <w:tcPr>
            <w:tcW w:w="1441" w:type="dxa"/>
          </w:tcPr>
          <w:p w:rsidR="008A440A" w:rsidRPr="008A440A" w:rsidRDefault="008A44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1,0E-6</w:t>
            </w:r>
          </w:p>
        </w:tc>
      </w:tr>
    </w:tbl>
    <w:p w:rsidR="008A440A" w:rsidRDefault="008A440A" w:rsidP="008A440A">
      <w:pPr>
        <w:jc w:val="both"/>
      </w:pPr>
      <w:r w:rsidRPr="008A440A">
        <w:t>CF- Fator de ajuste de unidades.</w:t>
      </w:r>
    </w:p>
    <w:p w:rsidR="0099190A" w:rsidRPr="008A440A" w:rsidRDefault="0099190A" w:rsidP="008A440A">
      <w:pPr>
        <w:jc w:val="both"/>
      </w:pPr>
      <w:r>
        <w:t>Equações:</w:t>
      </w:r>
    </w:p>
    <w:p w:rsidR="008A440A" w:rsidRPr="0099190A" w:rsidRDefault="008A440A" w:rsidP="0099190A">
      <w:pPr>
        <w:jc w:val="center"/>
      </w:pPr>
      <w:r w:rsidRPr="0099190A">
        <w:t>Risco =</w:t>
      </w:r>
      <w:r w:rsidR="0099190A" w:rsidRPr="0099190A">
        <w:t>LADD x SF</w:t>
      </w:r>
    </w:p>
    <w:p w:rsidR="0099190A" w:rsidRPr="00284D66" w:rsidRDefault="00E31D2F" w:rsidP="0099190A">
      <w:pPr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Risco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IR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*</m:t>
            </m:r>
            <m:r>
              <w:rPr>
                <w:rFonts w:ascii="Cambria Math" w:hAnsi="Cambria Math"/>
              </w:rPr>
              <m:t>EF</m:t>
            </m:r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ED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BW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*</m:t>
            </m:r>
            <m:r>
              <w:rPr>
                <w:rFonts w:ascii="Cambria Math" w:hAnsi="Cambria Math"/>
              </w:rPr>
              <m:t>LT</m:t>
            </m:r>
          </m:den>
        </m:f>
      </m:oMath>
      <w:r w:rsidR="0099190A" w:rsidRPr="00284D66">
        <w:rPr>
          <w:rFonts w:eastAsiaTheme="minorEastAsia"/>
        </w:rPr>
        <w:t>* SF</w:t>
      </w:r>
    </w:p>
    <w:p w:rsidR="0099190A" w:rsidRDefault="0099190A" w:rsidP="0099190A">
      <w:pPr>
        <w:jc w:val="both"/>
      </w:pPr>
      <w:r>
        <w:rPr>
          <w:b/>
        </w:rPr>
        <w:t xml:space="preserve">Cenário2: </w:t>
      </w:r>
      <w:r w:rsidRPr="008A440A">
        <w:t xml:space="preserve">Estimar </w:t>
      </w:r>
      <w:r>
        <w:t>os riscos da ingestão de benzo(a)</w:t>
      </w:r>
      <w:proofErr w:type="spellStart"/>
      <w:r>
        <w:t>pireno</w:t>
      </w:r>
      <w:proofErr w:type="spellEnd"/>
      <w:r>
        <w:t xml:space="preserve"> em água de consumo para um indivíduo exposto desde o nascimento e se prolongado por 30 anos.</w:t>
      </w:r>
    </w:p>
    <w:p w:rsidR="0099190A" w:rsidRDefault="0099190A" w:rsidP="0099190A">
      <w:pPr>
        <w:jc w:val="both"/>
      </w:pPr>
      <w:r>
        <w:t>Considere e complete os dados abaixo:</w:t>
      </w:r>
    </w:p>
    <w:tbl>
      <w:tblPr>
        <w:tblStyle w:val="Tabelacomgrade"/>
        <w:tblW w:w="0" w:type="auto"/>
        <w:tblLook w:val="04A0"/>
      </w:tblPr>
      <w:tblGrid>
        <w:gridCol w:w="1440"/>
        <w:gridCol w:w="1440"/>
        <w:gridCol w:w="1441"/>
        <w:gridCol w:w="1441"/>
        <w:gridCol w:w="1441"/>
        <w:gridCol w:w="1441"/>
      </w:tblGrid>
      <w:tr w:rsidR="0099190A" w:rsidRPr="008A440A" w:rsidTr="004F7BB2">
        <w:tc>
          <w:tcPr>
            <w:tcW w:w="1440" w:type="dxa"/>
            <w:vMerge w:val="restart"/>
          </w:tcPr>
          <w:p w:rsidR="0099190A" w:rsidRPr="008A440A" w:rsidRDefault="0099190A" w:rsidP="004F7BB2">
            <w:pPr>
              <w:jc w:val="both"/>
              <w:rPr>
                <w:b/>
                <w:sz w:val="20"/>
                <w:szCs w:val="20"/>
              </w:rPr>
            </w:pPr>
            <w:r w:rsidRPr="008A440A">
              <w:rPr>
                <w:b/>
                <w:sz w:val="20"/>
                <w:szCs w:val="20"/>
              </w:rPr>
              <w:t>Parâmetro</w:t>
            </w:r>
          </w:p>
        </w:tc>
        <w:tc>
          <w:tcPr>
            <w:tcW w:w="1440" w:type="dxa"/>
            <w:vMerge w:val="restart"/>
          </w:tcPr>
          <w:p w:rsidR="0099190A" w:rsidRPr="008A440A" w:rsidRDefault="0099190A" w:rsidP="004F7BB2">
            <w:pPr>
              <w:jc w:val="both"/>
              <w:rPr>
                <w:b/>
                <w:sz w:val="20"/>
                <w:szCs w:val="20"/>
              </w:rPr>
            </w:pPr>
            <w:r w:rsidRPr="008A440A">
              <w:rPr>
                <w:b/>
                <w:sz w:val="20"/>
                <w:szCs w:val="20"/>
              </w:rPr>
              <w:t>Unidades</w:t>
            </w:r>
          </w:p>
        </w:tc>
        <w:tc>
          <w:tcPr>
            <w:tcW w:w="5764" w:type="dxa"/>
            <w:gridSpan w:val="4"/>
          </w:tcPr>
          <w:p w:rsidR="0099190A" w:rsidRPr="008A440A" w:rsidRDefault="0099190A" w:rsidP="004F7BB2">
            <w:pPr>
              <w:jc w:val="center"/>
              <w:rPr>
                <w:b/>
                <w:sz w:val="20"/>
                <w:szCs w:val="20"/>
              </w:rPr>
            </w:pPr>
            <w:r w:rsidRPr="008A440A">
              <w:rPr>
                <w:b/>
                <w:sz w:val="20"/>
                <w:szCs w:val="20"/>
              </w:rPr>
              <w:t>Intervalos etários</w:t>
            </w:r>
          </w:p>
        </w:tc>
      </w:tr>
      <w:tr w:rsidR="0099190A" w:rsidRPr="008A440A" w:rsidTr="004F7BB2">
        <w:tc>
          <w:tcPr>
            <w:tcW w:w="1440" w:type="dxa"/>
            <w:vMerge/>
          </w:tcPr>
          <w:p w:rsidR="0099190A" w:rsidRPr="008A440A" w:rsidRDefault="0099190A" w:rsidP="004F7B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9190A" w:rsidRPr="008A440A" w:rsidRDefault="0099190A" w:rsidP="004F7B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99190A" w:rsidRPr="008A440A" w:rsidRDefault="0099190A" w:rsidP="004F7BB2">
            <w:pPr>
              <w:jc w:val="center"/>
              <w:rPr>
                <w:b/>
                <w:sz w:val="20"/>
                <w:szCs w:val="20"/>
              </w:rPr>
            </w:pPr>
            <w:r w:rsidRPr="008A440A">
              <w:rPr>
                <w:b/>
                <w:sz w:val="20"/>
                <w:szCs w:val="20"/>
              </w:rPr>
              <w:t>0&lt;2</w:t>
            </w:r>
          </w:p>
        </w:tc>
        <w:tc>
          <w:tcPr>
            <w:tcW w:w="1441" w:type="dxa"/>
          </w:tcPr>
          <w:p w:rsidR="0099190A" w:rsidRPr="008A440A" w:rsidRDefault="0099190A" w:rsidP="004F7BB2">
            <w:pPr>
              <w:jc w:val="center"/>
              <w:rPr>
                <w:b/>
                <w:sz w:val="20"/>
                <w:szCs w:val="20"/>
              </w:rPr>
            </w:pPr>
            <w:r w:rsidRPr="008A440A">
              <w:rPr>
                <w:b/>
                <w:sz w:val="20"/>
                <w:szCs w:val="20"/>
              </w:rPr>
              <w:t>2&lt;6</w:t>
            </w:r>
          </w:p>
        </w:tc>
        <w:tc>
          <w:tcPr>
            <w:tcW w:w="1441" w:type="dxa"/>
          </w:tcPr>
          <w:p w:rsidR="0099190A" w:rsidRPr="008A440A" w:rsidRDefault="0099190A" w:rsidP="004F7BB2">
            <w:pPr>
              <w:jc w:val="center"/>
              <w:rPr>
                <w:b/>
                <w:sz w:val="20"/>
                <w:szCs w:val="20"/>
              </w:rPr>
            </w:pPr>
            <w:r w:rsidRPr="008A440A">
              <w:rPr>
                <w:b/>
                <w:sz w:val="20"/>
                <w:szCs w:val="20"/>
              </w:rPr>
              <w:t>6&lt;16</w:t>
            </w:r>
          </w:p>
        </w:tc>
        <w:tc>
          <w:tcPr>
            <w:tcW w:w="1441" w:type="dxa"/>
          </w:tcPr>
          <w:p w:rsidR="0099190A" w:rsidRPr="008A440A" w:rsidRDefault="0099190A" w:rsidP="004F7BB2">
            <w:pPr>
              <w:jc w:val="center"/>
              <w:rPr>
                <w:b/>
                <w:sz w:val="20"/>
                <w:szCs w:val="20"/>
              </w:rPr>
            </w:pPr>
            <w:r w:rsidRPr="008A440A">
              <w:rPr>
                <w:b/>
                <w:sz w:val="20"/>
                <w:szCs w:val="20"/>
              </w:rPr>
              <w:t>16&lt;30</w:t>
            </w:r>
          </w:p>
        </w:tc>
      </w:tr>
      <w:tr w:rsidR="0099190A" w:rsidRPr="008A440A" w:rsidTr="004F7BB2">
        <w:tc>
          <w:tcPr>
            <w:tcW w:w="1440" w:type="dxa"/>
          </w:tcPr>
          <w:p w:rsidR="0099190A" w:rsidRPr="008A440A" w:rsidRDefault="009919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440" w:type="dxa"/>
          </w:tcPr>
          <w:p w:rsidR="0099190A" w:rsidRPr="008A440A" w:rsidRDefault="0099190A" w:rsidP="004F7BB2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mg</w:t>
            </w:r>
            <w:proofErr w:type="spellEnd"/>
            <w:proofErr w:type="gramEnd"/>
            <w:r>
              <w:rPr>
                <w:sz w:val="20"/>
                <w:szCs w:val="20"/>
              </w:rPr>
              <w:t>/L</w:t>
            </w:r>
          </w:p>
        </w:tc>
        <w:tc>
          <w:tcPr>
            <w:tcW w:w="1441" w:type="dxa"/>
          </w:tcPr>
          <w:p w:rsidR="0099190A" w:rsidRPr="008A440A" w:rsidRDefault="009919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</w:t>
            </w:r>
          </w:p>
        </w:tc>
        <w:tc>
          <w:tcPr>
            <w:tcW w:w="1441" w:type="dxa"/>
          </w:tcPr>
          <w:p w:rsidR="0099190A" w:rsidRPr="008A440A" w:rsidRDefault="009919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</w:t>
            </w:r>
          </w:p>
        </w:tc>
        <w:tc>
          <w:tcPr>
            <w:tcW w:w="1441" w:type="dxa"/>
          </w:tcPr>
          <w:p w:rsidR="0099190A" w:rsidRPr="008A440A" w:rsidRDefault="009919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</w:t>
            </w:r>
          </w:p>
        </w:tc>
        <w:tc>
          <w:tcPr>
            <w:tcW w:w="1441" w:type="dxa"/>
          </w:tcPr>
          <w:p w:rsidR="0099190A" w:rsidRPr="008A440A" w:rsidRDefault="009919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</w:t>
            </w:r>
          </w:p>
        </w:tc>
      </w:tr>
      <w:tr w:rsidR="0099190A" w:rsidRPr="008A440A" w:rsidTr="004F7BB2">
        <w:tc>
          <w:tcPr>
            <w:tcW w:w="1440" w:type="dxa"/>
          </w:tcPr>
          <w:p w:rsidR="0099190A" w:rsidRPr="008A440A" w:rsidRDefault="009919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</w:t>
            </w:r>
          </w:p>
        </w:tc>
        <w:tc>
          <w:tcPr>
            <w:tcW w:w="1440" w:type="dxa"/>
          </w:tcPr>
          <w:p w:rsidR="0099190A" w:rsidRPr="008A440A" w:rsidRDefault="009919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L/dia</w:t>
            </w:r>
          </w:p>
        </w:tc>
        <w:tc>
          <w:tcPr>
            <w:tcW w:w="1441" w:type="dxa"/>
          </w:tcPr>
          <w:p w:rsidR="0099190A" w:rsidRPr="008A440A" w:rsidRDefault="009919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1" w:type="dxa"/>
          </w:tcPr>
          <w:p w:rsidR="0099190A" w:rsidRPr="008A440A" w:rsidRDefault="009919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1" w:type="dxa"/>
          </w:tcPr>
          <w:p w:rsidR="0099190A" w:rsidRPr="008A440A" w:rsidRDefault="009919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1" w:type="dxa"/>
          </w:tcPr>
          <w:p w:rsidR="0099190A" w:rsidRPr="008A440A" w:rsidRDefault="009919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9190A" w:rsidRPr="008A440A" w:rsidTr="004F7BB2">
        <w:tc>
          <w:tcPr>
            <w:tcW w:w="1440" w:type="dxa"/>
          </w:tcPr>
          <w:p w:rsidR="0099190A" w:rsidRPr="008A440A" w:rsidRDefault="009919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BW</w:t>
            </w:r>
          </w:p>
        </w:tc>
        <w:tc>
          <w:tcPr>
            <w:tcW w:w="1440" w:type="dxa"/>
          </w:tcPr>
          <w:p w:rsidR="0099190A" w:rsidRPr="008A440A" w:rsidRDefault="0099190A" w:rsidP="004F7BB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kg</w:t>
            </w:r>
            <w:proofErr w:type="gramEnd"/>
          </w:p>
        </w:tc>
        <w:tc>
          <w:tcPr>
            <w:tcW w:w="1441" w:type="dxa"/>
          </w:tcPr>
          <w:p w:rsidR="0099190A" w:rsidRPr="008A440A" w:rsidRDefault="009919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41" w:type="dxa"/>
          </w:tcPr>
          <w:p w:rsidR="0099190A" w:rsidRPr="008A440A" w:rsidRDefault="009919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41" w:type="dxa"/>
          </w:tcPr>
          <w:p w:rsidR="0099190A" w:rsidRPr="008A440A" w:rsidRDefault="009919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41" w:type="dxa"/>
          </w:tcPr>
          <w:p w:rsidR="0099190A" w:rsidRPr="008A440A" w:rsidRDefault="009919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99190A" w:rsidRPr="008A440A" w:rsidTr="004F7BB2">
        <w:tc>
          <w:tcPr>
            <w:tcW w:w="1440" w:type="dxa"/>
          </w:tcPr>
          <w:p w:rsidR="0099190A" w:rsidRPr="008A440A" w:rsidRDefault="009919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</w:t>
            </w:r>
          </w:p>
        </w:tc>
        <w:tc>
          <w:tcPr>
            <w:tcW w:w="1440" w:type="dxa"/>
          </w:tcPr>
          <w:p w:rsidR="0099190A" w:rsidRPr="008A440A" w:rsidRDefault="0099190A" w:rsidP="004F7BB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dias</w:t>
            </w:r>
            <w:proofErr w:type="gramEnd"/>
            <w:r>
              <w:rPr>
                <w:sz w:val="20"/>
                <w:szCs w:val="20"/>
              </w:rPr>
              <w:t>/ano</w:t>
            </w:r>
          </w:p>
        </w:tc>
        <w:tc>
          <w:tcPr>
            <w:tcW w:w="1441" w:type="dxa"/>
          </w:tcPr>
          <w:p w:rsidR="0099190A" w:rsidRPr="008A440A" w:rsidRDefault="009919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41" w:type="dxa"/>
          </w:tcPr>
          <w:p w:rsidR="0099190A" w:rsidRPr="008A440A" w:rsidRDefault="009919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41" w:type="dxa"/>
          </w:tcPr>
          <w:p w:rsidR="0099190A" w:rsidRPr="008A440A" w:rsidRDefault="009919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41" w:type="dxa"/>
          </w:tcPr>
          <w:p w:rsidR="0099190A" w:rsidRPr="008A440A" w:rsidRDefault="009919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99190A" w:rsidRPr="008A440A" w:rsidTr="004F7BB2">
        <w:tc>
          <w:tcPr>
            <w:tcW w:w="1440" w:type="dxa"/>
          </w:tcPr>
          <w:p w:rsidR="0099190A" w:rsidRPr="008A440A" w:rsidRDefault="009919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</w:t>
            </w:r>
          </w:p>
        </w:tc>
        <w:tc>
          <w:tcPr>
            <w:tcW w:w="1440" w:type="dxa"/>
          </w:tcPr>
          <w:p w:rsidR="0099190A" w:rsidRPr="008A440A" w:rsidRDefault="0099190A" w:rsidP="004F7BB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anos</w:t>
            </w:r>
            <w:proofErr w:type="gramEnd"/>
          </w:p>
        </w:tc>
        <w:tc>
          <w:tcPr>
            <w:tcW w:w="1441" w:type="dxa"/>
          </w:tcPr>
          <w:p w:rsidR="0099190A" w:rsidRPr="008A440A" w:rsidRDefault="009919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1" w:type="dxa"/>
          </w:tcPr>
          <w:p w:rsidR="0099190A" w:rsidRPr="008A440A" w:rsidRDefault="009919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1" w:type="dxa"/>
          </w:tcPr>
          <w:p w:rsidR="0099190A" w:rsidRPr="008A440A" w:rsidRDefault="009919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1" w:type="dxa"/>
          </w:tcPr>
          <w:p w:rsidR="0099190A" w:rsidRPr="008A440A" w:rsidRDefault="009919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99190A" w:rsidRPr="008A440A" w:rsidTr="004F7BB2">
        <w:tc>
          <w:tcPr>
            <w:tcW w:w="1440" w:type="dxa"/>
          </w:tcPr>
          <w:p w:rsidR="0099190A" w:rsidRDefault="009919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</w:t>
            </w:r>
          </w:p>
        </w:tc>
        <w:tc>
          <w:tcPr>
            <w:tcW w:w="1440" w:type="dxa"/>
          </w:tcPr>
          <w:p w:rsidR="0099190A" w:rsidRPr="008A440A" w:rsidRDefault="0099190A" w:rsidP="004F7BB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dias</w:t>
            </w:r>
            <w:proofErr w:type="gramEnd"/>
          </w:p>
        </w:tc>
        <w:tc>
          <w:tcPr>
            <w:tcW w:w="1441" w:type="dxa"/>
          </w:tcPr>
          <w:p w:rsidR="0099190A" w:rsidRPr="008A440A" w:rsidRDefault="009919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25550</w:t>
            </w:r>
          </w:p>
        </w:tc>
        <w:tc>
          <w:tcPr>
            <w:tcW w:w="1441" w:type="dxa"/>
          </w:tcPr>
          <w:p w:rsidR="0099190A" w:rsidRPr="008A440A" w:rsidRDefault="009919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25550</w:t>
            </w:r>
          </w:p>
        </w:tc>
        <w:tc>
          <w:tcPr>
            <w:tcW w:w="1441" w:type="dxa"/>
          </w:tcPr>
          <w:p w:rsidR="0099190A" w:rsidRPr="008A440A" w:rsidRDefault="009919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25550</w:t>
            </w:r>
          </w:p>
        </w:tc>
        <w:tc>
          <w:tcPr>
            <w:tcW w:w="1441" w:type="dxa"/>
          </w:tcPr>
          <w:p w:rsidR="0099190A" w:rsidRPr="008A440A" w:rsidRDefault="009919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25550</w:t>
            </w:r>
          </w:p>
        </w:tc>
      </w:tr>
      <w:tr w:rsidR="0099190A" w:rsidRPr="008A440A" w:rsidTr="004F7BB2">
        <w:tc>
          <w:tcPr>
            <w:tcW w:w="1440" w:type="dxa"/>
          </w:tcPr>
          <w:p w:rsidR="0099190A" w:rsidRPr="008A440A" w:rsidRDefault="009919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</w:t>
            </w:r>
          </w:p>
        </w:tc>
        <w:tc>
          <w:tcPr>
            <w:tcW w:w="1440" w:type="dxa"/>
          </w:tcPr>
          <w:p w:rsidR="0099190A" w:rsidRPr="008A440A" w:rsidRDefault="009919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mg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kg.dia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8A440A"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41" w:type="dxa"/>
          </w:tcPr>
          <w:p w:rsidR="0099190A" w:rsidRPr="008A440A" w:rsidRDefault="009919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441" w:type="dxa"/>
          </w:tcPr>
          <w:p w:rsidR="0099190A" w:rsidRPr="008A440A" w:rsidRDefault="009919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441" w:type="dxa"/>
          </w:tcPr>
          <w:p w:rsidR="0099190A" w:rsidRPr="008A440A" w:rsidRDefault="009919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441" w:type="dxa"/>
          </w:tcPr>
          <w:p w:rsidR="0099190A" w:rsidRPr="008A440A" w:rsidRDefault="009919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</w:tr>
      <w:tr w:rsidR="0099190A" w:rsidRPr="008A440A" w:rsidTr="004F7BB2">
        <w:tc>
          <w:tcPr>
            <w:tcW w:w="1440" w:type="dxa"/>
          </w:tcPr>
          <w:p w:rsidR="0099190A" w:rsidRPr="008A440A" w:rsidRDefault="009919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</w:t>
            </w:r>
          </w:p>
        </w:tc>
        <w:tc>
          <w:tcPr>
            <w:tcW w:w="1440" w:type="dxa"/>
          </w:tcPr>
          <w:p w:rsidR="0099190A" w:rsidRPr="008A440A" w:rsidRDefault="0099190A" w:rsidP="004F7BB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kg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mg</w:t>
            </w:r>
            <w:proofErr w:type="spellEnd"/>
          </w:p>
        </w:tc>
        <w:tc>
          <w:tcPr>
            <w:tcW w:w="1441" w:type="dxa"/>
          </w:tcPr>
          <w:p w:rsidR="0099190A" w:rsidRPr="008A440A" w:rsidRDefault="009919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1,0E-6</w:t>
            </w:r>
          </w:p>
        </w:tc>
        <w:tc>
          <w:tcPr>
            <w:tcW w:w="1441" w:type="dxa"/>
          </w:tcPr>
          <w:p w:rsidR="0099190A" w:rsidRPr="008A440A" w:rsidRDefault="009919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1,0E-6</w:t>
            </w:r>
          </w:p>
        </w:tc>
        <w:tc>
          <w:tcPr>
            <w:tcW w:w="1441" w:type="dxa"/>
          </w:tcPr>
          <w:p w:rsidR="0099190A" w:rsidRPr="008A440A" w:rsidRDefault="009919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1,0E-6</w:t>
            </w:r>
          </w:p>
        </w:tc>
        <w:tc>
          <w:tcPr>
            <w:tcW w:w="1441" w:type="dxa"/>
          </w:tcPr>
          <w:p w:rsidR="0099190A" w:rsidRPr="008A440A" w:rsidRDefault="0099190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1,0E-6</w:t>
            </w:r>
          </w:p>
        </w:tc>
      </w:tr>
    </w:tbl>
    <w:p w:rsidR="0099190A" w:rsidRDefault="0099190A" w:rsidP="0099190A">
      <w:pPr>
        <w:jc w:val="both"/>
      </w:pPr>
      <w:r w:rsidRPr="008A440A">
        <w:t>CF- Fator de ajuste de unidades.</w:t>
      </w:r>
    </w:p>
    <w:p w:rsidR="0099190A" w:rsidRPr="008A440A" w:rsidRDefault="0099190A" w:rsidP="0099190A">
      <w:pPr>
        <w:jc w:val="both"/>
      </w:pPr>
      <w:r>
        <w:t>Equações:</w:t>
      </w:r>
    </w:p>
    <w:p w:rsidR="0099190A" w:rsidRPr="0099190A" w:rsidRDefault="0099190A" w:rsidP="0099190A">
      <w:pPr>
        <w:jc w:val="center"/>
      </w:pPr>
      <w:r w:rsidRPr="0099190A">
        <w:t>Risco =LADD x SF</w:t>
      </w:r>
    </w:p>
    <w:p w:rsidR="0099190A" w:rsidRPr="0099190A" w:rsidRDefault="00E31D2F" w:rsidP="0099190A">
      <w:pPr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Risco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IR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*EF*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ED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BW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*LT</m:t>
            </m:r>
          </m:den>
        </m:f>
      </m:oMath>
      <w:r w:rsidR="0099190A" w:rsidRPr="0099190A">
        <w:rPr>
          <w:rFonts w:eastAsiaTheme="minorEastAsia"/>
        </w:rPr>
        <w:t>* SF</w:t>
      </w:r>
    </w:p>
    <w:p w:rsidR="00A66776" w:rsidRDefault="00A66776" w:rsidP="00A66776">
      <w:pPr>
        <w:jc w:val="both"/>
      </w:pPr>
      <w:r>
        <w:br w:type="column"/>
      </w:r>
      <w:r>
        <w:rPr>
          <w:b/>
        </w:rPr>
        <w:lastRenderedPageBreak/>
        <w:t xml:space="preserve">Cenário3: </w:t>
      </w:r>
      <w:r w:rsidRPr="008A440A">
        <w:t xml:space="preserve">Estimar </w:t>
      </w:r>
      <w:r>
        <w:t xml:space="preserve">os riscos </w:t>
      </w:r>
      <w:r w:rsidR="00BA2171">
        <w:t xml:space="preserve">de câncer da exposição </w:t>
      </w:r>
      <w:proofErr w:type="spellStart"/>
      <w:r w:rsidR="00BA2171">
        <w:t>benzidina</w:t>
      </w:r>
      <w:proofErr w:type="spellEnd"/>
      <w:r w:rsidR="00BA2171">
        <w:t xml:space="preserve"> no solo devido </w:t>
      </w:r>
      <w:proofErr w:type="gramStart"/>
      <w:r w:rsidR="00284D66">
        <w:t>A</w:t>
      </w:r>
      <w:proofErr w:type="gramEnd"/>
      <w:r w:rsidR="00BA2171">
        <w:t xml:space="preserve"> ingestão e absorção dérmica, </w:t>
      </w:r>
      <w:r>
        <w:t>para um indivíduo exposto desde o nascimento e se prolongado por 30 anos.</w:t>
      </w:r>
    </w:p>
    <w:p w:rsidR="00A66776" w:rsidRDefault="00A66776" w:rsidP="00A66776">
      <w:pPr>
        <w:jc w:val="both"/>
      </w:pPr>
      <w:r>
        <w:t>Considere os dados abaixo:</w:t>
      </w:r>
    </w:p>
    <w:tbl>
      <w:tblPr>
        <w:tblStyle w:val="Tabelacomgrade"/>
        <w:tblW w:w="0" w:type="auto"/>
        <w:tblLook w:val="04A0"/>
      </w:tblPr>
      <w:tblGrid>
        <w:gridCol w:w="1242"/>
        <w:gridCol w:w="1638"/>
        <w:gridCol w:w="1441"/>
        <w:gridCol w:w="1441"/>
        <w:gridCol w:w="1441"/>
        <w:gridCol w:w="1441"/>
      </w:tblGrid>
      <w:tr w:rsidR="006C743C" w:rsidRPr="008A440A" w:rsidTr="006C743C">
        <w:tc>
          <w:tcPr>
            <w:tcW w:w="1242" w:type="dxa"/>
            <w:vMerge w:val="restart"/>
          </w:tcPr>
          <w:p w:rsidR="006C743C" w:rsidRPr="008A440A" w:rsidRDefault="006C743C" w:rsidP="004F7BB2">
            <w:pPr>
              <w:jc w:val="both"/>
              <w:rPr>
                <w:b/>
                <w:sz w:val="20"/>
                <w:szCs w:val="20"/>
              </w:rPr>
            </w:pPr>
            <w:r w:rsidRPr="008A440A">
              <w:rPr>
                <w:b/>
                <w:sz w:val="20"/>
                <w:szCs w:val="20"/>
              </w:rPr>
              <w:t>Parâmetro</w:t>
            </w:r>
          </w:p>
        </w:tc>
        <w:tc>
          <w:tcPr>
            <w:tcW w:w="1638" w:type="dxa"/>
            <w:vMerge w:val="restart"/>
          </w:tcPr>
          <w:p w:rsidR="006C743C" w:rsidRPr="008A440A" w:rsidRDefault="006C743C" w:rsidP="004F7BB2">
            <w:pPr>
              <w:jc w:val="both"/>
              <w:rPr>
                <w:b/>
                <w:sz w:val="20"/>
                <w:szCs w:val="20"/>
              </w:rPr>
            </w:pPr>
            <w:r w:rsidRPr="008A440A">
              <w:rPr>
                <w:b/>
                <w:sz w:val="20"/>
                <w:szCs w:val="20"/>
              </w:rPr>
              <w:t>Unidades</w:t>
            </w:r>
          </w:p>
        </w:tc>
        <w:tc>
          <w:tcPr>
            <w:tcW w:w="5764" w:type="dxa"/>
            <w:gridSpan w:val="4"/>
          </w:tcPr>
          <w:p w:rsidR="006C743C" w:rsidRPr="008A440A" w:rsidRDefault="006C743C" w:rsidP="004F7BB2">
            <w:pPr>
              <w:jc w:val="center"/>
              <w:rPr>
                <w:b/>
                <w:sz w:val="20"/>
                <w:szCs w:val="20"/>
              </w:rPr>
            </w:pPr>
            <w:r w:rsidRPr="008A440A">
              <w:rPr>
                <w:b/>
                <w:sz w:val="20"/>
                <w:szCs w:val="20"/>
              </w:rPr>
              <w:t>Intervalos etários</w:t>
            </w:r>
          </w:p>
        </w:tc>
      </w:tr>
      <w:tr w:rsidR="006C743C" w:rsidRPr="008A440A" w:rsidTr="006C743C">
        <w:tc>
          <w:tcPr>
            <w:tcW w:w="1242" w:type="dxa"/>
            <w:vMerge/>
          </w:tcPr>
          <w:p w:rsidR="006C743C" w:rsidRPr="008A440A" w:rsidRDefault="006C743C" w:rsidP="004F7B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6C743C" w:rsidRPr="008A440A" w:rsidRDefault="006C743C" w:rsidP="004F7B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6C743C" w:rsidRPr="008A440A" w:rsidRDefault="006C743C" w:rsidP="004F7BB2">
            <w:pPr>
              <w:jc w:val="center"/>
              <w:rPr>
                <w:b/>
                <w:sz w:val="20"/>
                <w:szCs w:val="20"/>
              </w:rPr>
            </w:pPr>
            <w:r w:rsidRPr="008A440A">
              <w:rPr>
                <w:b/>
                <w:sz w:val="20"/>
                <w:szCs w:val="20"/>
              </w:rPr>
              <w:t>0&lt;2</w:t>
            </w:r>
          </w:p>
        </w:tc>
        <w:tc>
          <w:tcPr>
            <w:tcW w:w="1441" w:type="dxa"/>
          </w:tcPr>
          <w:p w:rsidR="006C743C" w:rsidRPr="008A440A" w:rsidRDefault="006C743C" w:rsidP="004F7BB2">
            <w:pPr>
              <w:jc w:val="center"/>
              <w:rPr>
                <w:b/>
                <w:sz w:val="20"/>
                <w:szCs w:val="20"/>
              </w:rPr>
            </w:pPr>
            <w:r w:rsidRPr="008A440A">
              <w:rPr>
                <w:b/>
                <w:sz w:val="20"/>
                <w:szCs w:val="20"/>
              </w:rPr>
              <w:t>2&lt;6</w:t>
            </w:r>
          </w:p>
        </w:tc>
        <w:tc>
          <w:tcPr>
            <w:tcW w:w="1441" w:type="dxa"/>
          </w:tcPr>
          <w:p w:rsidR="006C743C" w:rsidRPr="008A440A" w:rsidRDefault="006C743C" w:rsidP="004F7BB2">
            <w:pPr>
              <w:jc w:val="center"/>
              <w:rPr>
                <w:b/>
                <w:sz w:val="20"/>
                <w:szCs w:val="20"/>
              </w:rPr>
            </w:pPr>
            <w:r w:rsidRPr="008A440A">
              <w:rPr>
                <w:b/>
                <w:sz w:val="20"/>
                <w:szCs w:val="20"/>
              </w:rPr>
              <w:t>6&lt;16</w:t>
            </w:r>
          </w:p>
        </w:tc>
        <w:tc>
          <w:tcPr>
            <w:tcW w:w="1441" w:type="dxa"/>
          </w:tcPr>
          <w:p w:rsidR="006C743C" w:rsidRPr="008A440A" w:rsidRDefault="006C743C" w:rsidP="004F7BB2">
            <w:pPr>
              <w:jc w:val="center"/>
              <w:rPr>
                <w:b/>
                <w:sz w:val="20"/>
                <w:szCs w:val="20"/>
              </w:rPr>
            </w:pPr>
            <w:r w:rsidRPr="008A440A">
              <w:rPr>
                <w:b/>
                <w:sz w:val="20"/>
                <w:szCs w:val="20"/>
              </w:rPr>
              <w:t>16&lt;30</w:t>
            </w:r>
          </w:p>
        </w:tc>
      </w:tr>
      <w:tr w:rsidR="006C743C" w:rsidRPr="008A440A" w:rsidTr="006C743C">
        <w:tc>
          <w:tcPr>
            <w:tcW w:w="1242" w:type="dxa"/>
          </w:tcPr>
          <w:p w:rsidR="006C743C" w:rsidRPr="008A440A" w:rsidRDefault="006C743C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638" w:type="dxa"/>
          </w:tcPr>
          <w:p w:rsidR="006C743C" w:rsidRPr="008A440A" w:rsidRDefault="006C743C" w:rsidP="004F7BB2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mg</w:t>
            </w:r>
            <w:proofErr w:type="spellEnd"/>
            <w:proofErr w:type="gramEnd"/>
            <w:r>
              <w:rPr>
                <w:sz w:val="20"/>
                <w:szCs w:val="20"/>
              </w:rPr>
              <w:t>/kg</w:t>
            </w:r>
          </w:p>
        </w:tc>
        <w:tc>
          <w:tcPr>
            <w:tcW w:w="1441" w:type="dxa"/>
          </w:tcPr>
          <w:p w:rsidR="006C743C" w:rsidRPr="008A440A" w:rsidRDefault="006C743C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1" w:type="dxa"/>
          </w:tcPr>
          <w:p w:rsidR="006C743C" w:rsidRPr="008A440A" w:rsidRDefault="006C743C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1" w:type="dxa"/>
          </w:tcPr>
          <w:p w:rsidR="006C743C" w:rsidRPr="008A440A" w:rsidRDefault="006C743C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1" w:type="dxa"/>
          </w:tcPr>
          <w:p w:rsidR="006C743C" w:rsidRPr="008A440A" w:rsidRDefault="006C743C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743C" w:rsidRPr="008A440A" w:rsidTr="006C743C">
        <w:tc>
          <w:tcPr>
            <w:tcW w:w="1242" w:type="dxa"/>
          </w:tcPr>
          <w:p w:rsidR="006C743C" w:rsidRPr="008A440A" w:rsidRDefault="006C743C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</w:t>
            </w:r>
          </w:p>
        </w:tc>
        <w:tc>
          <w:tcPr>
            <w:tcW w:w="1638" w:type="dxa"/>
          </w:tcPr>
          <w:p w:rsidR="006C743C" w:rsidRPr="008A440A" w:rsidRDefault="006C743C" w:rsidP="004F7BB2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mg</w:t>
            </w:r>
            <w:proofErr w:type="spellEnd"/>
            <w:proofErr w:type="gramEnd"/>
            <w:r>
              <w:rPr>
                <w:sz w:val="20"/>
                <w:szCs w:val="20"/>
              </w:rPr>
              <w:t>/dia</w:t>
            </w:r>
          </w:p>
        </w:tc>
        <w:tc>
          <w:tcPr>
            <w:tcW w:w="1441" w:type="dxa"/>
          </w:tcPr>
          <w:p w:rsidR="006C743C" w:rsidRPr="008A440A" w:rsidRDefault="006C743C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1" w:type="dxa"/>
          </w:tcPr>
          <w:p w:rsidR="006C743C" w:rsidRPr="008A440A" w:rsidRDefault="006C743C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1" w:type="dxa"/>
          </w:tcPr>
          <w:p w:rsidR="006C743C" w:rsidRPr="008A440A" w:rsidRDefault="006C743C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1" w:type="dxa"/>
          </w:tcPr>
          <w:p w:rsidR="006C743C" w:rsidRPr="008A440A" w:rsidRDefault="006C743C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C743C" w:rsidRPr="008A440A" w:rsidTr="006C743C">
        <w:tc>
          <w:tcPr>
            <w:tcW w:w="1242" w:type="dxa"/>
          </w:tcPr>
          <w:p w:rsidR="006C743C" w:rsidRPr="008A440A" w:rsidRDefault="006C743C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BW</w:t>
            </w:r>
          </w:p>
        </w:tc>
        <w:tc>
          <w:tcPr>
            <w:tcW w:w="1638" w:type="dxa"/>
          </w:tcPr>
          <w:p w:rsidR="006C743C" w:rsidRPr="008A440A" w:rsidRDefault="006C743C" w:rsidP="004F7BB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kg</w:t>
            </w:r>
            <w:proofErr w:type="gramEnd"/>
          </w:p>
        </w:tc>
        <w:tc>
          <w:tcPr>
            <w:tcW w:w="1441" w:type="dxa"/>
          </w:tcPr>
          <w:p w:rsidR="006C743C" w:rsidRPr="008A440A" w:rsidRDefault="006C743C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41" w:type="dxa"/>
          </w:tcPr>
          <w:p w:rsidR="006C743C" w:rsidRPr="008A440A" w:rsidRDefault="006C743C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41" w:type="dxa"/>
          </w:tcPr>
          <w:p w:rsidR="006C743C" w:rsidRPr="008A440A" w:rsidRDefault="006C743C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41" w:type="dxa"/>
          </w:tcPr>
          <w:p w:rsidR="006C743C" w:rsidRPr="008A440A" w:rsidRDefault="006C743C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6C743C" w:rsidRPr="008A440A" w:rsidTr="006C743C">
        <w:tc>
          <w:tcPr>
            <w:tcW w:w="1242" w:type="dxa"/>
          </w:tcPr>
          <w:p w:rsidR="006C743C" w:rsidRPr="008A440A" w:rsidRDefault="006C743C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</w:t>
            </w:r>
          </w:p>
        </w:tc>
        <w:tc>
          <w:tcPr>
            <w:tcW w:w="1638" w:type="dxa"/>
          </w:tcPr>
          <w:p w:rsidR="006C743C" w:rsidRPr="008A440A" w:rsidRDefault="006C743C" w:rsidP="004F7BB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dias</w:t>
            </w:r>
            <w:proofErr w:type="gramEnd"/>
            <w:r>
              <w:rPr>
                <w:sz w:val="20"/>
                <w:szCs w:val="20"/>
              </w:rPr>
              <w:t>/ano</w:t>
            </w:r>
          </w:p>
        </w:tc>
        <w:tc>
          <w:tcPr>
            <w:tcW w:w="1441" w:type="dxa"/>
          </w:tcPr>
          <w:p w:rsidR="006C743C" w:rsidRPr="008A440A" w:rsidRDefault="006C743C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41" w:type="dxa"/>
          </w:tcPr>
          <w:p w:rsidR="006C743C" w:rsidRPr="008A440A" w:rsidRDefault="006C743C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41" w:type="dxa"/>
          </w:tcPr>
          <w:p w:rsidR="006C743C" w:rsidRPr="008A440A" w:rsidRDefault="006C743C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41" w:type="dxa"/>
          </w:tcPr>
          <w:p w:rsidR="006C743C" w:rsidRPr="008A440A" w:rsidRDefault="006C743C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6C743C" w:rsidRPr="008A440A" w:rsidTr="006C743C">
        <w:tc>
          <w:tcPr>
            <w:tcW w:w="1242" w:type="dxa"/>
          </w:tcPr>
          <w:p w:rsidR="006C743C" w:rsidRPr="008A440A" w:rsidRDefault="006C743C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</w:t>
            </w:r>
          </w:p>
        </w:tc>
        <w:tc>
          <w:tcPr>
            <w:tcW w:w="1638" w:type="dxa"/>
          </w:tcPr>
          <w:p w:rsidR="006C743C" w:rsidRPr="008A440A" w:rsidRDefault="006C743C" w:rsidP="004F7BB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anos</w:t>
            </w:r>
            <w:proofErr w:type="gramEnd"/>
          </w:p>
        </w:tc>
        <w:tc>
          <w:tcPr>
            <w:tcW w:w="1441" w:type="dxa"/>
          </w:tcPr>
          <w:p w:rsidR="006C743C" w:rsidRPr="008A440A" w:rsidRDefault="006C743C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1" w:type="dxa"/>
          </w:tcPr>
          <w:p w:rsidR="006C743C" w:rsidRPr="008A440A" w:rsidRDefault="006C743C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1" w:type="dxa"/>
          </w:tcPr>
          <w:p w:rsidR="006C743C" w:rsidRPr="008A440A" w:rsidRDefault="006C743C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1" w:type="dxa"/>
          </w:tcPr>
          <w:p w:rsidR="006C743C" w:rsidRPr="008A440A" w:rsidRDefault="006C743C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C743C" w:rsidRPr="008A440A" w:rsidTr="006C743C">
        <w:tc>
          <w:tcPr>
            <w:tcW w:w="1242" w:type="dxa"/>
          </w:tcPr>
          <w:p w:rsidR="006C743C" w:rsidRDefault="006C743C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</w:t>
            </w:r>
          </w:p>
        </w:tc>
        <w:tc>
          <w:tcPr>
            <w:tcW w:w="1638" w:type="dxa"/>
          </w:tcPr>
          <w:p w:rsidR="006C743C" w:rsidRPr="008A440A" w:rsidRDefault="006C743C" w:rsidP="004F7BB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dias</w:t>
            </w:r>
            <w:proofErr w:type="gramEnd"/>
          </w:p>
        </w:tc>
        <w:tc>
          <w:tcPr>
            <w:tcW w:w="1441" w:type="dxa"/>
          </w:tcPr>
          <w:p w:rsidR="006C743C" w:rsidRPr="008A440A" w:rsidRDefault="006C743C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25550</w:t>
            </w:r>
          </w:p>
        </w:tc>
        <w:tc>
          <w:tcPr>
            <w:tcW w:w="1441" w:type="dxa"/>
          </w:tcPr>
          <w:p w:rsidR="006C743C" w:rsidRPr="008A440A" w:rsidRDefault="006C743C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25550</w:t>
            </w:r>
          </w:p>
        </w:tc>
        <w:tc>
          <w:tcPr>
            <w:tcW w:w="1441" w:type="dxa"/>
          </w:tcPr>
          <w:p w:rsidR="006C743C" w:rsidRPr="008A440A" w:rsidRDefault="006C743C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25550</w:t>
            </w:r>
          </w:p>
        </w:tc>
        <w:tc>
          <w:tcPr>
            <w:tcW w:w="1441" w:type="dxa"/>
          </w:tcPr>
          <w:p w:rsidR="006C743C" w:rsidRPr="008A440A" w:rsidRDefault="006C743C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25550</w:t>
            </w:r>
          </w:p>
        </w:tc>
      </w:tr>
      <w:tr w:rsidR="006C743C" w:rsidRPr="008A440A" w:rsidTr="006C743C">
        <w:tc>
          <w:tcPr>
            <w:tcW w:w="1242" w:type="dxa"/>
          </w:tcPr>
          <w:p w:rsidR="006C743C" w:rsidRPr="008A440A" w:rsidRDefault="006C743C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</w:t>
            </w:r>
          </w:p>
        </w:tc>
        <w:tc>
          <w:tcPr>
            <w:tcW w:w="1638" w:type="dxa"/>
          </w:tcPr>
          <w:p w:rsidR="006C743C" w:rsidRPr="008A440A" w:rsidRDefault="006C743C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mg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kg.dia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8A440A"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41" w:type="dxa"/>
          </w:tcPr>
          <w:p w:rsidR="006C743C" w:rsidRPr="008A440A" w:rsidRDefault="006C743C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2,3E+2</w:t>
            </w:r>
          </w:p>
        </w:tc>
        <w:tc>
          <w:tcPr>
            <w:tcW w:w="1441" w:type="dxa"/>
          </w:tcPr>
          <w:p w:rsidR="006C743C" w:rsidRPr="008A440A" w:rsidRDefault="006C743C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2,3E+2</w:t>
            </w:r>
          </w:p>
        </w:tc>
        <w:tc>
          <w:tcPr>
            <w:tcW w:w="1441" w:type="dxa"/>
          </w:tcPr>
          <w:p w:rsidR="006C743C" w:rsidRPr="008A440A" w:rsidRDefault="006C743C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2,3E+2</w:t>
            </w:r>
          </w:p>
        </w:tc>
        <w:tc>
          <w:tcPr>
            <w:tcW w:w="1441" w:type="dxa"/>
          </w:tcPr>
          <w:p w:rsidR="006C743C" w:rsidRPr="008A440A" w:rsidRDefault="006C743C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2,3E+2</w:t>
            </w:r>
          </w:p>
        </w:tc>
      </w:tr>
      <w:tr w:rsidR="006C743C" w:rsidRPr="008A440A" w:rsidTr="006C743C">
        <w:tc>
          <w:tcPr>
            <w:tcW w:w="1242" w:type="dxa"/>
          </w:tcPr>
          <w:p w:rsidR="006C743C" w:rsidRPr="008A440A" w:rsidRDefault="006C743C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</w:t>
            </w:r>
          </w:p>
        </w:tc>
        <w:tc>
          <w:tcPr>
            <w:tcW w:w="1638" w:type="dxa"/>
          </w:tcPr>
          <w:p w:rsidR="006C743C" w:rsidRPr="008A440A" w:rsidRDefault="006C743C" w:rsidP="004F7BB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kg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mg</w:t>
            </w:r>
            <w:proofErr w:type="spellEnd"/>
          </w:p>
        </w:tc>
        <w:tc>
          <w:tcPr>
            <w:tcW w:w="1441" w:type="dxa"/>
          </w:tcPr>
          <w:p w:rsidR="006C743C" w:rsidRPr="008A440A" w:rsidRDefault="006C743C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1,0E-6</w:t>
            </w:r>
          </w:p>
        </w:tc>
        <w:tc>
          <w:tcPr>
            <w:tcW w:w="1441" w:type="dxa"/>
          </w:tcPr>
          <w:p w:rsidR="006C743C" w:rsidRPr="008A440A" w:rsidRDefault="006C743C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1,0E-6</w:t>
            </w:r>
          </w:p>
        </w:tc>
        <w:tc>
          <w:tcPr>
            <w:tcW w:w="1441" w:type="dxa"/>
          </w:tcPr>
          <w:p w:rsidR="006C743C" w:rsidRPr="008A440A" w:rsidRDefault="006C743C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1,0E-6</w:t>
            </w:r>
          </w:p>
        </w:tc>
        <w:tc>
          <w:tcPr>
            <w:tcW w:w="1441" w:type="dxa"/>
          </w:tcPr>
          <w:p w:rsidR="006C743C" w:rsidRPr="008A440A" w:rsidRDefault="006C743C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1,0E-6</w:t>
            </w:r>
          </w:p>
        </w:tc>
      </w:tr>
      <w:tr w:rsidR="006C743C" w:rsidRPr="008A440A" w:rsidTr="006C743C">
        <w:tc>
          <w:tcPr>
            <w:tcW w:w="1242" w:type="dxa"/>
          </w:tcPr>
          <w:p w:rsidR="006C743C" w:rsidRDefault="006C743C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</w:t>
            </w:r>
          </w:p>
        </w:tc>
        <w:tc>
          <w:tcPr>
            <w:tcW w:w="1638" w:type="dxa"/>
          </w:tcPr>
          <w:p w:rsidR="006C743C" w:rsidRDefault="006C743C" w:rsidP="004F7BB2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mg</w:t>
            </w:r>
            <w:proofErr w:type="spellEnd"/>
            <w:proofErr w:type="gramEnd"/>
            <w:r>
              <w:rPr>
                <w:sz w:val="20"/>
                <w:szCs w:val="20"/>
              </w:rPr>
              <w:t>/cm</w:t>
            </w:r>
            <w:r w:rsidRPr="006C743C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-evento</w:t>
            </w:r>
          </w:p>
        </w:tc>
        <w:tc>
          <w:tcPr>
            <w:tcW w:w="1441" w:type="dxa"/>
          </w:tcPr>
          <w:p w:rsidR="006C743C" w:rsidRDefault="006C743C" w:rsidP="004F7B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6C743C" w:rsidRDefault="006C743C" w:rsidP="004F7B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6C743C" w:rsidRDefault="006C743C" w:rsidP="004F7B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6C743C" w:rsidRDefault="006C743C" w:rsidP="004F7BB2">
            <w:pPr>
              <w:jc w:val="both"/>
              <w:rPr>
                <w:sz w:val="20"/>
                <w:szCs w:val="20"/>
              </w:rPr>
            </w:pPr>
          </w:p>
        </w:tc>
      </w:tr>
      <w:tr w:rsidR="006C743C" w:rsidRPr="008A440A" w:rsidTr="006C743C">
        <w:tc>
          <w:tcPr>
            <w:tcW w:w="1242" w:type="dxa"/>
          </w:tcPr>
          <w:p w:rsidR="006C743C" w:rsidRDefault="009216B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</w:t>
            </w:r>
          </w:p>
        </w:tc>
        <w:tc>
          <w:tcPr>
            <w:tcW w:w="1638" w:type="dxa"/>
          </w:tcPr>
          <w:p w:rsidR="006C743C" w:rsidRDefault="009216B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Evento/dia</w:t>
            </w:r>
          </w:p>
        </w:tc>
        <w:tc>
          <w:tcPr>
            <w:tcW w:w="1441" w:type="dxa"/>
          </w:tcPr>
          <w:p w:rsidR="006C743C" w:rsidRDefault="009216B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1" w:type="dxa"/>
          </w:tcPr>
          <w:p w:rsidR="006C743C" w:rsidRDefault="009216B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1" w:type="dxa"/>
          </w:tcPr>
          <w:p w:rsidR="006C743C" w:rsidRDefault="009216B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1" w:type="dxa"/>
          </w:tcPr>
          <w:p w:rsidR="006C743C" w:rsidRDefault="009216B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C743C" w:rsidRPr="008A440A" w:rsidTr="006C743C">
        <w:tc>
          <w:tcPr>
            <w:tcW w:w="1242" w:type="dxa"/>
          </w:tcPr>
          <w:p w:rsidR="006C743C" w:rsidRDefault="009216B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</w:t>
            </w:r>
          </w:p>
        </w:tc>
        <w:tc>
          <w:tcPr>
            <w:tcW w:w="1638" w:type="dxa"/>
          </w:tcPr>
          <w:p w:rsidR="006C743C" w:rsidRDefault="009216BA" w:rsidP="004F7BB2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admensional</w:t>
            </w:r>
            <w:proofErr w:type="spellEnd"/>
            <w:proofErr w:type="gramEnd"/>
          </w:p>
        </w:tc>
        <w:tc>
          <w:tcPr>
            <w:tcW w:w="1441" w:type="dxa"/>
          </w:tcPr>
          <w:p w:rsidR="006C743C" w:rsidRDefault="009216B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441" w:type="dxa"/>
          </w:tcPr>
          <w:p w:rsidR="006C743C" w:rsidRDefault="009216B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441" w:type="dxa"/>
          </w:tcPr>
          <w:p w:rsidR="006C743C" w:rsidRDefault="009216B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441" w:type="dxa"/>
          </w:tcPr>
          <w:p w:rsidR="006C743C" w:rsidRDefault="009216B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6C743C" w:rsidRPr="008A440A" w:rsidTr="006C743C">
        <w:tc>
          <w:tcPr>
            <w:tcW w:w="1242" w:type="dxa"/>
          </w:tcPr>
          <w:p w:rsidR="006C743C" w:rsidRDefault="009216B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1638" w:type="dxa"/>
          </w:tcPr>
          <w:p w:rsidR="006C743C" w:rsidRDefault="009216BA" w:rsidP="004F7BB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cm</w:t>
            </w:r>
            <w:r w:rsidRPr="009216BA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41" w:type="dxa"/>
          </w:tcPr>
          <w:p w:rsidR="006C743C" w:rsidRDefault="009216B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1441" w:type="dxa"/>
          </w:tcPr>
          <w:p w:rsidR="006C743C" w:rsidRDefault="009216B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1441" w:type="dxa"/>
          </w:tcPr>
          <w:p w:rsidR="006C743C" w:rsidRDefault="009216B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</w:t>
            </w:r>
          </w:p>
        </w:tc>
        <w:tc>
          <w:tcPr>
            <w:tcW w:w="1441" w:type="dxa"/>
          </w:tcPr>
          <w:p w:rsidR="006C743C" w:rsidRDefault="009216BA" w:rsidP="004F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</w:t>
            </w:r>
          </w:p>
        </w:tc>
      </w:tr>
    </w:tbl>
    <w:p w:rsidR="006C743C" w:rsidRDefault="006C743C" w:rsidP="006C743C">
      <w:pPr>
        <w:jc w:val="both"/>
      </w:pPr>
      <w:r w:rsidRPr="008A440A">
        <w:t>CF- Fator de ajuste de unidades.</w:t>
      </w:r>
    </w:p>
    <w:p w:rsidR="00A66776" w:rsidRPr="008A440A" w:rsidRDefault="00A66776" w:rsidP="00A66776">
      <w:pPr>
        <w:jc w:val="both"/>
      </w:pPr>
      <w:r>
        <w:t>Equações:</w:t>
      </w:r>
    </w:p>
    <w:p w:rsidR="00A66776" w:rsidRPr="0099190A" w:rsidRDefault="00A66776" w:rsidP="00A66776">
      <w:pPr>
        <w:jc w:val="center"/>
      </w:pPr>
      <w:r w:rsidRPr="0099190A">
        <w:t>Risco</w:t>
      </w:r>
      <w:r w:rsidR="006C743C">
        <w:t xml:space="preserve"> total</w:t>
      </w:r>
      <w:r w:rsidRPr="0099190A">
        <w:t xml:space="preserve"> =</w:t>
      </w:r>
      <w:r w:rsidR="006C743C">
        <w:t xml:space="preserve"> </w:t>
      </w:r>
      <w:proofErr w:type="spellStart"/>
      <w:r w:rsidR="006C743C">
        <w:t>Risco</w:t>
      </w:r>
      <w:r w:rsidR="006C743C" w:rsidRPr="006C743C">
        <w:rPr>
          <w:i/>
          <w:vertAlign w:val="subscript"/>
        </w:rPr>
        <w:t>ingestão</w:t>
      </w:r>
      <w:proofErr w:type="spellEnd"/>
      <w:r w:rsidR="006C743C">
        <w:t xml:space="preserve"> + </w:t>
      </w:r>
      <w:proofErr w:type="spellStart"/>
      <w:r w:rsidR="006C743C">
        <w:t>Risco</w:t>
      </w:r>
      <w:r w:rsidR="006C743C">
        <w:rPr>
          <w:i/>
          <w:vertAlign w:val="subscript"/>
        </w:rPr>
        <w:t>dermica</w:t>
      </w:r>
      <w:proofErr w:type="spellEnd"/>
    </w:p>
    <w:p w:rsidR="00A66776" w:rsidRPr="00284D66" w:rsidRDefault="00E31D2F" w:rsidP="00A66776">
      <w:pPr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Risco</m:t>
            </m:r>
          </m:e>
          <m:sub>
            <m:r>
              <w:rPr>
                <w:rFonts w:ascii="Cambria Math" w:hAnsi="Cambria Math"/>
              </w:rPr>
              <m:t>ingest</m:t>
            </m:r>
            <m:r>
              <w:rPr>
                <w:rFonts w:ascii="Cambria Math" w:hAnsi="Cambria Math"/>
              </w:rPr>
              <m:t>ã</m:t>
            </m:r>
            <m:r>
              <w:rPr>
                <w:rFonts w:ascii="Cambria Math" w:hAnsi="Cambria Math"/>
              </w:rPr>
              <m:t>o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C</m:t>
                </m:r>
                <m:r>
                  <w:rPr>
                    <w:rFonts w:ascii="Cambria Math" w:hAnsi="Cambria Math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*</m:t>
                </m:r>
                <m:r>
                  <w:rPr>
                    <w:rFonts w:ascii="Cambria Math" w:hAnsi="Cambria Math"/>
                  </w:rPr>
                  <m:t>EF</m:t>
                </m:r>
                <m:r>
                  <w:rPr>
                    <w:rFonts w:ascii="Cambria Math" w:hAnsi="Cambria Math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*</m:t>
                </m:r>
                <m:r>
                  <w:rPr>
                    <w:rFonts w:ascii="Cambria Math" w:hAnsi="Cambria Math"/>
                  </w:rPr>
                  <m:t>CF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*</m:t>
                </m:r>
                <m:r>
                  <w:rPr>
                    <w:rFonts w:ascii="Cambria Math" w:hAnsi="Cambria Math"/>
                  </w:rPr>
                  <m:t>LT</m:t>
                </m:r>
              </m:den>
            </m:f>
          </m:e>
        </m:nary>
      </m:oMath>
      <w:r w:rsidR="00A66776" w:rsidRPr="00284D66">
        <w:rPr>
          <w:rFonts w:eastAsiaTheme="minorEastAsia"/>
        </w:rPr>
        <w:t>* SF</w:t>
      </w:r>
    </w:p>
    <w:p w:rsidR="0099190A" w:rsidRPr="006C743C" w:rsidRDefault="00E31D2F" w:rsidP="0099190A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Risco</m:t>
              </m:r>
            </m:e>
            <m:sub>
              <m:r>
                <w:rPr>
                  <w:rFonts w:ascii="Cambria Math" w:hAnsi="Cambria Math"/>
                </w:rPr>
                <m:t>dérmica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 w:hAnsi="Cambria Math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/>
                  <w:lang w:val="en-US"/>
                </w:rPr>
                <m:t>4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</m:t>
                  </m:r>
                  <m:r>
                    <w:rPr>
                      <w:rFonts w:ascii="Cambria Math" w:hAnsi="Cambria Math"/>
                      <w:lang w:val="en-US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*ABS*EV*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*</m:t>
                  </m:r>
                  <m:r>
                    <w:rPr>
                      <w:rFonts w:ascii="Cambria Math" w:hAnsi="Cambria Math"/>
                    </w:rPr>
                    <m:t>EF</m:t>
                  </m:r>
                  <m:r>
                    <w:rPr>
                      <w:rFonts w:ascii="Cambria Math" w:hAnsi="Cambria Math"/>
                      <w:lang w:val="en-US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*</m:t>
                  </m:r>
                  <m:r>
                    <w:rPr>
                      <w:rFonts w:ascii="Cambria Math" w:hAnsi="Cambria Math"/>
                    </w:rPr>
                    <m:t>CF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BW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*</m:t>
                  </m:r>
                  <m:r>
                    <w:rPr>
                      <w:rFonts w:ascii="Cambria Math" w:hAnsi="Cambria Math"/>
                    </w:rPr>
                    <m:t>LT</m:t>
                  </m:r>
                </m:den>
              </m:f>
            </m:e>
          </m:nary>
          <m:r>
            <w:rPr>
              <w:rFonts w:ascii="Cambria Math" w:hAnsi="Cambria Math"/>
            </w:rPr>
            <m:t>*SF</m:t>
          </m:r>
        </m:oMath>
      </m:oMathPara>
    </w:p>
    <w:p w:rsidR="006C743C" w:rsidRPr="006C743C" w:rsidRDefault="006C743C" w:rsidP="006C743C">
      <w:pPr>
        <w:jc w:val="both"/>
        <w:rPr>
          <w:rFonts w:eastAsiaTheme="minorEastAsia"/>
          <w:lang w:val="en-US"/>
        </w:rPr>
      </w:pPr>
    </w:p>
    <w:sectPr w:rsidR="006C743C" w:rsidRPr="006C743C" w:rsidSect="00D5737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D66" w:rsidRDefault="00284D66" w:rsidP="00284D66">
      <w:pPr>
        <w:spacing w:after="0" w:line="240" w:lineRule="auto"/>
      </w:pPr>
      <w:r>
        <w:separator/>
      </w:r>
    </w:p>
  </w:endnote>
  <w:endnote w:type="continuationSeparator" w:id="0">
    <w:p w:rsidR="00284D66" w:rsidRDefault="00284D66" w:rsidP="0028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D66" w:rsidRDefault="00284D66" w:rsidP="00284D66">
      <w:pPr>
        <w:spacing w:after="0" w:line="240" w:lineRule="auto"/>
      </w:pPr>
      <w:r>
        <w:separator/>
      </w:r>
    </w:p>
  </w:footnote>
  <w:footnote w:type="continuationSeparator" w:id="0">
    <w:p w:rsidR="00284D66" w:rsidRDefault="00284D66" w:rsidP="00284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D66" w:rsidRDefault="00284D66">
    <w:pPr>
      <w:pStyle w:val="Cabealho"/>
    </w:pPr>
    <w:r w:rsidRPr="00284D66">
      <w:drawing>
        <wp:inline distT="0" distB="0" distL="0" distR="0">
          <wp:extent cx="5400040" cy="409983"/>
          <wp:effectExtent l="19050" t="0" r="0" b="0"/>
          <wp:docPr id="1" name="Objeto 1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9145975" cy="694204"/>
                    <a:chOff x="0" y="0"/>
                    <a:chExt cx="9145975" cy="694204"/>
                  </a:xfrm>
                </a:grpSpPr>
                <a:grpSp>
                  <a:nvGrpSpPr>
                    <a:cNvPr id="19" name="Grupo 18"/>
                    <a:cNvGrpSpPr/>
                  </a:nvGrpSpPr>
                  <a:grpSpPr>
                    <a:xfrm>
                      <a:off x="0" y="0"/>
                      <a:ext cx="9145975" cy="694204"/>
                      <a:chOff x="0" y="0"/>
                      <a:chExt cx="9145975" cy="694204"/>
                    </a:xfrm>
                  </a:grpSpPr>
                  <a:pic>
                    <a:nvPicPr>
                      <a:cNvPr id="5" name="Imagem 1"/>
                      <a:cNvPicPr>
                        <a:picLocks noChangeAspect="1" noChangeArrowheads="1"/>
                      </a:cNvPicPr>
                    </a:nvPicPr>
                    <a:blipFill>
                      <a:blip r:embed="rId1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0"/>
                        <a:ext cx="809254" cy="676950"/>
                      </a:xfrm>
                      <a:prstGeom prst="rect">
                        <a:avLst/>
                      </a:prstGeom>
                      <a:noFill/>
                    </a:spPr>
                  </a:pic>
                  <a:grpSp>
                    <a:nvGrpSpPr>
                      <a:cNvPr id="4" name="Grupo 10"/>
                      <a:cNvGrpSpPr/>
                    </a:nvGrpSpPr>
                    <a:grpSpPr>
                      <a:xfrm>
                        <a:off x="0" y="0"/>
                        <a:ext cx="9145975" cy="694204"/>
                        <a:chOff x="-1975" y="-1506"/>
                        <a:chExt cx="9145975" cy="694204"/>
                      </a:xfrm>
                    </a:grpSpPr>
                    <a:cxnSp>
                      <a:nvCxnSpPr>
                        <a:cNvPr id="12" name="Conector reto 11"/>
                        <a:cNvCxnSpPr/>
                      </a:nvCxnSpPr>
                      <a:spPr>
                        <a:xfrm flipV="1">
                          <a:off x="0" y="692696"/>
                          <a:ext cx="9144000" cy="2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25ABBD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4" name="Retângulo 13"/>
                        <a:cNvSpPr/>
                      </a:nvSpPr>
                      <a:spPr>
                        <a:xfrm>
                          <a:off x="1763688" y="-1506"/>
                          <a:ext cx="7380312" cy="677108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>
                              <a:spcAft>
                                <a:spcPts val="0"/>
                              </a:spcAft>
                            </a:pPr>
                            <a:r>
                              <a:rPr lang="pt-BR" sz="2000" b="1" dirty="0" smtClean="0">
                                <a:solidFill>
                                  <a:srgbClr val="25ABBD"/>
                                </a:solidFill>
                                <a:latin typeface="Forte"/>
                                <a:ea typeface="Times New Roman"/>
                                <a:cs typeface="Arial"/>
                              </a:rPr>
                              <a:t>N</a:t>
                            </a:r>
                            <a:r>
                              <a:rPr lang="pt-BR" sz="2000" b="1" dirty="0" smtClean="0">
                                <a:solidFill>
                                  <a:srgbClr val="F8A208"/>
                                </a:solidFill>
                                <a:latin typeface="Forte"/>
                                <a:ea typeface="Times New Roman"/>
                                <a:cs typeface="Arial"/>
                              </a:rPr>
                              <a:t>R</a:t>
                            </a:r>
                            <a:r>
                              <a:rPr lang="pt-BR" sz="2000" b="1" dirty="0" smtClean="0">
                                <a:solidFill>
                                  <a:srgbClr val="25ABBD"/>
                                </a:solidFill>
                                <a:latin typeface="Forte"/>
                                <a:ea typeface="Times New Roman"/>
                                <a:cs typeface="Arial"/>
                              </a:rPr>
                              <a:t>A</a:t>
                            </a:r>
                            <a:endParaRPr lang="pt-BR" sz="2000" dirty="0" smtClean="0">
                              <a:solidFill>
                                <a:srgbClr val="25ABBD"/>
                              </a:solidFill>
                              <a:latin typeface="+mn-lt"/>
                              <a:ea typeface="Calibri"/>
                              <a:cs typeface="Times New Roman"/>
                            </a:endParaRPr>
                          </a:p>
                          <a:p>
                            <a:pPr algn="r">
                              <a:spcAft>
                                <a:spcPts val="0"/>
                              </a:spcAft>
                            </a:pPr>
                            <a:r>
                              <a:rPr lang="pt-BR" sz="900" b="1" dirty="0" smtClean="0">
                                <a:solidFill>
                                  <a:srgbClr val="25ABBD"/>
                                </a:solidFill>
                                <a:latin typeface="Forte" pitchFamily="66" charset="0"/>
                                <a:ea typeface="Times New Roman"/>
                                <a:cs typeface="Arial"/>
                              </a:rPr>
                              <a:t>N</a:t>
                            </a:r>
                            <a:r>
                              <a:rPr lang="pt-BR" sz="900" dirty="0" smtClean="0">
                                <a:solidFill>
                                  <a:srgbClr val="25ABBD"/>
                                </a:solidFill>
                                <a:latin typeface="Arial" pitchFamily="34" charset="0"/>
                                <a:ea typeface="Times New Roman"/>
                                <a:cs typeface="Arial" pitchFamily="34" charset="0"/>
                              </a:rPr>
                              <a:t>úcleo de Pesquisas em Avaliação de </a:t>
                            </a:r>
                            <a:r>
                              <a:rPr lang="pt-BR" sz="900" b="1" i="1" dirty="0" smtClean="0">
                                <a:solidFill>
                                  <a:srgbClr val="F8A208"/>
                                </a:solidFill>
                                <a:latin typeface="Forte" pitchFamily="66" charset="0"/>
                                <a:ea typeface="Times New Roman"/>
                                <a:cs typeface="Arial"/>
                              </a:rPr>
                              <a:t>R</a:t>
                            </a:r>
                            <a:r>
                              <a:rPr lang="pt-BR" sz="900" i="1" dirty="0" smtClean="0">
                                <a:solidFill>
                                  <a:srgbClr val="F8A208"/>
                                </a:solidFill>
                                <a:latin typeface="Arial" pitchFamily="34" charset="0"/>
                                <a:ea typeface="Times New Roman"/>
                                <a:cs typeface="Arial" pitchFamily="34" charset="0"/>
                              </a:rPr>
                              <a:t>iscos</a:t>
                            </a:r>
                            <a:r>
                              <a:rPr lang="pt-BR" sz="900" b="1" dirty="0" smtClean="0">
                                <a:solidFill>
                                  <a:srgbClr val="FFC000"/>
                                </a:solidFill>
                                <a:latin typeface="Berlin Sans FB" pitchFamily="34" charset="0"/>
                                <a:ea typeface="Times New Roman"/>
                                <a:cs typeface="Times New Roman"/>
                              </a:rPr>
                              <a:t> </a:t>
                            </a:r>
                            <a:r>
                              <a:rPr lang="pt-BR" sz="900" b="1" dirty="0" smtClean="0">
                                <a:solidFill>
                                  <a:srgbClr val="25ABBD"/>
                                </a:solidFill>
                                <a:latin typeface="Forte" pitchFamily="66" charset="0"/>
                                <a:ea typeface="Times New Roman"/>
                                <a:cs typeface="Arial"/>
                              </a:rPr>
                              <a:t>A</a:t>
                            </a:r>
                            <a:r>
                              <a:rPr lang="pt-BR" sz="900" dirty="0" smtClean="0">
                                <a:solidFill>
                                  <a:srgbClr val="25ABBD"/>
                                </a:solidFill>
                                <a:latin typeface="Arial" pitchFamily="34" charset="0"/>
                                <a:ea typeface="Times New Roman"/>
                                <a:cs typeface="Arial" pitchFamily="34" charset="0"/>
                              </a:rPr>
                              <a:t>mbientais</a:t>
                            </a:r>
                          </a:p>
                          <a:p>
                            <a:pPr algn="r">
                              <a:spcAft>
                                <a:spcPts val="0"/>
                              </a:spcAft>
                            </a:pPr>
                            <a:r>
                              <a:rPr lang="pt-BR" sz="900" i="1" dirty="0" smtClean="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atin typeface="Arial" pitchFamily="34" charset="0"/>
                                <a:ea typeface="Calibri"/>
                                <a:cs typeface="Arial" pitchFamily="34" charset="0"/>
                              </a:rPr>
                              <a:t>  </a:t>
                            </a:r>
                            <a:r>
                              <a:rPr lang="pt-BR" sz="800" i="1" dirty="0" smtClean="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atin typeface="Arial" pitchFamily="34" charset="0"/>
                                <a:ea typeface="Calibri"/>
                                <a:cs typeface="Arial" pitchFamily="34" charset="0"/>
                              </a:rPr>
                              <a:t>www.fsp.usp.br/nra</a:t>
                            </a:r>
                            <a:endParaRPr lang="pt-BR" sz="800" i="1" dirty="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atin typeface="Arial" pitchFamily="34" charset="0"/>
                              <a:ea typeface="Calibri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8" name="Conector reto 17"/>
                        <a:cNvCxnSpPr/>
                      </a:nvCxnSpPr>
                      <a:spPr>
                        <a:xfrm flipV="1">
                          <a:off x="-1975" y="655096"/>
                          <a:ext cx="9144000" cy="2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8A208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a:grpSp>
              </lc:lockedCanvas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40A"/>
    <w:rsid w:val="00284D66"/>
    <w:rsid w:val="006C743C"/>
    <w:rsid w:val="008A440A"/>
    <w:rsid w:val="009216BA"/>
    <w:rsid w:val="0099190A"/>
    <w:rsid w:val="00A66776"/>
    <w:rsid w:val="00BA2171"/>
    <w:rsid w:val="00D5737D"/>
    <w:rsid w:val="00E31D2F"/>
    <w:rsid w:val="00F5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4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A4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99190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9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84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84D66"/>
  </w:style>
  <w:style w:type="paragraph" w:styleId="Rodap">
    <w:name w:val="footer"/>
    <w:basedOn w:val="Normal"/>
    <w:link w:val="RodapChar"/>
    <w:uiPriority w:val="99"/>
    <w:semiHidden/>
    <w:unhideWhenUsed/>
    <w:rsid w:val="00284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4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FSP-USP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Adelaide</dc:creator>
  <cp:keywords/>
  <dc:description/>
  <cp:lastModifiedBy>Adelaide</cp:lastModifiedBy>
  <cp:revision>5</cp:revision>
  <dcterms:created xsi:type="dcterms:W3CDTF">2012-10-13T15:45:00Z</dcterms:created>
  <dcterms:modified xsi:type="dcterms:W3CDTF">2012-10-14T18:40:00Z</dcterms:modified>
</cp:coreProperties>
</file>