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50" w:rsidRPr="003045D6" w:rsidRDefault="003045D6" w:rsidP="003045D6">
      <w:pPr>
        <w:spacing w:line="240" w:lineRule="auto"/>
        <w:jc w:val="center"/>
        <w:rPr>
          <w:rFonts w:ascii="Arial" w:hAnsi="Arial" w:cs="Arial"/>
        </w:rPr>
      </w:pPr>
      <w:r w:rsidRPr="003045D6">
        <w:rPr>
          <w:rFonts w:ascii="Arial" w:hAnsi="Arial" w:cs="Arial"/>
        </w:rPr>
        <w:t>Universidade de São Paulo</w:t>
      </w:r>
    </w:p>
    <w:p w:rsidR="003045D6" w:rsidRPr="003045D6" w:rsidRDefault="003045D6" w:rsidP="003045D6">
      <w:pPr>
        <w:spacing w:line="240" w:lineRule="auto"/>
        <w:jc w:val="center"/>
        <w:rPr>
          <w:rFonts w:ascii="Arial" w:hAnsi="Arial" w:cs="Arial"/>
        </w:rPr>
      </w:pPr>
      <w:r w:rsidRPr="003045D6">
        <w:rPr>
          <w:rFonts w:ascii="Arial" w:hAnsi="Arial" w:cs="Arial"/>
        </w:rPr>
        <w:t>Escola Superior de Agricultura “Luiz de Queiroz”</w:t>
      </w:r>
    </w:p>
    <w:p w:rsidR="003045D6" w:rsidRPr="003045D6" w:rsidRDefault="003045D6" w:rsidP="003045D6">
      <w:pPr>
        <w:spacing w:line="240" w:lineRule="auto"/>
        <w:jc w:val="center"/>
        <w:rPr>
          <w:rFonts w:ascii="Arial" w:hAnsi="Arial" w:cs="Arial"/>
        </w:rPr>
      </w:pPr>
      <w:r w:rsidRPr="003045D6">
        <w:rPr>
          <w:rFonts w:ascii="Arial" w:hAnsi="Arial" w:cs="Arial"/>
        </w:rPr>
        <w:t>Departamento de Ciências Florestais</w:t>
      </w:r>
    </w:p>
    <w:p w:rsidR="003045D6" w:rsidRPr="003045D6" w:rsidRDefault="003045D6" w:rsidP="003045D6">
      <w:pPr>
        <w:spacing w:line="240" w:lineRule="auto"/>
        <w:jc w:val="center"/>
        <w:rPr>
          <w:rFonts w:ascii="Arial" w:hAnsi="Arial" w:cs="Arial"/>
        </w:rPr>
      </w:pPr>
      <w:r w:rsidRPr="003045D6">
        <w:rPr>
          <w:rFonts w:ascii="Arial" w:hAnsi="Arial" w:cs="Arial"/>
        </w:rPr>
        <w:t>LCF 0679 – Políticas Públicas, Legislação e Educação Florestal</w:t>
      </w:r>
    </w:p>
    <w:p w:rsidR="003045D6" w:rsidRPr="003045D6" w:rsidRDefault="003045D6" w:rsidP="003045D6">
      <w:pPr>
        <w:spacing w:line="240" w:lineRule="auto"/>
        <w:jc w:val="center"/>
        <w:rPr>
          <w:rFonts w:ascii="Arial" w:hAnsi="Arial" w:cs="Arial"/>
        </w:rPr>
      </w:pPr>
      <w:r w:rsidRPr="003045D6">
        <w:rPr>
          <w:rFonts w:ascii="Arial" w:hAnsi="Arial" w:cs="Arial"/>
        </w:rPr>
        <w:t xml:space="preserve">Professor: Marcos </w:t>
      </w:r>
      <w:proofErr w:type="spellStart"/>
      <w:r w:rsidRPr="003045D6">
        <w:rPr>
          <w:rFonts w:ascii="Arial" w:hAnsi="Arial" w:cs="Arial"/>
        </w:rPr>
        <w:t>Sorrentino</w:t>
      </w:r>
      <w:proofErr w:type="spellEnd"/>
      <w:r w:rsidRPr="003045D6">
        <w:rPr>
          <w:rFonts w:ascii="Arial" w:hAnsi="Arial" w:cs="Arial"/>
        </w:rPr>
        <w:t xml:space="preserve">        Aluna: Laís Mune</w:t>
      </w:r>
    </w:p>
    <w:p w:rsidR="003045D6" w:rsidRDefault="003045D6" w:rsidP="003045D6">
      <w:pPr>
        <w:spacing w:line="240" w:lineRule="auto"/>
        <w:jc w:val="center"/>
        <w:rPr>
          <w:rFonts w:ascii="Arial" w:hAnsi="Arial" w:cs="Arial"/>
        </w:rPr>
      </w:pPr>
      <w:r w:rsidRPr="003045D6">
        <w:rPr>
          <w:rFonts w:ascii="Arial" w:hAnsi="Arial" w:cs="Arial"/>
        </w:rPr>
        <w:t>Piracicaba, 2017.</w:t>
      </w:r>
    </w:p>
    <w:p w:rsidR="003045D6" w:rsidRDefault="003045D6" w:rsidP="003045D6">
      <w:pPr>
        <w:spacing w:line="240" w:lineRule="auto"/>
        <w:jc w:val="center"/>
        <w:rPr>
          <w:rFonts w:ascii="Arial" w:hAnsi="Arial" w:cs="Arial"/>
        </w:rPr>
      </w:pPr>
    </w:p>
    <w:p w:rsidR="003045D6" w:rsidRDefault="003045D6" w:rsidP="003045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Diário de Bordo: Este diário de bordo contará com a resenha de cada aula ministrada, bem como as reflexões e questões obtidas durante as leituras, as aprendizagens e as conversas. </w:t>
      </w:r>
    </w:p>
    <w:p w:rsidR="003045D6" w:rsidRPr="00573148" w:rsidRDefault="003045D6" w:rsidP="003045D6">
      <w:pPr>
        <w:jc w:val="both"/>
        <w:rPr>
          <w:rFonts w:ascii="Arial" w:hAnsi="Arial" w:cs="Arial"/>
          <w:b/>
        </w:rPr>
      </w:pPr>
      <w:r w:rsidRPr="00573148">
        <w:rPr>
          <w:rFonts w:ascii="Arial" w:hAnsi="Arial" w:cs="Arial"/>
          <w:b/>
        </w:rPr>
        <w:t>Aula 01 – 03/08/2017</w:t>
      </w:r>
    </w:p>
    <w:p w:rsidR="00AA1F33" w:rsidRDefault="003045D6" w:rsidP="00AA1F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Não houve aula presencial. Porém, tivemos que desenvolver uma atividade que para mim, auxiliou no autoconhecimento. Bom, os alunos deveriam se deslocar a um local onde se sintam confortáveis, realizar um exercício de alinhamento do corpo (já vi muitas vezes a posição indicada em exercícios de meditação) trabalhando conjuntamente a respiração e por fim, realizar algumas reflexões. Tais como, nós como futuros engenheiros florestais, o que buscamos aprender? Como devemos nos comportar.</w:t>
      </w:r>
    </w:p>
    <w:p w:rsidR="00AA1F33" w:rsidRDefault="003045D6" w:rsidP="00AA1F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Além disso, outras atividades foram propostas, como uma pintura que expressasse este momento e um cartaz representando a biografia de cada aluno. Meu desenho e minha reflexão encontram – se postados aqui e a biografia foi apresentada em aula. Acredito que esta tenha sido uma boa forma de iniciar as aulas, uma vez que para desenvolver/aprender sobre alguma coisa, precisamos saber onde estamos, de que </w:t>
      </w:r>
      <w:proofErr w:type="gramStart"/>
      <w:r>
        <w:rPr>
          <w:rFonts w:ascii="Arial" w:hAnsi="Arial" w:cs="Arial"/>
        </w:rPr>
        <w:t>ponto devemos partir</w:t>
      </w:r>
      <w:proofErr w:type="gramEnd"/>
      <w:r>
        <w:rPr>
          <w:rFonts w:ascii="Arial" w:hAnsi="Arial" w:cs="Arial"/>
        </w:rPr>
        <w:t xml:space="preserve"> e observar o que pode estar influenciando negativa ou positivamente esse aprendizado. </w:t>
      </w:r>
    </w:p>
    <w:p w:rsidR="00AA1F33" w:rsidRDefault="00AA1F33" w:rsidP="00AA1F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fim, o exercício mais legal para mim, foi o de selecionar algum material que descrevesse a sua utopia, e felizmente selecionei uma das minhas músicas preferidas e vi que ela representa muito mais do que um bom ritmo com uma boa letra, mas também, representa algo que me descreve.</w:t>
      </w:r>
    </w:p>
    <w:p w:rsidR="00AA1F33" w:rsidRPr="00573148" w:rsidRDefault="00AA1F33" w:rsidP="00AA1F33">
      <w:pPr>
        <w:jc w:val="both"/>
        <w:rPr>
          <w:rFonts w:ascii="Arial" w:hAnsi="Arial" w:cs="Arial"/>
          <w:b/>
        </w:rPr>
      </w:pPr>
    </w:p>
    <w:p w:rsidR="00AA1F33" w:rsidRPr="00573148" w:rsidRDefault="00AA1F33" w:rsidP="00AA1F33">
      <w:pPr>
        <w:jc w:val="both"/>
        <w:rPr>
          <w:rFonts w:ascii="Arial" w:hAnsi="Arial" w:cs="Arial"/>
          <w:b/>
        </w:rPr>
      </w:pPr>
      <w:r w:rsidRPr="00573148">
        <w:rPr>
          <w:rFonts w:ascii="Arial" w:hAnsi="Arial" w:cs="Arial"/>
          <w:b/>
        </w:rPr>
        <w:t>Aula 02 – 10/08/2017</w:t>
      </w:r>
    </w:p>
    <w:p w:rsidR="00AA1F33" w:rsidRDefault="00AA1F33" w:rsidP="00AA1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Início das aulas presenciais. Como de costume nas aulas do professor Marcos, formamos uma roda, cada semana um trio é responsável pela resenha da aula anterior e pelo café da manhã. Essa é sem dúvidas a melhor parte, uma vez que tanto o hábito de sentar em roda, como compartilhar de um momento diferente (a comilança), faz com que a interação entre o professor e o aluno e entre os próprios alunos seja valorizada. O professor também apresentou a ideia do presente de cada aula, onde </w:t>
      </w:r>
      <w:proofErr w:type="gramStart"/>
      <w:r>
        <w:rPr>
          <w:rFonts w:ascii="Arial" w:hAnsi="Arial" w:cs="Arial"/>
        </w:rPr>
        <w:t>todos somos</w:t>
      </w:r>
      <w:proofErr w:type="gramEnd"/>
      <w:r>
        <w:rPr>
          <w:rFonts w:ascii="Arial" w:hAnsi="Arial" w:cs="Arial"/>
        </w:rPr>
        <w:t xml:space="preserve"> livres para levar algo, que não importe o tema, mas que julguemos importante e queremos compartilhar. </w:t>
      </w:r>
    </w:p>
    <w:p w:rsidR="00AA1F33" w:rsidRDefault="00AA1F33" w:rsidP="00AA1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Sendo assim, o professor iniciou falando sobre a ONG Litros de Luz, a qual ele encontrou em uma revista de bordo e achou interessante. Gostei bastante do trabalho desta ONG, que busca levar energia elétrica para países carentes com simples garrafas pet. Um dos meus sonhos de vida é também fazer parte de um projeto tão bonito como estes... Bom, após a leitura da reportagem, cada aluno disse uma palavra que descrevia as suas respectivas expectativas para a disciplina. Esta aula foi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segunda parte do autoconhecimento, conhecer o próximo. </w:t>
      </w:r>
      <w:r w:rsidR="00A51C94">
        <w:rPr>
          <w:rFonts w:ascii="Arial" w:hAnsi="Arial" w:cs="Arial"/>
        </w:rPr>
        <w:t>A aula por fim terminou mais cedo por conta da prova didática da banca de livre docência da professora Teresa.</w:t>
      </w:r>
    </w:p>
    <w:p w:rsidR="00A51C94" w:rsidRPr="00573148" w:rsidRDefault="00A51C94" w:rsidP="00AA1F33">
      <w:pPr>
        <w:jc w:val="both"/>
        <w:rPr>
          <w:rFonts w:ascii="Arial" w:hAnsi="Arial" w:cs="Arial"/>
          <w:b/>
        </w:rPr>
      </w:pPr>
      <w:r w:rsidRPr="00573148">
        <w:rPr>
          <w:rFonts w:ascii="Arial" w:hAnsi="Arial" w:cs="Arial"/>
          <w:b/>
        </w:rPr>
        <w:t>Aula 03 – 17/08/2017</w:t>
      </w:r>
    </w:p>
    <w:p w:rsidR="00A51C94" w:rsidRDefault="00A51C94" w:rsidP="00AA1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Foi realizada a divisão entre os grupos que seriam responsáveis por cada aula. Essa foi uma das melhores aulas que já tive em toda a minha graduação, onde cada aluno teve a oportunidade de apresentar um pouco a sua vida, para mim, é algo como, os bastidores. É interessante conhecer a história de quem trabalhamos junto, algumas dificuldades, vitórias e momentos de vida que eles gostam de compartilhar fora das salas de aula. Senti-me muito feliz também de compartilhar a minha, pois apresentei questões que realmente foram essenciais para quem sou hoje. Nesta aula demos início a avaliação da aula, como o critico, </w:t>
      </w:r>
      <w:proofErr w:type="gramStart"/>
      <w:r>
        <w:rPr>
          <w:rFonts w:ascii="Arial" w:hAnsi="Arial" w:cs="Arial"/>
        </w:rPr>
        <w:t>proponho e felicito</w:t>
      </w:r>
      <w:proofErr w:type="gramEnd"/>
      <w:r>
        <w:rPr>
          <w:rFonts w:ascii="Arial" w:hAnsi="Arial" w:cs="Arial"/>
        </w:rPr>
        <w:t xml:space="preserve">, na qual, no final de cada aula os alunos devem avaliar nestes três quesitos a aula. </w:t>
      </w:r>
    </w:p>
    <w:p w:rsidR="00A51C94" w:rsidRPr="00573148" w:rsidRDefault="00A51C94" w:rsidP="00AA1F33">
      <w:pPr>
        <w:jc w:val="both"/>
        <w:rPr>
          <w:rFonts w:ascii="Arial" w:hAnsi="Arial" w:cs="Arial"/>
          <w:b/>
        </w:rPr>
      </w:pPr>
      <w:r w:rsidRPr="00573148">
        <w:rPr>
          <w:rFonts w:ascii="Arial" w:hAnsi="Arial" w:cs="Arial"/>
          <w:b/>
        </w:rPr>
        <w:t>Aula 04 – 24/08/2017</w:t>
      </w:r>
    </w:p>
    <w:p w:rsidR="00A51C94" w:rsidRDefault="00A51C94" w:rsidP="00AA1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trio responsável foi: Yuri, </w:t>
      </w:r>
      <w:proofErr w:type="spellStart"/>
      <w:r>
        <w:rPr>
          <w:rFonts w:ascii="Arial" w:hAnsi="Arial" w:cs="Arial"/>
        </w:rPr>
        <w:t>Nathanael</w:t>
      </w:r>
      <w:proofErr w:type="spellEnd"/>
      <w:r>
        <w:rPr>
          <w:rFonts w:ascii="Arial" w:hAnsi="Arial" w:cs="Arial"/>
        </w:rPr>
        <w:t xml:space="preserve"> e Samuel. Estes iniciaram a aula comentando a resenha da aula anterior e como </w:t>
      </w:r>
      <w:proofErr w:type="gramStart"/>
      <w:r>
        <w:rPr>
          <w:rFonts w:ascii="Arial" w:hAnsi="Arial" w:cs="Arial"/>
        </w:rPr>
        <w:t>presente trouxeram</w:t>
      </w:r>
      <w:proofErr w:type="gramEnd"/>
      <w:r>
        <w:rPr>
          <w:rFonts w:ascii="Arial" w:hAnsi="Arial" w:cs="Arial"/>
        </w:rPr>
        <w:t xml:space="preserve"> o documentário francês “</w:t>
      </w:r>
      <w:proofErr w:type="spellStart"/>
      <w:r w:rsidRPr="00A51C94">
        <w:rPr>
          <w:rFonts w:ascii="Arial" w:hAnsi="Arial" w:cs="Arial"/>
          <w:i/>
        </w:rPr>
        <w:t>Demain</w:t>
      </w:r>
      <w:proofErr w:type="spellEnd"/>
      <w:r>
        <w:rPr>
          <w:rFonts w:ascii="Arial" w:hAnsi="Arial" w:cs="Arial"/>
        </w:rPr>
        <w:t xml:space="preserve">”, que mostra como há pessoas especiais no mundo que buscam alternativas para melhorar/transformar/boicotar o sistema em que vivemos. Esta aula foi ministrada pela mestre Isabela Peres. Foi uma aula bastante divertida, pois além de expor uma aula padrão (conteúdista) sobre o código florestal (histórico, antigo e atual) também pudemos conversar e ela compartilhou de seus momentos na graduação, quando ela, o professor e sua turma seguiram em direção a Brasília na época da votação do Novo Código Florestal, na busca de transformar a situação. </w:t>
      </w:r>
    </w:p>
    <w:p w:rsidR="00194E7B" w:rsidRPr="00573148" w:rsidRDefault="00194E7B" w:rsidP="00AA1F33">
      <w:pPr>
        <w:jc w:val="both"/>
        <w:rPr>
          <w:rFonts w:ascii="Arial" w:hAnsi="Arial" w:cs="Arial"/>
          <w:b/>
        </w:rPr>
      </w:pPr>
      <w:r w:rsidRPr="00573148">
        <w:rPr>
          <w:rFonts w:ascii="Arial" w:hAnsi="Arial" w:cs="Arial"/>
          <w:b/>
        </w:rPr>
        <w:t>Aula 05 – 31/08/2017</w:t>
      </w:r>
    </w:p>
    <w:p w:rsidR="00194E7B" w:rsidRDefault="00194E7B" w:rsidP="00AA1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trio responsável foi: Manuela, Pedro e Daniel. Seguindo a rotina da aula (resenha e avaliação), recebemos um presente, </w:t>
      </w:r>
      <w:proofErr w:type="spellStart"/>
      <w:r w:rsidRPr="00194E7B">
        <w:rPr>
          <w:rFonts w:ascii="Arial" w:hAnsi="Arial" w:cs="Arial"/>
          <w:i/>
        </w:rPr>
        <w:t>Man</w:t>
      </w:r>
      <w:proofErr w:type="spellEnd"/>
      <w:r w:rsidRPr="00194E7B">
        <w:rPr>
          <w:rFonts w:ascii="Arial" w:hAnsi="Arial" w:cs="Arial"/>
          <w:i/>
        </w:rPr>
        <w:t xml:space="preserve"> </w:t>
      </w:r>
      <w:proofErr w:type="spellStart"/>
      <w:proofErr w:type="gramStart"/>
      <w:r w:rsidRPr="00194E7B">
        <w:rPr>
          <w:rFonts w:ascii="Arial" w:hAnsi="Arial" w:cs="Arial"/>
          <w:i/>
        </w:rPr>
        <w:t>vs</w:t>
      </w:r>
      <w:proofErr w:type="spellEnd"/>
      <w:proofErr w:type="gramEnd"/>
      <w:r w:rsidRPr="00194E7B">
        <w:rPr>
          <w:rFonts w:ascii="Arial" w:hAnsi="Arial" w:cs="Arial"/>
          <w:i/>
        </w:rPr>
        <w:t xml:space="preserve"> </w:t>
      </w:r>
      <w:proofErr w:type="spellStart"/>
      <w:r w:rsidRPr="00194E7B">
        <w:rPr>
          <w:rFonts w:ascii="Arial" w:hAnsi="Arial" w:cs="Arial"/>
          <w:i/>
        </w:rPr>
        <w:t>Earth</w:t>
      </w:r>
      <w:proofErr w:type="spellEnd"/>
      <w:r w:rsidRPr="00194E7B">
        <w:rPr>
          <w:rFonts w:ascii="Arial" w:hAnsi="Arial" w:cs="Arial"/>
          <w:i/>
        </w:rPr>
        <w:t xml:space="preserve"> – Prince </w:t>
      </w:r>
      <w:proofErr w:type="spellStart"/>
      <w:r w:rsidRPr="00194E7B">
        <w:rPr>
          <w:rFonts w:ascii="Arial" w:hAnsi="Arial" w:cs="Arial"/>
          <w:i/>
        </w:rPr>
        <w:t>Ea</w:t>
      </w:r>
      <w:proofErr w:type="spellEnd"/>
      <w:r>
        <w:rPr>
          <w:rFonts w:ascii="Arial" w:hAnsi="Arial" w:cs="Arial"/>
        </w:rPr>
        <w:t xml:space="preserve">, um vídeo bem curtinho em que um homem, vestido com trajes sociais, sentado em uma poltrona em uma praia diz sobre como nós seres humanos destruímos a cada dia mais o nosso planeta, em uma linguagem que transmite indignação, aflição e angustia. </w:t>
      </w:r>
      <w:r w:rsidR="00A53A99">
        <w:rPr>
          <w:rFonts w:ascii="Arial" w:hAnsi="Arial" w:cs="Arial"/>
        </w:rPr>
        <w:t xml:space="preserve">Também houve a dinâmica dos pregos, onde nós precisávamos juntar todos os pregos sem colar, </w:t>
      </w:r>
      <w:proofErr w:type="gramStart"/>
      <w:r w:rsidR="00A53A99">
        <w:rPr>
          <w:rFonts w:ascii="Arial" w:hAnsi="Arial" w:cs="Arial"/>
        </w:rPr>
        <w:t>foi</w:t>
      </w:r>
      <w:proofErr w:type="gramEnd"/>
      <w:r w:rsidR="00A53A99">
        <w:rPr>
          <w:rFonts w:ascii="Arial" w:hAnsi="Arial" w:cs="Arial"/>
        </w:rPr>
        <w:t xml:space="preserve"> bastante difícil, poucos foram os que conseguiram, mas todos demos muita risada. Bom, seguimos com a apresentação das biografias que faltavam e assistimos ao filme </w:t>
      </w:r>
      <w:proofErr w:type="spellStart"/>
      <w:r w:rsidR="00A53A99" w:rsidRPr="00194E7B">
        <w:rPr>
          <w:rFonts w:ascii="Arial" w:hAnsi="Arial" w:cs="Arial"/>
          <w:i/>
        </w:rPr>
        <w:t>Intelligent</w:t>
      </w:r>
      <w:proofErr w:type="spellEnd"/>
      <w:r w:rsidR="00A53A99" w:rsidRPr="00194E7B">
        <w:rPr>
          <w:rFonts w:ascii="Arial" w:hAnsi="Arial" w:cs="Arial"/>
          <w:i/>
        </w:rPr>
        <w:t xml:space="preserve"> </w:t>
      </w:r>
      <w:proofErr w:type="spellStart"/>
      <w:r w:rsidR="00A53A99" w:rsidRPr="00194E7B">
        <w:rPr>
          <w:rFonts w:ascii="Arial" w:hAnsi="Arial" w:cs="Arial"/>
          <w:i/>
        </w:rPr>
        <w:t>Trees</w:t>
      </w:r>
      <w:proofErr w:type="spellEnd"/>
      <w:r w:rsidR="00A53A99">
        <w:rPr>
          <w:rFonts w:ascii="Arial" w:hAnsi="Arial" w:cs="Arial"/>
          <w:i/>
        </w:rPr>
        <w:t xml:space="preserve"> </w:t>
      </w:r>
      <w:r w:rsidR="00A53A99">
        <w:rPr>
          <w:rFonts w:ascii="Arial" w:hAnsi="Arial" w:cs="Arial"/>
        </w:rPr>
        <w:t xml:space="preserve">o qual mostra a capacidade de comunicação entre as árvores. </w:t>
      </w:r>
      <w:r>
        <w:rPr>
          <w:rFonts w:ascii="Arial" w:hAnsi="Arial" w:cs="Arial"/>
        </w:rPr>
        <w:t xml:space="preserve">Gostei bastante deste documentário, uma vez que já tinha visto um TED com a mesma pesquisadora (Suzanne </w:t>
      </w:r>
      <w:proofErr w:type="spellStart"/>
      <w:r>
        <w:rPr>
          <w:rFonts w:ascii="Arial" w:hAnsi="Arial" w:cs="Arial"/>
        </w:rPr>
        <w:t>Simard</w:t>
      </w:r>
      <w:proofErr w:type="spellEnd"/>
      <w:r>
        <w:rPr>
          <w:rFonts w:ascii="Arial" w:hAnsi="Arial" w:cs="Arial"/>
        </w:rPr>
        <w:t xml:space="preserve">) sobre um mesmo assunto. Foi interessante também de ver como esta profissional atua com amor em sua pesquisa, buscando a cada dia mostrar ao mundo que sim, as árvores são muito mais do que raiz, tronco e copa, elas tem sentimentos, memórias e escolhas, afinal, possuem vida. </w:t>
      </w:r>
    </w:p>
    <w:p w:rsidR="00194E7B" w:rsidRDefault="00194E7B" w:rsidP="00AA1F33">
      <w:pPr>
        <w:jc w:val="both"/>
        <w:rPr>
          <w:rFonts w:ascii="Arial" w:hAnsi="Arial" w:cs="Arial"/>
        </w:rPr>
      </w:pPr>
      <w:r w:rsidRPr="00573148">
        <w:rPr>
          <w:rFonts w:ascii="Arial" w:hAnsi="Arial" w:cs="Arial"/>
          <w:b/>
        </w:rPr>
        <w:lastRenderedPageBreak/>
        <w:t>Aula 06 – 07/09/2017</w:t>
      </w:r>
      <w:r>
        <w:rPr>
          <w:rFonts w:ascii="Arial" w:hAnsi="Arial" w:cs="Arial"/>
        </w:rPr>
        <w:t xml:space="preserve"> – Não houve aula, feriado do dia 07 de setembro.</w:t>
      </w:r>
    </w:p>
    <w:p w:rsidR="00194E7B" w:rsidRDefault="00194E7B" w:rsidP="00AA1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Aula 07 – 14/09/2017 – Infelizmente não pude comparecer a aula, foi a pior semana do meu ano. Passei por um momento bastante difícil, perdi foco, perdi energia, perdi amor por mim mesma. Mas tudo isso foi necessário para qu</w:t>
      </w:r>
      <w:r w:rsidR="00EE4E38">
        <w:rPr>
          <w:rFonts w:ascii="Arial" w:hAnsi="Arial" w:cs="Arial"/>
        </w:rPr>
        <w:t>e eu pudesse respirar novamente.</w:t>
      </w:r>
    </w:p>
    <w:p w:rsidR="00EE4E38" w:rsidRPr="00573148" w:rsidRDefault="00EE4E38" w:rsidP="00AA1F33">
      <w:pPr>
        <w:jc w:val="both"/>
        <w:rPr>
          <w:rFonts w:ascii="Arial" w:hAnsi="Arial" w:cs="Arial"/>
          <w:b/>
        </w:rPr>
      </w:pPr>
      <w:r w:rsidRPr="00573148">
        <w:rPr>
          <w:rFonts w:ascii="Arial" w:hAnsi="Arial" w:cs="Arial"/>
          <w:b/>
        </w:rPr>
        <w:t xml:space="preserve">Aula 08 – 21/09/2017 </w:t>
      </w:r>
    </w:p>
    <w:p w:rsidR="00EE4E38" w:rsidRDefault="00EE4E38" w:rsidP="00AA1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Desta vez foi meu trio o responsável por direcionar a aula. Bom, trouxemos um incenso para o momento do exercício de relaxamento, mas muitos alunos pareceram incomodados com o cheio/fumaça, então decidimos apagar. Após isso, colocamos uma música relaxante e propusemos algo que pudesse agradar as pessoas, mas muitos também antes de </w:t>
      </w:r>
      <w:proofErr w:type="gramStart"/>
      <w:r>
        <w:rPr>
          <w:rFonts w:ascii="Arial" w:hAnsi="Arial" w:cs="Arial"/>
        </w:rPr>
        <w:t>acabar</w:t>
      </w:r>
      <w:proofErr w:type="gramEnd"/>
      <w:r>
        <w:rPr>
          <w:rFonts w:ascii="Arial" w:hAnsi="Arial" w:cs="Arial"/>
        </w:rPr>
        <w:t xml:space="preserve"> os 3 minutos pedidos de concentração, já estavam em seus celulares. Dessa vez eu faço uma crítica, porque poucos sabem o poder da meditação, talvez por nunca </w:t>
      </w:r>
      <w:proofErr w:type="gramStart"/>
      <w:r>
        <w:rPr>
          <w:rFonts w:ascii="Arial" w:hAnsi="Arial" w:cs="Arial"/>
        </w:rPr>
        <w:t>terem</w:t>
      </w:r>
      <w:proofErr w:type="gramEnd"/>
      <w:r>
        <w:rPr>
          <w:rFonts w:ascii="Arial" w:hAnsi="Arial" w:cs="Arial"/>
        </w:rPr>
        <w:t xml:space="preserve"> tentado ou por não saber o bem que ela faz... Bom, eu sou praticante e </w:t>
      </w:r>
      <w:proofErr w:type="gramStart"/>
      <w:r>
        <w:rPr>
          <w:rFonts w:ascii="Arial" w:hAnsi="Arial" w:cs="Arial"/>
        </w:rPr>
        <w:t>garanto,</w:t>
      </w:r>
      <w:proofErr w:type="gramEnd"/>
      <w:r>
        <w:rPr>
          <w:rFonts w:ascii="Arial" w:hAnsi="Arial" w:cs="Arial"/>
        </w:rPr>
        <w:t xml:space="preserve"> nossa vida muda bastante! </w:t>
      </w:r>
    </w:p>
    <w:p w:rsidR="00EE4E38" w:rsidRDefault="00EE4E38" w:rsidP="00AA1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Enfim, após isso, trouxemos a avaliação e a resenha da aula anterior e eu trouxe um presente, um poema que fiz sobre política. Gosto bastante de escrever, mas fiquei muito tempo sem exercitar essa minha fuga, agora preciso voltar.</w:t>
      </w:r>
    </w:p>
    <w:p w:rsidR="00EE4E38" w:rsidRDefault="00EE4E38" w:rsidP="00AA1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Bom, quem ministrou a aula foi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advogada Kelly </w:t>
      </w:r>
      <w:proofErr w:type="spellStart"/>
      <w:r>
        <w:rPr>
          <w:rFonts w:ascii="Arial" w:hAnsi="Arial" w:cs="Arial"/>
        </w:rPr>
        <w:t>Coletti</w:t>
      </w:r>
      <w:proofErr w:type="spellEnd"/>
      <w:r>
        <w:rPr>
          <w:rFonts w:ascii="Arial" w:hAnsi="Arial" w:cs="Arial"/>
        </w:rPr>
        <w:t xml:space="preserve"> que nos deu uma aula de direito bem básica, mas suficiente para nos deixar intrigados porque nunca tivemos contato com tal assunto, qualquer termo era novo e coisas necessárias que deveriam ser de conhecimento geral de toda a sociedade, percebemos que não sabemos nada. Foi bastante interessante entender o que é de verdade uma PEC, Emendas, etc. </w:t>
      </w:r>
    </w:p>
    <w:p w:rsidR="008959F6" w:rsidRDefault="008959F6" w:rsidP="00AA1F33">
      <w:pPr>
        <w:jc w:val="both"/>
        <w:rPr>
          <w:rFonts w:ascii="Arial" w:hAnsi="Arial" w:cs="Arial"/>
        </w:rPr>
      </w:pPr>
    </w:p>
    <w:p w:rsidR="00A53A99" w:rsidRDefault="00EE4E38" w:rsidP="00AA1F33">
      <w:pPr>
        <w:jc w:val="both"/>
        <w:rPr>
          <w:rFonts w:ascii="Arial" w:hAnsi="Arial" w:cs="Arial"/>
        </w:rPr>
      </w:pPr>
      <w:r w:rsidRPr="00573148">
        <w:rPr>
          <w:rFonts w:ascii="Arial" w:hAnsi="Arial" w:cs="Arial"/>
          <w:b/>
        </w:rPr>
        <w:t>Aula 09 – 28/09/2017</w:t>
      </w:r>
      <w:r w:rsidR="00A53A99">
        <w:rPr>
          <w:rFonts w:ascii="Arial" w:hAnsi="Arial" w:cs="Arial"/>
        </w:rPr>
        <w:t xml:space="preserve"> – Não </w:t>
      </w:r>
      <w:proofErr w:type="gramStart"/>
      <w:r w:rsidR="00A53A99">
        <w:rPr>
          <w:rFonts w:ascii="Arial" w:hAnsi="Arial" w:cs="Arial"/>
        </w:rPr>
        <w:t>compareci</w:t>
      </w:r>
      <w:proofErr w:type="gramEnd"/>
      <w:r w:rsidR="00A53A99">
        <w:rPr>
          <w:rFonts w:ascii="Arial" w:hAnsi="Arial" w:cs="Arial"/>
        </w:rPr>
        <w:t xml:space="preserve"> a aula.</w:t>
      </w:r>
    </w:p>
    <w:p w:rsidR="008959F6" w:rsidRDefault="008959F6" w:rsidP="00AA1F33">
      <w:pPr>
        <w:jc w:val="both"/>
        <w:rPr>
          <w:rFonts w:ascii="Arial" w:hAnsi="Arial" w:cs="Arial"/>
        </w:rPr>
      </w:pPr>
    </w:p>
    <w:p w:rsidR="00573148" w:rsidRDefault="00EE4E38" w:rsidP="00AA1F33">
      <w:pPr>
        <w:jc w:val="both"/>
        <w:rPr>
          <w:rFonts w:ascii="Arial" w:hAnsi="Arial" w:cs="Arial"/>
        </w:rPr>
      </w:pPr>
      <w:r w:rsidRPr="00573148">
        <w:rPr>
          <w:rFonts w:ascii="Arial" w:hAnsi="Arial" w:cs="Arial"/>
          <w:b/>
        </w:rPr>
        <w:t>Aula 10 – 05/10/2017</w:t>
      </w:r>
      <w:r>
        <w:rPr>
          <w:rFonts w:ascii="Arial" w:hAnsi="Arial" w:cs="Arial"/>
        </w:rPr>
        <w:t xml:space="preserve"> </w:t>
      </w:r>
    </w:p>
    <w:p w:rsidR="00EE4E38" w:rsidRDefault="00A53A99" w:rsidP="005731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Trio responsável foram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meninas, Larissa, Bruna e Rebecca. Começamos a aula com dois vídeos sobre </w:t>
      </w:r>
      <w:proofErr w:type="spellStart"/>
      <w:r>
        <w:rPr>
          <w:rFonts w:ascii="Arial" w:hAnsi="Arial" w:cs="Arial"/>
        </w:rPr>
        <w:t>Agroecologia</w:t>
      </w:r>
      <w:proofErr w:type="spellEnd"/>
      <w:r>
        <w:rPr>
          <w:rFonts w:ascii="Arial" w:hAnsi="Arial" w:cs="Arial"/>
        </w:rPr>
        <w:t xml:space="preserve">. As meninas fizeram a avaliação e a resenha da aula anterior e trouxeram como dinâmica os problemas, onde cada pessoa recebeu um pequeno papel, escreveu o pior problema que passava no momento e colocou em uma sacola, sendo assim trocamos os problemas, pegamos “problemas que não eram nossos” e tivemos de falar o que faríamos nessa situação. Foi interessante para mim, que estou passando por um momento meio delicado ver que todo mundo tem problemas e que o meu não é pior ou melhor do que o outro, mas </w:t>
      </w:r>
      <w:proofErr w:type="gramStart"/>
      <w:r>
        <w:rPr>
          <w:rFonts w:ascii="Arial" w:hAnsi="Arial" w:cs="Arial"/>
        </w:rPr>
        <w:t>todos vamos ter</w:t>
      </w:r>
      <w:proofErr w:type="gramEnd"/>
      <w:r>
        <w:rPr>
          <w:rFonts w:ascii="Arial" w:hAnsi="Arial" w:cs="Arial"/>
        </w:rPr>
        <w:t xml:space="preserve"> diversos tipos de problemas na vida e saber que há pessoas que sabem lidar com um tipo de problema e outro não, mostra como nós seres humanos podemos nos ajudar e nos completar, porém, muitas vezes o que ocorre é o oposto. Gostei bastante dessa dinâmica. O professor também contou um pouco da sua experiência no CBA e apresentou sobre Educação em </w:t>
      </w:r>
      <w:proofErr w:type="spellStart"/>
      <w:r>
        <w:rPr>
          <w:rFonts w:ascii="Arial" w:hAnsi="Arial" w:cs="Arial"/>
        </w:rPr>
        <w:t>Agroecologia</w:t>
      </w:r>
      <w:proofErr w:type="spellEnd"/>
      <w:r>
        <w:rPr>
          <w:rFonts w:ascii="Arial" w:hAnsi="Arial" w:cs="Arial"/>
        </w:rPr>
        <w:t xml:space="preserve"> – práticas e saberes na perspectiva contra hegemonia. Bastante interessante e isso aumentou ainda mais a minha vontade de ter comparecido ao CBA. </w:t>
      </w:r>
    </w:p>
    <w:p w:rsidR="00EE4E38" w:rsidRDefault="00EE4E38" w:rsidP="00AA1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EE4E38" w:rsidRDefault="00EE4E38" w:rsidP="00AA1F33">
      <w:pPr>
        <w:jc w:val="both"/>
        <w:rPr>
          <w:rFonts w:ascii="Arial" w:hAnsi="Arial" w:cs="Arial"/>
        </w:rPr>
      </w:pPr>
      <w:r w:rsidRPr="00573148">
        <w:rPr>
          <w:rFonts w:ascii="Arial" w:hAnsi="Arial" w:cs="Arial"/>
          <w:b/>
        </w:rPr>
        <w:t>Aula 11 – 12/10/2017</w:t>
      </w:r>
      <w:r>
        <w:rPr>
          <w:rFonts w:ascii="Arial" w:hAnsi="Arial" w:cs="Arial"/>
        </w:rPr>
        <w:t xml:space="preserve"> – Não houve aula, feriado de Nossa Senhora da Aparecida. </w:t>
      </w:r>
    </w:p>
    <w:p w:rsidR="00573148" w:rsidRDefault="00573148" w:rsidP="00AA1F33">
      <w:pPr>
        <w:jc w:val="both"/>
        <w:rPr>
          <w:rFonts w:ascii="Arial" w:hAnsi="Arial" w:cs="Arial"/>
        </w:rPr>
      </w:pPr>
    </w:p>
    <w:p w:rsidR="00EE4E38" w:rsidRPr="00573148" w:rsidRDefault="00EE4E38" w:rsidP="00AA1F33">
      <w:pPr>
        <w:jc w:val="both"/>
        <w:rPr>
          <w:rFonts w:ascii="Arial" w:hAnsi="Arial" w:cs="Arial"/>
          <w:b/>
        </w:rPr>
      </w:pPr>
      <w:r w:rsidRPr="00573148">
        <w:rPr>
          <w:rFonts w:ascii="Arial" w:hAnsi="Arial" w:cs="Arial"/>
          <w:b/>
        </w:rPr>
        <w:t>Aula 12 – 19/10/2017</w:t>
      </w:r>
    </w:p>
    <w:p w:rsidR="00A53A99" w:rsidRDefault="00A53A99" w:rsidP="005731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professor iniciou a aula apresentando o Tratado de Educação Ambiental para Sociedades Sustentáveis e Responsabilidade Global. Muito interessante porque de início pensei que era uma apresentação de Power </w:t>
      </w:r>
      <w:proofErr w:type="spellStart"/>
      <w:r>
        <w:rPr>
          <w:rFonts w:ascii="Arial" w:hAnsi="Arial" w:cs="Arial"/>
        </w:rPr>
        <w:t>point</w:t>
      </w:r>
      <w:proofErr w:type="spellEnd"/>
      <w:r>
        <w:rPr>
          <w:rFonts w:ascii="Arial" w:hAnsi="Arial" w:cs="Arial"/>
        </w:rPr>
        <w:t xml:space="preserve">, ou aqueles vídeos que a família manda nas redes sociais... </w:t>
      </w:r>
      <w:proofErr w:type="gramStart"/>
      <w:r>
        <w:rPr>
          <w:rFonts w:ascii="Arial" w:hAnsi="Arial" w:cs="Arial"/>
        </w:rPr>
        <w:t>mas</w:t>
      </w:r>
      <w:proofErr w:type="gramEnd"/>
      <w:r>
        <w:rPr>
          <w:rFonts w:ascii="Arial" w:hAnsi="Arial" w:cs="Arial"/>
        </w:rPr>
        <w:t xml:space="preserve"> com o tempo fui percebendo a riqueza e importância do material, fiquei bastante feliz e indignada por nunca ter escutado falar de sua existência, mesmo que o professor ainda tenha ressaltado que tal material é indicado pa</w:t>
      </w:r>
      <w:r w:rsidR="00573148">
        <w:rPr>
          <w:rFonts w:ascii="Arial" w:hAnsi="Arial" w:cs="Arial"/>
        </w:rPr>
        <w:t xml:space="preserve">ra estudo de educação ambiental. Bom, a dupla responsável foi a </w:t>
      </w:r>
      <w:proofErr w:type="spellStart"/>
      <w:r w:rsidR="00573148">
        <w:rPr>
          <w:rFonts w:ascii="Arial" w:hAnsi="Arial" w:cs="Arial"/>
        </w:rPr>
        <w:t>Karol</w:t>
      </w:r>
      <w:proofErr w:type="spellEnd"/>
      <w:r w:rsidR="00573148">
        <w:rPr>
          <w:rFonts w:ascii="Arial" w:hAnsi="Arial" w:cs="Arial"/>
        </w:rPr>
        <w:t xml:space="preserve"> e a Mayara, que deram sequência a avaliação e resenha da aula anterior e trouxeram uma dinâmica bastante legal, na qual uma pessoa tinha que demonstrar um sentimento através de um olhar. Isso representou que muitas vezes negligenciamos a veracidade que nosso olhar possui sobre determinadas situações, como eles também são importantes. Foi divertido, um pouco difícil, mas no final conseguimos nos dar muito bem e “chegar </w:t>
      </w:r>
      <w:proofErr w:type="gramStart"/>
      <w:r w:rsidR="00573148">
        <w:rPr>
          <w:rFonts w:ascii="Arial" w:hAnsi="Arial" w:cs="Arial"/>
        </w:rPr>
        <w:t>na</w:t>
      </w:r>
      <w:proofErr w:type="gramEnd"/>
      <w:r w:rsidR="00573148">
        <w:rPr>
          <w:rFonts w:ascii="Arial" w:hAnsi="Arial" w:cs="Arial"/>
        </w:rPr>
        <w:t xml:space="preserve"> trave”, como um colega comentou em aula.</w:t>
      </w:r>
    </w:p>
    <w:p w:rsidR="00573148" w:rsidRDefault="00573148" w:rsidP="005731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Depois tivemos a apresentação do vídeo de 1 minuto que mostrava o que os alunos buscavam com a MIP. Adorei todos os vídeos, nós temos criatividade suficiente para transformar o mundo, foi com essa ideia que deixei a sala de aula. </w:t>
      </w:r>
    </w:p>
    <w:p w:rsidR="00573148" w:rsidRDefault="00573148" w:rsidP="00AA1F33">
      <w:pPr>
        <w:jc w:val="both"/>
        <w:rPr>
          <w:rFonts w:ascii="Arial" w:hAnsi="Arial" w:cs="Arial"/>
        </w:rPr>
      </w:pPr>
    </w:p>
    <w:p w:rsidR="00EE4E38" w:rsidRDefault="00EE4E38" w:rsidP="00AA1F33">
      <w:pPr>
        <w:jc w:val="both"/>
        <w:rPr>
          <w:rFonts w:ascii="Arial" w:hAnsi="Arial" w:cs="Arial"/>
        </w:rPr>
      </w:pPr>
    </w:p>
    <w:p w:rsidR="00194E7B" w:rsidRPr="00194E7B" w:rsidRDefault="00194E7B" w:rsidP="00AA1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1C94" w:rsidRDefault="00A51C94" w:rsidP="00AA1F33">
      <w:pPr>
        <w:jc w:val="both"/>
        <w:rPr>
          <w:rFonts w:ascii="Arial" w:hAnsi="Arial" w:cs="Arial"/>
        </w:rPr>
      </w:pPr>
    </w:p>
    <w:p w:rsidR="003045D6" w:rsidRPr="003045D6" w:rsidRDefault="003045D6" w:rsidP="003045D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45D6" w:rsidRDefault="003045D6"/>
    <w:sectPr w:rsidR="003045D6" w:rsidSect="00184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C1BF7"/>
    <w:multiLevelType w:val="hybridMultilevel"/>
    <w:tmpl w:val="2FD68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5D6"/>
    <w:rsid w:val="00184650"/>
    <w:rsid w:val="00194E7B"/>
    <w:rsid w:val="003045D6"/>
    <w:rsid w:val="00573148"/>
    <w:rsid w:val="008959F6"/>
    <w:rsid w:val="00A51C94"/>
    <w:rsid w:val="00A53A99"/>
    <w:rsid w:val="00AA1F33"/>
    <w:rsid w:val="00E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1532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ayume</dc:creator>
  <cp:lastModifiedBy>laís ayume</cp:lastModifiedBy>
  <cp:revision>1</cp:revision>
  <dcterms:created xsi:type="dcterms:W3CDTF">2017-10-22T18:43:00Z</dcterms:created>
  <dcterms:modified xsi:type="dcterms:W3CDTF">2017-10-22T20:02:00Z</dcterms:modified>
</cp:coreProperties>
</file>