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Nome: Lilian Pereira                                                                                           Nº USP: 9325429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17"/>
        <w:jc w:val="both"/>
      </w:pPr>
      <w:r>
        <w:rPr>
          <w:rFonts w:ascii="Arial" w:hAnsi="Arial"/>
        </w:rPr>
        <w:tab/>
        <w:tab/>
        <w:t xml:space="preserve">Na primeira vez em que li o poema tive a impressão de que o autor falava </w:t>
      </w:r>
      <w:r>
        <w:rPr>
          <w:rFonts w:ascii="Arial" w:hAnsi="Arial"/>
        </w:rPr>
        <w:t>d</w:t>
      </w:r>
      <w:r>
        <w:rPr>
          <w:rFonts w:ascii="Arial" w:hAnsi="Arial"/>
        </w:rPr>
        <w:t>a efemeridade das coisas, como o tempo pode construí-las e destruí-las</w:t>
      </w:r>
      <w:r>
        <w:rPr>
          <w:rFonts w:ascii="Arial" w:hAnsi="Arial"/>
        </w:rPr>
        <w:t xml:space="preserve"> e os ciclos da natureza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 xml:space="preserve">Na primeira estrofe Shakespeare fez referencia à passagem demorada e sofrida das horas e chegada do fim do dia e ao desaparecimento da violeta. Em seguida ele citou  elementos da natureza, sensíveis à passagem do tempo, como o tronco seco de uma arvore, que um dia havia fornecido uma sombra preciosa ao rebanho, ou o </w:t>
      </w:r>
      <w:r>
        <w:rPr>
          <w:rFonts w:ascii="Arial" w:hAnsi="Arial"/>
        </w:rPr>
        <w:t xml:space="preserve">vigoroso </w:t>
      </w:r>
      <w:r>
        <w:rPr>
          <w:rFonts w:ascii="Arial" w:hAnsi="Arial"/>
        </w:rPr>
        <w:t xml:space="preserve">trigo, que antes era uma semente, e hoje está colhido e atado, seguindo </w:t>
      </w:r>
      <w:r>
        <w:rPr>
          <w:rFonts w:ascii="Arial" w:hAnsi="Arial"/>
        </w:rPr>
        <w:t>o seu destino.</w:t>
      </w:r>
      <w:r>
        <w:rPr>
          <w:rFonts w:ascii="Arial" w:hAnsi="Arial"/>
        </w:rPr>
        <w:t xml:space="preserve"> Após falar sobre esses elementos </w:t>
      </w:r>
      <w:r>
        <w:rPr>
          <w:rFonts w:ascii="Arial" w:hAnsi="Arial"/>
        </w:rPr>
        <w:t xml:space="preserve">o eu </w:t>
      </w:r>
      <w:r>
        <w:rPr>
          <w:rFonts w:ascii="Arial" w:hAnsi="Arial"/>
        </w:rPr>
        <w:t>lírico</w:t>
      </w:r>
      <w:r>
        <w:rPr>
          <w:rFonts w:ascii="Arial" w:hAnsi="Arial"/>
        </w:rPr>
        <w:t xml:space="preserve"> questiona a beleza </w:t>
      </w:r>
      <w:r>
        <w:rPr>
          <w:rFonts w:ascii="Arial" w:hAnsi="Arial"/>
        </w:rPr>
        <w:t>da amada, que será provada pelo tempo,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 isso retoma à ideia inicial da violeta que desfalece. Para finalizar o soneto ele fala que as coisas novas e belas nascem da morte de outras e compara o tempo  com uma arma, que só pode ser combatida pela prole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que nesse caso, podem ser nossos filhos ou nossas obras.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Assim, como foi dito pelo professor em aula, o homem é eternizado por sua arte/obra.</w:t>
      </w:r>
    </w:p>
    <w:p>
      <w:pPr>
        <w:pStyle w:val="style17"/>
        <w:jc w:val="both"/>
      </w:pPr>
      <w:r>
        <w:rPr>
          <w:rFonts w:ascii="Arial" w:hAnsi="Arial"/>
        </w:rPr>
        <w:tab/>
        <w:tab/>
        <w:t>Entreviste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XX</w:t>
      </w:r>
      <w:r>
        <w:rPr>
          <w:rFonts w:ascii="Arial" w:hAnsi="Arial"/>
        </w:rPr>
        <w:t xml:space="preserve">, 22, aluna de graduação da ESALQ. Comecei explicando a atividade para ela e </w:t>
      </w:r>
      <w:r>
        <w:rPr>
          <w:rFonts w:ascii="Arial" w:hAnsi="Arial"/>
        </w:rPr>
        <w:t xml:space="preserve">lemos o poema juntas. Na hora de me falar o que ela havia entendido ela pediu para “olhar” </w:t>
      </w:r>
      <w:r>
        <w:rPr>
          <w:rFonts w:ascii="Arial" w:hAnsi="Arial"/>
        </w:rPr>
        <w:t>o poema para</w:t>
      </w:r>
      <w:r>
        <w:rPr>
          <w:rFonts w:ascii="Arial" w:hAnsi="Arial"/>
        </w:rPr>
        <w:t xml:space="preserve"> poder falar o que entendeu. Segundo ela na primeira estrofe o autor faz uma </w:t>
      </w:r>
      <w:r>
        <w:rPr>
          <w:rFonts w:ascii="Arial" w:hAnsi="Arial"/>
        </w:rPr>
        <w:t>c</w:t>
      </w:r>
      <w:r>
        <w:rPr>
          <w:rFonts w:ascii="Arial" w:hAnsi="Arial"/>
        </w:rPr>
        <w:t xml:space="preserve">omparação metafórica da inexorabilidade do tempo com o </w:t>
      </w:r>
      <w:r>
        <w:rPr>
          <w:rFonts w:ascii="Arial" w:hAnsi="Arial"/>
        </w:rPr>
        <w:t>entardecer</w:t>
      </w:r>
      <w:r>
        <w:rPr>
          <w:rFonts w:ascii="Arial" w:hAnsi="Arial"/>
        </w:rPr>
        <w:t xml:space="preserve">, que se torna a noite, e a noite seria a morte. Ao falar sobre o tronco de uma </w:t>
      </w:r>
      <w:r>
        <w:rPr>
          <w:rFonts w:ascii="Arial" w:hAnsi="Arial"/>
        </w:rPr>
        <w:t>ár</w:t>
      </w:r>
      <w:r>
        <w:rPr>
          <w:rFonts w:ascii="Arial" w:hAnsi="Arial"/>
        </w:rPr>
        <w:t xml:space="preserve">vore que dava sombra ao rebanho e do trigo em feixe atado ela imaginou uma </w:t>
      </w:r>
      <w:r>
        <w:rPr>
          <w:rFonts w:ascii="Arial" w:hAnsi="Arial"/>
        </w:rPr>
        <w:t>c</w:t>
      </w:r>
      <w:r>
        <w:rPr>
          <w:rFonts w:ascii="Arial" w:hAnsi="Arial"/>
        </w:rPr>
        <w:t xml:space="preserve">ena </w:t>
      </w:r>
      <w:r>
        <w:rPr>
          <w:rFonts w:ascii="Arial" w:hAnsi="Arial"/>
        </w:rPr>
        <w:t>bucólica</w:t>
      </w:r>
      <w:r>
        <w:rPr>
          <w:rFonts w:ascii="Arial" w:hAnsi="Arial"/>
        </w:rPr>
        <w:t xml:space="preserve"> e </w:t>
      </w:r>
      <w:r>
        <w:rPr>
          <w:rFonts w:ascii="Arial" w:hAnsi="Arial"/>
        </w:rPr>
        <w:t>concluiu que o autor fala</w:t>
      </w:r>
      <w:r>
        <w:rPr>
          <w:rFonts w:ascii="Arial" w:hAnsi="Arial"/>
        </w:rPr>
        <w:t xml:space="preserve"> sobre o envelhecimento das coisas. Na terceira estrofe ela atentou para a beleza, que é a coisa mais passageira da vida e q</w:t>
      </w:r>
      <w:r>
        <w:rPr>
          <w:rFonts w:ascii="Arial" w:hAnsi="Arial"/>
        </w:rPr>
        <w:t>u</w:t>
      </w:r>
      <w:r>
        <w:rPr>
          <w:rFonts w:ascii="Arial" w:hAnsi="Arial"/>
        </w:rPr>
        <w:t xml:space="preserve">estionou o que é ser belo, a juventude? o vigor? </w:t>
      </w:r>
      <w:r>
        <w:rPr>
          <w:rFonts w:ascii="Arial" w:hAnsi="Arial"/>
        </w:rPr>
        <w:t>,</w:t>
      </w:r>
      <w:r>
        <w:rPr>
          <w:rFonts w:ascii="Arial" w:hAnsi="Arial"/>
        </w:rPr>
        <w:t xml:space="preserve"> e </w:t>
      </w:r>
      <w:r>
        <w:rPr>
          <w:rFonts w:ascii="Arial" w:hAnsi="Arial"/>
        </w:rPr>
        <w:t>que</w:t>
      </w:r>
      <w:r>
        <w:rPr>
          <w:rFonts w:ascii="Arial" w:hAnsi="Arial"/>
        </w:rPr>
        <w:t xml:space="preserve"> isso a</w:t>
      </w:r>
      <w:r>
        <w:rPr>
          <w:rFonts w:ascii="Arial" w:hAnsi="Arial"/>
        </w:rPr>
        <w:t>c</w:t>
      </w:r>
      <w:r>
        <w:rPr>
          <w:rFonts w:ascii="Arial" w:hAnsi="Arial"/>
        </w:rPr>
        <w:t xml:space="preserve">aba com o tempo. </w:t>
      </w:r>
      <w:r>
        <w:rPr>
          <w:rFonts w:ascii="Arial" w:hAnsi="Arial"/>
        </w:rPr>
        <w:t>Para ela Shakespeare</w:t>
      </w:r>
      <w:r>
        <w:rPr>
          <w:rFonts w:ascii="Arial" w:hAnsi="Arial"/>
        </w:rPr>
        <w:t xml:space="preserve"> est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 num sentimento </w:t>
      </w:r>
      <w:r>
        <w:rPr>
          <w:rFonts w:ascii="Arial" w:hAnsi="Arial"/>
        </w:rPr>
        <w:t>nostálgico</w:t>
      </w:r>
      <w:r>
        <w:rPr>
          <w:rFonts w:ascii="Arial" w:hAnsi="Arial"/>
        </w:rPr>
        <w:t xml:space="preserve"> sobre a vida. Porém, </w:t>
      </w:r>
      <w:r>
        <w:rPr>
          <w:rFonts w:ascii="Arial" w:hAnsi="Arial"/>
        </w:rPr>
        <w:t xml:space="preserve">segundo ela </w:t>
      </w:r>
      <w:r>
        <w:rPr>
          <w:rFonts w:ascii="Arial" w:hAnsi="Arial"/>
        </w:rPr>
        <w:t>o autor con</w:t>
      </w:r>
      <w:r>
        <w:rPr>
          <w:rFonts w:ascii="Arial" w:hAnsi="Arial"/>
        </w:rPr>
        <w:t>c</w:t>
      </w:r>
      <w:r>
        <w:rPr>
          <w:rFonts w:ascii="Arial" w:hAnsi="Arial"/>
        </w:rPr>
        <w:t xml:space="preserve">lui que: “apesar das coisas morrerem, outras coisas surgem, porque essa é a lei da vida, ela (a vida) sempre se renova” e ainda disse que apesar de não temos como evitar o passar do tempo e a nossa </w:t>
      </w:r>
      <w:r>
        <w:rPr>
          <w:rFonts w:ascii="Arial" w:hAnsi="Arial"/>
        </w:rPr>
        <w:t>própria</w:t>
      </w:r>
      <w:r>
        <w:rPr>
          <w:rFonts w:ascii="Arial" w:hAnsi="Arial"/>
        </w:rPr>
        <w:t xml:space="preserve"> mortalidade, a gente pode sim se tornar imortal, deixando o nosso legado.</w:t>
      </w:r>
    </w:p>
    <w:p>
      <w:pPr>
        <w:pStyle w:val="style17"/>
        <w:jc w:val="both"/>
      </w:pPr>
      <w:r>
        <w:rPr>
          <w:rFonts w:ascii="Arial" w:hAnsi="Arial"/>
        </w:rPr>
        <w:tab/>
        <w:tab/>
      </w:r>
      <w:r>
        <w:rPr>
          <w:rFonts w:ascii="Arial" w:hAnsi="Arial"/>
        </w:rPr>
        <w:t xml:space="preserve">Concluí que apesar do texto parecer complexo no começo, após uma leitura mais atenta ambas chegamos a colusões parecidas, </w:t>
      </w:r>
      <w:r>
        <w:rPr>
          <w:rFonts w:ascii="Arial" w:hAnsi="Arial"/>
        </w:rPr>
        <w:t xml:space="preserve">isso me surpreendeu, </w:t>
      </w:r>
      <w:r>
        <w:rPr>
          <w:rFonts w:ascii="Arial" w:hAnsi="Arial"/>
        </w:rPr>
        <w:t>e desse modo acredito que Shakespeare consegui passar a mensagem do poema</w:t>
      </w:r>
      <w:r>
        <w:rPr>
          <w:rFonts w:ascii="Arial" w:hAnsi="Arial"/>
        </w:rPr>
        <w:t xml:space="preserve">. Não tive que explicar muita coisa para ela, nossas ideias se complementaram. </w:t>
      </w:r>
      <w:r>
        <w:rPr>
          <w:rFonts w:ascii="Arial" w:hAnsi="Arial"/>
        </w:rPr>
        <w:t>Seria interessante fazer a mesma experiência com uma pessoa de menos instrução ou com alguém que l</w:t>
      </w:r>
      <w:r>
        <w:rPr>
          <w:rFonts w:ascii="Arial" w:hAnsi="Arial"/>
        </w:rPr>
        <w:t>ê</w:t>
      </w:r>
      <w:r>
        <w:rPr>
          <w:rFonts w:ascii="Arial" w:hAnsi="Arial"/>
        </w:rPr>
        <w:t xml:space="preserve"> pouc</w:t>
      </w:r>
      <w:r>
        <w:rPr>
          <w:rFonts w:ascii="Arial" w:hAnsi="Arial"/>
        </w:rPr>
        <w:t>o.</w:t>
      </w:r>
    </w:p>
    <w:p>
      <w:pPr>
        <w:pStyle w:val="style17"/>
      </w:pPr>
      <w:r>
        <w:rPr>
          <w:rFonts w:ascii="Arial" w:hAnsi="Arial"/>
        </w:rPr>
        <w:tab/>
      </w:r>
    </w:p>
    <w:p>
      <w:pPr>
        <w:pStyle w:val="style0"/>
      </w:pPr>
      <w:r>
        <w:rPr/>
        <w:tab/>
        <w:tab/>
      </w:r>
    </w:p>
    <w:p>
      <w:pPr>
        <w:pStyle w:val="style0"/>
      </w:pPr>
      <w:r>
        <w:rPr/>
        <w:tab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8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16"/>
    <w:next w:val="style17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Título 2"/>
    <w:basedOn w:val="style16"/>
    <w:next w:val="style17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Título 3"/>
    <w:basedOn w:val="style16"/>
    <w:next w:val="style17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Símbolos de numeração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2475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2015-08-17T22:30:36.14Z</dcterms:created>
  <dcterms:modified xsi:type="dcterms:W3CDTF">2015-08-18T19:10:12.55Z</dcterms:modified>
  <cp:revision>2</cp:revision>
</cp:coreProperties>
</file>