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5E" w:rsidRPr="003A7BB9" w:rsidRDefault="003A7BB9">
      <w:pPr>
        <w:rPr>
          <w:rFonts w:ascii="Arial" w:hAnsi="Arial" w:cs="Arial"/>
          <w:sz w:val="24"/>
          <w:szCs w:val="24"/>
        </w:rPr>
      </w:pPr>
      <w:r w:rsidRPr="003A7BB9">
        <w:rPr>
          <w:rFonts w:ascii="Arial" w:hAnsi="Arial" w:cs="Arial"/>
          <w:sz w:val="24"/>
          <w:szCs w:val="24"/>
        </w:rPr>
        <w:t xml:space="preserve">Atividade </w:t>
      </w:r>
      <w:proofErr w:type="gramStart"/>
      <w:r w:rsidRPr="003A7BB9">
        <w:rPr>
          <w:rFonts w:ascii="Arial" w:hAnsi="Arial" w:cs="Arial"/>
          <w:sz w:val="24"/>
          <w:szCs w:val="24"/>
        </w:rPr>
        <w:t>1</w:t>
      </w:r>
      <w:proofErr w:type="gramEnd"/>
    </w:p>
    <w:p w:rsidR="003A7BB9" w:rsidRPr="003A7BB9" w:rsidRDefault="003A7BB9">
      <w:pPr>
        <w:rPr>
          <w:rFonts w:ascii="Arial" w:hAnsi="Arial" w:cs="Arial"/>
          <w:sz w:val="24"/>
          <w:szCs w:val="24"/>
        </w:rPr>
      </w:pPr>
      <w:r w:rsidRPr="003A7BB9">
        <w:rPr>
          <w:rFonts w:ascii="Arial" w:hAnsi="Arial" w:cs="Arial"/>
          <w:sz w:val="24"/>
          <w:szCs w:val="24"/>
        </w:rPr>
        <w:t xml:space="preserve">Dados: </w:t>
      </w:r>
    </w:p>
    <w:p w:rsidR="003A7BB9" w:rsidRPr="003A7BB9" w:rsidRDefault="003A7BB9">
      <w:pPr>
        <w:rPr>
          <w:rFonts w:ascii="Arial" w:hAnsi="Arial" w:cs="Arial"/>
          <w:sz w:val="24"/>
          <w:szCs w:val="24"/>
        </w:rPr>
      </w:pPr>
      <w:r w:rsidRPr="003A7BB9">
        <w:rPr>
          <w:rFonts w:ascii="Arial" w:hAnsi="Arial" w:cs="Arial"/>
          <w:sz w:val="24"/>
          <w:szCs w:val="24"/>
        </w:rPr>
        <w:t>Nome: Raissa Borges</w:t>
      </w:r>
    </w:p>
    <w:p w:rsidR="003A7BB9" w:rsidRDefault="003A7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Idade: 26</w:t>
      </w:r>
    </w:p>
    <w:p w:rsidR="003A7BB9" w:rsidRDefault="003A7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Escolaridade: Superior completo</w:t>
      </w:r>
    </w:p>
    <w:p w:rsidR="003A7BB9" w:rsidRDefault="003A7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a </w:t>
      </w:r>
      <w:proofErr w:type="gramStart"/>
      <w:r>
        <w:rPr>
          <w:rFonts w:ascii="Arial" w:hAnsi="Arial" w:cs="Arial"/>
          <w:sz w:val="24"/>
          <w:szCs w:val="24"/>
        </w:rPr>
        <w:t>leitura ,</w:t>
      </w:r>
      <w:proofErr w:type="gramEnd"/>
      <w:r>
        <w:rPr>
          <w:rFonts w:ascii="Arial" w:hAnsi="Arial" w:cs="Arial"/>
          <w:sz w:val="24"/>
          <w:szCs w:val="24"/>
        </w:rPr>
        <w:t xml:space="preserve"> a entrevistada comentou sobre o soneto que o tempo não é nada mais que inevitável. Apesar </w:t>
      </w:r>
      <w:proofErr w:type="gramStart"/>
      <w:r>
        <w:rPr>
          <w:rFonts w:ascii="Arial" w:hAnsi="Arial" w:cs="Arial"/>
          <w:sz w:val="24"/>
          <w:szCs w:val="24"/>
        </w:rPr>
        <w:t>disso ,</w:t>
      </w:r>
      <w:proofErr w:type="gramEnd"/>
      <w:r>
        <w:rPr>
          <w:rFonts w:ascii="Arial" w:hAnsi="Arial" w:cs="Arial"/>
          <w:sz w:val="24"/>
          <w:szCs w:val="24"/>
        </w:rPr>
        <w:t xml:space="preserve"> o autor pensa que essa é uma forma de fraqueza do ser humano , ser incapaz de lutar contra uma forca maior. Com </w:t>
      </w:r>
      <w:proofErr w:type="gramStart"/>
      <w:r>
        <w:rPr>
          <w:rFonts w:ascii="Arial" w:hAnsi="Arial" w:cs="Arial"/>
          <w:sz w:val="24"/>
          <w:szCs w:val="24"/>
        </w:rPr>
        <w:t>isso ,</w:t>
      </w:r>
      <w:proofErr w:type="gramEnd"/>
      <w:r>
        <w:rPr>
          <w:rFonts w:ascii="Arial" w:hAnsi="Arial" w:cs="Arial"/>
          <w:sz w:val="24"/>
          <w:szCs w:val="24"/>
        </w:rPr>
        <w:t xml:space="preserve"> ele descreve que a beleza , e tudo o que já foi vivido vai se perder , e a única forma de deter esse pensamento é com a criação de filhos.</w:t>
      </w:r>
    </w:p>
    <w:p w:rsidR="0050357D" w:rsidRPr="003A7BB9" w:rsidRDefault="005035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Minha observação acerca da leitura é que o autor possui uma visão pessimista, e nem tenta pensar em constituir a vida como uma série de momentos </w:t>
      </w:r>
      <w:proofErr w:type="gramStart"/>
      <w:r>
        <w:rPr>
          <w:rFonts w:ascii="Arial" w:hAnsi="Arial" w:cs="Arial"/>
          <w:sz w:val="24"/>
          <w:szCs w:val="24"/>
        </w:rPr>
        <w:t>bons ,</w:t>
      </w:r>
      <w:proofErr w:type="gramEnd"/>
      <w:r>
        <w:rPr>
          <w:rFonts w:ascii="Arial" w:hAnsi="Arial" w:cs="Arial"/>
          <w:sz w:val="24"/>
          <w:szCs w:val="24"/>
        </w:rPr>
        <w:t xml:space="preserve"> que levam ao aprendizado moral; esse fato pode ser provado quando o autor nem se quer fala desses momentos , prosseguindo-os sempre ao destino da morte, que possui uma visão negativa.</w:t>
      </w:r>
      <w:bookmarkStart w:id="0" w:name="_GoBack"/>
      <w:bookmarkEnd w:id="0"/>
    </w:p>
    <w:sectPr w:rsidR="0050357D" w:rsidRPr="003A7B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B9"/>
    <w:rsid w:val="003A645E"/>
    <w:rsid w:val="003A7BB9"/>
    <w:rsid w:val="0050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</dc:creator>
  <cp:lastModifiedBy>Egle</cp:lastModifiedBy>
  <cp:revision>1</cp:revision>
  <dcterms:created xsi:type="dcterms:W3CDTF">2015-08-17T13:36:00Z</dcterms:created>
  <dcterms:modified xsi:type="dcterms:W3CDTF">2015-08-17T13:50:00Z</dcterms:modified>
</cp:coreProperties>
</file>