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94" w:rsidRPr="00E2381B" w:rsidRDefault="00E2381B" w:rsidP="00E2381B">
      <w:pPr>
        <w:jc w:val="both"/>
        <w:rPr>
          <w:rFonts w:ascii="Arial" w:hAnsi="Arial" w:cs="Arial"/>
          <w:sz w:val="24"/>
        </w:rPr>
      </w:pPr>
      <w:bookmarkStart w:id="0" w:name="_GoBack"/>
      <w:r w:rsidRPr="00E2381B">
        <w:rPr>
          <w:rFonts w:ascii="Arial" w:hAnsi="Arial" w:cs="Arial"/>
          <w:sz w:val="24"/>
        </w:rPr>
        <w:t>Atividade 01- Introdução aos Estudos da Educação LES 1114</w:t>
      </w:r>
    </w:p>
    <w:p w:rsidR="00E2381B" w:rsidRDefault="00E2381B" w:rsidP="00E2381B">
      <w:pPr>
        <w:jc w:val="both"/>
        <w:rPr>
          <w:rFonts w:ascii="Arial" w:hAnsi="Arial" w:cs="Arial"/>
          <w:sz w:val="24"/>
        </w:rPr>
      </w:pPr>
      <w:r w:rsidRPr="00E2381B">
        <w:rPr>
          <w:rFonts w:ascii="Arial" w:hAnsi="Arial" w:cs="Arial"/>
          <w:sz w:val="24"/>
        </w:rPr>
        <w:t xml:space="preserve">Julia Maria dos </w:t>
      </w:r>
      <w:proofErr w:type="gramStart"/>
      <w:r w:rsidRPr="00E2381B">
        <w:rPr>
          <w:rFonts w:ascii="Arial" w:hAnsi="Arial" w:cs="Arial"/>
          <w:sz w:val="24"/>
        </w:rPr>
        <w:t>Santos Siqueira</w:t>
      </w:r>
      <w:proofErr w:type="gramEnd"/>
      <w:r w:rsidRPr="00E2381B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nº USP 9325030</w:t>
      </w:r>
    </w:p>
    <w:p w:rsidR="00E2381B" w:rsidRDefault="00E2381B" w:rsidP="00E2381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Entrevista a partir do Soneto XII de William Shakespeare</w:t>
      </w:r>
    </w:p>
    <w:p w:rsidR="009D6682" w:rsidRDefault="009D6682" w:rsidP="00E238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E2381B">
        <w:rPr>
          <w:rFonts w:ascii="Arial" w:hAnsi="Arial" w:cs="Arial"/>
          <w:sz w:val="24"/>
        </w:rPr>
        <w:t xml:space="preserve"> preparação para a atividade</w:t>
      </w:r>
      <w:r>
        <w:rPr>
          <w:rFonts w:ascii="Arial" w:hAnsi="Arial" w:cs="Arial"/>
          <w:sz w:val="24"/>
        </w:rPr>
        <w:t xml:space="preserve"> foi baseada em uma pesquisa mais profunda</w:t>
      </w:r>
      <w:r w:rsidR="00E2381B">
        <w:rPr>
          <w:rFonts w:ascii="Arial" w:hAnsi="Arial" w:cs="Arial"/>
          <w:sz w:val="24"/>
        </w:rPr>
        <w:t xml:space="preserve"> mais sobre o autor e sobre o soneto, par</w:t>
      </w:r>
      <w:r w:rsidR="0031077C">
        <w:rPr>
          <w:rFonts w:ascii="Arial" w:hAnsi="Arial" w:cs="Arial"/>
          <w:sz w:val="24"/>
        </w:rPr>
        <w:t xml:space="preserve">a aprimorar meu conhecimento em relação ao poema e </w:t>
      </w:r>
      <w:r>
        <w:rPr>
          <w:rFonts w:ascii="Arial" w:hAnsi="Arial" w:cs="Arial"/>
          <w:sz w:val="24"/>
        </w:rPr>
        <w:t>possibilitar o compartilhamento de conhecimentos com o entrevistado, além de separar uma cópia para o entrevistado para facilitar a interação</w:t>
      </w:r>
      <w:r w:rsidR="0031077C">
        <w:rPr>
          <w:rFonts w:ascii="Arial" w:hAnsi="Arial" w:cs="Arial"/>
          <w:sz w:val="24"/>
        </w:rPr>
        <w:t>.</w:t>
      </w:r>
    </w:p>
    <w:p w:rsidR="00662DE1" w:rsidRDefault="0031077C" w:rsidP="00E238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2381B">
        <w:rPr>
          <w:rFonts w:ascii="Arial" w:hAnsi="Arial" w:cs="Arial"/>
          <w:sz w:val="24"/>
        </w:rPr>
        <w:t xml:space="preserve">Realizei a entrevista com uma amiga de 22 anos, estudante de graduação. </w:t>
      </w:r>
      <w:r>
        <w:rPr>
          <w:rFonts w:ascii="Arial" w:hAnsi="Arial" w:cs="Arial"/>
          <w:sz w:val="24"/>
        </w:rPr>
        <w:t>Por conta da linguagem complexa</w:t>
      </w:r>
      <w:r w:rsidR="009D6682">
        <w:rPr>
          <w:rFonts w:ascii="Arial" w:hAnsi="Arial" w:cs="Arial"/>
          <w:sz w:val="24"/>
        </w:rPr>
        <w:t xml:space="preserve"> apresentada no texto</w:t>
      </w:r>
      <w:r>
        <w:rPr>
          <w:rFonts w:ascii="Arial" w:hAnsi="Arial" w:cs="Arial"/>
          <w:sz w:val="24"/>
        </w:rPr>
        <w:t>,</w:t>
      </w:r>
      <w:r w:rsidR="009D668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ela precisou de mais de uma leitura para a compreensão do assunto. </w:t>
      </w:r>
      <w:r w:rsidR="009D6682">
        <w:rPr>
          <w:rFonts w:ascii="Arial" w:hAnsi="Arial" w:cs="Arial"/>
          <w:sz w:val="24"/>
        </w:rPr>
        <w:t>Identificou primeiramente que o tema central seria a passagem do tempo e sua ligação com tudo o que existe e acontece</w:t>
      </w:r>
      <w:r>
        <w:rPr>
          <w:rFonts w:ascii="Arial" w:hAnsi="Arial" w:cs="Arial"/>
          <w:sz w:val="24"/>
        </w:rPr>
        <w:t>. A partir desse ponto conseguimos identificar</w:t>
      </w:r>
      <w:r w:rsidR="009D6682">
        <w:rPr>
          <w:rFonts w:ascii="Arial" w:hAnsi="Arial" w:cs="Arial"/>
          <w:sz w:val="24"/>
        </w:rPr>
        <w:t xml:space="preserve"> juntas</w:t>
      </w:r>
      <w:r>
        <w:rPr>
          <w:rFonts w:ascii="Arial" w:hAnsi="Arial" w:cs="Arial"/>
          <w:sz w:val="24"/>
        </w:rPr>
        <w:t xml:space="preserve"> como ele exprimia a relação da passagem do tempo na natureza (apresentando delicadamente </w:t>
      </w:r>
      <w:r w:rsidR="009D6682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passagem das estações do tempo</w:t>
      </w:r>
      <w:r w:rsidR="009D6682">
        <w:rPr>
          <w:rFonts w:ascii="Arial" w:hAnsi="Arial" w:cs="Arial"/>
          <w:sz w:val="24"/>
        </w:rPr>
        <w:t>, por exemplo</w:t>
      </w:r>
      <w:r>
        <w:rPr>
          <w:rFonts w:ascii="Arial" w:hAnsi="Arial" w:cs="Arial"/>
          <w:sz w:val="24"/>
        </w:rPr>
        <w:t>) e nas pessoas</w:t>
      </w:r>
      <w:r w:rsidR="009D6682">
        <w:rPr>
          <w:rFonts w:ascii="Arial" w:hAnsi="Arial" w:cs="Arial"/>
          <w:sz w:val="24"/>
        </w:rPr>
        <w:t xml:space="preserve"> nos primeiros</w:t>
      </w:r>
      <w:r>
        <w:rPr>
          <w:rFonts w:ascii="Arial" w:hAnsi="Arial" w:cs="Arial"/>
          <w:sz w:val="24"/>
        </w:rPr>
        <w:t xml:space="preserve"> t</w:t>
      </w:r>
      <w:r w:rsidR="009D6682">
        <w:rPr>
          <w:rFonts w:ascii="Arial" w:hAnsi="Arial" w:cs="Arial"/>
          <w:sz w:val="24"/>
        </w:rPr>
        <w:t>rechos do soneto, depois se questionava sobre o efeito do tempo na pessoa amada e tirava a conclusão que</w:t>
      </w:r>
      <w:r w:rsidR="00662DE1">
        <w:rPr>
          <w:rFonts w:ascii="Arial" w:hAnsi="Arial" w:cs="Arial"/>
          <w:sz w:val="24"/>
        </w:rPr>
        <w:t xml:space="preserve"> a grande defesa contra a foice do tempo é continuar existindo através dos seus descendentes.</w:t>
      </w:r>
    </w:p>
    <w:p w:rsidR="00E2381B" w:rsidRDefault="00662DE1" w:rsidP="00E238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 grande conclusão que ela tirou foi que mesmo que um poema tenha sido escrito mais de 400 anos atrás, a conexão com a nossa realidade é extremamente presente e que tudo é muito efêmero, de modo que sempre temos que tentar aproveitar todos os momentos do nosso cotidiano. Relacionamos o tema com as mudanças que identificamos nas nossas vidas </w:t>
      </w:r>
      <w:r w:rsidR="00C51C82">
        <w:rPr>
          <w:rFonts w:ascii="Arial" w:hAnsi="Arial" w:cs="Arial"/>
          <w:sz w:val="24"/>
        </w:rPr>
        <w:t>desde que nos conhecemos e como nós e as pessoas com que convivemos enxergamos e aproveitamos a passagem do tempo em sociedade.</w:t>
      </w:r>
    </w:p>
    <w:p w:rsidR="00C51C82" w:rsidRDefault="00C51C82" w:rsidP="00E2381B">
      <w:pPr>
        <w:jc w:val="both"/>
        <w:rPr>
          <w:rFonts w:ascii="Arial" w:hAnsi="Arial" w:cs="Arial"/>
          <w:sz w:val="24"/>
        </w:rPr>
      </w:pPr>
    </w:p>
    <w:p w:rsidR="00662DE1" w:rsidRDefault="00662DE1" w:rsidP="00E2381B">
      <w:pPr>
        <w:jc w:val="both"/>
        <w:rPr>
          <w:rFonts w:ascii="Arial" w:hAnsi="Arial" w:cs="Arial"/>
          <w:sz w:val="24"/>
        </w:rPr>
      </w:pPr>
    </w:p>
    <w:bookmarkEnd w:id="0"/>
    <w:p w:rsidR="00E2381B" w:rsidRPr="00E2381B" w:rsidRDefault="00E2381B" w:rsidP="00E2381B">
      <w:pPr>
        <w:jc w:val="both"/>
        <w:rPr>
          <w:rFonts w:ascii="Arial" w:hAnsi="Arial" w:cs="Arial"/>
          <w:sz w:val="24"/>
        </w:rPr>
      </w:pPr>
    </w:p>
    <w:sectPr w:rsidR="00E2381B" w:rsidRPr="00E23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1B"/>
    <w:rsid w:val="0031077C"/>
    <w:rsid w:val="00662DE1"/>
    <w:rsid w:val="00972294"/>
    <w:rsid w:val="009D6682"/>
    <w:rsid w:val="00C51C82"/>
    <w:rsid w:val="00E2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2015-08-17T17:30:00Z</dcterms:created>
  <dcterms:modified xsi:type="dcterms:W3CDTF">2015-08-17T18:19:00Z</dcterms:modified>
</cp:coreProperties>
</file>