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D5" w:rsidRDefault="00E01DE4" w:rsidP="00F638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1DE4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entrevistador) Gabriel </w:t>
      </w:r>
      <w:proofErr w:type="spellStart"/>
      <w:r>
        <w:rPr>
          <w:rFonts w:ascii="Arial" w:hAnsi="Arial" w:cs="Arial"/>
          <w:sz w:val="24"/>
          <w:szCs w:val="24"/>
        </w:rPr>
        <w:t>Tornisielo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Collusso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01DE4" w:rsidRDefault="00E01DE4" w:rsidP="00F638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Entrevistado :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Veralucia</w:t>
      </w:r>
      <w:proofErr w:type="spellEnd"/>
      <w:r>
        <w:rPr>
          <w:rFonts w:ascii="Arial" w:hAnsi="Arial" w:cs="Arial"/>
          <w:sz w:val="24"/>
          <w:szCs w:val="24"/>
        </w:rPr>
        <w:t xml:space="preserve"> ,parentesco mãe escolaridade ensino médio .</w:t>
      </w:r>
    </w:p>
    <w:p w:rsidR="00E01DE4" w:rsidRDefault="00E01DE4" w:rsidP="00F638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1DE4" w:rsidRDefault="00E01DE4" w:rsidP="00F638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 não conhecia o </w:t>
      </w:r>
      <w:r w:rsidR="00F6380B">
        <w:rPr>
          <w:rFonts w:ascii="Arial" w:hAnsi="Arial" w:cs="Arial"/>
          <w:sz w:val="24"/>
          <w:szCs w:val="24"/>
        </w:rPr>
        <w:t xml:space="preserve">poema, </w:t>
      </w:r>
      <w:r>
        <w:rPr>
          <w:rFonts w:ascii="Arial" w:hAnsi="Arial" w:cs="Arial"/>
          <w:sz w:val="24"/>
          <w:szCs w:val="24"/>
        </w:rPr>
        <w:t>mas tinha ouvido falar de Shakespeare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através de Romeu e Julieta .Em relação ao soneto 12 de Willian Shakespeare  ela achou o poema muito bonito porem  com linguagem difícil.</w:t>
      </w:r>
    </w:p>
    <w:p w:rsidR="00E01DE4" w:rsidRDefault="00E01DE4" w:rsidP="00F638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de ter lido me falou do tema principal do poema que é a passagem do </w:t>
      </w:r>
      <w:proofErr w:type="gramStart"/>
      <w:r>
        <w:rPr>
          <w:rFonts w:ascii="Arial" w:hAnsi="Arial" w:cs="Arial"/>
          <w:sz w:val="24"/>
          <w:szCs w:val="24"/>
        </w:rPr>
        <w:t>tempo,</w:t>
      </w:r>
      <w:proofErr w:type="gramEnd"/>
      <w:r>
        <w:rPr>
          <w:rFonts w:ascii="Arial" w:hAnsi="Arial" w:cs="Arial"/>
          <w:sz w:val="24"/>
          <w:szCs w:val="24"/>
        </w:rPr>
        <w:t>que é percebido pelo cair das folhas ,do nascimento ,envelhecimento e posteriormente a morte. Da semeadura do trigo até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  sua colheita.</w:t>
      </w:r>
    </w:p>
    <w:p w:rsidR="00E01DE4" w:rsidRDefault="00E01DE4" w:rsidP="00F638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ter me contado o que ela entendeu do poema conversamos sobre a passagem do </w:t>
      </w:r>
      <w:proofErr w:type="gramStart"/>
      <w:r>
        <w:rPr>
          <w:rFonts w:ascii="Arial" w:hAnsi="Arial" w:cs="Arial"/>
          <w:sz w:val="24"/>
          <w:szCs w:val="24"/>
        </w:rPr>
        <w:t>tempo ,</w:t>
      </w:r>
      <w:proofErr w:type="gramEnd"/>
      <w:r>
        <w:rPr>
          <w:rFonts w:ascii="Arial" w:hAnsi="Arial" w:cs="Arial"/>
          <w:sz w:val="24"/>
          <w:szCs w:val="24"/>
        </w:rPr>
        <w:t xml:space="preserve">do cabelo ficando grisalho ,da árvore morrendo </w:t>
      </w:r>
      <w:r w:rsidR="00F6380B">
        <w:rPr>
          <w:rFonts w:ascii="Arial" w:hAnsi="Arial" w:cs="Arial"/>
          <w:sz w:val="24"/>
          <w:szCs w:val="24"/>
        </w:rPr>
        <w:t>,do trigo sendo colhido e principalmente da única forma de se enganar o tempo,que é através da prole .E também falamos da efemeridade da beleza já que com o passar do tempo vais surgir rugas ,o cabelo ira ficar grisalho,com isso juntos percebemos que o importante não é a casca e sim o conteúdo.</w:t>
      </w:r>
    </w:p>
    <w:p w:rsidR="00F6380B" w:rsidRDefault="00F6380B" w:rsidP="00F638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Apresentei mais informações em relação à vida de Shakespeare, de ele ter vivido de 1561 até 1616. E ter sido o maior dramaturgo de todos os </w:t>
      </w:r>
      <w:proofErr w:type="gramStart"/>
      <w:r>
        <w:rPr>
          <w:rFonts w:ascii="Arial" w:hAnsi="Arial" w:cs="Arial"/>
          <w:sz w:val="24"/>
          <w:szCs w:val="24"/>
        </w:rPr>
        <w:t>tempos ,</w:t>
      </w:r>
      <w:proofErr w:type="gramEnd"/>
      <w:r>
        <w:rPr>
          <w:rFonts w:ascii="Arial" w:hAnsi="Arial" w:cs="Arial"/>
          <w:sz w:val="24"/>
          <w:szCs w:val="24"/>
        </w:rPr>
        <w:t xml:space="preserve">já que escreveu obras como Romeu e Julieta ,Hamlet,e muitas outras nos gêneros de drama,tragédia e comedia ,alem dos sonetos </w:t>
      </w:r>
    </w:p>
    <w:p w:rsidR="00F6380B" w:rsidRPr="00E01DE4" w:rsidRDefault="00F6380B" w:rsidP="00F638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fornecer as informações pesquisei bastante sobre o poema, li bibliografia sobre </w:t>
      </w:r>
      <w:proofErr w:type="gramStart"/>
      <w:r>
        <w:rPr>
          <w:rFonts w:ascii="Arial" w:hAnsi="Arial" w:cs="Arial"/>
          <w:sz w:val="24"/>
          <w:szCs w:val="24"/>
        </w:rPr>
        <w:t>Shakespeare ,</w:t>
      </w:r>
      <w:proofErr w:type="gramEnd"/>
      <w:r>
        <w:rPr>
          <w:rFonts w:ascii="Arial" w:hAnsi="Arial" w:cs="Arial"/>
          <w:sz w:val="24"/>
          <w:szCs w:val="24"/>
        </w:rPr>
        <w:t>e assisti novamente o trecho do filme O Homem que copiava .</w:t>
      </w:r>
    </w:p>
    <w:sectPr w:rsidR="00F6380B" w:rsidRPr="00E01DE4" w:rsidSect="00047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DE4"/>
    <w:rsid w:val="00022267"/>
    <w:rsid w:val="00033628"/>
    <w:rsid w:val="00040094"/>
    <w:rsid w:val="000472D5"/>
    <w:rsid w:val="0007282E"/>
    <w:rsid w:val="000A02AC"/>
    <w:rsid w:val="001379C5"/>
    <w:rsid w:val="001454D6"/>
    <w:rsid w:val="00162088"/>
    <w:rsid w:val="001711CF"/>
    <w:rsid w:val="001832AC"/>
    <w:rsid w:val="001A2657"/>
    <w:rsid w:val="002D62AC"/>
    <w:rsid w:val="002F740D"/>
    <w:rsid w:val="00306054"/>
    <w:rsid w:val="00330349"/>
    <w:rsid w:val="00372E0D"/>
    <w:rsid w:val="004222D9"/>
    <w:rsid w:val="00443048"/>
    <w:rsid w:val="00495B16"/>
    <w:rsid w:val="004D7ED9"/>
    <w:rsid w:val="004E0A41"/>
    <w:rsid w:val="004E6540"/>
    <w:rsid w:val="005362B1"/>
    <w:rsid w:val="00594330"/>
    <w:rsid w:val="00595434"/>
    <w:rsid w:val="00596309"/>
    <w:rsid w:val="005B118A"/>
    <w:rsid w:val="005E2A75"/>
    <w:rsid w:val="005E2ED5"/>
    <w:rsid w:val="0062175A"/>
    <w:rsid w:val="00676665"/>
    <w:rsid w:val="006C4C3F"/>
    <w:rsid w:val="00721DDD"/>
    <w:rsid w:val="00763516"/>
    <w:rsid w:val="00794B44"/>
    <w:rsid w:val="007A69C6"/>
    <w:rsid w:val="00807595"/>
    <w:rsid w:val="008720E6"/>
    <w:rsid w:val="008905DD"/>
    <w:rsid w:val="008A2C67"/>
    <w:rsid w:val="008C50CB"/>
    <w:rsid w:val="008F1D10"/>
    <w:rsid w:val="00907685"/>
    <w:rsid w:val="0093338C"/>
    <w:rsid w:val="009B2316"/>
    <w:rsid w:val="009F5F1C"/>
    <w:rsid w:val="00A164C7"/>
    <w:rsid w:val="00A25A84"/>
    <w:rsid w:val="00A378C6"/>
    <w:rsid w:val="00A43B2A"/>
    <w:rsid w:val="00AF0DDA"/>
    <w:rsid w:val="00B7356B"/>
    <w:rsid w:val="00B7541B"/>
    <w:rsid w:val="00B75A7D"/>
    <w:rsid w:val="00BB242E"/>
    <w:rsid w:val="00C11CFB"/>
    <w:rsid w:val="00C259CD"/>
    <w:rsid w:val="00C35B76"/>
    <w:rsid w:val="00C90EA7"/>
    <w:rsid w:val="00CB3C0A"/>
    <w:rsid w:val="00CB72C5"/>
    <w:rsid w:val="00D013C4"/>
    <w:rsid w:val="00D01521"/>
    <w:rsid w:val="00D037E2"/>
    <w:rsid w:val="00D4409E"/>
    <w:rsid w:val="00D66106"/>
    <w:rsid w:val="00D95DD3"/>
    <w:rsid w:val="00DB7692"/>
    <w:rsid w:val="00E01DE4"/>
    <w:rsid w:val="00E05A7F"/>
    <w:rsid w:val="00E32468"/>
    <w:rsid w:val="00E8538B"/>
    <w:rsid w:val="00F26E85"/>
    <w:rsid w:val="00F44B12"/>
    <w:rsid w:val="00F6380B"/>
    <w:rsid w:val="00F9283B"/>
    <w:rsid w:val="00FD2033"/>
    <w:rsid w:val="00FD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2015-08-17T23:11:00Z</dcterms:created>
  <dcterms:modified xsi:type="dcterms:W3CDTF">2015-08-17T23:31:00Z</dcterms:modified>
</cp:coreProperties>
</file>