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2967" w14:textId="13BD9BB6" w:rsidR="00240A32" w:rsidRPr="00240A32" w:rsidRDefault="00240A32" w:rsidP="00240A32">
      <w:pPr>
        <w:rPr>
          <w:rFonts w:cs="Times New Roman"/>
        </w:rPr>
      </w:pPr>
      <w:r>
        <w:rPr>
          <w:rFonts w:cs="Times New Roman"/>
        </w:rPr>
        <w:t xml:space="preserve">Julia Nicacio Brito Ribeiro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N°USP: 9010939</w:t>
      </w:r>
    </w:p>
    <w:p w14:paraId="4ACA8196" w14:textId="4F9F655B" w:rsidR="00350723" w:rsidRDefault="00240A32" w:rsidP="007C3B18">
      <w:pPr>
        <w:jc w:val="center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>A Crise Hídrica e seus efeitos na Biodiversidade e nos Serviços Ecossistêmicos</w:t>
      </w:r>
    </w:p>
    <w:p w14:paraId="1172CD64" w14:textId="77777777" w:rsidR="00240A32" w:rsidRDefault="00240A32" w:rsidP="007C3B18">
      <w:pPr>
        <w:rPr>
          <w:rFonts w:cs="Times New Roman"/>
        </w:rPr>
      </w:pPr>
    </w:p>
    <w:p w14:paraId="2D056E2D" w14:textId="02D21FFF" w:rsidR="007C3B18" w:rsidRPr="007A6C3E" w:rsidRDefault="007A6C3E" w:rsidP="007A6C3E">
      <w:pPr>
        <w:rPr>
          <w:rFonts w:cs="Times New Roman"/>
        </w:rPr>
      </w:pPr>
      <w:r>
        <w:rPr>
          <w:rFonts w:cs="Times New Roman"/>
          <w:b/>
        </w:rPr>
        <w:t xml:space="preserve">1. </w:t>
      </w:r>
      <w:r w:rsidR="00240A32" w:rsidRPr="007A6C3E">
        <w:rPr>
          <w:rFonts w:cs="Times New Roman"/>
          <w:b/>
        </w:rPr>
        <w:t>Introdução</w:t>
      </w:r>
    </w:p>
    <w:p w14:paraId="7BFC7610" w14:textId="793A06C9" w:rsidR="00240A32" w:rsidRPr="00240A32" w:rsidRDefault="00240A32" w:rsidP="00240A32">
      <w:pPr>
        <w:pStyle w:val="NormalWeb"/>
        <w:spacing w:before="0" w:beforeAutospacing="0" w:after="0" w:afterAutospacing="0"/>
        <w:ind w:firstLine="708"/>
      </w:pPr>
      <w:r w:rsidRPr="00240A32">
        <w:t>Apesar da maior parte do planeta Terra ter água, apenas 3% é água doce, sendo que aproximadamente 0,3% se encontra em rios, lagos e reservatórios, e o resto se encontra em geleiras, gelo e aquíferos (Pimentel 2004). A quantidade de água disponível para o consumo é baixa e apesar da água ser considerada uma fonte renovável, pois ela é reabastecida com as chuvas, essa quantidade de água disponível diminui cada vez mais. </w:t>
      </w:r>
    </w:p>
    <w:p w14:paraId="7C0C82A2" w14:textId="7C3E3311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Uma das principais fontes de água são os aquíferos, nos quais 0.1% a 3% da água é reabastecida por ano (Pimentel 2004). Em 2003, aproximadamente 23% da água usada no mundo vinha dos aquíferos. Um dos problemas do uso dessa água é a discrepância entre a retirada e o reabastecimento da fonte, no aquífero de Ogallala, a retirada é três vezes mais rápida que o reabastecimento, enquanto que em algumas partes do Arizona a retirada é dez vezes mais rápida. Além disso, quando a água é retirada pode ocorrer desmoronamento da terra da superfície, impedindo o reabastecimento do aquífero (Pimentel 2004). </w:t>
      </w:r>
    </w:p>
    <w:p w14:paraId="1DA84203" w14:textId="422357B6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 xml:space="preserve"> A escassez de água pode ser definida pelos fatores que limitam o seu uso, tanto para a manutenção dos processos da natureza, como para consumo humano, podem ser definidos por quatro fatores principais: a estiagem; a capacidade natural do meio de armazenar água; o armazenamento de água em reservatórios; e a demanda pela água (Victor 2016). Outro fator limitante é a poluição de água subterrânea e da superfície (Pimentel 2004). </w:t>
      </w:r>
    </w:p>
    <w:p w14:paraId="5AF93F0F" w14:textId="77777777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A crise hídrica afeta tanto a população como a biodiversidade, uma vez que cerca de 80% da população mundial, vive em áreas nas quais existem um risco na segurança hídrica ou na biodiversidade (Vörösmarty 2010).</w:t>
      </w:r>
    </w:p>
    <w:p w14:paraId="26F517B7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239B8539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2052A8F6" w14:textId="63994269" w:rsidR="00240A32" w:rsidRPr="007A6C3E" w:rsidRDefault="007A6C3E" w:rsidP="007A6C3E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2. </w:t>
      </w:r>
      <w:r w:rsidR="00240A32" w:rsidRPr="007A6C3E">
        <w:rPr>
          <w:rFonts w:eastAsia="Times New Roman" w:cs="Times New Roman"/>
          <w:b/>
        </w:rPr>
        <w:t>Biodiversidade</w:t>
      </w:r>
    </w:p>
    <w:p w14:paraId="22883FCC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b/>
        </w:rPr>
      </w:pPr>
    </w:p>
    <w:p w14:paraId="180BF62B" w14:textId="03F36C36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A crise hídrica afeta a biodiversidade em ambientes terrestres e em áreas úmidas continentais. Em ambos os ambientes, ocorre um alto impacto, porém no ambiente terrestre esse impacto não acontece de maneira imediata, enquanto em áreas úmidas é imediato. Já no ambiente urbano, é difícil perceber os efeitos da seca na biodiversidade, sendo que provavelmente as consequências só poderão ser notadas a médio a longo prazo (Develey 2015). </w:t>
      </w:r>
    </w:p>
    <w:p w14:paraId="08D88402" w14:textId="2C8B17E1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Construções como reservatórios e barreiras afetam a fauna e a flora do rio. Ao encher reservatórios e desviar o fluxo de água, o fornecimento de água para várzeas pode ser temporariamente ou permanentemente cortado, podendo afetar a temperatura, salinidade e a estabilidade do rio e do seu entorno (Kingsford 2000). Em 2002, uma maior retirada de água do rio Klamath nos EUA, causou a morte de aproximadamente 33000 salmões. Enquanto a mudança no fluxo de água no rio Colorado foi responsável por colocar 45 espécies de animais e plantas em perigo de extinção (Pimentel 2004). </w:t>
      </w:r>
    </w:p>
    <w:p w14:paraId="238668F9" w14:textId="6F1FD86B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 xml:space="preserve">A construção de reservatórios pode afetar tanto a biodiversidade do rio como das áreas ao seu redor. Um exemplo é a floresta Barmah-Millewa que é inundada pelo rio Murray. A construção de reservatórios diminuiu mais que a metade do fluxo natural do rio, causando a diminuição da </w:t>
      </w:r>
      <w:r w:rsidRPr="00240A32">
        <w:rPr>
          <w:rFonts w:eastAsia="Times New Roman" w:cs="Times New Roman"/>
        </w:rPr>
        <w:lastRenderedPageBreak/>
        <w:t>frequência de inundações anuais de 80% para 35%. As árvores tiveram seu crescimento reduzido, um aumento da mortalidade e da suscetibilidade a ataque de insetos, e as plantas dependentes das inundações frequentes tiveram a abundância reduzida. Também houve diminuição das populações de peixes, pássaros-aquáticos, cobras e sanguessugas (Kingsford 2000). </w:t>
      </w:r>
    </w:p>
    <w:p w14:paraId="1FF5234F" w14:textId="33BE7E3A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A biodiversidade de fontes subterrâneas de água também é afetada, uma vez que várias espécies endêmicas vivem em aquíferos, exemplos disso são os Amphipoda subterrâneos que possuem uma área limitada de dispersão e ocorrem apenas em determinados aquíferos (Holsinger 1992) e o aquífero Edwards que é o habitat da salamandra cega do Texas e de 91 espécies endêmicas de peixes (Bergkamp ISGWAS).  </w:t>
      </w:r>
    </w:p>
    <w:p w14:paraId="1A58540F" w14:textId="77777777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 xml:space="preserve">Um estudo feito no rio San Pedro, Arizona, mostra que as plantas são afetadas pela distância da água subterrânea a superfície e podem ser indicadoras do declínio do nível de água, uma vez que estas possuem um alcance estreito da água subterrânea. Quando o nível de água subterrâneo estava em uma distância maior que 0.25 m da superfície, a abundância de espécies de zona úmida obrigatória e facultativa diminuiu drasticamente. Algumas espécies de plantas mais sensíveis, como </w:t>
      </w:r>
      <w:r w:rsidRPr="00240A32">
        <w:rPr>
          <w:rFonts w:eastAsia="Times New Roman" w:cs="Times New Roman"/>
          <w:i/>
          <w:iCs/>
        </w:rPr>
        <w:t xml:space="preserve">Typha domingensis </w:t>
      </w:r>
      <w:r w:rsidRPr="00240A32">
        <w:rPr>
          <w:rFonts w:eastAsia="Times New Roman" w:cs="Times New Roman"/>
        </w:rPr>
        <w:t xml:space="preserve">e </w:t>
      </w:r>
      <w:r w:rsidRPr="00240A32">
        <w:rPr>
          <w:rFonts w:eastAsia="Times New Roman" w:cs="Times New Roman"/>
          <w:i/>
          <w:iCs/>
        </w:rPr>
        <w:t xml:space="preserve">Scirpus acutus, </w:t>
      </w:r>
      <w:r w:rsidRPr="00240A32">
        <w:rPr>
          <w:rFonts w:eastAsia="Times New Roman" w:cs="Times New Roman"/>
        </w:rPr>
        <w:t xml:space="preserve">só conseguem sobreviver a diminuições de 5-10 cm da água subterrânea (Stromberg 1996) </w:t>
      </w:r>
    </w:p>
    <w:p w14:paraId="499D8C6E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13CBBFD8" w14:textId="22091420" w:rsidR="00240A32" w:rsidRPr="007A6C3E" w:rsidRDefault="007A6C3E" w:rsidP="007A6C3E">
      <w:pPr>
        <w:spacing w:after="0" w:line="240" w:lineRule="auto"/>
        <w:rPr>
          <w:rFonts w:eastAsia="Times New Roman" w:cs="Times New Roman"/>
          <w:b/>
        </w:rPr>
      </w:pPr>
      <w:r w:rsidRPr="007A6C3E">
        <w:rPr>
          <w:rFonts w:eastAsia="Times New Roman" w:cs="Times New Roman"/>
          <w:b/>
        </w:rPr>
        <w:t>3.</w:t>
      </w:r>
      <w:r>
        <w:rPr>
          <w:rFonts w:eastAsia="Times New Roman" w:cs="Times New Roman"/>
          <w:b/>
        </w:rPr>
        <w:t xml:space="preserve"> </w:t>
      </w:r>
      <w:r w:rsidR="00240A32" w:rsidRPr="007A6C3E">
        <w:rPr>
          <w:rFonts w:eastAsia="Times New Roman" w:cs="Times New Roman"/>
          <w:b/>
        </w:rPr>
        <w:t>Serviços Ecossistêmicos</w:t>
      </w:r>
    </w:p>
    <w:p w14:paraId="60079C93" w14:textId="623E86F1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0F2D3417" w14:textId="1B6A8A99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Serviços ecossistêmicos são benefícios e recursos fornecidos pelos ecossistemas para as pessoas. Podem ser classificados em quatro tipos de serviços: serviços de provisão, como o fornecimento de alimentos, água e combustíveis; serviços de regulação, como controle da erosão; serviços culturais, como turismo e bem-estar; e serviços de suporte, como o ciclo de nutrientes e a formação do solo (Bergkamp ISGWAS)</w:t>
      </w:r>
      <w:r>
        <w:rPr>
          <w:rFonts w:eastAsia="Times New Roman" w:cs="Times New Roman"/>
        </w:rPr>
        <w:t>.</w:t>
      </w:r>
      <w:r w:rsidRPr="00240A32">
        <w:rPr>
          <w:rFonts w:eastAsia="Times New Roman" w:cs="Times New Roman"/>
        </w:rPr>
        <w:t> </w:t>
      </w:r>
    </w:p>
    <w:p w14:paraId="6E38A1B7" w14:textId="65A86588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A água doce dependendo de como é usada pode ser classificada nos quatro tipos de serviços. A água pode ser considerada um serviço de provisão, pois é usada para beber, para atividades industriais como processamento de alimentos e para irrigar terras cultivadas. É um serviço regulatório, pois regula a erosão, o clima, controla as inundações e mantem e sustenta o fluxo de rios e zonas úmidas, uma vez que durante a estiagem não seca tão rapidamente quanto a água da superfície. Também é considerado um serviço de suporte, uma vez que participa do ciclo da água e dos nutrientes. E é considerado um serviço cultural por ter um valor espiritual e religioso, e por influenciar nas relações sociais em diferentes culturas e sociedades (Bergkamp ISGWAS)</w:t>
      </w:r>
      <w:r>
        <w:rPr>
          <w:rFonts w:eastAsia="Times New Roman" w:cs="Times New Roman"/>
        </w:rPr>
        <w:t>.</w:t>
      </w:r>
      <w:r w:rsidRPr="00240A32">
        <w:rPr>
          <w:rFonts w:eastAsia="Times New Roman" w:cs="Times New Roman"/>
        </w:rPr>
        <w:t> </w:t>
      </w:r>
    </w:p>
    <w:p w14:paraId="71F52786" w14:textId="688706F2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A maioria dos serviços ecossistêmicos que beneficiam as cidades são fornecidos por ecossistemas encontrados fora dos limites da cidade. Na região Metropolitana de São Paulo, o Cinturão Verde de São Paulo fornece serviços ecossistêmicos essenciais para a população de São Paulo. (Victor 2016)</w:t>
      </w:r>
      <w:r>
        <w:rPr>
          <w:rFonts w:eastAsia="Times New Roman" w:cs="Times New Roman"/>
        </w:rPr>
        <w:t>.</w:t>
      </w:r>
      <w:r w:rsidRPr="00240A32">
        <w:rPr>
          <w:rFonts w:eastAsia="Times New Roman" w:cs="Times New Roman"/>
        </w:rPr>
        <w:t> </w:t>
      </w:r>
    </w:p>
    <w:p w14:paraId="64FA3AB6" w14:textId="77777777" w:rsidR="00240A32" w:rsidRPr="00240A32" w:rsidRDefault="00240A32" w:rsidP="00240A32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A crise hídrica afeta nove serviços ecossistêmicos: produção de alimentos; turismo e lazer; recursos madeireiros; processos ecológicos (serviços de suporte); sequestro de carbono; regulação do clima; controle da qualidade do ar; provisão de produtos bioquímicos; e serviços geohidrológicos de escorregamento, inundação e assoreamento. Cada um dos serviços é afetado de modo diferente, uma vez que cada um deles é afetado diferentemente pelos quatro fatores da escassez (Victor 2016).</w:t>
      </w:r>
    </w:p>
    <w:p w14:paraId="6EAB3BD8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456474B0" w14:textId="6ADCAF8B" w:rsidR="00240A32" w:rsidRDefault="007A6C3E" w:rsidP="00240A32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3.1 </w:t>
      </w:r>
      <w:r w:rsidR="00755D58">
        <w:rPr>
          <w:rFonts w:eastAsia="Times New Roman" w:cs="Times New Roman"/>
          <w:b/>
        </w:rPr>
        <w:t>Produção de alimentos</w:t>
      </w:r>
    </w:p>
    <w:p w14:paraId="4F6260C9" w14:textId="77777777" w:rsidR="00755D58" w:rsidRPr="00755D58" w:rsidRDefault="00755D58" w:rsidP="00240A32">
      <w:pPr>
        <w:spacing w:after="0" w:line="240" w:lineRule="auto"/>
        <w:rPr>
          <w:rFonts w:eastAsia="Times New Roman" w:cs="Times New Roman"/>
          <w:b/>
        </w:rPr>
      </w:pPr>
    </w:p>
    <w:p w14:paraId="4A790FE0" w14:textId="7B5027AF" w:rsidR="00815A2E" w:rsidRDefault="00815A2E" w:rsidP="00755D58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 xml:space="preserve">O serviço de produção de alimentos está relacionado a segurança hídrica e alimentar. </w:t>
      </w:r>
      <w:r>
        <w:rPr>
          <w:rFonts w:eastAsia="Times New Roman" w:cs="Times New Roman"/>
        </w:rPr>
        <w:t xml:space="preserve">Se ocorrer uma estiagem, haverá </w:t>
      </w:r>
      <w:r w:rsidRPr="00240A32">
        <w:rPr>
          <w:rFonts w:eastAsia="Times New Roman" w:cs="Times New Roman"/>
        </w:rPr>
        <w:t>uma alteração no ciclo das chuvas, com aumento dos dias secos e chuvas de maior intensidade. Essas mudanças poderão causar a perda da produção agrícola, a diminuição da qualidade, atraso no plantio e/ou sabor diferente nos produtos. Com a produção afetada e uma maior dificuldade de continuar produzindo produtos de boa qualidade, haverá um aumento no preço dos produtos (Victor 2016)</w:t>
      </w:r>
      <w:r>
        <w:rPr>
          <w:rFonts w:eastAsia="Times New Roman" w:cs="Times New Roman"/>
        </w:rPr>
        <w:t xml:space="preserve">. Essas consequências ocorrem principalmente em </w:t>
      </w:r>
      <w:r>
        <w:rPr>
          <w:rFonts w:eastAsia="Times New Roman" w:cs="Times New Roman"/>
        </w:rPr>
        <w:lastRenderedPageBreak/>
        <w:t>plantações que dependem da chuva para irrigação e que durante a estiagem ou não conseguem água para irrigação ou conseguem com altos custos.</w:t>
      </w:r>
    </w:p>
    <w:p w14:paraId="12E8E348" w14:textId="5D73F355" w:rsidR="00755D58" w:rsidRDefault="00755D58" w:rsidP="00755D58">
      <w:pPr>
        <w:spacing w:after="0" w:line="240" w:lineRule="auto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A água usada para irrigação é importante, pois as plantações que utilizam desse recurso produzem</w:t>
      </w:r>
      <w:r w:rsidRPr="00240A32">
        <w:rPr>
          <w:rFonts w:eastAsia="Times New Roman" w:cs="Times New Roman"/>
        </w:rPr>
        <w:t xml:space="preserve"> 40% da comida do mundo (Bergkamp ISGWAS)</w:t>
      </w:r>
      <w:r>
        <w:rPr>
          <w:rFonts w:eastAsia="Times New Roman" w:cs="Times New Roman"/>
        </w:rPr>
        <w:t>.</w:t>
      </w:r>
    </w:p>
    <w:p w14:paraId="57FB219F" w14:textId="7A4A455C" w:rsidR="00815A2E" w:rsidRDefault="00755D58" w:rsidP="00755D58">
      <w:pPr>
        <w:spacing w:after="0" w:line="240" w:lineRule="auto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Apesar de apenas 17% das terras cultivadas utilizarem a irrigação, </w:t>
      </w:r>
      <w:r w:rsidR="00240A32">
        <w:rPr>
          <w:rFonts w:eastAsia="Times New Roman" w:cs="Times New Roman"/>
        </w:rPr>
        <w:t>a</w:t>
      </w:r>
      <w:r w:rsidR="00240A32" w:rsidRPr="00240A32">
        <w:rPr>
          <w:rFonts w:eastAsia="Times New Roman" w:cs="Times New Roman"/>
        </w:rPr>
        <w:t xml:space="preserve"> agricultura é responsável pelo consumo de 70% da á</w:t>
      </w:r>
      <w:r w:rsidR="00240A32">
        <w:rPr>
          <w:rFonts w:eastAsia="Times New Roman" w:cs="Times New Roman"/>
        </w:rPr>
        <w:t>gua doce usada no mundo por ano. Um dos motivos do consumo ser alto é a perda de aproximadamente 60% da água para a</w:t>
      </w:r>
      <w:r w:rsidR="00815A2E">
        <w:rPr>
          <w:rFonts w:eastAsia="Times New Roman" w:cs="Times New Roman"/>
        </w:rPr>
        <w:t xml:space="preserve"> irrigação durante o seu deslocamento da fonte para as plantações </w:t>
      </w:r>
      <w:r w:rsidR="00815A2E">
        <w:rPr>
          <w:rFonts w:eastAsia="Times New Roman" w:cs="Times New Roman"/>
        </w:rPr>
        <w:t>(Pimentel 2004)</w:t>
      </w:r>
      <w:r w:rsidR="00815A2E">
        <w:rPr>
          <w:rFonts w:eastAsia="Times New Roman" w:cs="Times New Roman"/>
        </w:rPr>
        <w:t>.</w:t>
      </w:r>
    </w:p>
    <w:p w14:paraId="1ADAB7E5" w14:textId="54F50CDB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475FBC4C" w14:textId="518F5F76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 xml:space="preserve">  </w:t>
      </w:r>
    </w:p>
    <w:p w14:paraId="3EC7912B" w14:textId="1295204B" w:rsidR="00240A32" w:rsidRPr="00240A32" w:rsidRDefault="007A6C3E" w:rsidP="00240A32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3.2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b/>
        </w:rPr>
        <w:t>Turismo e lazer/ Serviços culturais</w:t>
      </w:r>
    </w:p>
    <w:p w14:paraId="1B1AF9E8" w14:textId="54992F28" w:rsidR="00240A32" w:rsidRPr="00240A32" w:rsidRDefault="00240A32" w:rsidP="00295867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Os serviços culturais, principalmente o de lazer e turismo de contato com a água, como passeios em cachoeiras, rios, lagos e esportes aquáticos como rafting, canoagem, mergulho e windsurf são diretamente afetados pela crise hídrica. Com redução do volume de água, algumas atividades não podem ser realizadas e se houver secas rigorosas em florestas, caminhadas não são recomendadas</w:t>
      </w:r>
      <w:r w:rsidR="00295867">
        <w:rPr>
          <w:rFonts w:eastAsia="Times New Roman" w:cs="Times New Roman"/>
        </w:rPr>
        <w:t xml:space="preserve"> por existir risco de incêndios</w:t>
      </w:r>
      <w:r w:rsidRPr="00240A32">
        <w:rPr>
          <w:rFonts w:eastAsia="Times New Roman" w:cs="Times New Roman"/>
        </w:rPr>
        <w:t xml:space="preserve"> (Victor 2016)</w:t>
      </w:r>
      <w:r w:rsidR="00295867">
        <w:rPr>
          <w:rFonts w:eastAsia="Times New Roman" w:cs="Times New Roman"/>
        </w:rPr>
        <w:t>.</w:t>
      </w:r>
    </w:p>
    <w:p w14:paraId="041F7198" w14:textId="160B9A43" w:rsidR="00240A32" w:rsidRPr="00240A32" w:rsidRDefault="00240A32" w:rsidP="00295867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Em São Paulo, o baixo nível do rio Piracicaba causou um forte odor sentido a longas distâncias e dificultou os passeios de barco. No município de São Pedro, duas cachoeiras secaram e uma terceira ficou apenas com um fio de água (Victor 2016)</w:t>
      </w:r>
      <w:r w:rsidR="00295867">
        <w:rPr>
          <w:rFonts w:eastAsia="Times New Roman" w:cs="Times New Roman"/>
        </w:rPr>
        <w:t>.</w:t>
      </w:r>
      <w:r w:rsidRPr="00240A32">
        <w:rPr>
          <w:rFonts w:eastAsia="Times New Roman" w:cs="Times New Roman"/>
        </w:rPr>
        <w:t> </w:t>
      </w:r>
    </w:p>
    <w:p w14:paraId="455593FC" w14:textId="0492FD49" w:rsidR="00240A32" w:rsidRPr="00240A32" w:rsidRDefault="00240A32" w:rsidP="00295867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O oásis Azraq na Jordânia fornecia um habitat natural para espécies nativas terrestres e aquáticas e para pássaros migratórios. A retirada excessiva de águas subterrâneas para irrigação e como água potável para a população causou a seca de águas de nascentes, aumento da salinidade e uma diminuição do turismo na região em volta do oásis (Bergkamp ISGWAS)</w:t>
      </w:r>
      <w:r w:rsidR="00295867">
        <w:rPr>
          <w:rFonts w:eastAsia="Times New Roman" w:cs="Times New Roman"/>
        </w:rPr>
        <w:t>.</w:t>
      </w:r>
    </w:p>
    <w:p w14:paraId="481457B3" w14:textId="649F0384" w:rsidR="00240A32" w:rsidRDefault="00240A32" w:rsidP="00295867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A tribo Hopi nos EUA, Arizona usa água dos córregos para cerimonias tradicionais. A Peabody coal mine possui um contrato com a tribo que permite a retirada de água do aquífero responsável por fornecer água para as nascentes e os córregos da área. Como consequência dessa retirada de água, os córregos estão secando e as cerimônias da tribo Hopi não podem mais ser realizadas (Bergkamp ISGWAS)</w:t>
      </w:r>
      <w:r w:rsidR="00295867">
        <w:rPr>
          <w:rFonts w:eastAsia="Times New Roman" w:cs="Times New Roman"/>
        </w:rPr>
        <w:t>.</w:t>
      </w:r>
    </w:p>
    <w:p w14:paraId="0EEEE95E" w14:textId="7E7B6F85" w:rsidR="007A6C3E" w:rsidRDefault="007A6C3E" w:rsidP="00240A32">
      <w:pPr>
        <w:spacing w:after="0" w:line="240" w:lineRule="auto"/>
        <w:rPr>
          <w:rFonts w:eastAsia="Times New Roman" w:cs="Times New Roman"/>
        </w:rPr>
      </w:pPr>
    </w:p>
    <w:p w14:paraId="6072403E" w14:textId="7E13E24B" w:rsidR="007A6C3E" w:rsidRPr="00240A32" w:rsidRDefault="007A6C3E" w:rsidP="00240A32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3.3 Produção Madeireira</w:t>
      </w:r>
    </w:p>
    <w:p w14:paraId="7277C987" w14:textId="29DE33E9" w:rsidR="007A6C3E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237F522A" w14:textId="3BE59AFE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 xml:space="preserve"> </w:t>
      </w:r>
      <w:r w:rsidR="007A6C3E">
        <w:rPr>
          <w:rFonts w:eastAsia="Times New Roman" w:cs="Times New Roman"/>
        </w:rPr>
        <w:tab/>
      </w:r>
      <w:r w:rsidRPr="00240A32">
        <w:rPr>
          <w:rFonts w:eastAsia="Times New Roman" w:cs="Times New Roman"/>
        </w:rPr>
        <w:t>O serviço de produção madeireira fornece recursos para os setores de pisos laminados, celulose, papel, biomassa e energia. Essa produção depende principalmente das chuvas, sendo irrigada apenas durante o plantio de mudas (Victor 2016)</w:t>
      </w:r>
      <w:r w:rsidR="007A6C3E">
        <w:rPr>
          <w:rFonts w:eastAsia="Times New Roman" w:cs="Times New Roman"/>
        </w:rPr>
        <w:t>.</w:t>
      </w:r>
      <w:r w:rsidRPr="00240A32">
        <w:rPr>
          <w:rFonts w:eastAsia="Times New Roman" w:cs="Times New Roman"/>
        </w:rPr>
        <w:t> </w:t>
      </w:r>
    </w:p>
    <w:p w14:paraId="667FDBC3" w14:textId="16C326A2" w:rsidR="00240A32" w:rsidRDefault="00240A32" w:rsidP="007A6C3E">
      <w:pPr>
        <w:spacing w:after="0" w:line="240" w:lineRule="auto"/>
        <w:ind w:firstLine="708"/>
        <w:rPr>
          <w:rFonts w:eastAsia="Times New Roman" w:cs="Times New Roman"/>
        </w:rPr>
      </w:pPr>
      <w:r w:rsidRPr="00240A32">
        <w:rPr>
          <w:rFonts w:eastAsia="Times New Roman" w:cs="Times New Roman"/>
        </w:rPr>
        <w:t>Durante a estiagem de 2013-2015, a produção de quatro grandes empresas florestais localizadas em São Paulo e vizinhança</w:t>
      </w:r>
      <w:r w:rsidR="007A6C3E">
        <w:rPr>
          <w:rFonts w:eastAsia="Times New Roman" w:cs="Times New Roman"/>
        </w:rPr>
        <w:t>s</w:t>
      </w:r>
      <w:r w:rsidRPr="00240A32">
        <w:rPr>
          <w:rFonts w:eastAsia="Times New Roman" w:cs="Times New Roman"/>
        </w:rPr>
        <w:t xml:space="preserve"> foi afetada</w:t>
      </w:r>
      <w:r w:rsidR="007A6C3E">
        <w:rPr>
          <w:rFonts w:eastAsia="Times New Roman" w:cs="Times New Roman"/>
        </w:rPr>
        <w:t>. Havendo</w:t>
      </w:r>
      <w:r w:rsidRPr="00240A32">
        <w:rPr>
          <w:rFonts w:eastAsia="Times New Roman" w:cs="Times New Roman"/>
        </w:rPr>
        <w:t xml:space="preserve"> aumento discreto a significativo da vulnerabilidade a pragas e doenças, de nenhuma alteração a um aumento significativo da vulnerabilidade a incêndios, da não alteração a diminuição considerável da produção madeireira e prejuízos econômicos discretos a importantes (Victor 2016)</w:t>
      </w:r>
      <w:r w:rsidR="007A6C3E">
        <w:rPr>
          <w:rFonts w:eastAsia="Times New Roman" w:cs="Times New Roman"/>
        </w:rPr>
        <w:t>. Apesar da produção ter sido afetada, após a normalização das chuvas a recuperação desse serviço ecossistêmico foi rápida.</w:t>
      </w:r>
    </w:p>
    <w:p w14:paraId="14182719" w14:textId="77777777" w:rsidR="007A6C3E" w:rsidRPr="00240A32" w:rsidRDefault="007A6C3E" w:rsidP="00240A32">
      <w:pPr>
        <w:spacing w:after="0" w:line="240" w:lineRule="auto"/>
        <w:rPr>
          <w:rFonts w:eastAsia="Times New Roman" w:cs="Times New Roman"/>
        </w:rPr>
      </w:pPr>
    </w:p>
    <w:p w14:paraId="521EC51F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017D04B7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342A9AC7" w14:textId="0EB2DC92" w:rsidR="00240A32" w:rsidRPr="00240A32" w:rsidRDefault="00295867" w:rsidP="00240A3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4. </w:t>
      </w:r>
      <w:r w:rsidR="00240A32" w:rsidRPr="00240A32">
        <w:rPr>
          <w:rFonts w:eastAsia="Times New Roman" w:cs="Times New Roman"/>
          <w:b/>
          <w:bCs/>
        </w:rPr>
        <w:t>Papel da Biodiversidade nos serviços ecossistêmicos</w:t>
      </w:r>
    </w:p>
    <w:p w14:paraId="618083E8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3B6245F3" w14:textId="3E409DFC" w:rsidR="00240A32" w:rsidRPr="00240A32" w:rsidRDefault="00295867" w:rsidP="00E03324">
      <w:pPr>
        <w:spacing w:after="0" w:line="240" w:lineRule="auto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>Além da água a</w:t>
      </w:r>
      <w:r w:rsidR="00240A32" w:rsidRPr="00240A32">
        <w:rPr>
          <w:rFonts w:eastAsia="Times New Roman" w:cs="Times New Roman"/>
        </w:rPr>
        <w:t xml:space="preserve"> biodiversidade</w:t>
      </w:r>
      <w:r>
        <w:rPr>
          <w:rFonts w:eastAsia="Times New Roman" w:cs="Times New Roman"/>
        </w:rPr>
        <w:t xml:space="preserve"> também</w:t>
      </w:r>
      <w:r w:rsidR="00240A32" w:rsidRPr="00240A32">
        <w:rPr>
          <w:rFonts w:eastAsia="Times New Roman" w:cs="Times New Roman"/>
        </w:rPr>
        <w:t xml:space="preserve"> influencia os serviços ecossistêmicos de modo direto, ao fornecer recursos importantes para a vida material e cultural e de modo indireto, ao mediar processos ecossistêmicos como produção primária e secundária (Díaz 2006)</w:t>
      </w:r>
      <w:r>
        <w:rPr>
          <w:rFonts w:eastAsia="Times New Roman" w:cs="Times New Roman"/>
        </w:rPr>
        <w:t>.</w:t>
      </w:r>
      <w:r w:rsidR="00240A32" w:rsidRPr="00240A32">
        <w:rPr>
          <w:rFonts w:eastAsia="Times New Roman" w:cs="Times New Roman"/>
        </w:rPr>
        <w:t> </w:t>
      </w:r>
    </w:p>
    <w:p w14:paraId="44224994" w14:textId="0EDFE428" w:rsidR="00240A32" w:rsidRPr="00240A32" w:rsidRDefault="00295867" w:rsidP="00E03324">
      <w:pPr>
        <w:spacing w:after="0" w:line="240" w:lineRule="auto"/>
        <w:ind w:firstLine="708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Os serviços ecossistêmicos dependentes da biodiversidade </w:t>
      </w:r>
      <w:r w:rsidR="00E03324">
        <w:rPr>
          <w:rFonts w:eastAsia="Times New Roman" w:cs="Times New Roman"/>
        </w:rPr>
        <w:t xml:space="preserve">são importantes, pois a sua perda pode </w:t>
      </w:r>
      <w:r w:rsidR="00240A32" w:rsidRPr="00240A32">
        <w:rPr>
          <w:rFonts w:eastAsia="Times New Roman" w:cs="Times New Roman"/>
        </w:rPr>
        <w:t xml:space="preserve">afetar em maior escala agricultores de subsistência, sociedades tradicionais e os pobres, </w:t>
      </w:r>
      <w:r w:rsidR="00240A32" w:rsidRPr="00240A32">
        <w:rPr>
          <w:rFonts w:eastAsia="Times New Roman" w:cs="Times New Roman"/>
        </w:rPr>
        <w:lastRenderedPageBreak/>
        <w:t>aumentando a desigualdade e a marginalização desses setores da sociedade, uma vez que eles vão ter menor acesso aos recursos necessários para a qualidade de vida (Díaz 2006)</w:t>
      </w:r>
    </w:p>
    <w:p w14:paraId="726D857C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6EA6D444" w14:textId="212BAA87" w:rsidR="00240A32" w:rsidRPr="00240A32" w:rsidRDefault="00E03324" w:rsidP="00240A3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 xml:space="preserve">5. </w:t>
      </w:r>
      <w:r w:rsidR="00240A32" w:rsidRPr="00240A32">
        <w:rPr>
          <w:rFonts w:eastAsia="Times New Roman" w:cs="Times New Roman"/>
          <w:b/>
          <w:bCs/>
        </w:rPr>
        <w:t>Conclusão</w:t>
      </w:r>
    </w:p>
    <w:p w14:paraId="112A160A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169C2F50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Tanto a biodiversidade, como os serviços ecossistêmicos são afetados por diversos aspectos da crise hídrica, sendo que os principais deles são a retirada da água em um ritmo maior que a fonte consegue repor e o desvio ou bloqueio do fluxo da água para encher reservatórios.</w:t>
      </w:r>
    </w:p>
    <w:p w14:paraId="00CFD3F4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6F40DEED" w14:textId="0F9816D9" w:rsidR="00E03324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A fonte de água que ao ser explorada excessivamente causa um maior número de consequências é o aquífero</w:t>
      </w:r>
      <w:r w:rsidR="007A6C3E">
        <w:rPr>
          <w:rFonts w:eastAsia="Times New Roman" w:cs="Times New Roman"/>
        </w:rPr>
        <w:t xml:space="preserve">, </w:t>
      </w:r>
      <w:r w:rsidR="00343EB8">
        <w:rPr>
          <w:rFonts w:eastAsia="Times New Roman" w:cs="Times New Roman"/>
        </w:rPr>
        <w:t xml:space="preserve">pois estas afetam tanto o aquífero como as áreas ao seu redor. </w:t>
      </w:r>
      <w:r w:rsidR="00A53736">
        <w:rPr>
          <w:rFonts w:eastAsia="Times New Roman" w:cs="Times New Roman"/>
        </w:rPr>
        <w:t>Ao ocorrer diminuição no nível de água do aquífero, uma menor quantidade de água dessa fonte abastecerá as nascentes e os rios ao seu redor e com menor abastecimento esses rios poderão ter seu volume diminuído, ou seja, a biodiversidade e os serviços</w:t>
      </w:r>
      <w:r w:rsidR="00343EB8">
        <w:rPr>
          <w:rFonts w:eastAsia="Times New Roman" w:cs="Times New Roman"/>
        </w:rPr>
        <w:t xml:space="preserve"> </w:t>
      </w:r>
      <w:r w:rsidR="00A53736">
        <w:rPr>
          <w:rFonts w:eastAsia="Times New Roman" w:cs="Times New Roman"/>
        </w:rPr>
        <w:t>ecossistêmicos que dependem diretamente e indiretamente do aquífero serão afetados.</w:t>
      </w:r>
      <w:r w:rsidR="00E03324">
        <w:rPr>
          <w:rFonts w:eastAsia="Times New Roman" w:cs="Times New Roman"/>
        </w:rPr>
        <w:t xml:space="preserve"> </w:t>
      </w:r>
      <w:r w:rsidR="00A53736">
        <w:rPr>
          <w:rFonts w:eastAsia="Times New Roman" w:cs="Times New Roman"/>
        </w:rPr>
        <w:t xml:space="preserve">Os aquíferos </w:t>
      </w:r>
      <w:r w:rsidR="00E03324">
        <w:rPr>
          <w:rFonts w:eastAsia="Times New Roman" w:cs="Times New Roman"/>
        </w:rPr>
        <w:t>mostram</w:t>
      </w:r>
      <w:r w:rsidR="00A53736">
        <w:rPr>
          <w:rFonts w:eastAsia="Times New Roman" w:cs="Times New Roman"/>
        </w:rPr>
        <w:t xml:space="preserve"> que os efeitos da crise hídrica não podem ser considerados apenas localmente</w:t>
      </w:r>
      <w:r w:rsidR="00E03324">
        <w:rPr>
          <w:rFonts w:eastAsia="Times New Roman" w:cs="Times New Roman"/>
        </w:rPr>
        <w:t>, mas sim numa escala maior</w:t>
      </w:r>
      <w:r w:rsidR="00A53736">
        <w:rPr>
          <w:rFonts w:eastAsia="Times New Roman" w:cs="Times New Roman"/>
        </w:rPr>
        <w:t>.</w:t>
      </w:r>
      <w:r w:rsidR="00E03324">
        <w:rPr>
          <w:rFonts w:eastAsia="Times New Roman" w:cs="Times New Roman"/>
        </w:rPr>
        <w:t xml:space="preserve"> </w:t>
      </w:r>
    </w:p>
    <w:p w14:paraId="58B139D4" w14:textId="2204604B" w:rsidR="002F1B5A" w:rsidRDefault="002F1B5A" w:rsidP="00240A32">
      <w:pPr>
        <w:spacing w:after="0" w:line="240" w:lineRule="auto"/>
        <w:rPr>
          <w:rFonts w:eastAsia="Times New Roman" w:cs="Times New Roman"/>
        </w:rPr>
      </w:pPr>
    </w:p>
    <w:p w14:paraId="0F66BAD3" w14:textId="4810EBB9" w:rsidR="00E03324" w:rsidRDefault="00896B3B" w:rsidP="00240A3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A crise hídrica afeta</w:t>
      </w:r>
      <w:r w:rsidR="002F1B5A">
        <w:rPr>
          <w:rFonts w:eastAsia="Times New Roman" w:cs="Times New Roman"/>
        </w:rPr>
        <w:t xml:space="preserve"> mais do que a nossa sobrevivência (disponibilidade de água para beber e alimentos), afeta também o nosso bem-estar, obtido através de atividades de lazer e </w:t>
      </w:r>
      <w:r>
        <w:rPr>
          <w:rFonts w:eastAsia="Times New Roman" w:cs="Times New Roman"/>
        </w:rPr>
        <w:t>de</w:t>
      </w:r>
      <w:r w:rsidR="002F1B5A">
        <w:rPr>
          <w:rFonts w:eastAsia="Times New Roman" w:cs="Times New Roman"/>
        </w:rPr>
        <w:t xml:space="preserve"> turismo que tem como principal atração a beleza natural da água e a biodiversidade ao seu redor.</w:t>
      </w:r>
      <w:r>
        <w:rPr>
          <w:rFonts w:eastAsia="Times New Roman" w:cs="Times New Roman"/>
        </w:rPr>
        <w:t xml:space="preserve"> Por isso é importante ter em mente as consequências que a crise traz para que a população mundial como um todo evite o desperdício da água.</w:t>
      </w:r>
      <w:bookmarkStart w:id="0" w:name="_GoBack"/>
      <w:bookmarkEnd w:id="0"/>
    </w:p>
    <w:p w14:paraId="352F8263" w14:textId="7DC6D284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</w:p>
    <w:p w14:paraId="7AA9D98B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76A26D67" w14:textId="197BDF32" w:rsidR="00240A32" w:rsidRPr="00240A32" w:rsidRDefault="00240A32" w:rsidP="00240A32">
      <w:pPr>
        <w:spacing w:after="0" w:line="240" w:lineRule="auto"/>
        <w:rPr>
          <w:rFonts w:eastAsia="Times New Roman" w:cs="Times New Roman"/>
          <w:b/>
        </w:rPr>
      </w:pPr>
      <w:r w:rsidRPr="00240A32">
        <w:rPr>
          <w:rFonts w:eastAsia="Times New Roman" w:cs="Times New Roman"/>
          <w:b/>
        </w:rPr>
        <w:t>Referências</w:t>
      </w:r>
    </w:p>
    <w:p w14:paraId="504C0313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 </w:t>
      </w:r>
    </w:p>
    <w:p w14:paraId="0F1ED715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Bergkamp, Ger and Cross, Katharine. Groundwater and Ecosystem Services: towards their sustainable use, ISGWAS, 177-193.</w:t>
      </w:r>
    </w:p>
    <w:p w14:paraId="2D2DF8AD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 </w:t>
      </w:r>
    </w:p>
    <w:p w14:paraId="57A9D997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Develey, Pedro F. (2015). A Crise Hídrica na Cidade de São Paulo e as Consequências para a Biodiversidade, Livro Branco.</w:t>
      </w:r>
    </w:p>
    <w:p w14:paraId="2A0D6068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5E38347F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Díaz, Sandra, et al (2006). Biodiversity Loss Threatens Human Well-Being. PLoS Biology, 4(8), 1300-1305.</w:t>
      </w:r>
    </w:p>
    <w:p w14:paraId="2D42C740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 </w:t>
      </w:r>
    </w:p>
    <w:p w14:paraId="75E2B74A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Holsinger, J. R. (1992). Biodiversity of subterranean amphipod crustaceans: global patterns and zoogeographic implications. Journal of Natural History, 27(4), 821-835.</w:t>
      </w:r>
    </w:p>
    <w:p w14:paraId="159E984F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 </w:t>
      </w:r>
    </w:p>
    <w:p w14:paraId="0045BD16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Kingsford, R. T. (2000). Ecological impacts of dams, water diversions and river management on floodplain wetlands in Australia, Austral Ecology, 25, 109-127.</w:t>
      </w:r>
    </w:p>
    <w:p w14:paraId="0E7392D1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 </w:t>
      </w:r>
    </w:p>
    <w:p w14:paraId="02D41AA5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 xml:space="preserve">Pimentel, David, et al (2004). Water Resources: Agricultural and Environmental Issues, BioScience, 54(10), 909-918. </w:t>
      </w:r>
    </w:p>
    <w:p w14:paraId="1E0EEF10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t> </w:t>
      </w:r>
    </w:p>
    <w:p w14:paraId="3DF5EA8D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  <w:lang w:val="de-DE"/>
        </w:rPr>
        <w:t xml:space="preserve">Stromberg, J. C., et al (1996). </w:t>
      </w:r>
      <w:r w:rsidRPr="00240A32">
        <w:rPr>
          <w:rFonts w:eastAsia="Times New Roman" w:cs="Times New Roman"/>
          <w:lang w:val="en-US"/>
        </w:rPr>
        <w:t xml:space="preserve">Effects of groundwater decline on Riparian Vegetation of Semiarid Regions: The San Pedro, Arizona. </w:t>
      </w:r>
      <w:r w:rsidRPr="00240A32">
        <w:rPr>
          <w:rFonts w:eastAsia="Times New Roman" w:cs="Times New Roman"/>
        </w:rPr>
        <w:t>Ecological Applications, 6(1), 113-131.</w:t>
      </w:r>
    </w:p>
    <w:p w14:paraId="1E33E68C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48205762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Victor, Rodrigo Antonio Braga Moraes, et al. (2016). A Escassez Hídrica na Cidade de São Paulo e seus Reflexos sobre os Serviços Ecossistêmicos, Livro Branco.</w:t>
      </w:r>
    </w:p>
    <w:p w14:paraId="1BC5323B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</w:rPr>
      </w:pPr>
      <w:r w:rsidRPr="00240A32">
        <w:rPr>
          <w:rFonts w:eastAsia="Times New Roman" w:cs="Times New Roman"/>
        </w:rPr>
        <w:t> </w:t>
      </w:r>
    </w:p>
    <w:p w14:paraId="7724BCEC" w14:textId="77777777" w:rsidR="00240A32" w:rsidRPr="00240A32" w:rsidRDefault="00240A32" w:rsidP="00240A32">
      <w:pPr>
        <w:spacing w:after="0" w:line="240" w:lineRule="auto"/>
        <w:rPr>
          <w:rFonts w:eastAsia="Times New Roman" w:cs="Times New Roman"/>
          <w:lang w:val="en-US"/>
        </w:rPr>
      </w:pPr>
      <w:r w:rsidRPr="00240A32">
        <w:rPr>
          <w:rFonts w:eastAsia="Times New Roman" w:cs="Times New Roman"/>
          <w:lang w:val="en-US"/>
        </w:rPr>
        <w:lastRenderedPageBreak/>
        <w:t>Vörösmarty, C. J., et al (2010). Global threats to human water security and river biodiversity, Nature, 467 (7315), 555-561.</w:t>
      </w:r>
    </w:p>
    <w:p w14:paraId="53E6C14A" w14:textId="77777777" w:rsidR="00240A32" w:rsidRPr="007C3B18" w:rsidRDefault="00240A32" w:rsidP="007C3B18">
      <w:pPr>
        <w:rPr>
          <w:rFonts w:cs="Times New Roman"/>
        </w:rPr>
      </w:pPr>
    </w:p>
    <w:sectPr w:rsidR="00240A32" w:rsidRPr="007C3B18" w:rsidSect="007C3B1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F19CA"/>
    <w:multiLevelType w:val="multilevel"/>
    <w:tmpl w:val="1AB616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DF00E6"/>
    <w:multiLevelType w:val="hybridMultilevel"/>
    <w:tmpl w:val="BA34D6F8"/>
    <w:lvl w:ilvl="0" w:tplc="CF545F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B18"/>
    <w:rsid w:val="00240A32"/>
    <w:rsid w:val="00295867"/>
    <w:rsid w:val="002F1B5A"/>
    <w:rsid w:val="00343EB8"/>
    <w:rsid w:val="00350723"/>
    <w:rsid w:val="00755D58"/>
    <w:rsid w:val="007A6C3E"/>
    <w:rsid w:val="007C3B18"/>
    <w:rsid w:val="00815A2E"/>
    <w:rsid w:val="00896B3B"/>
    <w:rsid w:val="009A7773"/>
    <w:rsid w:val="00A53736"/>
    <w:rsid w:val="00E0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8A8F5"/>
  <w15:chartTrackingRefBased/>
  <w15:docId w15:val="{EB6F4BA1-134C-410C-A3E7-A5DBA023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pt-BR" w:eastAsia="ja-JP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3B18"/>
  </w:style>
  <w:style w:type="paragraph" w:styleId="Ttulo1">
    <w:name w:val="heading 1"/>
    <w:basedOn w:val="Normal"/>
    <w:next w:val="Normal"/>
    <w:link w:val="Ttulo1Char"/>
    <w:uiPriority w:val="9"/>
    <w:qFormat/>
    <w:rsid w:val="007C3B18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C3B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7C3B18"/>
    <w:pPr>
      <w:ind w:left="720"/>
      <w:contextualSpacing/>
    </w:pPr>
  </w:style>
  <w:style w:type="paragraph" w:styleId="Bibliografia">
    <w:name w:val="Bibliography"/>
    <w:basedOn w:val="Normal"/>
    <w:next w:val="Normal"/>
    <w:uiPriority w:val="37"/>
    <w:unhideWhenUsed/>
    <w:rsid w:val="007C3B18"/>
  </w:style>
  <w:style w:type="paragraph" w:styleId="NormalWeb">
    <w:name w:val="Normal (Web)"/>
    <w:basedOn w:val="Normal"/>
    <w:uiPriority w:val="99"/>
    <w:unhideWhenUsed/>
    <w:rsid w:val="00240A32"/>
    <w:pPr>
      <w:spacing w:before="100" w:beforeAutospacing="1" w:after="100" w:afterAutospacing="1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5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 xmlns:b="http://schemas.openxmlformats.org/officeDocument/2006/bibliography">
    <b:Tag>Gou15</b:Tag>
    <b:SourceType>ArticleInAPeriodical</b:SourceType>
    <b:Guid>{FF13A405-7F4A-42A6-9DAF-E61B93C9DF9A}</b:Guid>
    <b:Title>matrnal characte</b:Title>
    <b:Year>2015</b:Year>
    <b:Author>
      <b:Author>
        <b:NameList>
          <b:Person>
            <b:Last>al</b:Last>
            <b:First>Gould</b:First>
            <b:Middle>et</b:Middle>
          </b:Person>
        </b:NameList>
      </b:Author>
    </b:Author>
    <b:PeriodicalTitle>j AM CLINT</b:PeriodicalTitle>
    <b:Pages>50-90</b:Pages>
    <b:RefOrder>1</b:RefOrder>
  </b:Source>
</b:Sources>
</file>

<file path=customXml/itemProps1.xml><?xml version="1.0" encoding="utf-8"?>
<ds:datastoreItem xmlns:ds="http://schemas.openxmlformats.org/officeDocument/2006/customXml" ds:itemID="{798ADA89-8241-41AE-B00A-E69C2024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2063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Ribeiro</dc:creator>
  <cp:keywords/>
  <dc:description/>
  <cp:lastModifiedBy>Julia Ribeiro</cp:lastModifiedBy>
  <cp:revision>2</cp:revision>
  <dcterms:created xsi:type="dcterms:W3CDTF">2017-05-01T20:20:00Z</dcterms:created>
  <dcterms:modified xsi:type="dcterms:W3CDTF">2017-05-08T02:37:00Z</dcterms:modified>
</cp:coreProperties>
</file>