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752" w:rsidRPr="00610752" w:rsidRDefault="00610752" w:rsidP="00610752">
      <w:pPr>
        <w:jc w:val="center"/>
        <w:rPr>
          <w:rFonts w:cs="Arial"/>
          <w:sz w:val="26"/>
          <w:szCs w:val="26"/>
        </w:rPr>
      </w:pPr>
    </w:p>
    <w:p w:rsidR="00610752" w:rsidRPr="00610752" w:rsidRDefault="00610752" w:rsidP="00610752">
      <w:pPr>
        <w:jc w:val="center"/>
        <w:rPr>
          <w:rFonts w:cs="Arial"/>
          <w:sz w:val="26"/>
          <w:szCs w:val="26"/>
        </w:rPr>
      </w:pPr>
    </w:p>
    <w:p w:rsidR="00610752" w:rsidRPr="00610752" w:rsidRDefault="00610752" w:rsidP="00610752">
      <w:pPr>
        <w:jc w:val="center"/>
        <w:rPr>
          <w:rFonts w:cs="Arial"/>
          <w:sz w:val="26"/>
          <w:szCs w:val="26"/>
        </w:rPr>
      </w:pPr>
    </w:p>
    <w:p w:rsidR="00610752" w:rsidRPr="00610752" w:rsidRDefault="00610752" w:rsidP="00610752">
      <w:pPr>
        <w:jc w:val="center"/>
        <w:rPr>
          <w:rFonts w:cs="Arial"/>
          <w:sz w:val="26"/>
          <w:szCs w:val="26"/>
        </w:rPr>
      </w:pPr>
    </w:p>
    <w:p w:rsidR="00610752" w:rsidRPr="00610752" w:rsidRDefault="00610752" w:rsidP="00610752">
      <w:pPr>
        <w:jc w:val="center"/>
        <w:rPr>
          <w:rFonts w:cs="Arial"/>
          <w:sz w:val="26"/>
          <w:szCs w:val="26"/>
        </w:rPr>
      </w:pPr>
    </w:p>
    <w:p w:rsidR="00610752" w:rsidRPr="00610752" w:rsidRDefault="00610752" w:rsidP="00610752">
      <w:pPr>
        <w:jc w:val="center"/>
        <w:rPr>
          <w:rFonts w:cs="Arial"/>
          <w:sz w:val="26"/>
          <w:szCs w:val="26"/>
        </w:rPr>
      </w:pPr>
    </w:p>
    <w:p w:rsidR="00610752" w:rsidRPr="00610752" w:rsidRDefault="00610752" w:rsidP="00610752">
      <w:pPr>
        <w:jc w:val="center"/>
        <w:rPr>
          <w:rFonts w:cs="Arial"/>
          <w:b/>
          <w:color w:val="2F5496" w:themeColor="accent5" w:themeShade="BF"/>
          <w:sz w:val="52"/>
          <w:szCs w:val="52"/>
        </w:rPr>
      </w:pPr>
      <w:r w:rsidRPr="00610752">
        <w:rPr>
          <w:rFonts w:cs="Arial"/>
          <w:b/>
          <w:color w:val="2F5496" w:themeColor="accent5" w:themeShade="BF"/>
          <w:sz w:val="52"/>
          <w:szCs w:val="52"/>
        </w:rPr>
        <w:t>Análise do experimento Conservação da Quantidade de Movimento Em um Sistema de Dois Corpos</w:t>
      </w:r>
    </w:p>
    <w:p w:rsidR="00610752" w:rsidRPr="00610752" w:rsidRDefault="00610752" w:rsidP="00610752">
      <w:pPr>
        <w:jc w:val="center"/>
        <w:rPr>
          <w:rFonts w:cs="Arial"/>
          <w:b/>
          <w:color w:val="2F5496" w:themeColor="accent5" w:themeShade="BF"/>
          <w:sz w:val="26"/>
          <w:szCs w:val="26"/>
        </w:rPr>
      </w:pPr>
    </w:p>
    <w:p w:rsidR="00610752" w:rsidRPr="00610752" w:rsidRDefault="00610752" w:rsidP="00610752">
      <w:pPr>
        <w:jc w:val="center"/>
        <w:rPr>
          <w:rFonts w:cs="Arial"/>
          <w:b/>
          <w:color w:val="2F5496" w:themeColor="accent5" w:themeShade="BF"/>
          <w:sz w:val="26"/>
          <w:szCs w:val="26"/>
        </w:rPr>
      </w:pPr>
    </w:p>
    <w:p w:rsidR="00610752" w:rsidRPr="00610752" w:rsidRDefault="00610752" w:rsidP="00610752">
      <w:pPr>
        <w:jc w:val="center"/>
        <w:rPr>
          <w:rFonts w:cs="Arial"/>
          <w:sz w:val="26"/>
          <w:szCs w:val="26"/>
        </w:rPr>
      </w:pPr>
    </w:p>
    <w:p w:rsidR="00610752" w:rsidRPr="00610752" w:rsidRDefault="00610752" w:rsidP="00610752">
      <w:pPr>
        <w:jc w:val="right"/>
        <w:rPr>
          <w:rFonts w:cs="Arial"/>
          <w:sz w:val="26"/>
          <w:szCs w:val="26"/>
        </w:rPr>
      </w:pPr>
      <w:r w:rsidRPr="00610752">
        <w:rPr>
          <w:rFonts w:cs="Arial"/>
          <w:sz w:val="26"/>
          <w:szCs w:val="26"/>
        </w:rPr>
        <w:t>Alexandre de Souza Castro</w:t>
      </w:r>
    </w:p>
    <w:p w:rsidR="00610752" w:rsidRPr="00610752" w:rsidRDefault="00610752" w:rsidP="00610752">
      <w:pPr>
        <w:jc w:val="right"/>
        <w:rPr>
          <w:rFonts w:cs="Arial"/>
          <w:sz w:val="26"/>
          <w:szCs w:val="26"/>
        </w:rPr>
      </w:pPr>
      <w:r w:rsidRPr="00610752">
        <w:rPr>
          <w:rFonts w:cs="Arial"/>
          <w:sz w:val="26"/>
          <w:szCs w:val="26"/>
        </w:rPr>
        <w:t>Boniek Rosa de Oliveira</w:t>
      </w:r>
    </w:p>
    <w:p w:rsidR="00610752" w:rsidRPr="00610752" w:rsidRDefault="00610752" w:rsidP="00610752">
      <w:pPr>
        <w:jc w:val="right"/>
        <w:rPr>
          <w:rFonts w:cs="Arial"/>
          <w:sz w:val="26"/>
          <w:szCs w:val="26"/>
        </w:rPr>
      </w:pPr>
      <w:r w:rsidRPr="00610752">
        <w:rPr>
          <w:rFonts w:cs="Arial"/>
          <w:sz w:val="26"/>
          <w:szCs w:val="26"/>
        </w:rPr>
        <w:t>Carlos de Oliveira Sousa</w:t>
      </w:r>
    </w:p>
    <w:p w:rsidR="00610752" w:rsidRPr="00610752" w:rsidRDefault="00610752" w:rsidP="00610752">
      <w:pPr>
        <w:jc w:val="center"/>
        <w:rPr>
          <w:rFonts w:cs="Arial"/>
          <w:sz w:val="26"/>
          <w:szCs w:val="26"/>
        </w:rPr>
      </w:pPr>
    </w:p>
    <w:p w:rsidR="00610752" w:rsidRPr="00610752" w:rsidRDefault="00610752" w:rsidP="00610752">
      <w:pPr>
        <w:jc w:val="center"/>
        <w:rPr>
          <w:rFonts w:cs="Arial"/>
          <w:sz w:val="26"/>
          <w:szCs w:val="26"/>
        </w:rPr>
      </w:pPr>
    </w:p>
    <w:p w:rsidR="00610752" w:rsidRPr="00610752" w:rsidRDefault="00610752" w:rsidP="00610752">
      <w:pPr>
        <w:jc w:val="center"/>
        <w:rPr>
          <w:rFonts w:cs="Arial"/>
          <w:sz w:val="26"/>
          <w:szCs w:val="26"/>
        </w:rPr>
      </w:pPr>
    </w:p>
    <w:p w:rsidR="00610752" w:rsidRPr="00610752" w:rsidRDefault="00610752" w:rsidP="00610752">
      <w:pPr>
        <w:rPr>
          <w:rFonts w:cs="Arial"/>
          <w:b/>
          <w:color w:val="2F5496" w:themeColor="accent5" w:themeShade="BF"/>
          <w:sz w:val="26"/>
          <w:szCs w:val="26"/>
        </w:rPr>
      </w:pPr>
      <w:r w:rsidRPr="00610752">
        <w:rPr>
          <w:rFonts w:cs="Arial"/>
          <w:b/>
          <w:color w:val="2F5496" w:themeColor="accent5" w:themeShade="BF"/>
          <w:sz w:val="26"/>
          <w:szCs w:val="26"/>
        </w:rPr>
        <w:t>INTRODUÇÃO:</w:t>
      </w:r>
    </w:p>
    <w:p w:rsidR="00610752" w:rsidRPr="00610752" w:rsidRDefault="00610752" w:rsidP="00610752">
      <w:pPr>
        <w:rPr>
          <w:rFonts w:cs="Arial"/>
          <w:sz w:val="26"/>
          <w:szCs w:val="26"/>
        </w:rPr>
      </w:pPr>
    </w:p>
    <w:p w:rsidR="00610752" w:rsidRPr="00610752" w:rsidRDefault="00610752" w:rsidP="00610752">
      <w:pPr>
        <w:ind w:firstLine="708"/>
        <w:jc w:val="both"/>
        <w:rPr>
          <w:rFonts w:cs="Arial"/>
          <w:sz w:val="26"/>
          <w:szCs w:val="26"/>
        </w:rPr>
      </w:pPr>
      <w:r w:rsidRPr="00610752">
        <w:rPr>
          <w:rFonts w:cs="Arial"/>
          <w:sz w:val="26"/>
          <w:szCs w:val="26"/>
        </w:rPr>
        <w:t xml:space="preserve">A experiência consiste em observar o movimento de dois carrinhos sobre um trilho de ar a fim de analisar o seu comportamento antes e depois de uma colisão. O objetivo é verificar o que ocorre com a grandeza quantidade de movimento de um sistema. Nesse caso específico, a colisão ocorre com os carrinhos se movendo no mesmo sentido com velocidades diferentes. O experimento está disponível no site: </w:t>
      </w:r>
    </w:p>
    <w:p w:rsidR="00610752" w:rsidRPr="00610752" w:rsidRDefault="00610752" w:rsidP="00610752">
      <w:pPr>
        <w:jc w:val="both"/>
        <w:rPr>
          <w:rFonts w:cs="Arial"/>
          <w:sz w:val="26"/>
          <w:szCs w:val="26"/>
        </w:rPr>
      </w:pPr>
      <w:hyperlink r:id="rId4" w:history="1">
        <w:r w:rsidRPr="00610752">
          <w:rPr>
            <w:rStyle w:val="Hyperlink"/>
            <w:rFonts w:cs="Arial"/>
            <w:sz w:val="26"/>
            <w:szCs w:val="26"/>
          </w:rPr>
          <w:t>http://www.fep.if.usp.br/~fisfoto/colisao/colisao_f.htm</w:t>
        </w:r>
      </w:hyperlink>
      <w:r w:rsidRPr="00610752">
        <w:rPr>
          <w:rFonts w:cs="Arial"/>
          <w:sz w:val="26"/>
          <w:szCs w:val="26"/>
        </w:rPr>
        <w:t xml:space="preserve"> .</w:t>
      </w:r>
    </w:p>
    <w:p w:rsidR="00610752" w:rsidRPr="00610752" w:rsidRDefault="00610752" w:rsidP="00610752">
      <w:pPr>
        <w:jc w:val="both"/>
        <w:rPr>
          <w:rFonts w:cs="Arial"/>
          <w:sz w:val="26"/>
          <w:szCs w:val="26"/>
        </w:rPr>
      </w:pPr>
    </w:p>
    <w:p w:rsidR="00610752" w:rsidRPr="00610752" w:rsidRDefault="00610752" w:rsidP="00610752">
      <w:pPr>
        <w:rPr>
          <w:rFonts w:cs="Arial"/>
          <w:b/>
          <w:color w:val="2F5496" w:themeColor="accent5" w:themeShade="BF"/>
          <w:sz w:val="26"/>
          <w:szCs w:val="26"/>
        </w:rPr>
      </w:pPr>
      <w:r>
        <w:rPr>
          <w:rFonts w:cs="Arial"/>
          <w:b/>
          <w:color w:val="2F5496" w:themeColor="accent5" w:themeShade="BF"/>
          <w:sz w:val="26"/>
          <w:szCs w:val="26"/>
        </w:rPr>
        <w:br/>
      </w:r>
      <w:r>
        <w:rPr>
          <w:rFonts w:cs="Arial"/>
          <w:b/>
          <w:color w:val="2F5496" w:themeColor="accent5" w:themeShade="BF"/>
          <w:sz w:val="26"/>
          <w:szCs w:val="26"/>
        </w:rPr>
        <w:br/>
      </w:r>
      <w:r>
        <w:rPr>
          <w:rFonts w:cs="Arial"/>
          <w:b/>
          <w:color w:val="2F5496" w:themeColor="accent5" w:themeShade="BF"/>
          <w:sz w:val="26"/>
          <w:szCs w:val="26"/>
        </w:rPr>
        <w:br/>
      </w:r>
      <w:r>
        <w:rPr>
          <w:rFonts w:cs="Arial"/>
          <w:b/>
          <w:color w:val="2F5496" w:themeColor="accent5" w:themeShade="BF"/>
          <w:sz w:val="26"/>
          <w:szCs w:val="26"/>
        </w:rPr>
        <w:br/>
      </w:r>
      <w:r>
        <w:rPr>
          <w:rFonts w:cs="Arial"/>
          <w:b/>
          <w:color w:val="2F5496" w:themeColor="accent5" w:themeShade="BF"/>
          <w:sz w:val="26"/>
          <w:szCs w:val="26"/>
        </w:rPr>
        <w:br/>
      </w:r>
      <w:r>
        <w:rPr>
          <w:rFonts w:cs="Arial"/>
          <w:b/>
          <w:color w:val="2F5496" w:themeColor="accent5" w:themeShade="BF"/>
          <w:sz w:val="26"/>
          <w:szCs w:val="26"/>
        </w:rPr>
        <w:br/>
      </w:r>
      <w:r>
        <w:rPr>
          <w:rFonts w:cs="Arial"/>
          <w:b/>
          <w:color w:val="2F5496" w:themeColor="accent5" w:themeShade="BF"/>
          <w:sz w:val="26"/>
          <w:szCs w:val="26"/>
        </w:rPr>
        <w:br/>
      </w:r>
      <w:r>
        <w:rPr>
          <w:rFonts w:cs="Arial"/>
          <w:b/>
          <w:color w:val="2F5496" w:themeColor="accent5" w:themeShade="BF"/>
          <w:sz w:val="26"/>
          <w:szCs w:val="26"/>
        </w:rPr>
        <w:br/>
      </w:r>
      <w:r>
        <w:rPr>
          <w:rFonts w:cs="Arial"/>
          <w:b/>
          <w:color w:val="2F5496" w:themeColor="accent5" w:themeShade="BF"/>
          <w:sz w:val="26"/>
          <w:szCs w:val="26"/>
        </w:rPr>
        <w:br/>
      </w:r>
      <w:r>
        <w:rPr>
          <w:rFonts w:cs="Arial"/>
          <w:b/>
          <w:color w:val="2F5496" w:themeColor="accent5" w:themeShade="BF"/>
          <w:sz w:val="26"/>
          <w:szCs w:val="26"/>
        </w:rPr>
        <w:br/>
      </w:r>
      <w:r>
        <w:rPr>
          <w:rFonts w:cs="Arial"/>
          <w:b/>
          <w:color w:val="2F5496" w:themeColor="accent5" w:themeShade="BF"/>
          <w:sz w:val="26"/>
          <w:szCs w:val="26"/>
        </w:rPr>
        <w:lastRenderedPageBreak/>
        <w:br/>
      </w:r>
      <w:r w:rsidRPr="00610752">
        <w:rPr>
          <w:rFonts w:cs="Arial"/>
          <w:b/>
          <w:color w:val="2F5496" w:themeColor="accent5" w:themeShade="BF"/>
          <w:sz w:val="26"/>
          <w:szCs w:val="26"/>
        </w:rPr>
        <w:t>Fotos do experimento:</w:t>
      </w:r>
    </w:p>
    <w:p w:rsidR="00610752" w:rsidRPr="00610752" w:rsidRDefault="00610752" w:rsidP="00610752">
      <w:pPr>
        <w:rPr>
          <w:rFonts w:cs="Arial"/>
          <w:sz w:val="26"/>
          <w:szCs w:val="2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2"/>
        <w:gridCol w:w="6990"/>
      </w:tblGrid>
      <w:tr w:rsidR="00610752" w:rsidRPr="00610752" w:rsidTr="00823BB0">
        <w:tc>
          <w:tcPr>
            <w:tcW w:w="7071" w:type="dxa"/>
          </w:tcPr>
          <w:p w:rsidR="00610752" w:rsidRPr="00610752" w:rsidRDefault="00610752" w:rsidP="00823BB0">
            <w:pPr>
              <w:jc w:val="center"/>
              <w:rPr>
                <w:rFonts w:cs="Arial"/>
                <w:sz w:val="26"/>
                <w:szCs w:val="26"/>
              </w:rPr>
            </w:pPr>
            <w:r w:rsidRPr="00610752">
              <w:rPr>
                <w:rFonts w:cs="Arial"/>
                <w:b/>
                <w:color w:val="2F5496" w:themeColor="accent5" w:themeShade="BF"/>
                <w:sz w:val="26"/>
                <w:szCs w:val="26"/>
              </w:rPr>
              <w:t>MASSA A</w:t>
            </w:r>
          </w:p>
        </w:tc>
        <w:tc>
          <w:tcPr>
            <w:tcW w:w="7071" w:type="dxa"/>
          </w:tcPr>
          <w:p w:rsidR="00610752" w:rsidRPr="00610752" w:rsidRDefault="00610752" w:rsidP="00823BB0">
            <w:pPr>
              <w:jc w:val="center"/>
              <w:rPr>
                <w:rFonts w:cs="Arial"/>
                <w:sz w:val="26"/>
                <w:szCs w:val="26"/>
              </w:rPr>
            </w:pPr>
            <w:r w:rsidRPr="00610752">
              <w:rPr>
                <w:rFonts w:cs="Arial"/>
                <w:b/>
                <w:color w:val="2F5496" w:themeColor="accent5" w:themeShade="BF"/>
                <w:sz w:val="26"/>
                <w:szCs w:val="26"/>
              </w:rPr>
              <w:t>MASSA B</w:t>
            </w:r>
          </w:p>
        </w:tc>
      </w:tr>
      <w:tr w:rsidR="00610752" w:rsidRPr="00610752" w:rsidTr="00823BB0">
        <w:tc>
          <w:tcPr>
            <w:tcW w:w="7071" w:type="dxa"/>
          </w:tcPr>
          <w:p w:rsidR="00610752" w:rsidRPr="00610752" w:rsidRDefault="00610752" w:rsidP="00823BB0">
            <w:pPr>
              <w:rPr>
                <w:rFonts w:cs="Arial"/>
                <w:sz w:val="26"/>
                <w:szCs w:val="26"/>
              </w:rPr>
            </w:pPr>
            <w:r w:rsidRPr="00610752">
              <w:rPr>
                <w:rFonts w:cs="Arial"/>
                <w:noProof/>
                <w:sz w:val="26"/>
                <w:szCs w:val="26"/>
                <w:lang w:eastAsia="pt-BR"/>
              </w:rPr>
              <w:drawing>
                <wp:inline distT="0" distB="0" distL="0" distR="0" wp14:anchorId="65CC5899" wp14:editId="6B6FC650">
                  <wp:extent cx="4276725" cy="3590924"/>
                  <wp:effectExtent l="0" t="0" r="0" b="0"/>
                  <wp:docPr id="2" name="Imagem 2" descr="http://www.fep.if.usp.br/~fisfoto/colisao/bate_anda/fotos/massa_179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ep.if.usp.br/~fisfoto/colisao/bate_anda/fotos/massa_179_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1090" cy="3594589"/>
                          </a:xfrm>
                          <a:prstGeom prst="rect">
                            <a:avLst/>
                          </a:prstGeom>
                          <a:noFill/>
                          <a:ln>
                            <a:noFill/>
                          </a:ln>
                        </pic:spPr>
                      </pic:pic>
                    </a:graphicData>
                  </a:graphic>
                </wp:inline>
              </w:drawing>
            </w:r>
          </w:p>
        </w:tc>
        <w:tc>
          <w:tcPr>
            <w:tcW w:w="7071" w:type="dxa"/>
          </w:tcPr>
          <w:p w:rsidR="00610752" w:rsidRPr="00610752" w:rsidRDefault="00610752" w:rsidP="00823BB0">
            <w:pPr>
              <w:rPr>
                <w:rFonts w:cs="Arial"/>
                <w:sz w:val="26"/>
                <w:szCs w:val="26"/>
              </w:rPr>
            </w:pPr>
            <w:r w:rsidRPr="00610752">
              <w:rPr>
                <w:rFonts w:cs="Arial"/>
                <w:noProof/>
                <w:sz w:val="26"/>
                <w:szCs w:val="26"/>
                <w:lang w:eastAsia="pt-BR"/>
              </w:rPr>
              <w:drawing>
                <wp:inline distT="0" distB="0" distL="0" distR="0" wp14:anchorId="3A17D802" wp14:editId="3FC6A2C3">
                  <wp:extent cx="4248150" cy="3589104"/>
                  <wp:effectExtent l="0" t="0" r="0" b="0"/>
                  <wp:docPr id="3" name="Imagem 3" descr="http://www.fep.if.usp.br/~fisfoto/colisao/bate_anda/fotos/massa_183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ep.if.usp.br/~fisfoto/colisao/bate_anda/fotos/massa_183_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5988" cy="3595726"/>
                          </a:xfrm>
                          <a:prstGeom prst="rect">
                            <a:avLst/>
                          </a:prstGeom>
                          <a:noFill/>
                          <a:ln>
                            <a:noFill/>
                          </a:ln>
                        </pic:spPr>
                      </pic:pic>
                    </a:graphicData>
                  </a:graphic>
                </wp:inline>
              </w:drawing>
            </w:r>
          </w:p>
        </w:tc>
      </w:tr>
    </w:tbl>
    <w:p w:rsidR="00610752" w:rsidRPr="00610752" w:rsidRDefault="00610752" w:rsidP="00610752">
      <w:pPr>
        <w:rPr>
          <w:rFonts w:cs="Arial"/>
          <w:sz w:val="26"/>
          <w:szCs w:val="26"/>
        </w:rPr>
      </w:pPr>
    </w:p>
    <w:p w:rsidR="00610752" w:rsidRPr="00610752" w:rsidRDefault="00610752" w:rsidP="00610752">
      <w:pPr>
        <w:jc w:val="both"/>
        <w:rPr>
          <w:rFonts w:cs="Arial"/>
          <w:sz w:val="26"/>
          <w:szCs w:val="26"/>
        </w:rPr>
      </w:pPr>
      <w:r w:rsidRPr="00610752">
        <w:rPr>
          <w:rFonts w:cs="Arial"/>
          <w:sz w:val="26"/>
          <w:szCs w:val="26"/>
        </w:rPr>
        <w:t>Pelo Filme, é possível perceber que a Massa A que possui um furo como marcação é a da direita, enquanto que Massa B é a da esquerda.</w:t>
      </w:r>
    </w:p>
    <w:p w:rsidR="00610752" w:rsidRPr="00610752" w:rsidRDefault="00610752" w:rsidP="00610752">
      <w:pPr>
        <w:rPr>
          <w:rFonts w:cs="Arial"/>
          <w:sz w:val="26"/>
          <w:szCs w:val="26"/>
        </w:rPr>
      </w:pPr>
    </w:p>
    <w:p w:rsidR="00610752" w:rsidRPr="00610752" w:rsidRDefault="00610752" w:rsidP="00610752">
      <w:pPr>
        <w:rPr>
          <w:rFonts w:cs="Arial"/>
          <w:sz w:val="26"/>
          <w:szCs w:val="26"/>
        </w:rPr>
      </w:pPr>
    </w:p>
    <w:p w:rsidR="00610752" w:rsidRPr="00610752" w:rsidRDefault="00610752" w:rsidP="00610752">
      <w:pPr>
        <w:rPr>
          <w:rFonts w:cs="Arial"/>
          <w:b/>
          <w:color w:val="2F5496" w:themeColor="accent5" w:themeShade="BF"/>
          <w:sz w:val="26"/>
          <w:szCs w:val="26"/>
        </w:rPr>
      </w:pPr>
      <w:r w:rsidRPr="00610752">
        <w:rPr>
          <w:rFonts w:cs="Arial"/>
          <w:b/>
          <w:color w:val="2F5496" w:themeColor="accent5" w:themeShade="BF"/>
          <w:sz w:val="26"/>
          <w:szCs w:val="26"/>
        </w:rPr>
        <w:t>PROCEDIMENTO DE ANÁLISE:</w:t>
      </w:r>
    </w:p>
    <w:p w:rsidR="00610752" w:rsidRPr="00610752" w:rsidRDefault="00610752" w:rsidP="00610752">
      <w:pPr>
        <w:rPr>
          <w:rFonts w:cs="Arial"/>
          <w:sz w:val="26"/>
          <w:szCs w:val="26"/>
        </w:rPr>
      </w:pPr>
    </w:p>
    <w:p w:rsidR="00610752" w:rsidRPr="00610752" w:rsidRDefault="00610752" w:rsidP="00610752">
      <w:pPr>
        <w:rPr>
          <w:rFonts w:cs="Arial"/>
          <w:sz w:val="26"/>
          <w:szCs w:val="26"/>
        </w:rPr>
      </w:pPr>
    </w:p>
    <w:p w:rsidR="00610752" w:rsidRPr="00610752" w:rsidRDefault="00610752" w:rsidP="00610752">
      <w:pPr>
        <w:pStyle w:val="PargrafodaLista"/>
        <w:ind w:firstLine="696"/>
        <w:jc w:val="both"/>
        <w:rPr>
          <w:rFonts w:cs="Arial"/>
          <w:sz w:val="26"/>
          <w:szCs w:val="26"/>
        </w:rPr>
      </w:pPr>
      <w:r w:rsidRPr="00610752">
        <w:rPr>
          <w:rFonts w:cs="Arial"/>
          <w:sz w:val="26"/>
          <w:szCs w:val="26"/>
        </w:rPr>
        <w:t xml:space="preserve">A tomada de dados (POSIÇÃO E TEMPO) foi realizada com o auxílio do programa TRACKER VIDEO ANALISIS.  Com esses dados, foi montada uma tabela de posição (cm) × tempo (s) para cada carrinho em ordem cronológica. Estes dados foram exportados para o aplicativo WEBROOT disponível em </w:t>
      </w:r>
      <w:hyperlink r:id="rId7" w:history="1">
        <w:r w:rsidRPr="00610752">
          <w:rPr>
            <w:rStyle w:val="Hyperlink"/>
            <w:rFonts w:cs="Arial"/>
            <w:sz w:val="26"/>
            <w:szCs w:val="26"/>
          </w:rPr>
          <w:t>http://webroot.if.usp.br/</w:t>
        </w:r>
      </w:hyperlink>
      <w:r w:rsidRPr="00610752">
        <w:rPr>
          <w:rFonts w:cs="Arial"/>
          <w:sz w:val="26"/>
          <w:szCs w:val="26"/>
        </w:rPr>
        <w:t xml:space="preserve"> para realização do procedimento de análise dos dados. Nesse caso, a incerteza na medida da Massa foi considerada como 0,1g devido ao fato de </w:t>
      </w:r>
      <w:r>
        <w:rPr>
          <w:rFonts w:cs="Arial"/>
          <w:sz w:val="26"/>
          <w:szCs w:val="26"/>
        </w:rPr>
        <w:t>ser uma</w:t>
      </w:r>
      <w:r w:rsidRPr="00610752">
        <w:rPr>
          <w:rFonts w:cs="Arial"/>
          <w:sz w:val="26"/>
          <w:szCs w:val="26"/>
        </w:rPr>
        <w:t xml:space="preserve"> à balança </w:t>
      </w:r>
      <w:r>
        <w:rPr>
          <w:rFonts w:cs="Arial"/>
          <w:sz w:val="26"/>
          <w:szCs w:val="26"/>
        </w:rPr>
        <w:t>digital e essa ser a menor medida que ela é capaz de fazer</w:t>
      </w:r>
      <w:r w:rsidRPr="00610752">
        <w:rPr>
          <w:rFonts w:cs="Arial"/>
          <w:sz w:val="26"/>
          <w:szCs w:val="26"/>
        </w:rPr>
        <w:t>. Já as incertezas na medida de cada ponto e na medida do tempo foram consideradas desprezíveis.</w:t>
      </w:r>
      <w:r>
        <w:rPr>
          <w:rFonts w:cs="Arial"/>
          <w:sz w:val="26"/>
          <w:szCs w:val="26"/>
        </w:rPr>
        <w:t xml:space="preserve"> Talvez o WEBROOT</w:t>
      </w:r>
      <w:r w:rsidR="00AA69E3">
        <w:rPr>
          <w:rFonts w:cs="Arial"/>
          <w:sz w:val="26"/>
          <w:szCs w:val="26"/>
        </w:rPr>
        <w:t xml:space="preserve"> tenha atribuído alguma incerteza no valor da posição ao fazer a análise dos dados.</w:t>
      </w:r>
    </w:p>
    <w:p w:rsidR="00610752" w:rsidRPr="00610752" w:rsidRDefault="00610752" w:rsidP="00610752">
      <w:pPr>
        <w:pStyle w:val="PargrafodaLista"/>
        <w:rPr>
          <w:rFonts w:cs="Arial"/>
          <w:sz w:val="26"/>
          <w:szCs w:val="26"/>
        </w:rPr>
      </w:pPr>
    </w:p>
    <w:p w:rsidR="00610752" w:rsidRPr="00610752" w:rsidRDefault="00610752" w:rsidP="00610752">
      <w:pPr>
        <w:pStyle w:val="PargrafodaLista"/>
        <w:rPr>
          <w:rFonts w:cs="Arial"/>
          <w:sz w:val="26"/>
          <w:szCs w:val="26"/>
        </w:rPr>
      </w:pPr>
    </w:p>
    <w:p w:rsidR="00610752" w:rsidRPr="00610752" w:rsidRDefault="00610752" w:rsidP="00610752">
      <w:pPr>
        <w:pStyle w:val="PargrafodaLista"/>
        <w:jc w:val="both"/>
        <w:rPr>
          <w:rFonts w:cs="Arial"/>
          <w:sz w:val="26"/>
          <w:szCs w:val="26"/>
        </w:rPr>
      </w:pPr>
      <w:r w:rsidRPr="00610752">
        <w:rPr>
          <w:rFonts w:cs="Arial"/>
          <w:sz w:val="26"/>
          <w:szCs w:val="26"/>
        </w:rPr>
        <w:t>Na primeira tentativa foi realizado um ajuste de reta (Modelo Teórico)</w:t>
      </w:r>
      <w:r w:rsidR="00AA69E3">
        <w:rPr>
          <w:rFonts w:cs="Arial"/>
          <w:sz w:val="26"/>
          <w:szCs w:val="26"/>
        </w:rPr>
        <w:t>, pois acreditava que o movimento do carrinho era uniforme por estarmos em um trilho de ar</w:t>
      </w:r>
      <w:r w:rsidRPr="00610752">
        <w:rPr>
          <w:rFonts w:cs="Arial"/>
          <w:sz w:val="26"/>
          <w:szCs w:val="26"/>
        </w:rPr>
        <w:t>, mas o gráfico de resíduos apontou para um erro sistemático. Então na segunda tentativa, foi realizado um ajuste de uma parábola. Isso fez desaparecer os indícios de erros sistemáticos, resultando em um gráfico de resíduos compatível para erros aleatórios. Para se conseguir a velocidade instantânea imediatamente antes e depois da colisão, o tempo foi ajustado em t = 0 no instante da colisão.</w:t>
      </w:r>
    </w:p>
    <w:p w:rsidR="00610752" w:rsidRPr="00610752" w:rsidRDefault="00610752" w:rsidP="00610752">
      <w:pPr>
        <w:rPr>
          <w:rFonts w:cs="Arial"/>
          <w:sz w:val="26"/>
          <w:szCs w:val="26"/>
        </w:rPr>
      </w:pPr>
    </w:p>
    <w:p w:rsidR="00610752" w:rsidRPr="00610752" w:rsidRDefault="00610752" w:rsidP="00610752">
      <w:pPr>
        <w:rPr>
          <w:rFonts w:cs="Arial"/>
          <w:sz w:val="26"/>
          <w:szCs w:val="26"/>
        </w:rPr>
      </w:pPr>
    </w:p>
    <w:p w:rsidR="00610752" w:rsidRPr="00610752" w:rsidRDefault="00610752" w:rsidP="00610752">
      <w:pPr>
        <w:rPr>
          <w:rFonts w:cs="Arial"/>
          <w:sz w:val="26"/>
          <w:szCs w:val="26"/>
        </w:rPr>
      </w:pPr>
    </w:p>
    <w:p w:rsidR="00610752" w:rsidRPr="00610752" w:rsidRDefault="00610752" w:rsidP="00610752">
      <w:pPr>
        <w:rPr>
          <w:rFonts w:cs="Arial"/>
          <w:sz w:val="26"/>
          <w:szCs w:val="26"/>
        </w:rPr>
      </w:pPr>
    </w:p>
    <w:p w:rsidR="00610752" w:rsidRPr="00610752" w:rsidRDefault="00610752" w:rsidP="00610752">
      <w:pPr>
        <w:rPr>
          <w:rFonts w:cs="Arial"/>
          <w:sz w:val="26"/>
          <w:szCs w:val="26"/>
        </w:rPr>
      </w:pPr>
    </w:p>
    <w:p w:rsidR="00610752" w:rsidRPr="00610752" w:rsidRDefault="00610752" w:rsidP="00610752">
      <w:pPr>
        <w:rPr>
          <w:rFonts w:cs="Arial"/>
          <w:sz w:val="26"/>
          <w:szCs w:val="26"/>
        </w:rPr>
      </w:pPr>
    </w:p>
    <w:p w:rsidR="00610752" w:rsidRPr="00610752" w:rsidRDefault="00610752" w:rsidP="00610752">
      <w:pPr>
        <w:rPr>
          <w:rFonts w:cs="Arial"/>
          <w:b/>
          <w:color w:val="2F5496" w:themeColor="accent5" w:themeShade="BF"/>
          <w:sz w:val="26"/>
          <w:szCs w:val="26"/>
        </w:rPr>
      </w:pPr>
      <w:r w:rsidRPr="00610752">
        <w:rPr>
          <w:rFonts w:cs="Arial"/>
          <w:b/>
          <w:color w:val="2F5496" w:themeColor="accent5" w:themeShade="BF"/>
          <w:sz w:val="26"/>
          <w:szCs w:val="26"/>
        </w:rPr>
        <w:t>RESULTADOS:</w:t>
      </w:r>
    </w:p>
    <w:p w:rsidR="00610752" w:rsidRPr="00610752" w:rsidRDefault="00610752" w:rsidP="00610752">
      <w:pPr>
        <w:rPr>
          <w:rFonts w:cs="Arial"/>
          <w:sz w:val="26"/>
          <w:szCs w:val="26"/>
        </w:rPr>
      </w:pPr>
    </w:p>
    <w:p w:rsidR="00610752" w:rsidRPr="00610752" w:rsidRDefault="00610752" w:rsidP="00610752">
      <w:pPr>
        <w:jc w:val="center"/>
        <w:rPr>
          <w:rFonts w:cs="Arial"/>
          <w:sz w:val="26"/>
          <w:szCs w:val="26"/>
        </w:rPr>
      </w:pPr>
      <w:r w:rsidRPr="00610752">
        <w:rPr>
          <w:rFonts w:cs="Arial"/>
          <w:noProof/>
          <w:sz w:val="26"/>
          <w:szCs w:val="26"/>
          <w:lang w:eastAsia="pt-BR"/>
        </w:rPr>
        <w:lastRenderedPageBreak/>
        <w:drawing>
          <wp:inline distT="0" distB="0" distL="0" distR="0" wp14:anchorId="772427C9" wp14:editId="411736BE">
            <wp:extent cx="6915150" cy="47339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0" cy="4733925"/>
                    </a:xfrm>
                    <a:prstGeom prst="rect">
                      <a:avLst/>
                    </a:prstGeom>
                    <a:noFill/>
                    <a:ln>
                      <a:noFill/>
                    </a:ln>
                  </pic:spPr>
                </pic:pic>
              </a:graphicData>
            </a:graphic>
          </wp:inline>
        </w:drawing>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1"/>
        <w:gridCol w:w="4601"/>
      </w:tblGrid>
      <w:tr w:rsidR="00610752" w:rsidRPr="00610752" w:rsidTr="00823BB0">
        <w:tc>
          <w:tcPr>
            <w:tcW w:w="7071" w:type="dxa"/>
          </w:tcPr>
          <w:p w:rsidR="00610752" w:rsidRPr="00610752" w:rsidRDefault="00610752" w:rsidP="00823BB0">
            <w:pPr>
              <w:jc w:val="center"/>
              <w:rPr>
                <w:rFonts w:cs="Arial"/>
                <w:sz w:val="26"/>
                <w:szCs w:val="26"/>
              </w:rPr>
            </w:pPr>
            <w:r w:rsidRPr="00610752">
              <w:rPr>
                <w:rFonts w:cs="Arial"/>
                <w:noProof/>
                <w:sz w:val="26"/>
                <w:szCs w:val="26"/>
                <w:lang w:eastAsia="pt-BR"/>
              </w:rPr>
              <w:lastRenderedPageBreak/>
              <w:drawing>
                <wp:inline distT="0" distB="0" distL="0" distR="0" wp14:anchorId="329BE014" wp14:editId="20F03CEE">
                  <wp:extent cx="5895975" cy="465772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4657725"/>
                          </a:xfrm>
                          <a:prstGeom prst="rect">
                            <a:avLst/>
                          </a:prstGeom>
                          <a:noFill/>
                          <a:ln>
                            <a:noFill/>
                          </a:ln>
                        </pic:spPr>
                      </pic:pic>
                    </a:graphicData>
                  </a:graphic>
                </wp:inline>
              </w:drawing>
            </w:r>
          </w:p>
        </w:tc>
        <w:tc>
          <w:tcPr>
            <w:tcW w:w="7071" w:type="dxa"/>
          </w:tcPr>
          <w:p w:rsidR="00610752" w:rsidRPr="00610752" w:rsidRDefault="00610752" w:rsidP="00823BB0">
            <w:pPr>
              <w:jc w:val="center"/>
              <w:rPr>
                <w:rFonts w:cs="Arial"/>
                <w:sz w:val="26"/>
                <w:szCs w:val="26"/>
              </w:rPr>
            </w:pPr>
            <w:r w:rsidRPr="00610752">
              <w:rPr>
                <w:rFonts w:cs="Arial"/>
                <w:noProof/>
                <w:sz w:val="26"/>
                <w:szCs w:val="26"/>
                <w:lang w:eastAsia="pt-BR"/>
              </w:rPr>
              <w:drawing>
                <wp:inline distT="0" distB="0" distL="0" distR="0" wp14:anchorId="3B5E2BE3" wp14:editId="26C66A80">
                  <wp:extent cx="2809875" cy="194310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1943100"/>
                          </a:xfrm>
                          <a:prstGeom prst="rect">
                            <a:avLst/>
                          </a:prstGeom>
                          <a:noFill/>
                          <a:ln>
                            <a:noFill/>
                          </a:ln>
                        </pic:spPr>
                      </pic:pic>
                    </a:graphicData>
                  </a:graphic>
                </wp:inline>
              </w:drawing>
            </w:r>
          </w:p>
          <w:p w:rsidR="00610752" w:rsidRPr="00610752" w:rsidRDefault="00610752" w:rsidP="00823BB0">
            <w:pPr>
              <w:jc w:val="center"/>
              <w:rPr>
                <w:rFonts w:cs="Arial"/>
                <w:sz w:val="26"/>
                <w:szCs w:val="26"/>
              </w:rPr>
            </w:pPr>
          </w:p>
          <w:p w:rsidR="00610752" w:rsidRPr="00610752" w:rsidRDefault="00610752" w:rsidP="00823BB0">
            <w:pPr>
              <w:jc w:val="center"/>
              <w:rPr>
                <w:rFonts w:cs="Arial"/>
                <w:sz w:val="26"/>
                <w:szCs w:val="26"/>
              </w:rPr>
            </w:pPr>
          </w:p>
          <w:p w:rsidR="00610752" w:rsidRPr="00610752" w:rsidRDefault="00610752" w:rsidP="00823BB0">
            <w:pPr>
              <w:jc w:val="center"/>
              <w:rPr>
                <w:rFonts w:cs="Arial"/>
                <w:sz w:val="26"/>
                <w:szCs w:val="26"/>
              </w:rPr>
            </w:pPr>
          </w:p>
          <w:p w:rsidR="00610752" w:rsidRPr="00610752" w:rsidRDefault="00610752" w:rsidP="00823BB0">
            <w:pPr>
              <w:jc w:val="center"/>
              <w:rPr>
                <w:rFonts w:cs="Arial"/>
                <w:b/>
                <w:sz w:val="26"/>
                <w:szCs w:val="26"/>
              </w:rPr>
            </w:pPr>
            <w:r w:rsidRPr="00610752">
              <w:rPr>
                <w:rFonts w:cs="Arial"/>
                <w:b/>
                <w:sz w:val="26"/>
                <w:szCs w:val="26"/>
              </w:rPr>
              <w:t>Fórmula Teórica y = f(x)</w:t>
            </w:r>
          </w:p>
          <w:p w:rsidR="00610752" w:rsidRPr="00610752" w:rsidRDefault="00610752" w:rsidP="00823BB0">
            <w:pPr>
              <w:jc w:val="center"/>
              <w:rPr>
                <w:rFonts w:cs="Arial"/>
                <w:b/>
                <w:sz w:val="26"/>
                <w:szCs w:val="26"/>
              </w:rPr>
            </w:pPr>
          </w:p>
          <w:p w:rsidR="00610752" w:rsidRPr="00610752" w:rsidRDefault="00610752" w:rsidP="00823BB0">
            <w:pPr>
              <w:jc w:val="center"/>
              <w:rPr>
                <w:rFonts w:cs="Arial"/>
                <w:sz w:val="26"/>
                <w:szCs w:val="26"/>
              </w:rPr>
            </w:pPr>
            <w:r w:rsidRPr="00610752">
              <w:rPr>
                <w:rFonts w:cs="Arial"/>
                <w:b/>
                <w:sz w:val="26"/>
                <w:szCs w:val="26"/>
              </w:rPr>
              <w:t>y = [0]*x*x+[1]*x+[2]</w:t>
            </w:r>
          </w:p>
        </w:tc>
      </w:tr>
    </w:tbl>
    <w:p w:rsidR="00610752" w:rsidRPr="00610752" w:rsidRDefault="00610752" w:rsidP="00610752">
      <w:pPr>
        <w:jc w:val="center"/>
        <w:rPr>
          <w:rFonts w:cs="Arial"/>
          <w:sz w:val="26"/>
          <w:szCs w:val="26"/>
        </w:rPr>
      </w:pPr>
    </w:p>
    <w:p w:rsidR="00610752" w:rsidRPr="00610752" w:rsidRDefault="00610752" w:rsidP="00610752">
      <w:pPr>
        <w:jc w:val="center"/>
        <w:rPr>
          <w:rFonts w:cs="Arial"/>
          <w:sz w:val="26"/>
          <w:szCs w:val="26"/>
        </w:rPr>
      </w:pPr>
    </w:p>
    <w:p w:rsidR="00610752" w:rsidRPr="00610752" w:rsidRDefault="00610752" w:rsidP="00610752">
      <w:pPr>
        <w:jc w:val="center"/>
        <w:rPr>
          <w:rFonts w:cs="Arial"/>
          <w:sz w:val="26"/>
          <w:szCs w:val="26"/>
        </w:rPr>
      </w:pPr>
    </w:p>
    <w:p w:rsidR="00610752" w:rsidRPr="00610752" w:rsidRDefault="00610752" w:rsidP="00610752">
      <w:pPr>
        <w:jc w:val="center"/>
        <w:rPr>
          <w:rFonts w:cs="Arial"/>
          <w:sz w:val="26"/>
          <w:szCs w:val="26"/>
        </w:rPr>
      </w:pPr>
    </w:p>
    <w:p w:rsidR="00610752" w:rsidRPr="00610752" w:rsidRDefault="00610752" w:rsidP="00610752">
      <w:pPr>
        <w:jc w:val="center"/>
        <w:rPr>
          <w:rFonts w:cs="Arial"/>
          <w:sz w:val="26"/>
          <w:szCs w:val="26"/>
        </w:rPr>
      </w:pPr>
      <w:r w:rsidRPr="00610752">
        <w:rPr>
          <w:rFonts w:cs="Arial"/>
          <w:noProof/>
          <w:sz w:val="26"/>
          <w:szCs w:val="26"/>
          <w:lang w:eastAsia="pt-BR"/>
        </w:rPr>
        <w:lastRenderedPageBreak/>
        <w:drawing>
          <wp:inline distT="0" distB="0" distL="0" distR="0" wp14:anchorId="24F06B78" wp14:editId="3657B28F">
            <wp:extent cx="8891270" cy="5885174"/>
            <wp:effectExtent l="0" t="0" r="5080" b="1905"/>
            <wp:docPr id="8" name="Imagem 8" descr="http://webroot.if.usp.br/tmp/A14350196301638127421.png?1435019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ebroot.if.usp.br/tmp/A14350196301638127421.png?14350196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1270" cy="5885174"/>
                    </a:xfrm>
                    <a:prstGeom prst="rect">
                      <a:avLst/>
                    </a:prstGeom>
                    <a:noFill/>
                    <a:ln>
                      <a:noFill/>
                    </a:ln>
                  </pic:spPr>
                </pic:pic>
              </a:graphicData>
            </a:graphic>
          </wp:inline>
        </w:drawing>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6"/>
        <w:gridCol w:w="6046"/>
      </w:tblGrid>
      <w:tr w:rsidR="00610752" w:rsidRPr="00610752" w:rsidTr="00823BB0">
        <w:tc>
          <w:tcPr>
            <w:tcW w:w="7071" w:type="dxa"/>
          </w:tcPr>
          <w:p w:rsidR="00610752" w:rsidRPr="00610752" w:rsidRDefault="00610752" w:rsidP="00823BB0">
            <w:pPr>
              <w:jc w:val="center"/>
              <w:rPr>
                <w:rFonts w:cs="Arial"/>
                <w:sz w:val="26"/>
                <w:szCs w:val="26"/>
              </w:rPr>
            </w:pPr>
            <w:r w:rsidRPr="00610752">
              <w:rPr>
                <w:rFonts w:cs="Arial"/>
                <w:noProof/>
                <w:sz w:val="26"/>
                <w:szCs w:val="26"/>
                <w:lang w:eastAsia="pt-BR"/>
              </w:rPr>
              <w:lastRenderedPageBreak/>
              <w:drawing>
                <wp:inline distT="0" distB="0" distL="0" distR="0" wp14:anchorId="5D69FB3A" wp14:editId="45D7D3C2">
                  <wp:extent cx="4905375" cy="4705350"/>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5375" cy="4705350"/>
                          </a:xfrm>
                          <a:prstGeom prst="rect">
                            <a:avLst/>
                          </a:prstGeom>
                          <a:noFill/>
                          <a:ln>
                            <a:noFill/>
                          </a:ln>
                        </pic:spPr>
                      </pic:pic>
                    </a:graphicData>
                  </a:graphic>
                </wp:inline>
              </w:drawing>
            </w:r>
          </w:p>
        </w:tc>
        <w:tc>
          <w:tcPr>
            <w:tcW w:w="7071" w:type="dxa"/>
          </w:tcPr>
          <w:p w:rsidR="00610752" w:rsidRPr="00610752" w:rsidRDefault="00610752" w:rsidP="00823BB0">
            <w:pPr>
              <w:jc w:val="center"/>
              <w:rPr>
                <w:rFonts w:cs="Arial"/>
                <w:sz w:val="26"/>
                <w:szCs w:val="26"/>
              </w:rPr>
            </w:pPr>
            <w:r w:rsidRPr="00610752">
              <w:rPr>
                <w:rFonts w:cs="Arial"/>
                <w:noProof/>
                <w:sz w:val="26"/>
                <w:szCs w:val="26"/>
                <w:lang w:eastAsia="pt-BR"/>
              </w:rPr>
              <w:drawing>
                <wp:inline distT="0" distB="0" distL="0" distR="0" wp14:anchorId="03E3A4B4" wp14:editId="4F323E18">
                  <wp:extent cx="2238375" cy="170497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1704975"/>
                          </a:xfrm>
                          <a:prstGeom prst="rect">
                            <a:avLst/>
                          </a:prstGeom>
                          <a:noFill/>
                          <a:ln>
                            <a:noFill/>
                          </a:ln>
                        </pic:spPr>
                      </pic:pic>
                    </a:graphicData>
                  </a:graphic>
                </wp:inline>
              </w:drawing>
            </w:r>
          </w:p>
          <w:p w:rsidR="00610752" w:rsidRPr="00610752" w:rsidRDefault="00610752" w:rsidP="00823BB0">
            <w:pPr>
              <w:jc w:val="center"/>
              <w:rPr>
                <w:rFonts w:cs="Arial"/>
                <w:sz w:val="26"/>
                <w:szCs w:val="26"/>
              </w:rPr>
            </w:pPr>
          </w:p>
          <w:p w:rsidR="00610752" w:rsidRPr="00610752" w:rsidRDefault="00610752" w:rsidP="00823BB0">
            <w:pPr>
              <w:jc w:val="center"/>
              <w:rPr>
                <w:rFonts w:cs="Arial"/>
                <w:sz w:val="26"/>
                <w:szCs w:val="26"/>
              </w:rPr>
            </w:pPr>
          </w:p>
          <w:p w:rsidR="00610752" w:rsidRPr="00610752" w:rsidRDefault="00610752" w:rsidP="00823BB0">
            <w:pPr>
              <w:jc w:val="center"/>
              <w:rPr>
                <w:rFonts w:cs="Arial"/>
                <w:sz w:val="26"/>
                <w:szCs w:val="26"/>
              </w:rPr>
            </w:pPr>
          </w:p>
          <w:p w:rsidR="00610752" w:rsidRPr="00610752" w:rsidRDefault="00610752" w:rsidP="00823BB0">
            <w:pPr>
              <w:jc w:val="center"/>
              <w:rPr>
                <w:rFonts w:cs="Arial"/>
                <w:sz w:val="26"/>
                <w:szCs w:val="26"/>
              </w:rPr>
            </w:pPr>
          </w:p>
          <w:p w:rsidR="00610752" w:rsidRPr="00610752" w:rsidRDefault="00610752" w:rsidP="00823BB0">
            <w:pPr>
              <w:jc w:val="center"/>
              <w:rPr>
                <w:rFonts w:cs="Arial"/>
                <w:sz w:val="26"/>
                <w:szCs w:val="26"/>
              </w:rPr>
            </w:pPr>
          </w:p>
          <w:p w:rsidR="00610752" w:rsidRPr="00610752" w:rsidRDefault="00610752" w:rsidP="00823BB0">
            <w:pPr>
              <w:jc w:val="center"/>
              <w:rPr>
                <w:rFonts w:cs="Arial"/>
                <w:b/>
                <w:sz w:val="26"/>
                <w:szCs w:val="26"/>
              </w:rPr>
            </w:pPr>
            <w:r w:rsidRPr="00610752">
              <w:rPr>
                <w:rFonts w:cs="Arial"/>
                <w:b/>
                <w:sz w:val="26"/>
                <w:szCs w:val="26"/>
              </w:rPr>
              <w:t>Fórmula Teórica y = f(x)</w:t>
            </w:r>
          </w:p>
          <w:p w:rsidR="00610752" w:rsidRPr="00610752" w:rsidRDefault="00610752" w:rsidP="00823BB0">
            <w:pPr>
              <w:jc w:val="center"/>
              <w:rPr>
                <w:rFonts w:cs="Arial"/>
                <w:b/>
                <w:sz w:val="26"/>
                <w:szCs w:val="26"/>
              </w:rPr>
            </w:pPr>
          </w:p>
          <w:p w:rsidR="00610752" w:rsidRPr="00610752" w:rsidRDefault="00610752" w:rsidP="00823BB0">
            <w:pPr>
              <w:jc w:val="center"/>
              <w:rPr>
                <w:rFonts w:cs="Arial"/>
                <w:sz w:val="26"/>
                <w:szCs w:val="26"/>
              </w:rPr>
            </w:pPr>
            <w:r w:rsidRPr="00610752">
              <w:rPr>
                <w:rFonts w:cs="Arial"/>
                <w:b/>
                <w:sz w:val="26"/>
                <w:szCs w:val="26"/>
              </w:rPr>
              <w:t>y = [0]*x*x+[1]*x+[2]</w:t>
            </w:r>
          </w:p>
        </w:tc>
      </w:tr>
    </w:tbl>
    <w:p w:rsidR="00610752" w:rsidRPr="00610752" w:rsidRDefault="00610752" w:rsidP="00610752">
      <w:pPr>
        <w:jc w:val="center"/>
        <w:rPr>
          <w:rFonts w:cs="Arial"/>
          <w:sz w:val="26"/>
          <w:szCs w:val="26"/>
        </w:rPr>
      </w:pPr>
    </w:p>
    <w:p w:rsidR="00610752" w:rsidRPr="00610752" w:rsidRDefault="00610752" w:rsidP="00610752">
      <w:pPr>
        <w:jc w:val="center"/>
        <w:rPr>
          <w:rFonts w:cs="Arial"/>
          <w:sz w:val="26"/>
          <w:szCs w:val="26"/>
        </w:rPr>
      </w:pPr>
    </w:p>
    <w:p w:rsidR="00610752" w:rsidRPr="00610752" w:rsidRDefault="00610752" w:rsidP="00610752">
      <w:pPr>
        <w:rPr>
          <w:rFonts w:cs="Arial"/>
          <w:sz w:val="26"/>
          <w:szCs w:val="26"/>
        </w:rPr>
      </w:pPr>
    </w:p>
    <w:p w:rsidR="00610752" w:rsidRPr="00610752" w:rsidRDefault="00610752" w:rsidP="00610752">
      <w:pPr>
        <w:rPr>
          <w:rFonts w:cs="Arial"/>
          <w:sz w:val="26"/>
          <w:szCs w:val="26"/>
        </w:rPr>
      </w:pPr>
      <w:r w:rsidRPr="00610752">
        <w:rPr>
          <w:rFonts w:cs="Arial"/>
          <w:noProof/>
          <w:sz w:val="26"/>
          <w:szCs w:val="26"/>
          <w:lang w:eastAsia="pt-BR"/>
        </w:rPr>
        <w:lastRenderedPageBreak/>
        <w:drawing>
          <wp:inline distT="0" distB="0" distL="0" distR="0" wp14:anchorId="5584FB1B" wp14:editId="69A21339">
            <wp:extent cx="8891270" cy="5885174"/>
            <wp:effectExtent l="0" t="0" r="5080" b="1905"/>
            <wp:docPr id="11" name="Imagem 11" descr="http://webroot.if.usp.br/tmp/A1435019893925101794.png?1435019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ebroot.if.usp.br/tmp/A1435019893925101794.png?14350198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1270" cy="5885174"/>
                    </a:xfrm>
                    <a:prstGeom prst="rect">
                      <a:avLst/>
                    </a:prstGeom>
                    <a:noFill/>
                    <a:ln>
                      <a:noFill/>
                    </a:ln>
                  </pic:spPr>
                </pic:pic>
              </a:graphicData>
            </a:graphic>
          </wp:inline>
        </w:drawing>
      </w:r>
    </w:p>
    <w:p w:rsidR="00610752" w:rsidRPr="00610752" w:rsidRDefault="00610752" w:rsidP="00610752">
      <w:pPr>
        <w:rPr>
          <w:rFonts w:cs="Arial"/>
          <w:sz w:val="26"/>
          <w:szCs w:val="2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6"/>
        <w:gridCol w:w="5026"/>
      </w:tblGrid>
      <w:tr w:rsidR="00610752" w:rsidRPr="00610752" w:rsidTr="00823BB0">
        <w:tc>
          <w:tcPr>
            <w:tcW w:w="8976" w:type="dxa"/>
          </w:tcPr>
          <w:p w:rsidR="00610752" w:rsidRPr="00610752" w:rsidRDefault="00610752" w:rsidP="00823BB0">
            <w:pPr>
              <w:jc w:val="center"/>
              <w:rPr>
                <w:rFonts w:cs="Arial"/>
                <w:sz w:val="26"/>
                <w:szCs w:val="26"/>
              </w:rPr>
            </w:pPr>
            <w:r w:rsidRPr="00610752">
              <w:rPr>
                <w:rFonts w:cs="Arial"/>
                <w:noProof/>
                <w:sz w:val="26"/>
                <w:szCs w:val="26"/>
                <w:lang w:eastAsia="pt-BR"/>
              </w:rPr>
              <w:lastRenderedPageBreak/>
              <w:drawing>
                <wp:inline distT="0" distB="0" distL="0" distR="0" wp14:anchorId="09C85870" wp14:editId="65F57549">
                  <wp:extent cx="5553075" cy="54578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3075" cy="5457825"/>
                          </a:xfrm>
                          <a:prstGeom prst="rect">
                            <a:avLst/>
                          </a:prstGeom>
                          <a:noFill/>
                          <a:ln>
                            <a:noFill/>
                          </a:ln>
                        </pic:spPr>
                      </pic:pic>
                    </a:graphicData>
                  </a:graphic>
                </wp:inline>
              </w:drawing>
            </w:r>
          </w:p>
        </w:tc>
        <w:tc>
          <w:tcPr>
            <w:tcW w:w="5242" w:type="dxa"/>
          </w:tcPr>
          <w:p w:rsidR="00610752" w:rsidRPr="00610752" w:rsidRDefault="00610752" w:rsidP="00823BB0">
            <w:pPr>
              <w:rPr>
                <w:rFonts w:cs="Arial"/>
                <w:sz w:val="26"/>
                <w:szCs w:val="26"/>
              </w:rPr>
            </w:pPr>
            <w:r w:rsidRPr="00610752">
              <w:rPr>
                <w:rFonts w:cs="Arial"/>
                <w:noProof/>
                <w:sz w:val="26"/>
                <w:szCs w:val="26"/>
                <w:lang w:eastAsia="pt-BR"/>
              </w:rPr>
              <w:drawing>
                <wp:inline distT="0" distB="0" distL="0" distR="0" wp14:anchorId="14A15EFE" wp14:editId="0DC5F837">
                  <wp:extent cx="2771775" cy="2095500"/>
                  <wp:effectExtent l="0" t="0" r="952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1775" cy="2095500"/>
                          </a:xfrm>
                          <a:prstGeom prst="rect">
                            <a:avLst/>
                          </a:prstGeom>
                          <a:noFill/>
                          <a:ln>
                            <a:noFill/>
                          </a:ln>
                        </pic:spPr>
                      </pic:pic>
                    </a:graphicData>
                  </a:graphic>
                </wp:inline>
              </w:drawing>
            </w:r>
          </w:p>
          <w:p w:rsidR="00610752" w:rsidRPr="00610752" w:rsidRDefault="00610752" w:rsidP="00823BB0">
            <w:pPr>
              <w:jc w:val="center"/>
              <w:rPr>
                <w:rFonts w:cs="Arial"/>
                <w:sz w:val="26"/>
                <w:szCs w:val="26"/>
              </w:rPr>
            </w:pPr>
          </w:p>
          <w:p w:rsidR="00610752" w:rsidRPr="00610752" w:rsidRDefault="00610752" w:rsidP="00823BB0">
            <w:pPr>
              <w:jc w:val="center"/>
              <w:rPr>
                <w:rFonts w:cs="Arial"/>
                <w:sz w:val="26"/>
                <w:szCs w:val="26"/>
              </w:rPr>
            </w:pPr>
          </w:p>
          <w:p w:rsidR="00610752" w:rsidRPr="00610752" w:rsidRDefault="00610752" w:rsidP="00823BB0">
            <w:pPr>
              <w:jc w:val="center"/>
              <w:rPr>
                <w:rFonts w:cs="Arial"/>
                <w:b/>
                <w:sz w:val="26"/>
                <w:szCs w:val="26"/>
              </w:rPr>
            </w:pPr>
            <w:r w:rsidRPr="00610752">
              <w:rPr>
                <w:rFonts w:cs="Arial"/>
                <w:b/>
                <w:sz w:val="26"/>
                <w:szCs w:val="26"/>
              </w:rPr>
              <w:t>Fórmula Teórica y = f(x)</w:t>
            </w:r>
          </w:p>
          <w:p w:rsidR="00610752" w:rsidRPr="00610752" w:rsidRDefault="00610752" w:rsidP="00823BB0">
            <w:pPr>
              <w:jc w:val="center"/>
              <w:rPr>
                <w:rFonts w:cs="Arial"/>
                <w:b/>
                <w:sz w:val="26"/>
                <w:szCs w:val="26"/>
              </w:rPr>
            </w:pPr>
          </w:p>
          <w:p w:rsidR="00610752" w:rsidRPr="00610752" w:rsidRDefault="00610752" w:rsidP="00823BB0">
            <w:pPr>
              <w:jc w:val="center"/>
              <w:rPr>
                <w:rFonts w:cs="Arial"/>
                <w:sz w:val="26"/>
                <w:szCs w:val="26"/>
              </w:rPr>
            </w:pPr>
            <w:r w:rsidRPr="00610752">
              <w:rPr>
                <w:rFonts w:cs="Arial"/>
                <w:b/>
                <w:sz w:val="26"/>
                <w:szCs w:val="26"/>
              </w:rPr>
              <w:t>y = [0]*x*x+[1]*x+[2]</w:t>
            </w:r>
          </w:p>
          <w:p w:rsidR="00610752" w:rsidRPr="00610752" w:rsidRDefault="00610752" w:rsidP="00823BB0">
            <w:pPr>
              <w:jc w:val="center"/>
              <w:rPr>
                <w:rFonts w:cs="Arial"/>
                <w:sz w:val="26"/>
                <w:szCs w:val="26"/>
              </w:rPr>
            </w:pPr>
          </w:p>
        </w:tc>
      </w:tr>
    </w:tbl>
    <w:p w:rsidR="00610752" w:rsidRPr="00610752" w:rsidRDefault="00610752" w:rsidP="00610752">
      <w:pPr>
        <w:rPr>
          <w:rFonts w:cs="Arial"/>
          <w:sz w:val="26"/>
          <w:szCs w:val="26"/>
        </w:rPr>
      </w:pPr>
      <w:r w:rsidRPr="00610752">
        <w:rPr>
          <w:rFonts w:cs="Arial"/>
          <w:noProof/>
          <w:sz w:val="26"/>
          <w:szCs w:val="26"/>
          <w:lang w:eastAsia="pt-BR"/>
        </w:rPr>
        <w:lastRenderedPageBreak/>
        <w:drawing>
          <wp:inline distT="0" distB="0" distL="0" distR="0" wp14:anchorId="7ED00375" wp14:editId="0D21A986">
            <wp:extent cx="8891270" cy="5885174"/>
            <wp:effectExtent l="0" t="0" r="5080" b="1905"/>
            <wp:docPr id="14" name="Imagem 14" descr="http://webroot.if.usp.br/tmp/A14350201532063614616.png?143502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ebroot.if.usp.br/tmp/A14350201532063614616.png?14350201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1270" cy="5885174"/>
                    </a:xfrm>
                    <a:prstGeom prst="rect">
                      <a:avLst/>
                    </a:prstGeom>
                    <a:noFill/>
                    <a:ln>
                      <a:noFill/>
                    </a:ln>
                  </pic:spPr>
                </pic:pic>
              </a:graphicData>
            </a:graphic>
          </wp:inline>
        </w:drawing>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2"/>
        <w:gridCol w:w="4640"/>
      </w:tblGrid>
      <w:tr w:rsidR="00610752" w:rsidRPr="00610752" w:rsidTr="00823BB0">
        <w:tc>
          <w:tcPr>
            <w:tcW w:w="7071" w:type="dxa"/>
          </w:tcPr>
          <w:p w:rsidR="00610752" w:rsidRPr="00610752" w:rsidRDefault="00610752" w:rsidP="00823BB0">
            <w:pPr>
              <w:jc w:val="center"/>
              <w:rPr>
                <w:rFonts w:cs="Arial"/>
                <w:sz w:val="26"/>
                <w:szCs w:val="26"/>
              </w:rPr>
            </w:pPr>
            <w:r w:rsidRPr="00610752">
              <w:rPr>
                <w:rFonts w:cs="Arial"/>
                <w:noProof/>
                <w:sz w:val="26"/>
                <w:szCs w:val="26"/>
                <w:lang w:eastAsia="pt-BR"/>
              </w:rPr>
              <w:lastRenderedPageBreak/>
              <w:drawing>
                <wp:inline distT="0" distB="0" distL="0" distR="0" wp14:anchorId="5F7143A2" wp14:editId="173C8268">
                  <wp:extent cx="5819775" cy="559117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5591175"/>
                          </a:xfrm>
                          <a:prstGeom prst="rect">
                            <a:avLst/>
                          </a:prstGeom>
                          <a:noFill/>
                          <a:ln>
                            <a:noFill/>
                          </a:ln>
                        </pic:spPr>
                      </pic:pic>
                    </a:graphicData>
                  </a:graphic>
                </wp:inline>
              </w:drawing>
            </w:r>
          </w:p>
        </w:tc>
        <w:tc>
          <w:tcPr>
            <w:tcW w:w="7071" w:type="dxa"/>
          </w:tcPr>
          <w:p w:rsidR="00610752" w:rsidRPr="00610752" w:rsidRDefault="00610752" w:rsidP="00823BB0">
            <w:pPr>
              <w:jc w:val="center"/>
              <w:rPr>
                <w:rFonts w:cs="Arial"/>
                <w:sz w:val="26"/>
                <w:szCs w:val="26"/>
              </w:rPr>
            </w:pPr>
          </w:p>
          <w:p w:rsidR="00610752" w:rsidRPr="00610752" w:rsidRDefault="00610752" w:rsidP="00823BB0">
            <w:pPr>
              <w:jc w:val="center"/>
              <w:rPr>
                <w:rFonts w:cs="Arial"/>
                <w:sz w:val="26"/>
                <w:szCs w:val="26"/>
              </w:rPr>
            </w:pPr>
            <w:r w:rsidRPr="00610752">
              <w:rPr>
                <w:rFonts w:cs="Arial"/>
                <w:noProof/>
                <w:sz w:val="26"/>
                <w:szCs w:val="26"/>
                <w:lang w:eastAsia="pt-BR"/>
              </w:rPr>
              <w:drawing>
                <wp:inline distT="0" distB="0" distL="0" distR="0" wp14:anchorId="0763A07C" wp14:editId="14105A37">
                  <wp:extent cx="2809875" cy="230505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9875" cy="2305050"/>
                          </a:xfrm>
                          <a:prstGeom prst="rect">
                            <a:avLst/>
                          </a:prstGeom>
                          <a:noFill/>
                          <a:ln>
                            <a:noFill/>
                          </a:ln>
                        </pic:spPr>
                      </pic:pic>
                    </a:graphicData>
                  </a:graphic>
                </wp:inline>
              </w:drawing>
            </w:r>
          </w:p>
          <w:p w:rsidR="00610752" w:rsidRPr="00610752" w:rsidRDefault="00610752" w:rsidP="00823BB0">
            <w:pPr>
              <w:jc w:val="center"/>
              <w:rPr>
                <w:rFonts w:cs="Arial"/>
                <w:sz w:val="26"/>
                <w:szCs w:val="26"/>
              </w:rPr>
            </w:pPr>
          </w:p>
          <w:p w:rsidR="00610752" w:rsidRPr="00610752" w:rsidRDefault="00610752" w:rsidP="00823BB0">
            <w:pPr>
              <w:jc w:val="center"/>
              <w:rPr>
                <w:rFonts w:cs="Arial"/>
                <w:b/>
                <w:sz w:val="26"/>
                <w:szCs w:val="26"/>
              </w:rPr>
            </w:pPr>
            <w:r w:rsidRPr="00610752">
              <w:rPr>
                <w:rFonts w:cs="Arial"/>
                <w:b/>
                <w:sz w:val="26"/>
                <w:szCs w:val="26"/>
              </w:rPr>
              <w:t>Fórmula Teórica y = f(x)</w:t>
            </w:r>
          </w:p>
          <w:p w:rsidR="00610752" w:rsidRPr="00610752" w:rsidRDefault="00610752" w:rsidP="00823BB0">
            <w:pPr>
              <w:jc w:val="center"/>
              <w:rPr>
                <w:rFonts w:cs="Arial"/>
                <w:b/>
                <w:sz w:val="26"/>
                <w:szCs w:val="26"/>
              </w:rPr>
            </w:pPr>
          </w:p>
          <w:p w:rsidR="00610752" w:rsidRPr="00610752" w:rsidRDefault="00610752" w:rsidP="00823BB0">
            <w:pPr>
              <w:jc w:val="center"/>
              <w:rPr>
                <w:rFonts w:cs="Arial"/>
                <w:sz w:val="26"/>
                <w:szCs w:val="26"/>
              </w:rPr>
            </w:pPr>
            <w:r w:rsidRPr="00610752">
              <w:rPr>
                <w:rFonts w:cs="Arial"/>
                <w:b/>
                <w:sz w:val="26"/>
                <w:szCs w:val="26"/>
              </w:rPr>
              <w:t>y = [0]*x*x+[1]*x+[2]</w:t>
            </w:r>
          </w:p>
        </w:tc>
      </w:tr>
    </w:tbl>
    <w:p w:rsidR="00610752" w:rsidRPr="00610752" w:rsidRDefault="00610752" w:rsidP="00610752">
      <w:pPr>
        <w:rPr>
          <w:rFonts w:cs="Arial"/>
          <w:sz w:val="26"/>
          <w:szCs w:val="26"/>
        </w:rPr>
      </w:pPr>
    </w:p>
    <w:p w:rsidR="00610752" w:rsidRPr="00610752" w:rsidRDefault="00610752" w:rsidP="00610752">
      <w:pPr>
        <w:rPr>
          <w:rFonts w:cs="Arial"/>
          <w:b/>
          <w:color w:val="2F5496" w:themeColor="accent5" w:themeShade="BF"/>
          <w:sz w:val="26"/>
          <w:szCs w:val="26"/>
        </w:rPr>
      </w:pPr>
      <w:r w:rsidRPr="00610752">
        <w:rPr>
          <w:rFonts w:cs="Arial"/>
          <w:b/>
          <w:color w:val="2F5496" w:themeColor="accent5" w:themeShade="BF"/>
          <w:sz w:val="26"/>
          <w:szCs w:val="26"/>
        </w:rPr>
        <w:t>COMPILAÇÃO DOS RESULTADOS:</w:t>
      </w:r>
    </w:p>
    <w:p w:rsidR="00610752" w:rsidRPr="00610752" w:rsidRDefault="00610752" w:rsidP="00610752">
      <w:pPr>
        <w:ind w:firstLine="708"/>
        <w:jc w:val="center"/>
        <w:rPr>
          <w:rFonts w:cs="Arial"/>
          <w:sz w:val="26"/>
          <w:szCs w:val="26"/>
        </w:rPr>
      </w:pPr>
      <m:oMath>
        <m:r>
          <m:rPr>
            <m:sty m:val="p"/>
          </m:rPr>
          <w:rPr>
            <w:rFonts w:ascii="Cambria Math" w:hAnsi="Cambria Math" w:cs="Arial"/>
            <w:sz w:val="26"/>
            <w:szCs w:val="26"/>
          </w:rPr>
          <m:t>y=[0]*x*x+[1]*x+[2]</m:t>
        </m:r>
      </m:oMath>
      <w:r w:rsidRPr="00610752">
        <w:rPr>
          <w:rFonts w:cs="Arial"/>
          <w:sz w:val="26"/>
          <w:szCs w:val="26"/>
        </w:rPr>
        <w:t xml:space="preserve">                     (1)</w:t>
      </w:r>
    </w:p>
    <w:p w:rsidR="00610752" w:rsidRPr="00610752" w:rsidRDefault="00610752" w:rsidP="00610752">
      <w:pPr>
        <w:ind w:left="2832" w:firstLine="708"/>
        <w:rPr>
          <w:rFonts w:cs="Arial"/>
          <w:sz w:val="26"/>
          <w:szCs w:val="26"/>
        </w:rPr>
      </w:pPr>
      <w:r w:rsidRPr="00610752">
        <w:rPr>
          <w:rFonts w:eastAsiaTheme="minorEastAsia" w:cs="Arial"/>
          <w:sz w:val="26"/>
          <w:szCs w:val="26"/>
        </w:rPr>
        <w:t xml:space="preserve">   </w:t>
      </w:r>
      <m:oMath>
        <m:r>
          <w:rPr>
            <w:rFonts w:ascii="Cambria Math" w:hAnsi="Cambria Math" w:cs="Arial"/>
            <w:sz w:val="26"/>
            <w:szCs w:val="26"/>
          </w:rPr>
          <m:t xml:space="preserve">S= </m:t>
        </m:r>
        <m:f>
          <m:fPr>
            <m:ctrlPr>
              <w:rPr>
                <w:rFonts w:ascii="Cambria Math" w:hAnsi="Cambria Math" w:cs="Arial"/>
                <w:i/>
                <w:sz w:val="26"/>
                <w:szCs w:val="26"/>
              </w:rPr>
            </m:ctrlPr>
          </m:fPr>
          <m:num>
            <m:r>
              <w:rPr>
                <w:rFonts w:ascii="Cambria Math" w:hAnsi="Cambria Math" w:cs="Arial"/>
                <w:sz w:val="26"/>
                <w:szCs w:val="26"/>
              </w:rPr>
              <m:t>a</m:t>
            </m:r>
          </m:num>
          <m:den>
            <m:r>
              <w:rPr>
                <w:rFonts w:ascii="Cambria Math" w:hAnsi="Cambria Math" w:cs="Arial"/>
                <w:sz w:val="26"/>
                <w:szCs w:val="26"/>
              </w:rPr>
              <m:t>2</m:t>
            </m:r>
          </m:den>
        </m:f>
        <m:sSup>
          <m:sSupPr>
            <m:ctrlPr>
              <w:rPr>
                <w:rFonts w:ascii="Cambria Math" w:hAnsi="Cambria Math" w:cs="Arial"/>
                <w:i/>
                <w:sz w:val="26"/>
                <w:szCs w:val="26"/>
              </w:rPr>
            </m:ctrlPr>
          </m:sSupPr>
          <m:e>
            <m:r>
              <w:rPr>
                <w:rFonts w:ascii="Cambria Math" w:hAnsi="Cambria Math" w:cs="Arial"/>
                <w:sz w:val="26"/>
                <w:szCs w:val="26"/>
              </w:rPr>
              <m:t>t</m:t>
            </m:r>
          </m:e>
          <m:sup>
            <m:r>
              <w:rPr>
                <w:rFonts w:ascii="Cambria Math" w:hAnsi="Cambria Math" w:cs="Arial"/>
                <w:sz w:val="26"/>
                <w:szCs w:val="26"/>
              </w:rPr>
              <m:t>2</m:t>
            </m:r>
          </m:sup>
        </m:sSup>
        <m:r>
          <w:rPr>
            <w:rFonts w:ascii="Cambria Math" w:hAnsi="Cambria Math" w:cs="Arial"/>
            <w:sz w:val="26"/>
            <w:szCs w:val="26"/>
          </w:rPr>
          <m:t>+</m:t>
        </m:r>
        <m:sSub>
          <m:sSubPr>
            <m:ctrlPr>
              <w:rPr>
                <w:rFonts w:ascii="Cambria Math" w:hAnsi="Cambria Math" w:cs="Arial"/>
                <w:i/>
                <w:sz w:val="26"/>
                <w:szCs w:val="26"/>
              </w:rPr>
            </m:ctrlPr>
          </m:sSubPr>
          <m:e>
            <m:r>
              <w:rPr>
                <w:rFonts w:ascii="Cambria Math" w:hAnsi="Cambria Math" w:cs="Arial"/>
                <w:sz w:val="26"/>
                <w:szCs w:val="26"/>
              </w:rPr>
              <m:t>v</m:t>
            </m:r>
          </m:e>
          <m:sub>
            <m:r>
              <w:rPr>
                <w:rFonts w:ascii="Cambria Math" w:hAnsi="Cambria Math" w:cs="Arial"/>
                <w:sz w:val="26"/>
                <w:szCs w:val="26"/>
              </w:rPr>
              <m:t>0</m:t>
            </m:r>
          </m:sub>
        </m:sSub>
        <m:r>
          <w:rPr>
            <w:rFonts w:ascii="Cambria Math" w:hAnsi="Cambria Math" w:cs="Arial"/>
            <w:sz w:val="26"/>
            <w:szCs w:val="26"/>
          </w:rPr>
          <m:t>t+</m:t>
        </m:r>
        <m:sSub>
          <m:sSubPr>
            <m:ctrlPr>
              <w:rPr>
                <w:rFonts w:ascii="Cambria Math" w:hAnsi="Cambria Math" w:cs="Arial"/>
                <w:i/>
                <w:sz w:val="26"/>
                <w:szCs w:val="26"/>
              </w:rPr>
            </m:ctrlPr>
          </m:sSubPr>
          <m:e>
            <m:r>
              <w:rPr>
                <w:rFonts w:ascii="Cambria Math" w:hAnsi="Cambria Math" w:cs="Arial"/>
                <w:sz w:val="26"/>
                <w:szCs w:val="26"/>
              </w:rPr>
              <m:t>S</m:t>
            </m:r>
          </m:e>
          <m:sub>
            <m:r>
              <w:rPr>
                <w:rFonts w:ascii="Cambria Math" w:hAnsi="Cambria Math" w:cs="Arial"/>
                <w:sz w:val="26"/>
                <w:szCs w:val="26"/>
              </w:rPr>
              <m:t>o</m:t>
            </m:r>
          </m:sub>
        </m:sSub>
      </m:oMath>
      <w:r w:rsidRPr="00610752">
        <w:rPr>
          <w:rFonts w:eastAsiaTheme="minorEastAsia" w:cs="Arial"/>
          <w:sz w:val="26"/>
          <w:szCs w:val="26"/>
        </w:rPr>
        <w:t xml:space="preserve">                                   (2)</w:t>
      </w:r>
    </w:p>
    <w:p w:rsidR="00610752" w:rsidRPr="00610752" w:rsidRDefault="00610752" w:rsidP="00610752">
      <w:pPr>
        <w:ind w:firstLine="708"/>
        <w:jc w:val="both"/>
        <w:rPr>
          <w:rFonts w:cs="Arial"/>
          <w:sz w:val="26"/>
          <w:szCs w:val="26"/>
        </w:rPr>
      </w:pPr>
      <w:r w:rsidRPr="00610752">
        <w:rPr>
          <w:rFonts w:cs="Arial"/>
          <w:sz w:val="26"/>
          <w:szCs w:val="26"/>
        </w:rPr>
        <w:t>A formula (1) corresponde à equação do movimento descrito na fórmula (2). Assim, para o caso da análise da quantidade de movimento, só foram aproveitados os valores do parâmetro [1], que corresponde à velocidade de deslocamento das massas antes e depois da colisão. Assim, temos:</w:t>
      </w:r>
    </w:p>
    <w:p w:rsidR="00610752" w:rsidRPr="00610752" w:rsidRDefault="00610752" w:rsidP="00610752">
      <w:pPr>
        <w:jc w:val="both"/>
        <w:rPr>
          <w:rFonts w:cs="Arial"/>
          <w:sz w:val="26"/>
          <w:szCs w:val="26"/>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2"/>
        <w:gridCol w:w="3359"/>
        <w:gridCol w:w="4035"/>
      </w:tblGrid>
      <w:tr w:rsidR="00610752" w:rsidRPr="00610752" w:rsidTr="00823BB0">
        <w:trPr>
          <w:jc w:val="center"/>
        </w:trPr>
        <w:tc>
          <w:tcPr>
            <w:tcW w:w="3412" w:type="dxa"/>
          </w:tcPr>
          <w:p w:rsidR="00610752" w:rsidRPr="00610752" w:rsidRDefault="00610752" w:rsidP="00823BB0">
            <w:pPr>
              <w:rPr>
                <w:rFonts w:cs="Arial"/>
                <w:sz w:val="26"/>
                <w:szCs w:val="26"/>
              </w:rPr>
            </w:pPr>
          </w:p>
        </w:tc>
        <w:tc>
          <w:tcPr>
            <w:tcW w:w="3359" w:type="dxa"/>
          </w:tcPr>
          <w:p w:rsidR="00610752" w:rsidRPr="00610752" w:rsidRDefault="00610752" w:rsidP="00823BB0">
            <w:pPr>
              <w:jc w:val="center"/>
              <w:rPr>
                <w:rFonts w:cs="Arial"/>
                <w:b/>
                <w:color w:val="2F5496" w:themeColor="accent5" w:themeShade="BF"/>
                <w:sz w:val="26"/>
                <w:szCs w:val="26"/>
              </w:rPr>
            </w:pPr>
            <w:r w:rsidRPr="00610752">
              <w:rPr>
                <w:rFonts w:cs="Arial"/>
                <w:b/>
                <w:color w:val="2F5496" w:themeColor="accent5" w:themeShade="BF"/>
                <w:sz w:val="26"/>
                <w:szCs w:val="26"/>
              </w:rPr>
              <w:t>Velocidade Antes da Colisão (cm/s)</w:t>
            </w:r>
          </w:p>
        </w:tc>
        <w:tc>
          <w:tcPr>
            <w:tcW w:w="4035" w:type="dxa"/>
          </w:tcPr>
          <w:p w:rsidR="00610752" w:rsidRPr="00610752" w:rsidRDefault="00610752" w:rsidP="00823BB0">
            <w:pPr>
              <w:jc w:val="center"/>
              <w:rPr>
                <w:rFonts w:cs="Arial"/>
                <w:b/>
                <w:color w:val="2F5496" w:themeColor="accent5" w:themeShade="BF"/>
                <w:sz w:val="26"/>
                <w:szCs w:val="26"/>
              </w:rPr>
            </w:pPr>
            <w:r w:rsidRPr="00610752">
              <w:rPr>
                <w:rFonts w:cs="Arial"/>
                <w:b/>
                <w:color w:val="2F5496" w:themeColor="accent5" w:themeShade="BF"/>
                <w:sz w:val="26"/>
                <w:szCs w:val="26"/>
              </w:rPr>
              <w:t>Velocidade Depois da Colisão (cm/s)</w:t>
            </w:r>
          </w:p>
        </w:tc>
      </w:tr>
      <w:tr w:rsidR="00610752" w:rsidRPr="00610752" w:rsidTr="00823BB0">
        <w:trPr>
          <w:jc w:val="center"/>
        </w:trPr>
        <w:tc>
          <w:tcPr>
            <w:tcW w:w="3412" w:type="dxa"/>
          </w:tcPr>
          <w:p w:rsidR="00610752" w:rsidRPr="00610752" w:rsidRDefault="00610752" w:rsidP="00823BB0">
            <w:pPr>
              <w:rPr>
                <w:rFonts w:cs="Arial"/>
                <w:sz w:val="26"/>
                <w:szCs w:val="26"/>
              </w:rPr>
            </w:pPr>
          </w:p>
        </w:tc>
        <w:tc>
          <w:tcPr>
            <w:tcW w:w="3359" w:type="dxa"/>
          </w:tcPr>
          <w:p w:rsidR="00610752" w:rsidRPr="00610752" w:rsidRDefault="00610752" w:rsidP="00823BB0">
            <w:pPr>
              <w:jc w:val="center"/>
              <w:rPr>
                <w:rFonts w:cs="Arial"/>
                <w:b/>
                <w:color w:val="2F5496" w:themeColor="accent5" w:themeShade="BF"/>
                <w:sz w:val="26"/>
                <w:szCs w:val="26"/>
              </w:rPr>
            </w:pPr>
          </w:p>
        </w:tc>
        <w:tc>
          <w:tcPr>
            <w:tcW w:w="4035" w:type="dxa"/>
          </w:tcPr>
          <w:p w:rsidR="00610752" w:rsidRPr="00610752" w:rsidRDefault="00610752" w:rsidP="00823BB0">
            <w:pPr>
              <w:jc w:val="center"/>
              <w:rPr>
                <w:rFonts w:cs="Arial"/>
                <w:b/>
                <w:color w:val="2F5496" w:themeColor="accent5" w:themeShade="BF"/>
                <w:sz w:val="26"/>
                <w:szCs w:val="26"/>
              </w:rPr>
            </w:pPr>
          </w:p>
        </w:tc>
      </w:tr>
      <w:tr w:rsidR="00610752" w:rsidRPr="00610752" w:rsidTr="00823BB0">
        <w:trPr>
          <w:jc w:val="center"/>
        </w:trPr>
        <w:tc>
          <w:tcPr>
            <w:tcW w:w="3412" w:type="dxa"/>
          </w:tcPr>
          <w:p w:rsidR="00610752" w:rsidRPr="00610752" w:rsidRDefault="00610752" w:rsidP="00823BB0">
            <w:pPr>
              <w:rPr>
                <w:rFonts w:cs="Arial"/>
                <w:b/>
                <w:color w:val="2F5496" w:themeColor="accent5" w:themeShade="BF"/>
                <w:sz w:val="26"/>
                <w:szCs w:val="26"/>
              </w:rPr>
            </w:pPr>
            <w:r w:rsidRPr="00610752">
              <w:rPr>
                <w:rFonts w:cs="Arial"/>
                <w:b/>
                <w:color w:val="2F5496" w:themeColor="accent5" w:themeShade="BF"/>
                <w:sz w:val="26"/>
                <w:szCs w:val="26"/>
              </w:rPr>
              <w:t>Massa A</w:t>
            </w:r>
          </w:p>
        </w:tc>
        <w:tc>
          <w:tcPr>
            <w:tcW w:w="3359" w:type="dxa"/>
          </w:tcPr>
          <w:p w:rsidR="00610752" w:rsidRPr="00610752" w:rsidRDefault="00610752" w:rsidP="00823BB0">
            <w:pPr>
              <w:jc w:val="center"/>
              <w:rPr>
                <w:rFonts w:cs="Arial"/>
                <w:b/>
                <w:sz w:val="26"/>
                <w:szCs w:val="26"/>
              </w:rPr>
            </w:pPr>
            <w:r w:rsidRPr="00610752">
              <w:rPr>
                <w:rFonts w:cs="Arial"/>
                <w:b/>
                <w:sz w:val="26"/>
                <w:szCs w:val="26"/>
              </w:rPr>
              <w:t>18,10 (0,03)</w:t>
            </w:r>
          </w:p>
        </w:tc>
        <w:tc>
          <w:tcPr>
            <w:tcW w:w="4035" w:type="dxa"/>
          </w:tcPr>
          <w:p w:rsidR="00610752" w:rsidRPr="00610752" w:rsidRDefault="00610752" w:rsidP="00823BB0">
            <w:pPr>
              <w:jc w:val="center"/>
              <w:rPr>
                <w:rFonts w:cs="Arial"/>
                <w:b/>
                <w:sz w:val="26"/>
                <w:szCs w:val="26"/>
              </w:rPr>
            </w:pPr>
            <w:r w:rsidRPr="00610752">
              <w:rPr>
                <w:rFonts w:cs="Arial"/>
                <w:b/>
                <w:sz w:val="26"/>
                <w:szCs w:val="26"/>
              </w:rPr>
              <w:t>19,82 (0,08)</w:t>
            </w:r>
          </w:p>
        </w:tc>
      </w:tr>
      <w:tr w:rsidR="00610752" w:rsidRPr="00610752" w:rsidTr="00823BB0">
        <w:trPr>
          <w:jc w:val="center"/>
        </w:trPr>
        <w:tc>
          <w:tcPr>
            <w:tcW w:w="3412" w:type="dxa"/>
          </w:tcPr>
          <w:p w:rsidR="00610752" w:rsidRPr="00610752" w:rsidRDefault="00610752" w:rsidP="00823BB0">
            <w:pPr>
              <w:rPr>
                <w:rFonts w:cs="Arial"/>
                <w:b/>
                <w:color w:val="2F5496" w:themeColor="accent5" w:themeShade="BF"/>
                <w:sz w:val="26"/>
                <w:szCs w:val="26"/>
              </w:rPr>
            </w:pPr>
            <w:r w:rsidRPr="00610752">
              <w:rPr>
                <w:rFonts w:cs="Arial"/>
                <w:b/>
                <w:color w:val="2F5496" w:themeColor="accent5" w:themeShade="BF"/>
                <w:sz w:val="26"/>
                <w:szCs w:val="26"/>
              </w:rPr>
              <w:t>Massa B</w:t>
            </w:r>
          </w:p>
        </w:tc>
        <w:tc>
          <w:tcPr>
            <w:tcW w:w="3359" w:type="dxa"/>
          </w:tcPr>
          <w:p w:rsidR="00610752" w:rsidRPr="00610752" w:rsidRDefault="00610752" w:rsidP="00823BB0">
            <w:pPr>
              <w:jc w:val="center"/>
              <w:rPr>
                <w:rFonts w:cs="Arial"/>
                <w:b/>
                <w:sz w:val="26"/>
                <w:szCs w:val="26"/>
              </w:rPr>
            </w:pPr>
            <w:r w:rsidRPr="00610752">
              <w:rPr>
                <w:rFonts w:cs="Arial"/>
                <w:b/>
                <w:sz w:val="26"/>
                <w:szCs w:val="26"/>
              </w:rPr>
              <w:t>22.69 (0,01)</w:t>
            </w:r>
          </w:p>
        </w:tc>
        <w:tc>
          <w:tcPr>
            <w:tcW w:w="4035" w:type="dxa"/>
          </w:tcPr>
          <w:p w:rsidR="00610752" w:rsidRPr="00610752" w:rsidRDefault="00610752" w:rsidP="00823BB0">
            <w:pPr>
              <w:jc w:val="center"/>
              <w:rPr>
                <w:rFonts w:cs="Arial"/>
                <w:b/>
                <w:sz w:val="26"/>
                <w:szCs w:val="26"/>
              </w:rPr>
            </w:pPr>
            <w:r w:rsidRPr="00610752">
              <w:rPr>
                <w:rFonts w:cs="Arial"/>
                <w:b/>
                <w:sz w:val="26"/>
                <w:szCs w:val="26"/>
              </w:rPr>
              <w:t>19.41 (0,16)</w:t>
            </w:r>
          </w:p>
        </w:tc>
      </w:tr>
    </w:tbl>
    <w:p w:rsidR="00610752" w:rsidRPr="00610752" w:rsidRDefault="00610752" w:rsidP="00610752">
      <w:pPr>
        <w:rPr>
          <w:rFonts w:cs="Arial"/>
          <w:sz w:val="26"/>
          <w:szCs w:val="26"/>
        </w:rPr>
      </w:pPr>
    </w:p>
    <w:p w:rsidR="00610752" w:rsidRPr="00610752" w:rsidRDefault="00610752" w:rsidP="00610752">
      <w:pPr>
        <w:rPr>
          <w:rFonts w:cs="Arial"/>
          <w:sz w:val="26"/>
          <w:szCs w:val="26"/>
        </w:rPr>
      </w:pPr>
    </w:p>
    <w:p w:rsidR="00610752" w:rsidRPr="00610752" w:rsidRDefault="00610752" w:rsidP="00610752">
      <w:pPr>
        <w:rPr>
          <w:rFonts w:cs="Arial"/>
          <w:sz w:val="26"/>
          <w:szCs w:val="26"/>
        </w:rPr>
      </w:pPr>
    </w:p>
    <w:p w:rsidR="00610752" w:rsidRPr="00610752" w:rsidRDefault="00610752" w:rsidP="00610752">
      <w:pPr>
        <w:rPr>
          <w:rFonts w:cs="Arial"/>
          <w:sz w:val="26"/>
          <w:szCs w:val="26"/>
        </w:rPr>
      </w:pPr>
    </w:p>
    <w:p w:rsidR="00610752" w:rsidRPr="00610752" w:rsidRDefault="00610752" w:rsidP="00610752">
      <w:pPr>
        <w:rPr>
          <w:rFonts w:cs="Arial"/>
          <w:sz w:val="26"/>
          <w:szCs w:val="26"/>
        </w:rPr>
      </w:pPr>
      <w:r w:rsidRPr="00610752">
        <w:rPr>
          <w:rFonts w:cs="Arial"/>
          <w:sz w:val="26"/>
          <w:szCs w:val="26"/>
        </w:rPr>
        <w:lastRenderedPageBreak/>
        <w:t>Lembrando que a quantidade de movimento P é dada pela fórmula (3)</w:t>
      </w:r>
    </w:p>
    <w:p w:rsidR="00610752" w:rsidRPr="00610752" w:rsidRDefault="00610752" w:rsidP="00610752">
      <w:pPr>
        <w:jc w:val="center"/>
        <w:rPr>
          <w:rFonts w:eastAsiaTheme="minorEastAsia" w:cs="Arial"/>
          <w:sz w:val="26"/>
          <w:szCs w:val="26"/>
        </w:rPr>
      </w:pPr>
      <m:oMath>
        <m:r>
          <w:rPr>
            <w:rFonts w:ascii="Cambria Math" w:hAnsi="Cambria Math" w:cs="Arial"/>
            <w:sz w:val="26"/>
            <w:szCs w:val="26"/>
          </w:rPr>
          <m:t>P=mv</m:t>
        </m:r>
      </m:oMath>
      <w:r w:rsidRPr="00610752">
        <w:rPr>
          <w:rFonts w:eastAsiaTheme="minorEastAsia" w:cs="Arial"/>
          <w:sz w:val="26"/>
          <w:szCs w:val="26"/>
        </w:rPr>
        <w:t xml:space="preserve">                (3)</w:t>
      </w:r>
    </w:p>
    <w:p w:rsidR="00610752" w:rsidRPr="00610752" w:rsidRDefault="00610752" w:rsidP="00610752">
      <w:pPr>
        <w:jc w:val="center"/>
        <w:rPr>
          <w:rFonts w:cs="Arial"/>
          <w:sz w:val="26"/>
          <w:szCs w:val="26"/>
        </w:rPr>
      </w:pPr>
    </w:p>
    <w:p w:rsidR="00610752" w:rsidRPr="00610752" w:rsidRDefault="00610752" w:rsidP="00610752">
      <w:pPr>
        <w:rPr>
          <w:rFonts w:cs="Arial"/>
          <w:sz w:val="26"/>
          <w:szCs w:val="26"/>
        </w:rPr>
      </w:pPr>
      <w:r w:rsidRPr="00610752">
        <w:rPr>
          <w:rFonts w:cs="Arial"/>
          <w:sz w:val="26"/>
          <w:szCs w:val="26"/>
        </w:rPr>
        <w:t xml:space="preserve">E que a quantidade de Movimento em um Sistema de dois corpos é dada por: </w:t>
      </w:r>
    </w:p>
    <w:p w:rsidR="00610752" w:rsidRPr="00610752" w:rsidRDefault="00610752" w:rsidP="00610752">
      <w:pPr>
        <w:rPr>
          <w:rFonts w:cs="Arial"/>
          <w:sz w:val="26"/>
          <w:szCs w:val="26"/>
        </w:rPr>
      </w:pPr>
    </w:p>
    <w:p w:rsidR="00610752" w:rsidRPr="00610752" w:rsidRDefault="00610752" w:rsidP="00610752">
      <w:pPr>
        <w:rPr>
          <w:rFonts w:cs="Arial"/>
          <w:sz w:val="26"/>
          <w:szCs w:val="26"/>
        </w:rPr>
      </w:pPr>
      <m:oMath>
        <m:r>
          <w:rPr>
            <w:rFonts w:ascii="Cambria Math" w:hAnsi="Cambria Math" w:cs="Arial"/>
            <w:sz w:val="26"/>
            <w:szCs w:val="26"/>
          </w:rPr>
          <m:t xml:space="preserve">P= </m:t>
        </m:r>
        <m:sSub>
          <m:sSubPr>
            <m:ctrlPr>
              <w:rPr>
                <w:rFonts w:ascii="Cambria Math" w:hAnsi="Cambria Math" w:cs="Arial"/>
                <w:i/>
                <w:sz w:val="26"/>
                <w:szCs w:val="26"/>
              </w:rPr>
            </m:ctrlPr>
          </m:sSubPr>
          <m:e>
            <m:r>
              <w:rPr>
                <w:rFonts w:ascii="Cambria Math" w:hAnsi="Cambria Math" w:cs="Arial"/>
                <w:sz w:val="26"/>
                <w:szCs w:val="26"/>
              </w:rPr>
              <m:t>P</m:t>
            </m:r>
          </m:e>
          <m:sub>
            <m:r>
              <w:rPr>
                <w:rFonts w:ascii="Cambria Math" w:hAnsi="Cambria Math" w:cs="Arial"/>
                <w:sz w:val="26"/>
                <w:szCs w:val="26"/>
              </w:rPr>
              <m:t>1</m:t>
            </m:r>
          </m:sub>
        </m:sSub>
        <m:r>
          <w:rPr>
            <w:rFonts w:ascii="Cambria Math" w:hAnsi="Cambria Math" w:cs="Arial"/>
            <w:sz w:val="26"/>
            <w:szCs w:val="26"/>
          </w:rPr>
          <m:t>+</m:t>
        </m:r>
        <m:sSub>
          <m:sSubPr>
            <m:ctrlPr>
              <w:rPr>
                <w:rFonts w:ascii="Cambria Math" w:hAnsi="Cambria Math" w:cs="Arial"/>
                <w:i/>
                <w:sz w:val="26"/>
                <w:szCs w:val="26"/>
              </w:rPr>
            </m:ctrlPr>
          </m:sSubPr>
          <m:e>
            <m:r>
              <w:rPr>
                <w:rFonts w:ascii="Cambria Math" w:hAnsi="Cambria Math" w:cs="Arial"/>
                <w:sz w:val="26"/>
                <w:szCs w:val="26"/>
              </w:rPr>
              <m:t>P</m:t>
            </m:r>
          </m:e>
          <m:sub>
            <m:r>
              <w:rPr>
                <w:rFonts w:ascii="Cambria Math" w:hAnsi="Cambria Math" w:cs="Arial"/>
                <w:sz w:val="26"/>
                <w:szCs w:val="26"/>
              </w:rPr>
              <m:t>2</m:t>
            </m:r>
          </m:sub>
        </m:sSub>
      </m:oMath>
      <w:r w:rsidRPr="00610752">
        <w:rPr>
          <w:rFonts w:cs="Arial"/>
          <w:sz w:val="26"/>
          <w:szCs w:val="26"/>
        </w:rPr>
        <w:t xml:space="preserve">          (4)                             e                           </w:t>
      </w:r>
      <m:oMath>
        <m:sSup>
          <m:sSupPr>
            <m:ctrlPr>
              <w:rPr>
                <w:rFonts w:ascii="Cambria Math" w:hAnsi="Cambria Math" w:cs="Arial"/>
                <w:i/>
                <w:sz w:val="26"/>
                <w:szCs w:val="26"/>
              </w:rPr>
            </m:ctrlPr>
          </m:sSupPr>
          <m:e>
            <m:sSub>
              <m:sSubPr>
                <m:ctrlPr>
                  <w:rPr>
                    <w:rFonts w:ascii="Cambria Math" w:hAnsi="Cambria Math" w:cs="Arial"/>
                    <w:i/>
                    <w:sz w:val="26"/>
                    <w:szCs w:val="26"/>
                  </w:rPr>
                </m:ctrlPr>
              </m:sSubPr>
              <m:e>
                <m:r>
                  <w:rPr>
                    <w:rFonts w:ascii="Cambria Math" w:hAnsi="Cambria Math" w:cs="Arial"/>
                    <w:sz w:val="26"/>
                    <w:szCs w:val="26"/>
                  </w:rPr>
                  <m:t>σ</m:t>
                </m:r>
              </m:e>
              <m:sub>
                <m:r>
                  <w:rPr>
                    <w:rFonts w:ascii="Cambria Math" w:hAnsi="Cambria Math" w:cs="Arial"/>
                    <w:sz w:val="26"/>
                    <w:szCs w:val="26"/>
                  </w:rPr>
                  <m:t>P</m:t>
                </m:r>
              </m:sub>
            </m:sSub>
          </m:e>
          <m:sup>
            <m:r>
              <w:rPr>
                <w:rFonts w:ascii="Cambria Math" w:hAnsi="Cambria Math" w:cs="Arial"/>
                <w:sz w:val="26"/>
                <w:szCs w:val="26"/>
              </w:rPr>
              <m:t>2</m:t>
            </m:r>
          </m:sup>
        </m:sSup>
        <m:r>
          <w:rPr>
            <w:rFonts w:ascii="Cambria Math" w:hAnsi="Cambria Math" w:cs="Arial"/>
            <w:sz w:val="26"/>
            <w:szCs w:val="26"/>
          </w:rPr>
          <m:t>=</m:t>
        </m:r>
        <m:sSup>
          <m:sSupPr>
            <m:ctrlPr>
              <w:rPr>
                <w:rFonts w:ascii="Cambria Math" w:hAnsi="Cambria Math" w:cs="Arial"/>
                <w:i/>
                <w:sz w:val="26"/>
                <w:szCs w:val="26"/>
              </w:rPr>
            </m:ctrlPr>
          </m:sSupPr>
          <m:e>
            <m:sSub>
              <m:sSubPr>
                <m:ctrlPr>
                  <w:rPr>
                    <w:rFonts w:ascii="Cambria Math" w:hAnsi="Cambria Math" w:cs="Arial"/>
                    <w:i/>
                    <w:sz w:val="26"/>
                    <w:szCs w:val="26"/>
                  </w:rPr>
                </m:ctrlPr>
              </m:sSubPr>
              <m:e>
                <m:r>
                  <w:rPr>
                    <w:rFonts w:ascii="Cambria Math" w:hAnsi="Cambria Math" w:cs="Arial"/>
                    <w:sz w:val="26"/>
                    <w:szCs w:val="26"/>
                  </w:rPr>
                  <m:t>σ</m:t>
                </m:r>
              </m:e>
              <m:sub>
                <m:r>
                  <w:rPr>
                    <w:rFonts w:ascii="Cambria Math" w:hAnsi="Cambria Math" w:cs="Arial"/>
                    <w:sz w:val="26"/>
                    <w:szCs w:val="26"/>
                  </w:rPr>
                  <m:t>P1</m:t>
                </m:r>
              </m:sub>
            </m:sSub>
          </m:e>
          <m:sup>
            <m:r>
              <w:rPr>
                <w:rFonts w:ascii="Cambria Math" w:hAnsi="Cambria Math" w:cs="Arial"/>
                <w:sz w:val="26"/>
                <w:szCs w:val="26"/>
              </w:rPr>
              <m:t>2</m:t>
            </m:r>
          </m:sup>
        </m:sSup>
        <m:r>
          <w:rPr>
            <w:rFonts w:ascii="Cambria Math" w:hAnsi="Cambria Math" w:cs="Arial"/>
            <w:sz w:val="26"/>
            <w:szCs w:val="26"/>
          </w:rPr>
          <m:t>+</m:t>
        </m:r>
        <m:sSup>
          <m:sSupPr>
            <m:ctrlPr>
              <w:rPr>
                <w:rFonts w:ascii="Cambria Math" w:hAnsi="Cambria Math" w:cs="Arial"/>
                <w:i/>
                <w:sz w:val="26"/>
                <w:szCs w:val="26"/>
              </w:rPr>
            </m:ctrlPr>
          </m:sSupPr>
          <m:e>
            <m:sSub>
              <m:sSubPr>
                <m:ctrlPr>
                  <w:rPr>
                    <w:rFonts w:ascii="Cambria Math" w:hAnsi="Cambria Math" w:cs="Arial"/>
                    <w:i/>
                    <w:sz w:val="26"/>
                    <w:szCs w:val="26"/>
                  </w:rPr>
                </m:ctrlPr>
              </m:sSubPr>
              <m:e>
                <m:r>
                  <w:rPr>
                    <w:rFonts w:ascii="Cambria Math" w:hAnsi="Cambria Math" w:cs="Arial"/>
                    <w:sz w:val="26"/>
                    <w:szCs w:val="26"/>
                  </w:rPr>
                  <m:t>σ</m:t>
                </m:r>
              </m:e>
              <m:sub>
                <m:r>
                  <w:rPr>
                    <w:rFonts w:ascii="Cambria Math" w:hAnsi="Cambria Math" w:cs="Arial"/>
                    <w:sz w:val="26"/>
                    <w:szCs w:val="26"/>
                  </w:rPr>
                  <m:t>P2</m:t>
                </m:r>
              </m:sub>
            </m:sSub>
          </m:e>
          <m:sup>
            <m:r>
              <w:rPr>
                <w:rFonts w:ascii="Cambria Math" w:hAnsi="Cambria Math" w:cs="Arial"/>
                <w:sz w:val="26"/>
                <w:szCs w:val="26"/>
              </w:rPr>
              <m:t>2</m:t>
            </m:r>
          </m:sup>
        </m:sSup>
        <m:r>
          <w:rPr>
            <w:rFonts w:ascii="Cambria Math" w:hAnsi="Cambria Math" w:cs="Arial"/>
            <w:sz w:val="26"/>
            <w:szCs w:val="26"/>
          </w:rPr>
          <m:t xml:space="preserve"> </m:t>
        </m:r>
      </m:oMath>
      <w:r w:rsidRPr="00610752">
        <w:rPr>
          <w:rFonts w:eastAsiaTheme="minorEastAsia" w:cs="Arial"/>
          <w:sz w:val="26"/>
          <w:szCs w:val="26"/>
        </w:rPr>
        <w:t xml:space="preserve">   (5)</w:t>
      </w:r>
    </w:p>
    <w:p w:rsidR="00610752" w:rsidRPr="00610752" w:rsidRDefault="00610752" w:rsidP="00610752">
      <w:pPr>
        <w:rPr>
          <w:rFonts w:cs="Arial"/>
          <w:sz w:val="26"/>
          <w:szCs w:val="26"/>
        </w:rPr>
      </w:pPr>
      <w:r w:rsidRPr="00610752">
        <w:rPr>
          <w:rFonts w:cs="Arial"/>
          <w:sz w:val="26"/>
          <w:szCs w:val="26"/>
        </w:rPr>
        <w:t xml:space="preserve">Onde </w:t>
      </w:r>
      <w:bookmarkStart w:id="0" w:name="_GoBack"/>
      <w:bookmarkEnd w:id="0"/>
    </w:p>
    <w:p w:rsidR="00610752" w:rsidRPr="00610752" w:rsidRDefault="00610752" w:rsidP="00610752">
      <w:pPr>
        <w:rPr>
          <w:rFonts w:eastAsiaTheme="minorEastAsia" w:cs="Arial"/>
          <w:sz w:val="26"/>
          <w:szCs w:val="26"/>
        </w:rPr>
      </w:pPr>
      <m:oMath>
        <m:sSub>
          <m:sSubPr>
            <m:ctrlPr>
              <w:rPr>
                <w:rFonts w:ascii="Cambria Math" w:hAnsi="Cambria Math" w:cs="Arial"/>
                <w:i/>
                <w:sz w:val="26"/>
                <w:szCs w:val="26"/>
                <w:vertAlign w:val="subscript"/>
              </w:rPr>
            </m:ctrlPr>
          </m:sSubPr>
          <m:e>
            <m:r>
              <w:rPr>
                <w:rFonts w:ascii="Cambria Math" w:hAnsi="Cambria Math" w:cs="Arial"/>
                <w:sz w:val="26"/>
                <w:szCs w:val="26"/>
                <w:vertAlign w:val="subscript"/>
              </w:rPr>
              <m:t>P</m:t>
            </m:r>
          </m:e>
          <m:sub>
            <m:r>
              <w:rPr>
                <w:rFonts w:ascii="Cambria Math" w:hAnsi="Cambria Math" w:cs="Arial"/>
                <w:sz w:val="26"/>
                <w:szCs w:val="26"/>
                <w:vertAlign w:val="subscript"/>
              </w:rPr>
              <m:t>1</m:t>
            </m:r>
          </m:sub>
        </m:sSub>
        <m:r>
          <w:rPr>
            <w:rFonts w:ascii="Cambria Math" w:hAnsi="Cambria Math" w:cs="Arial"/>
            <w:sz w:val="26"/>
            <w:szCs w:val="26"/>
            <w:vertAlign w:val="subscript"/>
          </w:rPr>
          <m:t>=</m:t>
        </m:r>
        <m:sSub>
          <m:sSubPr>
            <m:ctrlPr>
              <w:rPr>
                <w:rFonts w:ascii="Cambria Math" w:hAnsi="Cambria Math" w:cs="Arial"/>
                <w:i/>
                <w:sz w:val="26"/>
                <w:szCs w:val="26"/>
                <w:vertAlign w:val="subscript"/>
              </w:rPr>
            </m:ctrlPr>
          </m:sSubPr>
          <m:e>
            <m:r>
              <w:rPr>
                <w:rFonts w:ascii="Cambria Math" w:hAnsi="Cambria Math" w:cs="Arial"/>
                <w:sz w:val="26"/>
                <w:szCs w:val="26"/>
                <w:vertAlign w:val="subscript"/>
              </w:rPr>
              <m:t>m</m:t>
            </m:r>
          </m:e>
          <m:sub>
            <m:r>
              <w:rPr>
                <w:rFonts w:ascii="Cambria Math" w:hAnsi="Cambria Math" w:cs="Arial"/>
                <w:sz w:val="26"/>
                <w:szCs w:val="26"/>
                <w:vertAlign w:val="subscript"/>
              </w:rPr>
              <m:t>1</m:t>
            </m:r>
          </m:sub>
        </m:sSub>
        <m:sSub>
          <m:sSubPr>
            <m:ctrlPr>
              <w:rPr>
                <w:rFonts w:ascii="Cambria Math" w:hAnsi="Cambria Math" w:cs="Arial"/>
                <w:i/>
                <w:sz w:val="26"/>
                <w:szCs w:val="26"/>
                <w:vertAlign w:val="subscript"/>
              </w:rPr>
            </m:ctrlPr>
          </m:sSubPr>
          <m:e>
            <m:r>
              <w:rPr>
                <w:rFonts w:ascii="Cambria Math" w:hAnsi="Cambria Math" w:cs="Arial"/>
                <w:sz w:val="26"/>
                <w:szCs w:val="26"/>
                <w:vertAlign w:val="subscript"/>
              </w:rPr>
              <m:t>v</m:t>
            </m:r>
          </m:e>
          <m:sub>
            <m:r>
              <w:rPr>
                <w:rFonts w:ascii="Cambria Math" w:hAnsi="Cambria Math" w:cs="Arial"/>
                <w:sz w:val="26"/>
                <w:szCs w:val="26"/>
                <w:vertAlign w:val="subscript"/>
              </w:rPr>
              <m:t>1</m:t>
            </m:r>
          </m:sub>
        </m:sSub>
      </m:oMath>
      <w:r w:rsidRPr="00610752">
        <w:rPr>
          <w:rFonts w:eastAsiaTheme="minorEastAsia" w:cs="Arial"/>
          <w:sz w:val="26"/>
          <w:szCs w:val="26"/>
          <w:vertAlign w:val="subscript"/>
        </w:rPr>
        <w:t xml:space="preserve">             (6)                   e </w:t>
      </w:r>
      <w:r w:rsidRPr="00610752">
        <w:rPr>
          <w:rFonts w:cs="Arial"/>
          <w:sz w:val="26"/>
          <w:szCs w:val="26"/>
          <w:vertAlign w:val="subscript"/>
        </w:rPr>
        <w:t xml:space="preserve">                   </w:t>
      </w:r>
      <m:oMath>
        <m:sSup>
          <m:sSupPr>
            <m:ctrlPr>
              <w:rPr>
                <w:rFonts w:ascii="Cambria Math" w:hAnsi="Cambria Math" w:cs="Arial"/>
                <w:i/>
                <w:sz w:val="26"/>
                <w:szCs w:val="26"/>
                <w:vertAlign w:val="subscript"/>
              </w:rPr>
            </m:ctrlPr>
          </m:sSupPr>
          <m:e>
            <m:d>
              <m:dPr>
                <m:ctrlPr>
                  <w:rPr>
                    <w:rFonts w:ascii="Cambria Math" w:hAnsi="Cambria Math" w:cs="Arial"/>
                    <w:i/>
                    <w:sz w:val="26"/>
                    <w:szCs w:val="26"/>
                    <w:vertAlign w:val="subscript"/>
                  </w:rPr>
                </m:ctrlPr>
              </m:dPr>
              <m:e>
                <m:f>
                  <m:fPr>
                    <m:ctrlPr>
                      <w:rPr>
                        <w:rFonts w:ascii="Cambria Math" w:hAnsi="Cambria Math" w:cs="Arial"/>
                        <w:i/>
                        <w:sz w:val="26"/>
                        <w:szCs w:val="26"/>
                        <w:vertAlign w:val="subscript"/>
                      </w:rPr>
                    </m:ctrlPr>
                  </m:fPr>
                  <m:num>
                    <m:sSub>
                      <m:sSubPr>
                        <m:ctrlPr>
                          <w:rPr>
                            <w:rFonts w:ascii="Cambria Math" w:hAnsi="Cambria Math" w:cs="Arial"/>
                            <w:i/>
                            <w:sz w:val="26"/>
                            <w:szCs w:val="26"/>
                            <w:vertAlign w:val="subscript"/>
                          </w:rPr>
                        </m:ctrlPr>
                      </m:sSubPr>
                      <m:e>
                        <m:r>
                          <w:rPr>
                            <w:rFonts w:ascii="Cambria Math" w:hAnsi="Cambria Math" w:cs="Arial"/>
                            <w:sz w:val="26"/>
                            <w:szCs w:val="26"/>
                            <w:vertAlign w:val="subscript"/>
                          </w:rPr>
                          <m:t>σ</m:t>
                        </m:r>
                      </m:e>
                      <m:sub>
                        <m:r>
                          <w:rPr>
                            <w:rFonts w:ascii="Cambria Math" w:hAnsi="Cambria Math" w:cs="Arial"/>
                            <w:sz w:val="26"/>
                            <w:szCs w:val="26"/>
                            <w:vertAlign w:val="subscript"/>
                          </w:rPr>
                          <m:t>P1</m:t>
                        </m:r>
                      </m:sub>
                    </m:sSub>
                  </m:num>
                  <m:den>
                    <m:sSub>
                      <m:sSubPr>
                        <m:ctrlPr>
                          <w:rPr>
                            <w:rFonts w:ascii="Cambria Math" w:hAnsi="Cambria Math" w:cs="Arial"/>
                            <w:i/>
                            <w:sz w:val="26"/>
                            <w:szCs w:val="26"/>
                            <w:vertAlign w:val="subscript"/>
                          </w:rPr>
                        </m:ctrlPr>
                      </m:sSubPr>
                      <m:e>
                        <m:r>
                          <w:rPr>
                            <w:rFonts w:ascii="Cambria Math" w:hAnsi="Cambria Math" w:cs="Arial"/>
                            <w:sz w:val="26"/>
                            <w:szCs w:val="26"/>
                            <w:vertAlign w:val="subscript"/>
                          </w:rPr>
                          <m:t>P</m:t>
                        </m:r>
                      </m:e>
                      <m:sub>
                        <m:r>
                          <w:rPr>
                            <w:rFonts w:ascii="Cambria Math" w:hAnsi="Cambria Math" w:cs="Arial"/>
                            <w:sz w:val="26"/>
                            <w:szCs w:val="26"/>
                            <w:vertAlign w:val="subscript"/>
                          </w:rPr>
                          <m:t>1</m:t>
                        </m:r>
                      </m:sub>
                    </m:sSub>
                  </m:den>
                </m:f>
              </m:e>
            </m:d>
          </m:e>
          <m:sup>
            <m:r>
              <w:rPr>
                <w:rFonts w:ascii="Cambria Math" w:hAnsi="Cambria Math" w:cs="Arial"/>
                <w:sz w:val="26"/>
                <w:szCs w:val="26"/>
                <w:vertAlign w:val="subscript"/>
              </w:rPr>
              <m:t>2</m:t>
            </m:r>
          </m:sup>
        </m:sSup>
        <m:r>
          <w:rPr>
            <w:rFonts w:ascii="Cambria Math" w:hAnsi="Cambria Math" w:cs="Arial"/>
            <w:sz w:val="26"/>
            <w:szCs w:val="26"/>
            <w:vertAlign w:val="subscript"/>
          </w:rPr>
          <m:t>=</m:t>
        </m:r>
        <m:sSup>
          <m:sSupPr>
            <m:ctrlPr>
              <w:rPr>
                <w:rFonts w:ascii="Cambria Math" w:hAnsi="Cambria Math" w:cs="Arial"/>
                <w:i/>
                <w:sz w:val="26"/>
                <w:szCs w:val="26"/>
                <w:vertAlign w:val="subscript"/>
              </w:rPr>
            </m:ctrlPr>
          </m:sSupPr>
          <m:e>
            <m:d>
              <m:dPr>
                <m:ctrlPr>
                  <w:rPr>
                    <w:rFonts w:ascii="Cambria Math" w:hAnsi="Cambria Math" w:cs="Arial"/>
                    <w:i/>
                    <w:sz w:val="26"/>
                    <w:szCs w:val="26"/>
                    <w:vertAlign w:val="subscript"/>
                  </w:rPr>
                </m:ctrlPr>
              </m:dPr>
              <m:e>
                <m:f>
                  <m:fPr>
                    <m:ctrlPr>
                      <w:rPr>
                        <w:rFonts w:ascii="Cambria Math" w:hAnsi="Cambria Math" w:cs="Arial"/>
                        <w:i/>
                        <w:sz w:val="26"/>
                        <w:szCs w:val="26"/>
                        <w:vertAlign w:val="subscript"/>
                      </w:rPr>
                    </m:ctrlPr>
                  </m:fPr>
                  <m:num>
                    <m:sSub>
                      <m:sSubPr>
                        <m:ctrlPr>
                          <w:rPr>
                            <w:rFonts w:ascii="Cambria Math" w:hAnsi="Cambria Math" w:cs="Arial"/>
                            <w:i/>
                            <w:sz w:val="26"/>
                            <w:szCs w:val="26"/>
                            <w:vertAlign w:val="subscript"/>
                          </w:rPr>
                        </m:ctrlPr>
                      </m:sSubPr>
                      <m:e>
                        <m:r>
                          <w:rPr>
                            <w:rFonts w:ascii="Cambria Math" w:hAnsi="Cambria Math" w:cs="Arial"/>
                            <w:sz w:val="26"/>
                            <w:szCs w:val="26"/>
                            <w:vertAlign w:val="subscript"/>
                          </w:rPr>
                          <m:t>σ</m:t>
                        </m:r>
                      </m:e>
                      <m:sub>
                        <m:r>
                          <w:rPr>
                            <w:rFonts w:ascii="Cambria Math" w:hAnsi="Cambria Math" w:cs="Arial"/>
                            <w:sz w:val="26"/>
                            <w:szCs w:val="26"/>
                            <w:vertAlign w:val="subscript"/>
                          </w:rPr>
                          <m:t>m1</m:t>
                        </m:r>
                      </m:sub>
                    </m:sSub>
                  </m:num>
                  <m:den>
                    <m:sSub>
                      <m:sSubPr>
                        <m:ctrlPr>
                          <w:rPr>
                            <w:rFonts w:ascii="Cambria Math" w:hAnsi="Cambria Math" w:cs="Arial"/>
                            <w:i/>
                            <w:sz w:val="26"/>
                            <w:szCs w:val="26"/>
                            <w:vertAlign w:val="subscript"/>
                          </w:rPr>
                        </m:ctrlPr>
                      </m:sSubPr>
                      <m:e>
                        <m:r>
                          <w:rPr>
                            <w:rFonts w:ascii="Cambria Math" w:hAnsi="Cambria Math" w:cs="Arial"/>
                            <w:sz w:val="26"/>
                            <w:szCs w:val="26"/>
                            <w:vertAlign w:val="subscript"/>
                          </w:rPr>
                          <m:t>m</m:t>
                        </m:r>
                      </m:e>
                      <m:sub>
                        <m:r>
                          <w:rPr>
                            <w:rFonts w:ascii="Cambria Math" w:hAnsi="Cambria Math" w:cs="Arial"/>
                            <w:sz w:val="26"/>
                            <w:szCs w:val="26"/>
                            <w:vertAlign w:val="subscript"/>
                          </w:rPr>
                          <m:t>1</m:t>
                        </m:r>
                      </m:sub>
                    </m:sSub>
                  </m:den>
                </m:f>
              </m:e>
            </m:d>
          </m:e>
          <m:sup>
            <m:r>
              <w:rPr>
                <w:rFonts w:ascii="Cambria Math" w:hAnsi="Cambria Math" w:cs="Arial"/>
                <w:sz w:val="26"/>
                <w:szCs w:val="26"/>
                <w:vertAlign w:val="subscript"/>
              </w:rPr>
              <m:t>2</m:t>
            </m:r>
          </m:sup>
        </m:sSup>
        <m:r>
          <w:rPr>
            <w:rFonts w:ascii="Cambria Math" w:hAnsi="Cambria Math" w:cs="Arial"/>
            <w:sz w:val="26"/>
            <w:szCs w:val="26"/>
            <w:vertAlign w:val="subscript"/>
          </w:rPr>
          <m:t>+</m:t>
        </m:r>
        <m:sSup>
          <m:sSupPr>
            <m:ctrlPr>
              <w:rPr>
                <w:rFonts w:ascii="Cambria Math" w:hAnsi="Cambria Math" w:cs="Arial"/>
                <w:i/>
                <w:sz w:val="26"/>
                <w:szCs w:val="26"/>
                <w:vertAlign w:val="subscript"/>
              </w:rPr>
            </m:ctrlPr>
          </m:sSupPr>
          <m:e>
            <m:d>
              <m:dPr>
                <m:ctrlPr>
                  <w:rPr>
                    <w:rFonts w:ascii="Cambria Math" w:hAnsi="Cambria Math" w:cs="Arial"/>
                    <w:i/>
                    <w:sz w:val="26"/>
                    <w:szCs w:val="26"/>
                    <w:vertAlign w:val="subscript"/>
                  </w:rPr>
                </m:ctrlPr>
              </m:dPr>
              <m:e>
                <m:f>
                  <m:fPr>
                    <m:ctrlPr>
                      <w:rPr>
                        <w:rFonts w:ascii="Cambria Math" w:hAnsi="Cambria Math" w:cs="Arial"/>
                        <w:i/>
                        <w:sz w:val="26"/>
                        <w:szCs w:val="26"/>
                        <w:vertAlign w:val="subscript"/>
                      </w:rPr>
                    </m:ctrlPr>
                  </m:fPr>
                  <m:num>
                    <m:sSub>
                      <m:sSubPr>
                        <m:ctrlPr>
                          <w:rPr>
                            <w:rFonts w:ascii="Cambria Math" w:hAnsi="Cambria Math" w:cs="Arial"/>
                            <w:i/>
                            <w:sz w:val="26"/>
                            <w:szCs w:val="26"/>
                            <w:vertAlign w:val="subscript"/>
                          </w:rPr>
                        </m:ctrlPr>
                      </m:sSubPr>
                      <m:e>
                        <m:r>
                          <w:rPr>
                            <w:rFonts w:ascii="Cambria Math" w:hAnsi="Cambria Math" w:cs="Arial"/>
                            <w:sz w:val="26"/>
                            <w:szCs w:val="26"/>
                            <w:vertAlign w:val="subscript"/>
                          </w:rPr>
                          <m:t>σ</m:t>
                        </m:r>
                      </m:e>
                      <m:sub>
                        <m:r>
                          <w:rPr>
                            <w:rFonts w:ascii="Cambria Math" w:hAnsi="Cambria Math" w:cs="Arial"/>
                            <w:sz w:val="26"/>
                            <w:szCs w:val="26"/>
                            <w:vertAlign w:val="subscript"/>
                          </w:rPr>
                          <m:t>v1</m:t>
                        </m:r>
                      </m:sub>
                    </m:sSub>
                  </m:num>
                  <m:den>
                    <m:sSub>
                      <m:sSubPr>
                        <m:ctrlPr>
                          <w:rPr>
                            <w:rFonts w:ascii="Cambria Math" w:hAnsi="Cambria Math" w:cs="Arial"/>
                            <w:i/>
                            <w:sz w:val="26"/>
                            <w:szCs w:val="26"/>
                            <w:vertAlign w:val="subscript"/>
                          </w:rPr>
                        </m:ctrlPr>
                      </m:sSubPr>
                      <m:e>
                        <m:r>
                          <w:rPr>
                            <w:rFonts w:ascii="Cambria Math" w:hAnsi="Cambria Math" w:cs="Arial"/>
                            <w:sz w:val="26"/>
                            <w:szCs w:val="26"/>
                            <w:vertAlign w:val="subscript"/>
                          </w:rPr>
                          <m:t>v</m:t>
                        </m:r>
                      </m:e>
                      <m:sub>
                        <m:r>
                          <w:rPr>
                            <w:rFonts w:ascii="Cambria Math" w:hAnsi="Cambria Math" w:cs="Arial"/>
                            <w:sz w:val="26"/>
                            <w:szCs w:val="26"/>
                            <w:vertAlign w:val="subscript"/>
                          </w:rPr>
                          <m:t>1</m:t>
                        </m:r>
                      </m:sub>
                    </m:sSub>
                  </m:den>
                </m:f>
              </m:e>
            </m:d>
          </m:e>
          <m:sup>
            <m:r>
              <w:rPr>
                <w:rFonts w:ascii="Cambria Math" w:hAnsi="Cambria Math" w:cs="Arial"/>
                <w:sz w:val="26"/>
                <w:szCs w:val="26"/>
                <w:vertAlign w:val="subscript"/>
              </w:rPr>
              <m:t>2</m:t>
            </m:r>
          </m:sup>
        </m:sSup>
      </m:oMath>
      <w:r w:rsidRPr="00610752">
        <w:rPr>
          <w:rFonts w:eastAsiaTheme="minorEastAsia" w:cs="Arial"/>
          <w:sz w:val="26"/>
          <w:szCs w:val="26"/>
          <w:vertAlign w:val="subscript"/>
        </w:rPr>
        <w:t xml:space="preserve">           </w:t>
      </w:r>
      <w:r w:rsidRPr="00610752">
        <w:rPr>
          <w:rFonts w:eastAsiaTheme="minorEastAsia" w:cs="Arial"/>
          <w:sz w:val="26"/>
          <w:szCs w:val="26"/>
        </w:rPr>
        <w:t>(7)</w:t>
      </w:r>
    </w:p>
    <w:p w:rsidR="00610752" w:rsidRPr="00610752" w:rsidRDefault="00610752" w:rsidP="00610752">
      <w:pPr>
        <w:rPr>
          <w:rFonts w:eastAsiaTheme="minorEastAsia" w:cs="Arial"/>
          <w:sz w:val="26"/>
          <w:szCs w:val="26"/>
        </w:rPr>
      </w:pPr>
    </w:p>
    <w:p w:rsidR="00610752" w:rsidRPr="00610752" w:rsidRDefault="00610752" w:rsidP="00610752">
      <w:pPr>
        <w:rPr>
          <w:rFonts w:eastAsiaTheme="minorEastAsia" w:cs="Arial"/>
          <w:sz w:val="26"/>
          <w:szCs w:val="26"/>
        </w:rPr>
      </w:pPr>
      <m:oMath>
        <m:sSub>
          <m:sSubPr>
            <m:ctrlPr>
              <w:rPr>
                <w:rFonts w:ascii="Cambria Math" w:hAnsi="Cambria Math" w:cs="Arial"/>
                <w:i/>
                <w:sz w:val="26"/>
                <w:szCs w:val="26"/>
                <w:vertAlign w:val="subscript"/>
              </w:rPr>
            </m:ctrlPr>
          </m:sSubPr>
          <m:e>
            <m:r>
              <w:rPr>
                <w:rFonts w:ascii="Cambria Math" w:hAnsi="Cambria Math" w:cs="Arial"/>
                <w:sz w:val="26"/>
                <w:szCs w:val="26"/>
                <w:vertAlign w:val="subscript"/>
              </w:rPr>
              <m:t>P</m:t>
            </m:r>
          </m:e>
          <m:sub>
            <m:r>
              <w:rPr>
                <w:rFonts w:ascii="Cambria Math" w:hAnsi="Cambria Math" w:cs="Arial"/>
                <w:sz w:val="26"/>
                <w:szCs w:val="26"/>
                <w:vertAlign w:val="subscript"/>
              </w:rPr>
              <m:t>2</m:t>
            </m:r>
          </m:sub>
        </m:sSub>
        <m:r>
          <w:rPr>
            <w:rFonts w:ascii="Cambria Math" w:hAnsi="Cambria Math" w:cs="Arial"/>
            <w:sz w:val="26"/>
            <w:szCs w:val="26"/>
            <w:vertAlign w:val="subscript"/>
          </w:rPr>
          <m:t>=</m:t>
        </m:r>
        <m:sSub>
          <m:sSubPr>
            <m:ctrlPr>
              <w:rPr>
                <w:rFonts w:ascii="Cambria Math" w:hAnsi="Cambria Math" w:cs="Arial"/>
                <w:i/>
                <w:sz w:val="26"/>
                <w:szCs w:val="26"/>
                <w:vertAlign w:val="subscript"/>
              </w:rPr>
            </m:ctrlPr>
          </m:sSubPr>
          <m:e>
            <m:r>
              <w:rPr>
                <w:rFonts w:ascii="Cambria Math" w:hAnsi="Cambria Math" w:cs="Arial"/>
                <w:sz w:val="26"/>
                <w:szCs w:val="26"/>
                <w:vertAlign w:val="subscript"/>
              </w:rPr>
              <m:t>m</m:t>
            </m:r>
          </m:e>
          <m:sub>
            <m:r>
              <w:rPr>
                <w:rFonts w:ascii="Cambria Math" w:hAnsi="Cambria Math" w:cs="Arial"/>
                <w:sz w:val="26"/>
                <w:szCs w:val="26"/>
                <w:vertAlign w:val="subscript"/>
              </w:rPr>
              <m:t>2</m:t>
            </m:r>
          </m:sub>
        </m:sSub>
        <m:sSub>
          <m:sSubPr>
            <m:ctrlPr>
              <w:rPr>
                <w:rFonts w:ascii="Cambria Math" w:hAnsi="Cambria Math" w:cs="Arial"/>
                <w:i/>
                <w:sz w:val="26"/>
                <w:szCs w:val="26"/>
                <w:vertAlign w:val="subscript"/>
              </w:rPr>
            </m:ctrlPr>
          </m:sSubPr>
          <m:e>
            <m:r>
              <w:rPr>
                <w:rFonts w:ascii="Cambria Math" w:hAnsi="Cambria Math" w:cs="Arial"/>
                <w:sz w:val="26"/>
                <w:szCs w:val="26"/>
                <w:vertAlign w:val="subscript"/>
              </w:rPr>
              <m:t>v</m:t>
            </m:r>
          </m:e>
          <m:sub>
            <m:r>
              <w:rPr>
                <w:rFonts w:ascii="Cambria Math" w:hAnsi="Cambria Math" w:cs="Arial"/>
                <w:sz w:val="26"/>
                <w:szCs w:val="26"/>
                <w:vertAlign w:val="subscript"/>
              </w:rPr>
              <m:t>2</m:t>
            </m:r>
          </m:sub>
        </m:sSub>
      </m:oMath>
      <w:r w:rsidRPr="00610752">
        <w:rPr>
          <w:rFonts w:eastAsiaTheme="minorEastAsia" w:cs="Arial"/>
          <w:sz w:val="26"/>
          <w:szCs w:val="26"/>
          <w:vertAlign w:val="subscript"/>
        </w:rPr>
        <w:t xml:space="preserve">             (8)                   e </w:t>
      </w:r>
      <w:r w:rsidRPr="00610752">
        <w:rPr>
          <w:rFonts w:cs="Arial"/>
          <w:sz w:val="26"/>
          <w:szCs w:val="26"/>
          <w:vertAlign w:val="subscript"/>
        </w:rPr>
        <w:t xml:space="preserve">                   </w:t>
      </w:r>
      <m:oMath>
        <m:sSup>
          <m:sSupPr>
            <m:ctrlPr>
              <w:rPr>
                <w:rFonts w:ascii="Cambria Math" w:hAnsi="Cambria Math" w:cs="Arial"/>
                <w:i/>
                <w:sz w:val="26"/>
                <w:szCs w:val="26"/>
                <w:vertAlign w:val="subscript"/>
              </w:rPr>
            </m:ctrlPr>
          </m:sSupPr>
          <m:e>
            <m:d>
              <m:dPr>
                <m:ctrlPr>
                  <w:rPr>
                    <w:rFonts w:ascii="Cambria Math" w:hAnsi="Cambria Math" w:cs="Arial"/>
                    <w:i/>
                    <w:sz w:val="26"/>
                    <w:szCs w:val="26"/>
                    <w:vertAlign w:val="subscript"/>
                  </w:rPr>
                </m:ctrlPr>
              </m:dPr>
              <m:e>
                <m:f>
                  <m:fPr>
                    <m:ctrlPr>
                      <w:rPr>
                        <w:rFonts w:ascii="Cambria Math" w:hAnsi="Cambria Math" w:cs="Arial"/>
                        <w:i/>
                        <w:sz w:val="26"/>
                        <w:szCs w:val="26"/>
                        <w:vertAlign w:val="subscript"/>
                      </w:rPr>
                    </m:ctrlPr>
                  </m:fPr>
                  <m:num>
                    <m:sSub>
                      <m:sSubPr>
                        <m:ctrlPr>
                          <w:rPr>
                            <w:rFonts w:ascii="Cambria Math" w:hAnsi="Cambria Math" w:cs="Arial"/>
                            <w:i/>
                            <w:sz w:val="26"/>
                            <w:szCs w:val="26"/>
                            <w:vertAlign w:val="subscript"/>
                          </w:rPr>
                        </m:ctrlPr>
                      </m:sSubPr>
                      <m:e>
                        <m:r>
                          <w:rPr>
                            <w:rFonts w:ascii="Cambria Math" w:hAnsi="Cambria Math" w:cs="Arial"/>
                            <w:sz w:val="26"/>
                            <w:szCs w:val="26"/>
                            <w:vertAlign w:val="subscript"/>
                          </w:rPr>
                          <m:t>σ</m:t>
                        </m:r>
                      </m:e>
                      <m:sub>
                        <m:r>
                          <w:rPr>
                            <w:rFonts w:ascii="Cambria Math" w:hAnsi="Cambria Math" w:cs="Arial"/>
                            <w:sz w:val="26"/>
                            <w:szCs w:val="26"/>
                            <w:vertAlign w:val="subscript"/>
                          </w:rPr>
                          <m:t>P2</m:t>
                        </m:r>
                      </m:sub>
                    </m:sSub>
                  </m:num>
                  <m:den>
                    <m:sSub>
                      <m:sSubPr>
                        <m:ctrlPr>
                          <w:rPr>
                            <w:rFonts w:ascii="Cambria Math" w:hAnsi="Cambria Math" w:cs="Arial"/>
                            <w:i/>
                            <w:sz w:val="26"/>
                            <w:szCs w:val="26"/>
                            <w:vertAlign w:val="subscript"/>
                          </w:rPr>
                        </m:ctrlPr>
                      </m:sSubPr>
                      <m:e>
                        <m:r>
                          <w:rPr>
                            <w:rFonts w:ascii="Cambria Math" w:hAnsi="Cambria Math" w:cs="Arial"/>
                            <w:sz w:val="26"/>
                            <w:szCs w:val="26"/>
                            <w:vertAlign w:val="subscript"/>
                          </w:rPr>
                          <m:t>P</m:t>
                        </m:r>
                      </m:e>
                      <m:sub>
                        <m:r>
                          <w:rPr>
                            <w:rFonts w:ascii="Cambria Math" w:hAnsi="Cambria Math" w:cs="Arial"/>
                            <w:sz w:val="26"/>
                            <w:szCs w:val="26"/>
                            <w:vertAlign w:val="subscript"/>
                          </w:rPr>
                          <m:t>2</m:t>
                        </m:r>
                      </m:sub>
                    </m:sSub>
                  </m:den>
                </m:f>
              </m:e>
            </m:d>
          </m:e>
          <m:sup>
            <m:r>
              <w:rPr>
                <w:rFonts w:ascii="Cambria Math" w:hAnsi="Cambria Math" w:cs="Arial"/>
                <w:sz w:val="26"/>
                <w:szCs w:val="26"/>
                <w:vertAlign w:val="subscript"/>
              </w:rPr>
              <m:t>2</m:t>
            </m:r>
          </m:sup>
        </m:sSup>
        <m:r>
          <w:rPr>
            <w:rFonts w:ascii="Cambria Math" w:hAnsi="Cambria Math" w:cs="Arial"/>
            <w:sz w:val="26"/>
            <w:szCs w:val="26"/>
            <w:vertAlign w:val="subscript"/>
          </w:rPr>
          <m:t>=</m:t>
        </m:r>
        <m:sSup>
          <m:sSupPr>
            <m:ctrlPr>
              <w:rPr>
                <w:rFonts w:ascii="Cambria Math" w:hAnsi="Cambria Math" w:cs="Arial"/>
                <w:i/>
                <w:sz w:val="26"/>
                <w:szCs w:val="26"/>
                <w:vertAlign w:val="subscript"/>
              </w:rPr>
            </m:ctrlPr>
          </m:sSupPr>
          <m:e>
            <m:d>
              <m:dPr>
                <m:ctrlPr>
                  <w:rPr>
                    <w:rFonts w:ascii="Cambria Math" w:hAnsi="Cambria Math" w:cs="Arial"/>
                    <w:i/>
                    <w:sz w:val="26"/>
                    <w:szCs w:val="26"/>
                    <w:vertAlign w:val="subscript"/>
                  </w:rPr>
                </m:ctrlPr>
              </m:dPr>
              <m:e>
                <m:f>
                  <m:fPr>
                    <m:ctrlPr>
                      <w:rPr>
                        <w:rFonts w:ascii="Cambria Math" w:hAnsi="Cambria Math" w:cs="Arial"/>
                        <w:i/>
                        <w:sz w:val="26"/>
                        <w:szCs w:val="26"/>
                        <w:vertAlign w:val="subscript"/>
                      </w:rPr>
                    </m:ctrlPr>
                  </m:fPr>
                  <m:num>
                    <m:sSub>
                      <m:sSubPr>
                        <m:ctrlPr>
                          <w:rPr>
                            <w:rFonts w:ascii="Cambria Math" w:hAnsi="Cambria Math" w:cs="Arial"/>
                            <w:i/>
                            <w:sz w:val="26"/>
                            <w:szCs w:val="26"/>
                            <w:vertAlign w:val="subscript"/>
                          </w:rPr>
                        </m:ctrlPr>
                      </m:sSubPr>
                      <m:e>
                        <m:r>
                          <w:rPr>
                            <w:rFonts w:ascii="Cambria Math" w:hAnsi="Cambria Math" w:cs="Arial"/>
                            <w:sz w:val="26"/>
                            <w:szCs w:val="26"/>
                            <w:vertAlign w:val="subscript"/>
                          </w:rPr>
                          <m:t>σ</m:t>
                        </m:r>
                      </m:e>
                      <m:sub>
                        <m:r>
                          <w:rPr>
                            <w:rFonts w:ascii="Cambria Math" w:hAnsi="Cambria Math" w:cs="Arial"/>
                            <w:sz w:val="26"/>
                            <w:szCs w:val="26"/>
                            <w:vertAlign w:val="subscript"/>
                          </w:rPr>
                          <m:t>m2</m:t>
                        </m:r>
                      </m:sub>
                    </m:sSub>
                  </m:num>
                  <m:den>
                    <m:sSub>
                      <m:sSubPr>
                        <m:ctrlPr>
                          <w:rPr>
                            <w:rFonts w:ascii="Cambria Math" w:hAnsi="Cambria Math" w:cs="Arial"/>
                            <w:i/>
                            <w:sz w:val="26"/>
                            <w:szCs w:val="26"/>
                            <w:vertAlign w:val="subscript"/>
                          </w:rPr>
                        </m:ctrlPr>
                      </m:sSubPr>
                      <m:e>
                        <m:r>
                          <w:rPr>
                            <w:rFonts w:ascii="Cambria Math" w:hAnsi="Cambria Math" w:cs="Arial"/>
                            <w:sz w:val="26"/>
                            <w:szCs w:val="26"/>
                            <w:vertAlign w:val="subscript"/>
                          </w:rPr>
                          <m:t>m</m:t>
                        </m:r>
                      </m:e>
                      <m:sub>
                        <m:r>
                          <w:rPr>
                            <w:rFonts w:ascii="Cambria Math" w:hAnsi="Cambria Math" w:cs="Arial"/>
                            <w:sz w:val="26"/>
                            <w:szCs w:val="26"/>
                            <w:vertAlign w:val="subscript"/>
                          </w:rPr>
                          <m:t>2</m:t>
                        </m:r>
                      </m:sub>
                    </m:sSub>
                  </m:den>
                </m:f>
              </m:e>
            </m:d>
          </m:e>
          <m:sup>
            <m:r>
              <w:rPr>
                <w:rFonts w:ascii="Cambria Math" w:hAnsi="Cambria Math" w:cs="Arial"/>
                <w:sz w:val="26"/>
                <w:szCs w:val="26"/>
                <w:vertAlign w:val="subscript"/>
              </w:rPr>
              <m:t>2</m:t>
            </m:r>
          </m:sup>
        </m:sSup>
        <m:r>
          <w:rPr>
            <w:rFonts w:ascii="Cambria Math" w:hAnsi="Cambria Math" w:cs="Arial"/>
            <w:sz w:val="26"/>
            <w:szCs w:val="26"/>
            <w:vertAlign w:val="subscript"/>
          </w:rPr>
          <m:t>+</m:t>
        </m:r>
        <m:sSup>
          <m:sSupPr>
            <m:ctrlPr>
              <w:rPr>
                <w:rFonts w:ascii="Cambria Math" w:hAnsi="Cambria Math" w:cs="Arial"/>
                <w:i/>
                <w:sz w:val="26"/>
                <w:szCs w:val="26"/>
                <w:vertAlign w:val="subscript"/>
              </w:rPr>
            </m:ctrlPr>
          </m:sSupPr>
          <m:e>
            <m:d>
              <m:dPr>
                <m:ctrlPr>
                  <w:rPr>
                    <w:rFonts w:ascii="Cambria Math" w:hAnsi="Cambria Math" w:cs="Arial"/>
                    <w:i/>
                    <w:sz w:val="26"/>
                    <w:szCs w:val="26"/>
                    <w:vertAlign w:val="subscript"/>
                  </w:rPr>
                </m:ctrlPr>
              </m:dPr>
              <m:e>
                <m:f>
                  <m:fPr>
                    <m:ctrlPr>
                      <w:rPr>
                        <w:rFonts w:ascii="Cambria Math" w:hAnsi="Cambria Math" w:cs="Arial"/>
                        <w:i/>
                        <w:sz w:val="26"/>
                        <w:szCs w:val="26"/>
                        <w:vertAlign w:val="subscript"/>
                      </w:rPr>
                    </m:ctrlPr>
                  </m:fPr>
                  <m:num>
                    <m:sSub>
                      <m:sSubPr>
                        <m:ctrlPr>
                          <w:rPr>
                            <w:rFonts w:ascii="Cambria Math" w:hAnsi="Cambria Math" w:cs="Arial"/>
                            <w:i/>
                            <w:sz w:val="26"/>
                            <w:szCs w:val="26"/>
                            <w:vertAlign w:val="subscript"/>
                          </w:rPr>
                        </m:ctrlPr>
                      </m:sSubPr>
                      <m:e>
                        <m:r>
                          <w:rPr>
                            <w:rFonts w:ascii="Cambria Math" w:hAnsi="Cambria Math" w:cs="Arial"/>
                            <w:sz w:val="26"/>
                            <w:szCs w:val="26"/>
                            <w:vertAlign w:val="subscript"/>
                          </w:rPr>
                          <m:t>σ</m:t>
                        </m:r>
                      </m:e>
                      <m:sub>
                        <m:r>
                          <w:rPr>
                            <w:rFonts w:ascii="Cambria Math" w:hAnsi="Cambria Math" w:cs="Arial"/>
                            <w:sz w:val="26"/>
                            <w:szCs w:val="26"/>
                            <w:vertAlign w:val="subscript"/>
                          </w:rPr>
                          <m:t>v2</m:t>
                        </m:r>
                      </m:sub>
                    </m:sSub>
                  </m:num>
                  <m:den>
                    <m:sSub>
                      <m:sSubPr>
                        <m:ctrlPr>
                          <w:rPr>
                            <w:rFonts w:ascii="Cambria Math" w:hAnsi="Cambria Math" w:cs="Arial"/>
                            <w:i/>
                            <w:sz w:val="26"/>
                            <w:szCs w:val="26"/>
                            <w:vertAlign w:val="subscript"/>
                          </w:rPr>
                        </m:ctrlPr>
                      </m:sSubPr>
                      <m:e>
                        <m:r>
                          <w:rPr>
                            <w:rFonts w:ascii="Cambria Math" w:hAnsi="Cambria Math" w:cs="Arial"/>
                            <w:sz w:val="26"/>
                            <w:szCs w:val="26"/>
                            <w:vertAlign w:val="subscript"/>
                          </w:rPr>
                          <m:t>v</m:t>
                        </m:r>
                      </m:e>
                      <m:sub>
                        <m:r>
                          <w:rPr>
                            <w:rFonts w:ascii="Cambria Math" w:hAnsi="Cambria Math" w:cs="Arial"/>
                            <w:sz w:val="26"/>
                            <w:szCs w:val="26"/>
                            <w:vertAlign w:val="subscript"/>
                          </w:rPr>
                          <m:t>2</m:t>
                        </m:r>
                      </m:sub>
                    </m:sSub>
                  </m:den>
                </m:f>
              </m:e>
            </m:d>
          </m:e>
          <m:sup>
            <m:r>
              <w:rPr>
                <w:rFonts w:ascii="Cambria Math" w:hAnsi="Cambria Math" w:cs="Arial"/>
                <w:sz w:val="26"/>
                <w:szCs w:val="26"/>
                <w:vertAlign w:val="subscript"/>
              </w:rPr>
              <m:t>2</m:t>
            </m:r>
          </m:sup>
        </m:sSup>
      </m:oMath>
      <w:r w:rsidRPr="00610752">
        <w:rPr>
          <w:rFonts w:eastAsiaTheme="minorEastAsia" w:cs="Arial"/>
          <w:sz w:val="26"/>
          <w:szCs w:val="26"/>
          <w:vertAlign w:val="subscript"/>
        </w:rPr>
        <w:t xml:space="preserve">           </w:t>
      </w:r>
      <w:r w:rsidRPr="00610752">
        <w:rPr>
          <w:rFonts w:eastAsiaTheme="minorEastAsia" w:cs="Arial"/>
          <w:sz w:val="26"/>
          <w:szCs w:val="26"/>
        </w:rPr>
        <w:t>(9)</w:t>
      </w:r>
    </w:p>
    <w:p w:rsidR="00610752" w:rsidRPr="00610752" w:rsidRDefault="00610752" w:rsidP="00610752">
      <w:pPr>
        <w:rPr>
          <w:rFonts w:cs="Arial"/>
          <w:sz w:val="26"/>
          <w:szCs w:val="26"/>
        </w:rPr>
      </w:pPr>
    </w:p>
    <w:p w:rsidR="00610752" w:rsidRPr="00610752" w:rsidRDefault="00610752" w:rsidP="00610752">
      <w:pPr>
        <w:rPr>
          <w:rFonts w:cs="Arial"/>
          <w:sz w:val="26"/>
          <w:szCs w:val="26"/>
        </w:rPr>
      </w:pPr>
      <w:r w:rsidRPr="00610752">
        <w:rPr>
          <w:rFonts w:cs="Arial"/>
          <w:sz w:val="26"/>
          <w:szCs w:val="26"/>
        </w:rPr>
        <w:t>Os resultados dos cálculos das quantidades de Movimento dos corpos de do sistema foram compilados na tabela abaixo:</w:t>
      </w:r>
    </w:p>
    <w:p w:rsidR="00610752" w:rsidRPr="00610752" w:rsidRDefault="00610752" w:rsidP="00610752">
      <w:pPr>
        <w:rPr>
          <w:rFonts w:cs="Arial"/>
          <w:sz w:val="26"/>
          <w:szCs w:val="26"/>
        </w:rPr>
      </w:pPr>
    </w:p>
    <w:p w:rsidR="00610752" w:rsidRPr="00610752" w:rsidRDefault="00610752" w:rsidP="00610752">
      <w:pPr>
        <w:rPr>
          <w:rFonts w:cs="Arial"/>
          <w:sz w:val="26"/>
          <w:szCs w:val="26"/>
        </w:rPr>
      </w:pPr>
    </w:p>
    <w:tbl>
      <w:tblPr>
        <w:tblStyle w:val="Tabelacomgrade"/>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53"/>
        <w:gridCol w:w="4536"/>
      </w:tblGrid>
      <w:tr w:rsidR="00610752" w:rsidRPr="00610752" w:rsidTr="00823BB0">
        <w:tc>
          <w:tcPr>
            <w:tcW w:w="5778" w:type="dxa"/>
          </w:tcPr>
          <w:p w:rsidR="00610752" w:rsidRPr="00610752" w:rsidRDefault="00610752" w:rsidP="00823BB0">
            <w:pPr>
              <w:rPr>
                <w:rFonts w:cs="Arial"/>
                <w:sz w:val="26"/>
                <w:szCs w:val="26"/>
              </w:rPr>
            </w:pPr>
          </w:p>
        </w:tc>
        <w:tc>
          <w:tcPr>
            <w:tcW w:w="4253" w:type="dxa"/>
          </w:tcPr>
          <w:p w:rsidR="00610752" w:rsidRPr="00610752" w:rsidRDefault="00610752" w:rsidP="00823BB0">
            <w:pPr>
              <w:jc w:val="center"/>
              <w:rPr>
                <w:rFonts w:cs="Arial"/>
                <w:b/>
                <w:color w:val="2F5496" w:themeColor="accent5" w:themeShade="BF"/>
                <w:sz w:val="26"/>
                <w:szCs w:val="26"/>
              </w:rPr>
            </w:pPr>
            <w:r w:rsidRPr="00610752">
              <w:rPr>
                <w:rFonts w:cs="Arial"/>
                <w:b/>
                <w:color w:val="2F5496" w:themeColor="accent5" w:themeShade="BF"/>
                <w:sz w:val="26"/>
                <w:szCs w:val="26"/>
              </w:rPr>
              <w:t>P Antes da Colisão (gcm/s)</w:t>
            </w:r>
          </w:p>
        </w:tc>
        <w:tc>
          <w:tcPr>
            <w:tcW w:w="4536" w:type="dxa"/>
          </w:tcPr>
          <w:p w:rsidR="00610752" w:rsidRPr="00610752" w:rsidRDefault="00610752" w:rsidP="00823BB0">
            <w:pPr>
              <w:jc w:val="center"/>
              <w:rPr>
                <w:rFonts w:cs="Arial"/>
                <w:b/>
                <w:color w:val="2F5496" w:themeColor="accent5" w:themeShade="BF"/>
                <w:sz w:val="26"/>
                <w:szCs w:val="26"/>
              </w:rPr>
            </w:pPr>
            <w:r w:rsidRPr="00610752">
              <w:rPr>
                <w:rFonts w:cs="Arial"/>
                <w:b/>
                <w:color w:val="2F5496" w:themeColor="accent5" w:themeShade="BF"/>
                <w:sz w:val="26"/>
                <w:szCs w:val="26"/>
              </w:rPr>
              <w:t>P Depois da Colisão (gcm/s)</w:t>
            </w:r>
          </w:p>
        </w:tc>
      </w:tr>
      <w:tr w:rsidR="00610752" w:rsidRPr="00610752" w:rsidTr="00823BB0">
        <w:tc>
          <w:tcPr>
            <w:tcW w:w="5778" w:type="dxa"/>
          </w:tcPr>
          <w:p w:rsidR="00610752" w:rsidRPr="00610752" w:rsidRDefault="00610752" w:rsidP="00823BB0">
            <w:pPr>
              <w:rPr>
                <w:rFonts w:cs="Arial"/>
                <w:sz w:val="26"/>
                <w:szCs w:val="26"/>
              </w:rPr>
            </w:pPr>
          </w:p>
        </w:tc>
        <w:tc>
          <w:tcPr>
            <w:tcW w:w="4253" w:type="dxa"/>
          </w:tcPr>
          <w:p w:rsidR="00610752" w:rsidRPr="00610752" w:rsidRDefault="00610752" w:rsidP="00823BB0">
            <w:pPr>
              <w:jc w:val="center"/>
              <w:rPr>
                <w:rFonts w:cs="Arial"/>
                <w:b/>
                <w:color w:val="2F5496" w:themeColor="accent5" w:themeShade="BF"/>
                <w:sz w:val="26"/>
                <w:szCs w:val="26"/>
              </w:rPr>
            </w:pPr>
          </w:p>
        </w:tc>
        <w:tc>
          <w:tcPr>
            <w:tcW w:w="4536" w:type="dxa"/>
          </w:tcPr>
          <w:p w:rsidR="00610752" w:rsidRPr="00610752" w:rsidRDefault="00610752" w:rsidP="00823BB0">
            <w:pPr>
              <w:jc w:val="center"/>
              <w:rPr>
                <w:rFonts w:cs="Arial"/>
                <w:b/>
                <w:color w:val="2F5496" w:themeColor="accent5" w:themeShade="BF"/>
                <w:sz w:val="26"/>
                <w:szCs w:val="26"/>
              </w:rPr>
            </w:pPr>
          </w:p>
        </w:tc>
      </w:tr>
      <w:tr w:rsidR="00610752" w:rsidRPr="00610752" w:rsidTr="00823BB0">
        <w:tc>
          <w:tcPr>
            <w:tcW w:w="5778" w:type="dxa"/>
          </w:tcPr>
          <w:p w:rsidR="00610752" w:rsidRPr="00610752" w:rsidRDefault="00610752" w:rsidP="00823BB0">
            <w:pPr>
              <w:jc w:val="center"/>
              <w:rPr>
                <w:rFonts w:cs="Arial"/>
                <w:b/>
                <w:color w:val="2F5496" w:themeColor="accent5" w:themeShade="BF"/>
                <w:sz w:val="26"/>
                <w:szCs w:val="26"/>
              </w:rPr>
            </w:pPr>
            <w:r w:rsidRPr="00610752">
              <w:rPr>
                <w:rFonts w:cs="Arial"/>
                <w:b/>
                <w:color w:val="2F5496" w:themeColor="accent5" w:themeShade="BF"/>
                <w:sz w:val="26"/>
                <w:szCs w:val="26"/>
              </w:rPr>
              <w:t>Massa A</w:t>
            </w:r>
          </w:p>
        </w:tc>
        <w:tc>
          <w:tcPr>
            <w:tcW w:w="4253" w:type="dxa"/>
            <w:vAlign w:val="center"/>
          </w:tcPr>
          <w:p w:rsidR="00610752" w:rsidRPr="00610752" w:rsidRDefault="00610752" w:rsidP="00823BB0">
            <w:pPr>
              <w:jc w:val="center"/>
              <w:rPr>
                <w:rFonts w:cs="Arial"/>
                <w:b/>
                <w:sz w:val="26"/>
                <w:szCs w:val="26"/>
              </w:rPr>
            </w:pPr>
            <w:r w:rsidRPr="00610752">
              <w:rPr>
                <w:rFonts w:cs="Arial"/>
                <w:b/>
                <w:sz w:val="26"/>
                <w:szCs w:val="26"/>
              </w:rPr>
              <w:t>3254 (6)</w:t>
            </w:r>
          </w:p>
        </w:tc>
        <w:tc>
          <w:tcPr>
            <w:tcW w:w="4536" w:type="dxa"/>
            <w:vAlign w:val="center"/>
          </w:tcPr>
          <w:p w:rsidR="00610752" w:rsidRPr="00610752" w:rsidRDefault="00610752" w:rsidP="00823BB0">
            <w:pPr>
              <w:jc w:val="center"/>
              <w:rPr>
                <w:rFonts w:cs="Arial"/>
                <w:b/>
                <w:sz w:val="26"/>
                <w:szCs w:val="26"/>
              </w:rPr>
            </w:pPr>
            <w:r w:rsidRPr="00610752">
              <w:rPr>
                <w:rFonts w:cs="Arial"/>
                <w:b/>
                <w:sz w:val="26"/>
                <w:szCs w:val="26"/>
              </w:rPr>
              <w:t>3563 (14)</w:t>
            </w:r>
          </w:p>
        </w:tc>
      </w:tr>
      <w:tr w:rsidR="00610752" w:rsidRPr="00610752" w:rsidTr="00823BB0">
        <w:tc>
          <w:tcPr>
            <w:tcW w:w="5778" w:type="dxa"/>
          </w:tcPr>
          <w:p w:rsidR="00610752" w:rsidRPr="00610752" w:rsidRDefault="00610752" w:rsidP="00823BB0">
            <w:pPr>
              <w:jc w:val="center"/>
              <w:rPr>
                <w:rFonts w:cs="Arial"/>
                <w:b/>
                <w:color w:val="2F5496" w:themeColor="accent5" w:themeShade="BF"/>
                <w:sz w:val="26"/>
                <w:szCs w:val="26"/>
              </w:rPr>
            </w:pPr>
            <w:r w:rsidRPr="00610752">
              <w:rPr>
                <w:rFonts w:cs="Arial"/>
                <w:b/>
                <w:color w:val="2F5496" w:themeColor="accent5" w:themeShade="BF"/>
                <w:sz w:val="26"/>
                <w:szCs w:val="26"/>
              </w:rPr>
              <w:t>Massa B</w:t>
            </w:r>
          </w:p>
        </w:tc>
        <w:tc>
          <w:tcPr>
            <w:tcW w:w="4253" w:type="dxa"/>
            <w:vAlign w:val="center"/>
          </w:tcPr>
          <w:p w:rsidR="00610752" w:rsidRPr="00610752" w:rsidRDefault="00610752" w:rsidP="00823BB0">
            <w:pPr>
              <w:jc w:val="center"/>
              <w:rPr>
                <w:rFonts w:cs="Arial"/>
                <w:b/>
                <w:sz w:val="26"/>
                <w:szCs w:val="26"/>
              </w:rPr>
            </w:pPr>
            <w:r w:rsidRPr="00610752">
              <w:rPr>
                <w:rFonts w:cs="Arial"/>
                <w:b/>
                <w:sz w:val="26"/>
                <w:szCs w:val="26"/>
              </w:rPr>
              <w:t>4166 (3)</w:t>
            </w:r>
          </w:p>
        </w:tc>
        <w:tc>
          <w:tcPr>
            <w:tcW w:w="4536" w:type="dxa"/>
            <w:vAlign w:val="center"/>
          </w:tcPr>
          <w:p w:rsidR="00610752" w:rsidRPr="00610752" w:rsidRDefault="00610752" w:rsidP="00823BB0">
            <w:pPr>
              <w:jc w:val="center"/>
              <w:rPr>
                <w:rFonts w:cs="Arial"/>
                <w:b/>
                <w:sz w:val="26"/>
                <w:szCs w:val="26"/>
              </w:rPr>
            </w:pPr>
            <w:r w:rsidRPr="00610752">
              <w:rPr>
                <w:rFonts w:cs="Arial"/>
                <w:b/>
                <w:sz w:val="26"/>
                <w:szCs w:val="26"/>
              </w:rPr>
              <w:t>3563 (29)</w:t>
            </w:r>
          </w:p>
        </w:tc>
      </w:tr>
      <w:tr w:rsidR="00610752" w:rsidRPr="00610752" w:rsidTr="00823BB0">
        <w:tc>
          <w:tcPr>
            <w:tcW w:w="5778" w:type="dxa"/>
          </w:tcPr>
          <w:p w:rsidR="00610752" w:rsidRPr="00610752" w:rsidRDefault="00610752" w:rsidP="00823BB0">
            <w:pPr>
              <w:jc w:val="center"/>
              <w:rPr>
                <w:rFonts w:cs="Arial"/>
                <w:b/>
                <w:color w:val="2F5496" w:themeColor="accent5" w:themeShade="BF"/>
                <w:sz w:val="26"/>
                <w:szCs w:val="26"/>
              </w:rPr>
            </w:pPr>
            <w:r w:rsidRPr="00610752">
              <w:rPr>
                <w:rFonts w:cs="Arial"/>
                <w:b/>
                <w:color w:val="2F5496" w:themeColor="accent5" w:themeShade="BF"/>
                <w:sz w:val="26"/>
                <w:szCs w:val="26"/>
              </w:rPr>
              <w:t xml:space="preserve">Quant. de Mov. </w:t>
            </w:r>
          </w:p>
          <w:p w:rsidR="00610752" w:rsidRPr="00610752" w:rsidRDefault="00610752" w:rsidP="00823BB0">
            <w:pPr>
              <w:jc w:val="center"/>
              <w:rPr>
                <w:rFonts w:cs="Arial"/>
                <w:b/>
                <w:color w:val="2F5496" w:themeColor="accent5" w:themeShade="BF"/>
                <w:sz w:val="26"/>
                <w:szCs w:val="26"/>
              </w:rPr>
            </w:pPr>
            <w:r w:rsidRPr="00610752">
              <w:rPr>
                <w:rFonts w:cs="Arial"/>
                <w:b/>
                <w:color w:val="2F5496" w:themeColor="accent5" w:themeShade="BF"/>
                <w:sz w:val="26"/>
                <w:szCs w:val="26"/>
              </w:rPr>
              <w:t>Total do Sistema</w:t>
            </w:r>
          </w:p>
        </w:tc>
        <w:tc>
          <w:tcPr>
            <w:tcW w:w="4253" w:type="dxa"/>
            <w:vAlign w:val="center"/>
          </w:tcPr>
          <w:p w:rsidR="00610752" w:rsidRPr="00610752" w:rsidRDefault="00610752" w:rsidP="00823BB0">
            <w:pPr>
              <w:jc w:val="center"/>
              <w:rPr>
                <w:rFonts w:cs="Arial"/>
                <w:b/>
                <w:sz w:val="26"/>
                <w:szCs w:val="26"/>
              </w:rPr>
            </w:pPr>
            <w:r w:rsidRPr="00610752">
              <w:rPr>
                <w:rFonts w:cs="Arial"/>
                <w:b/>
                <w:sz w:val="26"/>
                <w:szCs w:val="26"/>
              </w:rPr>
              <w:t>7420 (6)</w:t>
            </w:r>
          </w:p>
        </w:tc>
        <w:tc>
          <w:tcPr>
            <w:tcW w:w="4536" w:type="dxa"/>
            <w:vAlign w:val="center"/>
          </w:tcPr>
          <w:p w:rsidR="00610752" w:rsidRPr="00610752" w:rsidRDefault="00610752" w:rsidP="00823BB0">
            <w:pPr>
              <w:jc w:val="center"/>
              <w:rPr>
                <w:rFonts w:cs="Arial"/>
                <w:b/>
                <w:sz w:val="26"/>
                <w:szCs w:val="26"/>
              </w:rPr>
            </w:pPr>
            <w:r w:rsidRPr="00610752">
              <w:rPr>
                <w:rFonts w:cs="Arial"/>
                <w:b/>
                <w:sz w:val="26"/>
                <w:szCs w:val="26"/>
              </w:rPr>
              <w:t>7127 (33)</w:t>
            </w:r>
          </w:p>
        </w:tc>
      </w:tr>
    </w:tbl>
    <w:p w:rsidR="00610752" w:rsidRPr="00610752" w:rsidRDefault="00610752" w:rsidP="00610752">
      <w:pPr>
        <w:rPr>
          <w:rFonts w:cs="Arial"/>
          <w:sz w:val="26"/>
          <w:szCs w:val="26"/>
        </w:rPr>
      </w:pPr>
    </w:p>
    <w:p w:rsidR="00610752" w:rsidRPr="00610752" w:rsidRDefault="00610752" w:rsidP="00610752">
      <w:pPr>
        <w:rPr>
          <w:rFonts w:cs="Arial"/>
          <w:sz w:val="26"/>
          <w:szCs w:val="26"/>
        </w:rPr>
      </w:pPr>
    </w:p>
    <w:p w:rsidR="00610752" w:rsidRPr="00610752" w:rsidRDefault="00610752" w:rsidP="00610752">
      <w:pPr>
        <w:rPr>
          <w:rFonts w:cs="Arial"/>
          <w:sz w:val="26"/>
          <w:szCs w:val="26"/>
        </w:rPr>
      </w:pPr>
    </w:p>
    <w:p w:rsidR="00610752" w:rsidRPr="00610752" w:rsidRDefault="00610752" w:rsidP="00610752">
      <w:pPr>
        <w:jc w:val="center"/>
        <w:rPr>
          <w:rFonts w:cs="Arial"/>
          <w:sz w:val="26"/>
          <w:szCs w:val="26"/>
        </w:rPr>
      </w:pPr>
    </w:p>
    <w:p w:rsidR="00610752" w:rsidRPr="00610752" w:rsidRDefault="00610752" w:rsidP="00610752">
      <w:pPr>
        <w:jc w:val="center"/>
        <w:rPr>
          <w:rFonts w:cs="Arial"/>
          <w:sz w:val="26"/>
          <w:szCs w:val="26"/>
        </w:rPr>
      </w:pPr>
    </w:p>
    <w:p w:rsidR="00610752" w:rsidRPr="00610752" w:rsidRDefault="00610752" w:rsidP="00610752">
      <w:pPr>
        <w:jc w:val="center"/>
        <w:rPr>
          <w:rFonts w:cs="Arial"/>
          <w:sz w:val="26"/>
          <w:szCs w:val="26"/>
        </w:rPr>
      </w:pPr>
    </w:p>
    <w:p w:rsidR="00BE1785" w:rsidRPr="00610752" w:rsidRDefault="00AA69E3">
      <w:pPr>
        <w:rPr>
          <w:sz w:val="26"/>
          <w:szCs w:val="26"/>
        </w:rPr>
      </w:pPr>
    </w:p>
    <w:sectPr w:rsidR="00BE1785" w:rsidRPr="00610752" w:rsidSect="00C60158">
      <w:pgSz w:w="16838" w:h="11906" w:orient="landscape"/>
      <w:pgMar w:top="1701"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52"/>
    <w:rsid w:val="00610752"/>
    <w:rsid w:val="00A73FB9"/>
    <w:rsid w:val="00AA69E3"/>
    <w:rsid w:val="00C400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5A4C5-A1FE-4522-9130-39412ACE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752"/>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10752"/>
    <w:rPr>
      <w:color w:val="0563C1" w:themeColor="hyperlink"/>
      <w:u w:val="single"/>
    </w:rPr>
  </w:style>
  <w:style w:type="table" w:styleId="Tabelacomgrade">
    <w:name w:val="Table Grid"/>
    <w:basedOn w:val="Tabelanormal"/>
    <w:uiPriority w:val="59"/>
    <w:rsid w:val="0061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10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ebroot.if.usp.br/" TargetMode="External"/><Relationship Id="rId12" Type="http://schemas.openxmlformats.org/officeDocument/2006/relationships/image" Target="media/image7.emf"/><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hyperlink" Target="http://www.fep.if.usp.br/~fisfoto/colisao/colisao_f.htm" TargetMode="External"/><Relationship Id="rId9" Type="http://schemas.openxmlformats.org/officeDocument/2006/relationships/image" Target="media/image4.emf"/><Relationship Id="rId14"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628</Words>
  <Characters>3396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Boniek</dc:creator>
  <cp:keywords/>
  <dc:description/>
  <cp:lastModifiedBy>Professor Boniek</cp:lastModifiedBy>
  <cp:revision>1</cp:revision>
  <dcterms:created xsi:type="dcterms:W3CDTF">2015-06-28T02:03:00Z</dcterms:created>
  <dcterms:modified xsi:type="dcterms:W3CDTF">2015-06-28T02:20:00Z</dcterms:modified>
</cp:coreProperties>
</file>