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FE" w:rsidRPr="00C61D1A" w:rsidRDefault="00C61D1A" w:rsidP="003752FE">
      <w:pPr>
        <w:jc w:val="center"/>
        <w:rPr>
          <w:rFonts w:ascii="Arial" w:hAnsi="Arial" w:cs="Arial"/>
          <w:sz w:val="28"/>
          <w:szCs w:val="28"/>
        </w:rPr>
      </w:pPr>
      <w:r w:rsidRPr="00C61D1A">
        <w:rPr>
          <w:rFonts w:ascii="Arial" w:hAnsi="Arial" w:cs="Arial"/>
          <w:sz w:val="28"/>
          <w:szCs w:val="28"/>
        </w:rPr>
        <w:t xml:space="preserve">Clara </w:t>
      </w:r>
      <w:proofErr w:type="spellStart"/>
      <w:r w:rsidRPr="00C61D1A">
        <w:rPr>
          <w:rFonts w:ascii="Arial" w:hAnsi="Arial" w:cs="Arial"/>
          <w:sz w:val="28"/>
          <w:szCs w:val="28"/>
        </w:rPr>
        <w:t>Ritto</w:t>
      </w:r>
      <w:proofErr w:type="spellEnd"/>
      <w:r w:rsidRPr="00C61D1A">
        <w:rPr>
          <w:rFonts w:ascii="Arial" w:hAnsi="Arial" w:cs="Arial"/>
          <w:sz w:val="28"/>
          <w:szCs w:val="28"/>
        </w:rPr>
        <w:t xml:space="preserve"> Pereira </w:t>
      </w:r>
      <w:r w:rsidR="003752FE" w:rsidRPr="00C61D1A">
        <w:rPr>
          <w:rFonts w:ascii="Arial" w:hAnsi="Arial" w:cs="Arial"/>
          <w:sz w:val="28"/>
          <w:szCs w:val="28"/>
        </w:rPr>
        <w:t>– nº USP: 10325209</w:t>
      </w:r>
    </w:p>
    <w:p w:rsidR="003752FE" w:rsidRPr="00C61D1A" w:rsidRDefault="003752FE" w:rsidP="003752FE">
      <w:pPr>
        <w:jc w:val="center"/>
        <w:rPr>
          <w:rFonts w:ascii="Arial" w:hAnsi="Arial" w:cs="Arial"/>
          <w:sz w:val="28"/>
          <w:szCs w:val="28"/>
        </w:rPr>
      </w:pPr>
      <w:r w:rsidRPr="00C61D1A">
        <w:rPr>
          <w:rFonts w:ascii="Arial" w:hAnsi="Arial" w:cs="Arial"/>
          <w:sz w:val="28"/>
          <w:szCs w:val="28"/>
        </w:rPr>
        <w:t xml:space="preserve">Maria Vitória Mesquita </w:t>
      </w:r>
      <w:proofErr w:type="spellStart"/>
      <w:r w:rsidRPr="00C61D1A">
        <w:rPr>
          <w:rFonts w:ascii="Arial" w:hAnsi="Arial" w:cs="Arial"/>
          <w:sz w:val="28"/>
          <w:szCs w:val="28"/>
        </w:rPr>
        <w:t>Tozello</w:t>
      </w:r>
      <w:proofErr w:type="spellEnd"/>
      <w:r w:rsidRPr="00C61D1A">
        <w:rPr>
          <w:rFonts w:ascii="Arial" w:hAnsi="Arial" w:cs="Arial"/>
          <w:sz w:val="28"/>
          <w:szCs w:val="28"/>
        </w:rPr>
        <w:t xml:space="preserve"> – nº USP: 10324470</w:t>
      </w:r>
    </w:p>
    <w:p w:rsidR="003752FE" w:rsidRPr="00C61D1A" w:rsidRDefault="003752FE" w:rsidP="003752FE">
      <w:pPr>
        <w:jc w:val="center"/>
        <w:rPr>
          <w:rFonts w:ascii="Arial" w:hAnsi="Arial" w:cs="Arial"/>
          <w:sz w:val="28"/>
          <w:szCs w:val="28"/>
        </w:rPr>
      </w:pPr>
      <w:r w:rsidRPr="00C61D1A">
        <w:rPr>
          <w:rFonts w:ascii="Arial" w:hAnsi="Arial" w:cs="Arial"/>
          <w:sz w:val="28"/>
          <w:szCs w:val="28"/>
        </w:rPr>
        <w:t>Mariana Ferraz Lima Scola – nº USP: 10322040</w:t>
      </w:r>
    </w:p>
    <w:p w:rsidR="003752FE" w:rsidRPr="00C61D1A" w:rsidRDefault="003752FE" w:rsidP="003752FE">
      <w:pPr>
        <w:jc w:val="center"/>
        <w:rPr>
          <w:rFonts w:ascii="Arial" w:hAnsi="Arial" w:cs="Arial"/>
          <w:sz w:val="28"/>
          <w:szCs w:val="28"/>
        </w:rPr>
      </w:pPr>
    </w:p>
    <w:p w:rsidR="003752FE" w:rsidRPr="00C61D1A" w:rsidRDefault="003752FE" w:rsidP="003752FE">
      <w:pPr>
        <w:jc w:val="center"/>
        <w:rPr>
          <w:rFonts w:ascii="Arial" w:hAnsi="Arial" w:cs="Arial"/>
          <w:sz w:val="28"/>
          <w:szCs w:val="28"/>
        </w:rPr>
      </w:pPr>
    </w:p>
    <w:p w:rsidR="003331DB" w:rsidRPr="00C61D1A" w:rsidRDefault="003331DB" w:rsidP="003752FE">
      <w:pPr>
        <w:jc w:val="center"/>
        <w:rPr>
          <w:rFonts w:ascii="Arial" w:hAnsi="Arial" w:cs="Arial"/>
          <w:b/>
          <w:sz w:val="28"/>
          <w:szCs w:val="28"/>
        </w:rPr>
      </w:pPr>
    </w:p>
    <w:p w:rsidR="003752FE" w:rsidRDefault="003752FE" w:rsidP="003752FE">
      <w:pPr>
        <w:jc w:val="center"/>
        <w:rPr>
          <w:rFonts w:ascii="Arial" w:hAnsi="Arial" w:cs="Arial"/>
          <w:b/>
          <w:sz w:val="28"/>
          <w:szCs w:val="28"/>
        </w:rPr>
      </w:pPr>
      <w:r w:rsidRPr="00C61D1A">
        <w:rPr>
          <w:rFonts w:ascii="Arial" w:hAnsi="Arial" w:cs="Arial"/>
          <w:b/>
          <w:sz w:val="28"/>
          <w:szCs w:val="28"/>
        </w:rPr>
        <w:t xml:space="preserve">Caderneta do </w:t>
      </w:r>
      <w:proofErr w:type="spellStart"/>
      <w:r w:rsidRPr="00C61D1A">
        <w:rPr>
          <w:rFonts w:ascii="Arial" w:hAnsi="Arial" w:cs="Arial"/>
          <w:b/>
          <w:sz w:val="28"/>
          <w:szCs w:val="28"/>
        </w:rPr>
        <w:t>Sociolinguísta</w:t>
      </w:r>
      <w:proofErr w:type="spellEnd"/>
      <w:r w:rsidRPr="00C61D1A">
        <w:rPr>
          <w:rFonts w:ascii="Arial" w:hAnsi="Arial" w:cs="Arial"/>
          <w:b/>
          <w:sz w:val="28"/>
          <w:szCs w:val="28"/>
        </w:rPr>
        <w:t xml:space="preserve"> </w:t>
      </w:r>
    </w:p>
    <w:p w:rsidR="00C61D1A" w:rsidRDefault="00C61D1A" w:rsidP="003752FE">
      <w:pPr>
        <w:jc w:val="center"/>
        <w:rPr>
          <w:rFonts w:ascii="Arial" w:hAnsi="Arial" w:cs="Arial"/>
          <w:sz w:val="28"/>
          <w:szCs w:val="28"/>
        </w:rPr>
      </w:pPr>
    </w:p>
    <w:p w:rsidR="00C61D1A" w:rsidRPr="00C61D1A" w:rsidRDefault="00C61D1A" w:rsidP="003752FE">
      <w:pPr>
        <w:jc w:val="center"/>
        <w:rPr>
          <w:rFonts w:ascii="Arial" w:hAnsi="Arial" w:cs="Arial"/>
          <w:sz w:val="28"/>
          <w:szCs w:val="28"/>
        </w:rPr>
      </w:pPr>
      <w:r>
        <w:rPr>
          <w:rFonts w:ascii="Arial" w:hAnsi="Arial" w:cs="Arial"/>
          <w:sz w:val="28"/>
          <w:szCs w:val="28"/>
        </w:rPr>
        <w:t>Versão original</w:t>
      </w:r>
    </w:p>
    <w:p w:rsidR="003752FE" w:rsidRPr="00C61D1A" w:rsidRDefault="003752FE" w:rsidP="003752FE">
      <w:pPr>
        <w:jc w:val="center"/>
        <w:rPr>
          <w:rFonts w:ascii="Arial" w:hAnsi="Arial" w:cs="Arial"/>
          <w:sz w:val="28"/>
          <w:szCs w:val="28"/>
        </w:rPr>
      </w:pPr>
    </w:p>
    <w:p w:rsidR="003752FE" w:rsidRPr="00C61D1A" w:rsidRDefault="003752FE" w:rsidP="003752FE">
      <w:pPr>
        <w:jc w:val="center"/>
        <w:rPr>
          <w:rFonts w:ascii="Arial" w:hAnsi="Arial" w:cs="Arial"/>
          <w:sz w:val="28"/>
          <w:szCs w:val="28"/>
        </w:rPr>
      </w:pPr>
    </w:p>
    <w:p w:rsidR="003331DB" w:rsidRPr="00C61D1A" w:rsidRDefault="00C61D1A" w:rsidP="003752FE">
      <w:pPr>
        <w:rPr>
          <w:rFonts w:ascii="Arial" w:hAnsi="Arial" w:cs="Arial"/>
          <w:sz w:val="28"/>
          <w:szCs w:val="28"/>
        </w:rPr>
      </w:pPr>
      <w:r w:rsidRPr="00C61D1A">
        <w:rPr>
          <w:rFonts w:ascii="Arial" w:hAnsi="Arial" w:cs="Arial"/>
          <w:noProof/>
          <w:sz w:val="28"/>
          <w:szCs w:val="28"/>
        </w:rPr>
        <mc:AlternateContent>
          <mc:Choice Requires="wps">
            <w:drawing>
              <wp:anchor distT="0" distB="0" distL="114300" distR="114300" simplePos="0" relativeHeight="251671552" behindDoc="0" locked="0" layoutInCell="1" allowOverlap="1" wp14:anchorId="6A1CD535" wp14:editId="6F2C47F7">
                <wp:simplePos x="0" y="0"/>
                <wp:positionH relativeFrom="column">
                  <wp:posOffset>2139315</wp:posOffset>
                </wp:positionH>
                <wp:positionV relativeFrom="paragraph">
                  <wp:posOffset>41275</wp:posOffset>
                </wp:positionV>
                <wp:extent cx="3629025" cy="199072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990725"/>
                        </a:xfrm>
                        <a:prstGeom prst="rect">
                          <a:avLst/>
                        </a:prstGeom>
                        <a:solidFill>
                          <a:srgbClr val="FFFFFF"/>
                        </a:solidFill>
                        <a:ln w="9525">
                          <a:solidFill>
                            <a:schemeClr val="bg1"/>
                          </a:solidFill>
                          <a:miter lim="800000"/>
                          <a:headEnd/>
                          <a:tailEnd/>
                        </a:ln>
                      </wps:spPr>
                      <wps:txbx>
                        <w:txbxContent>
                          <w:p w:rsidR="00C61D1A" w:rsidRPr="00C61D1A" w:rsidRDefault="00C61D1A" w:rsidP="00C61D1A">
                            <w:pPr>
                              <w:rPr>
                                <w:rFonts w:ascii="Arial" w:hAnsi="Arial" w:cs="Arial"/>
                                <w:sz w:val="28"/>
                                <w:szCs w:val="28"/>
                              </w:rPr>
                            </w:pPr>
                            <w:r w:rsidRPr="00C61D1A">
                              <w:rPr>
                                <w:rFonts w:ascii="Arial" w:hAnsi="Arial" w:cs="Arial"/>
                                <w:sz w:val="28"/>
                                <w:szCs w:val="28"/>
                              </w:rPr>
                              <w:t xml:space="preserve">Trabalho referente à disciplina de IELP I da Faculdade de Filosofia, Letras e Ciências Humanas, da Universidade de São Paulo, orientado pela professora doutora </w:t>
                            </w:r>
                            <w:proofErr w:type="spellStart"/>
                            <w:r w:rsidRPr="00C61D1A">
                              <w:rPr>
                                <w:rFonts w:ascii="Arial" w:hAnsi="Arial" w:cs="Arial"/>
                                <w:sz w:val="28"/>
                                <w:szCs w:val="28"/>
                              </w:rPr>
                              <w:t>Marlí</w:t>
                            </w:r>
                            <w:proofErr w:type="spellEnd"/>
                            <w:r w:rsidRPr="00C61D1A">
                              <w:rPr>
                                <w:rFonts w:ascii="Arial" w:hAnsi="Arial" w:cs="Arial"/>
                                <w:sz w:val="28"/>
                                <w:szCs w:val="28"/>
                              </w:rPr>
                              <w:t xml:space="preserve"> Quadros Leite.</w:t>
                            </w:r>
                          </w:p>
                          <w:p w:rsidR="009E6E3F" w:rsidRDefault="009E6E3F" w:rsidP="009E6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68.45pt;margin-top:3.25pt;width:285.75pt;height:1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" strokecolor="white [3212]">
                <v:textbox>
                  <w:txbxContent>
                    <w:p w:rsidR="00C61D1A" w:rsidRPr="00C61D1A" w:rsidRDefault="00C61D1A" w:rsidP="00C61D1A">
                      <w:pPr>
                        <w:rPr>
                          <w:rFonts w:ascii="Arial" w:hAnsi="Arial" w:cs="Arial"/>
                          <w:sz w:val="28"/>
                          <w:szCs w:val="28"/>
                        </w:rPr>
                      </w:pPr>
                      <w:r w:rsidRPr="00C61D1A">
                        <w:rPr>
                          <w:rFonts w:ascii="Arial" w:hAnsi="Arial" w:cs="Arial"/>
                          <w:sz w:val="28"/>
                          <w:szCs w:val="28"/>
                        </w:rPr>
                        <w:t xml:space="preserve">Trabalho referente à disciplina de IELP I da Faculdade de Filosofia, Letras e Ciências Humanas, da Universidade de São Paulo, orientado pela professora doutora </w:t>
                      </w:r>
                      <w:proofErr w:type="spellStart"/>
                      <w:r w:rsidRPr="00C61D1A">
                        <w:rPr>
                          <w:rFonts w:ascii="Arial" w:hAnsi="Arial" w:cs="Arial"/>
                          <w:sz w:val="28"/>
                          <w:szCs w:val="28"/>
                        </w:rPr>
                        <w:t>Marlí</w:t>
                      </w:r>
                      <w:proofErr w:type="spellEnd"/>
                      <w:r w:rsidRPr="00C61D1A">
                        <w:rPr>
                          <w:rFonts w:ascii="Arial" w:hAnsi="Arial" w:cs="Arial"/>
                          <w:sz w:val="28"/>
                          <w:szCs w:val="28"/>
                        </w:rPr>
                        <w:t xml:space="preserve"> Quadros Leite.</w:t>
                      </w:r>
                    </w:p>
                    <w:p w:rsidR="009E6E3F" w:rsidRDefault="009E6E3F" w:rsidP="009E6E3F"/>
                  </w:txbxContent>
                </v:textbox>
              </v:shape>
            </w:pict>
          </mc:Fallback>
        </mc:AlternateContent>
      </w:r>
      <w:r w:rsidR="003752FE" w:rsidRPr="00C61D1A">
        <w:rPr>
          <w:rFonts w:ascii="Arial" w:hAnsi="Arial" w:cs="Arial"/>
          <w:sz w:val="28"/>
          <w:szCs w:val="28"/>
        </w:rPr>
        <w:t xml:space="preserve">                                                                            </w:t>
      </w:r>
    </w:p>
    <w:p w:rsidR="003331DB" w:rsidRPr="00C61D1A" w:rsidRDefault="003331DB" w:rsidP="003752FE">
      <w:pPr>
        <w:rPr>
          <w:rFonts w:ascii="Arial" w:hAnsi="Arial" w:cs="Arial"/>
          <w:sz w:val="28"/>
          <w:szCs w:val="28"/>
        </w:rPr>
      </w:pPr>
    </w:p>
    <w:p w:rsidR="003752FE" w:rsidRPr="00C61D1A" w:rsidRDefault="003752FE" w:rsidP="009E6E3F">
      <w:pPr>
        <w:rPr>
          <w:rFonts w:ascii="Arial" w:hAnsi="Arial" w:cs="Arial"/>
          <w:sz w:val="28"/>
          <w:szCs w:val="28"/>
        </w:rPr>
      </w:pPr>
      <w:r w:rsidRPr="00C61D1A">
        <w:rPr>
          <w:rFonts w:ascii="Arial" w:hAnsi="Arial" w:cs="Arial"/>
          <w:sz w:val="28"/>
          <w:szCs w:val="28"/>
        </w:rPr>
        <w:t xml:space="preserve">                                                                            </w:t>
      </w: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p>
    <w:p w:rsidR="003331DB" w:rsidRPr="00C61D1A" w:rsidRDefault="003331DB" w:rsidP="003331DB">
      <w:pPr>
        <w:jc w:val="center"/>
        <w:rPr>
          <w:rFonts w:ascii="Arial" w:hAnsi="Arial" w:cs="Arial"/>
          <w:sz w:val="28"/>
          <w:szCs w:val="28"/>
        </w:rPr>
      </w:pPr>
      <w:r w:rsidRPr="00C61D1A">
        <w:rPr>
          <w:rFonts w:ascii="Arial" w:hAnsi="Arial" w:cs="Arial"/>
          <w:sz w:val="28"/>
          <w:szCs w:val="28"/>
        </w:rPr>
        <w:t>São Paulo,</w:t>
      </w:r>
    </w:p>
    <w:p w:rsidR="003331DB" w:rsidRPr="00C61D1A" w:rsidRDefault="003331DB" w:rsidP="003331DB">
      <w:pPr>
        <w:jc w:val="center"/>
        <w:rPr>
          <w:rFonts w:ascii="Arial" w:hAnsi="Arial" w:cs="Arial"/>
          <w:sz w:val="28"/>
          <w:szCs w:val="28"/>
        </w:rPr>
      </w:pPr>
      <w:r w:rsidRPr="00C61D1A">
        <w:rPr>
          <w:rFonts w:ascii="Arial" w:hAnsi="Arial" w:cs="Arial"/>
          <w:sz w:val="28"/>
          <w:szCs w:val="28"/>
        </w:rPr>
        <w:t>2017</w:t>
      </w:r>
    </w:p>
    <w:p w:rsidR="00C61D1A" w:rsidRDefault="00C61D1A" w:rsidP="003331DB">
      <w:pPr>
        <w:jc w:val="center"/>
        <w:rPr>
          <w:rFonts w:ascii="Arial" w:hAnsi="Arial" w:cs="Arial"/>
          <w:b/>
          <w:sz w:val="24"/>
          <w:szCs w:val="24"/>
        </w:rPr>
      </w:pPr>
    </w:p>
    <w:p w:rsidR="00D23354" w:rsidRPr="004C3081" w:rsidRDefault="003331DB" w:rsidP="003331DB">
      <w:pPr>
        <w:jc w:val="center"/>
        <w:rPr>
          <w:rFonts w:ascii="Arial" w:hAnsi="Arial" w:cs="Arial"/>
          <w:b/>
          <w:sz w:val="24"/>
          <w:szCs w:val="24"/>
        </w:rPr>
      </w:pPr>
      <w:r w:rsidRPr="004C3081">
        <w:rPr>
          <w:rFonts w:ascii="Arial" w:hAnsi="Arial" w:cs="Arial"/>
          <w:b/>
          <w:sz w:val="24"/>
          <w:szCs w:val="24"/>
        </w:rPr>
        <w:lastRenderedPageBreak/>
        <w:t>SUMÁRIO</w:t>
      </w:r>
    </w:p>
    <w:p w:rsidR="009E6E3F" w:rsidRDefault="009E6E3F" w:rsidP="003331DB">
      <w:pPr>
        <w:tabs>
          <w:tab w:val="left" w:pos="7455"/>
        </w:tabs>
        <w:rPr>
          <w:rFonts w:ascii="Arial" w:hAnsi="Arial" w:cs="Arial"/>
          <w:b/>
          <w:sz w:val="24"/>
          <w:szCs w:val="24"/>
        </w:rPr>
      </w:pPr>
    </w:p>
    <w:p w:rsidR="003331DB" w:rsidRPr="004C3081" w:rsidRDefault="003331DB" w:rsidP="003331DB">
      <w:pPr>
        <w:tabs>
          <w:tab w:val="left" w:pos="7455"/>
        </w:tabs>
        <w:rPr>
          <w:rFonts w:ascii="Arial" w:hAnsi="Arial" w:cs="Arial"/>
          <w:sz w:val="24"/>
          <w:szCs w:val="24"/>
        </w:rPr>
      </w:pPr>
      <w:r w:rsidRPr="004C3081">
        <w:rPr>
          <w:rFonts w:ascii="Arial" w:hAnsi="Arial" w:cs="Arial"/>
          <w:b/>
          <w:noProof/>
          <w:sz w:val="24"/>
          <w:szCs w:val="24"/>
          <w:lang w:eastAsia="pt-BR"/>
        </w:rPr>
        <mc:AlternateContent>
          <mc:Choice Requires="wps">
            <w:drawing>
              <wp:anchor distT="0" distB="0" distL="114300" distR="114300" simplePos="0" relativeHeight="251659264" behindDoc="0" locked="0" layoutInCell="1" allowOverlap="1" wp14:anchorId="4EF5A713" wp14:editId="411770A0">
                <wp:simplePos x="0" y="0"/>
                <wp:positionH relativeFrom="column">
                  <wp:posOffset>1586864</wp:posOffset>
                </wp:positionH>
                <wp:positionV relativeFrom="paragraph">
                  <wp:posOffset>76835</wp:posOffset>
                </wp:positionV>
                <wp:extent cx="2905125" cy="0"/>
                <wp:effectExtent l="0" t="0" r="9525" b="19050"/>
                <wp:wrapNone/>
                <wp:docPr id="1" name="Conector reto 1"/>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95pt,6.05pt" to="353.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" strokecolor="black [3040]"/>
            </w:pict>
          </mc:Fallback>
        </mc:AlternateContent>
      </w:r>
      <w:proofErr w:type="gramStart"/>
      <w:r w:rsidRPr="004C3081">
        <w:rPr>
          <w:rFonts w:ascii="Arial" w:hAnsi="Arial" w:cs="Arial"/>
          <w:b/>
          <w:sz w:val="24"/>
          <w:szCs w:val="24"/>
        </w:rPr>
        <w:t>1</w:t>
      </w:r>
      <w:proofErr w:type="gramEnd"/>
      <w:r w:rsidRPr="004C3081">
        <w:rPr>
          <w:rFonts w:ascii="Arial" w:hAnsi="Arial" w:cs="Arial"/>
          <w:b/>
          <w:sz w:val="24"/>
          <w:szCs w:val="24"/>
        </w:rPr>
        <w:t xml:space="preserve">         INTRODUÇÂO        </w:t>
      </w:r>
      <w:r w:rsidRPr="004C3081">
        <w:rPr>
          <w:rFonts w:ascii="Arial" w:hAnsi="Arial" w:cs="Arial"/>
          <w:b/>
          <w:sz w:val="24"/>
          <w:szCs w:val="24"/>
        </w:rPr>
        <w:tab/>
      </w:r>
      <w:r w:rsidR="00C61D1A">
        <w:rPr>
          <w:rFonts w:ascii="Arial" w:hAnsi="Arial" w:cs="Arial"/>
          <w:sz w:val="24"/>
          <w:szCs w:val="24"/>
        </w:rPr>
        <w:t>3</w:t>
      </w:r>
    </w:p>
    <w:p w:rsidR="003331DB" w:rsidRPr="004C3081" w:rsidRDefault="003331DB" w:rsidP="00FB5F75">
      <w:pPr>
        <w:tabs>
          <w:tab w:val="left" w:pos="7455"/>
        </w:tabs>
        <w:rPr>
          <w:rFonts w:ascii="Arial" w:hAnsi="Arial" w:cs="Arial"/>
          <w:sz w:val="24"/>
          <w:szCs w:val="24"/>
        </w:rPr>
      </w:pPr>
      <w:r w:rsidRPr="004C3081">
        <w:rPr>
          <w:rFonts w:ascii="Arial" w:hAnsi="Arial" w:cs="Arial"/>
          <w:b/>
          <w:noProof/>
          <w:sz w:val="24"/>
          <w:szCs w:val="24"/>
          <w:lang w:eastAsia="pt-BR"/>
        </w:rPr>
        <mc:AlternateContent>
          <mc:Choice Requires="wps">
            <w:drawing>
              <wp:anchor distT="0" distB="0" distL="114300" distR="114300" simplePos="0" relativeHeight="251661312" behindDoc="0" locked="0" layoutInCell="1" allowOverlap="1" wp14:anchorId="34FF36A4" wp14:editId="3DE001FA">
                <wp:simplePos x="0" y="0"/>
                <wp:positionH relativeFrom="column">
                  <wp:posOffset>2434590</wp:posOffset>
                </wp:positionH>
                <wp:positionV relativeFrom="paragraph">
                  <wp:posOffset>81915</wp:posOffset>
                </wp:positionV>
                <wp:extent cx="20574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7pt,6.45pt" to="353.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" strokecolor="black [3040]"/>
            </w:pict>
          </mc:Fallback>
        </mc:AlternateContent>
      </w:r>
      <w:proofErr w:type="gramStart"/>
      <w:r w:rsidRPr="004C3081">
        <w:rPr>
          <w:rFonts w:ascii="Arial" w:hAnsi="Arial" w:cs="Arial"/>
          <w:b/>
          <w:sz w:val="24"/>
          <w:szCs w:val="24"/>
        </w:rPr>
        <w:t>2</w:t>
      </w:r>
      <w:proofErr w:type="gramEnd"/>
      <w:r w:rsidRPr="004C3081">
        <w:rPr>
          <w:rFonts w:ascii="Arial" w:hAnsi="Arial" w:cs="Arial"/>
          <w:b/>
          <w:sz w:val="24"/>
          <w:szCs w:val="24"/>
        </w:rPr>
        <w:t xml:space="preserve">         </w:t>
      </w:r>
      <w:r w:rsidR="00DF55FC" w:rsidRPr="004C3081">
        <w:rPr>
          <w:rFonts w:ascii="Arial" w:hAnsi="Arial" w:cs="Arial"/>
          <w:b/>
          <w:sz w:val="24"/>
          <w:szCs w:val="24"/>
        </w:rPr>
        <w:t>VRIAÇÕES LINGUÍSTICAS</w:t>
      </w:r>
      <w:r w:rsidR="00FB5F75" w:rsidRPr="004C3081">
        <w:rPr>
          <w:rFonts w:ascii="Arial" w:hAnsi="Arial" w:cs="Arial"/>
          <w:b/>
          <w:sz w:val="24"/>
          <w:szCs w:val="24"/>
        </w:rPr>
        <w:tab/>
      </w:r>
      <w:r w:rsidR="00C61D1A">
        <w:rPr>
          <w:rFonts w:ascii="Arial" w:hAnsi="Arial" w:cs="Arial"/>
          <w:sz w:val="24"/>
          <w:szCs w:val="24"/>
        </w:rPr>
        <w:t>4</w:t>
      </w:r>
    </w:p>
    <w:p w:rsidR="003331DB" w:rsidRPr="004C3081" w:rsidRDefault="00FB5F75" w:rsidP="00FB5F75">
      <w:pPr>
        <w:tabs>
          <w:tab w:val="left" w:pos="7455"/>
        </w:tabs>
        <w:rPr>
          <w:rFonts w:ascii="Arial" w:hAnsi="Arial" w:cs="Arial"/>
          <w:sz w:val="24"/>
          <w:szCs w:val="24"/>
        </w:rPr>
      </w:pPr>
      <w:r w:rsidRPr="004C3081">
        <w:rPr>
          <w:rFonts w:ascii="Arial" w:hAnsi="Arial" w:cs="Arial"/>
          <w:b/>
          <w:noProof/>
          <w:sz w:val="24"/>
          <w:szCs w:val="24"/>
          <w:lang w:eastAsia="pt-BR"/>
        </w:rPr>
        <mc:AlternateContent>
          <mc:Choice Requires="wps">
            <w:drawing>
              <wp:anchor distT="0" distB="0" distL="114300" distR="114300" simplePos="0" relativeHeight="251663360" behindDoc="0" locked="0" layoutInCell="1" allowOverlap="1" wp14:anchorId="55B8A9D6" wp14:editId="285864AA">
                <wp:simplePos x="0" y="0"/>
                <wp:positionH relativeFrom="column">
                  <wp:posOffset>1282065</wp:posOffset>
                </wp:positionH>
                <wp:positionV relativeFrom="paragraph">
                  <wp:posOffset>76835</wp:posOffset>
                </wp:positionV>
                <wp:extent cx="3209925" cy="0"/>
                <wp:effectExtent l="0" t="0" r="9525" b="19050"/>
                <wp:wrapNone/>
                <wp:docPr id="3" name="Conector reto 3"/>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6.05pt" to="353.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" strokecolor="black [3040]"/>
            </w:pict>
          </mc:Fallback>
        </mc:AlternateContent>
      </w:r>
      <w:proofErr w:type="gramStart"/>
      <w:r w:rsidR="003331DB" w:rsidRPr="004C3081">
        <w:rPr>
          <w:rFonts w:ascii="Arial" w:hAnsi="Arial" w:cs="Arial"/>
          <w:b/>
          <w:sz w:val="24"/>
          <w:szCs w:val="24"/>
        </w:rPr>
        <w:t>2.1</w:t>
      </w:r>
      <w:r w:rsidR="003331DB" w:rsidRPr="004C3081">
        <w:rPr>
          <w:rFonts w:ascii="Arial" w:hAnsi="Arial" w:cs="Arial"/>
          <w:sz w:val="24"/>
          <w:szCs w:val="24"/>
        </w:rPr>
        <w:t xml:space="preserve">      Parte</w:t>
      </w:r>
      <w:proofErr w:type="gramEnd"/>
      <w:r w:rsidR="003331DB" w:rsidRPr="004C3081">
        <w:rPr>
          <w:rFonts w:ascii="Arial" w:hAnsi="Arial" w:cs="Arial"/>
          <w:sz w:val="24"/>
          <w:szCs w:val="24"/>
        </w:rPr>
        <w:t xml:space="preserve"> I: ES</w:t>
      </w:r>
      <w:r w:rsidR="00C61D1A">
        <w:rPr>
          <w:rFonts w:ascii="Arial" w:hAnsi="Arial" w:cs="Arial"/>
          <w:sz w:val="24"/>
          <w:szCs w:val="24"/>
        </w:rPr>
        <w:tab/>
        <w:t>4</w:t>
      </w:r>
    </w:p>
    <w:p w:rsidR="003331DB" w:rsidRPr="004C3081" w:rsidRDefault="00FB5F75" w:rsidP="00FB5F75">
      <w:pPr>
        <w:tabs>
          <w:tab w:val="left" w:pos="7455"/>
        </w:tabs>
        <w:rPr>
          <w:rFonts w:ascii="Arial" w:hAnsi="Arial" w:cs="Arial"/>
          <w:sz w:val="24"/>
          <w:szCs w:val="24"/>
        </w:rPr>
      </w:pPr>
      <w:r w:rsidRPr="004C3081">
        <w:rPr>
          <w:rFonts w:ascii="Arial" w:hAnsi="Arial" w:cs="Arial"/>
          <w:b/>
          <w:noProof/>
          <w:sz w:val="24"/>
          <w:szCs w:val="24"/>
          <w:lang w:eastAsia="pt-BR"/>
        </w:rPr>
        <mc:AlternateContent>
          <mc:Choice Requires="wps">
            <w:drawing>
              <wp:anchor distT="0" distB="0" distL="114300" distR="114300" simplePos="0" relativeHeight="251665408" behindDoc="0" locked="0" layoutInCell="1" allowOverlap="1" wp14:anchorId="621A9324" wp14:editId="308BAD90">
                <wp:simplePos x="0" y="0"/>
                <wp:positionH relativeFrom="column">
                  <wp:posOffset>1633855</wp:posOffset>
                </wp:positionH>
                <wp:positionV relativeFrom="paragraph">
                  <wp:posOffset>100965</wp:posOffset>
                </wp:positionV>
                <wp:extent cx="2905125" cy="0"/>
                <wp:effectExtent l="0" t="0" r="9525" b="19050"/>
                <wp:wrapNone/>
                <wp:docPr id="4" name="Conector reto 4"/>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65pt,7.95pt" to="357.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" strokecolor="black [3040]"/>
            </w:pict>
          </mc:Fallback>
        </mc:AlternateContent>
      </w:r>
      <w:proofErr w:type="gramStart"/>
      <w:r w:rsidR="003331DB" w:rsidRPr="004C3081">
        <w:rPr>
          <w:rFonts w:ascii="Arial" w:hAnsi="Arial" w:cs="Arial"/>
          <w:b/>
          <w:sz w:val="24"/>
          <w:szCs w:val="24"/>
        </w:rPr>
        <w:t xml:space="preserve">2.2    </w:t>
      </w:r>
      <w:r w:rsidR="003331DB" w:rsidRPr="004C3081">
        <w:rPr>
          <w:rFonts w:ascii="Arial" w:hAnsi="Arial" w:cs="Arial"/>
          <w:sz w:val="24"/>
          <w:szCs w:val="24"/>
        </w:rPr>
        <w:t xml:space="preserve">  Parte</w:t>
      </w:r>
      <w:proofErr w:type="gramEnd"/>
      <w:r w:rsidR="003331DB" w:rsidRPr="004C3081">
        <w:rPr>
          <w:rFonts w:ascii="Arial" w:hAnsi="Arial" w:cs="Arial"/>
          <w:sz w:val="24"/>
          <w:szCs w:val="24"/>
        </w:rPr>
        <w:t xml:space="preserve"> II: Jundiaí</w:t>
      </w:r>
      <w:r w:rsidR="00C61D1A">
        <w:rPr>
          <w:rFonts w:ascii="Arial" w:hAnsi="Arial" w:cs="Arial"/>
          <w:sz w:val="24"/>
          <w:szCs w:val="24"/>
        </w:rPr>
        <w:tab/>
        <w:t>7</w:t>
      </w:r>
    </w:p>
    <w:p w:rsidR="003331DB" w:rsidRPr="004C3081" w:rsidRDefault="00FB5F75" w:rsidP="00135F10">
      <w:pPr>
        <w:tabs>
          <w:tab w:val="left" w:pos="7455"/>
        </w:tabs>
        <w:rPr>
          <w:rFonts w:ascii="Arial" w:hAnsi="Arial" w:cs="Arial"/>
          <w:b/>
          <w:sz w:val="24"/>
          <w:szCs w:val="24"/>
        </w:rPr>
      </w:pPr>
      <w:r w:rsidRPr="004C3081">
        <w:rPr>
          <w:rFonts w:ascii="Arial" w:hAnsi="Arial" w:cs="Arial"/>
          <w:b/>
          <w:noProof/>
          <w:sz w:val="24"/>
          <w:szCs w:val="24"/>
          <w:lang w:eastAsia="pt-BR"/>
        </w:rPr>
        <mc:AlternateContent>
          <mc:Choice Requires="wps">
            <w:drawing>
              <wp:anchor distT="0" distB="0" distL="114300" distR="114300" simplePos="0" relativeHeight="251667456" behindDoc="0" locked="0" layoutInCell="1" allowOverlap="1" wp14:anchorId="798E2CD9" wp14:editId="5E5B823B">
                <wp:simplePos x="0" y="0"/>
                <wp:positionH relativeFrom="column">
                  <wp:posOffset>1520190</wp:posOffset>
                </wp:positionH>
                <wp:positionV relativeFrom="paragraph">
                  <wp:posOffset>86995</wp:posOffset>
                </wp:positionV>
                <wp:extent cx="3019425" cy="0"/>
                <wp:effectExtent l="0" t="0" r="9525" b="19050"/>
                <wp:wrapNone/>
                <wp:docPr id="5" name="Conector reto 5"/>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6.85pt" to="357.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" strokecolor="black [3040]"/>
            </w:pict>
          </mc:Fallback>
        </mc:AlternateContent>
      </w:r>
      <w:proofErr w:type="gramStart"/>
      <w:r w:rsidR="003331DB" w:rsidRPr="004C3081">
        <w:rPr>
          <w:rFonts w:ascii="Arial" w:hAnsi="Arial" w:cs="Arial"/>
          <w:b/>
          <w:sz w:val="24"/>
          <w:szCs w:val="24"/>
        </w:rPr>
        <w:t>3</w:t>
      </w:r>
      <w:proofErr w:type="gramEnd"/>
      <w:r w:rsidR="003331DB" w:rsidRPr="004C3081">
        <w:rPr>
          <w:rFonts w:ascii="Arial" w:hAnsi="Arial" w:cs="Arial"/>
          <w:b/>
          <w:sz w:val="24"/>
          <w:szCs w:val="24"/>
        </w:rPr>
        <w:t xml:space="preserve">         CONCLUSÃO</w:t>
      </w:r>
      <w:r w:rsidR="00135F10">
        <w:rPr>
          <w:rFonts w:ascii="Arial" w:hAnsi="Arial" w:cs="Arial"/>
          <w:b/>
          <w:sz w:val="24"/>
          <w:szCs w:val="24"/>
        </w:rPr>
        <w:tab/>
      </w:r>
      <w:bookmarkStart w:id="0" w:name="_GoBack"/>
      <w:r w:rsidR="00135F10" w:rsidRPr="00135F10">
        <w:rPr>
          <w:rFonts w:ascii="Arial" w:hAnsi="Arial" w:cs="Arial"/>
          <w:sz w:val="24"/>
          <w:szCs w:val="24"/>
        </w:rPr>
        <w:t>10</w:t>
      </w:r>
      <w:bookmarkEnd w:id="0"/>
    </w:p>
    <w:p w:rsidR="003331DB" w:rsidRPr="004C3081" w:rsidRDefault="00FB5F75" w:rsidP="00135F10">
      <w:pPr>
        <w:tabs>
          <w:tab w:val="left" w:pos="7455"/>
        </w:tabs>
        <w:rPr>
          <w:rFonts w:ascii="Arial" w:hAnsi="Arial" w:cs="Arial"/>
          <w:b/>
          <w:sz w:val="24"/>
          <w:szCs w:val="24"/>
        </w:rPr>
      </w:pPr>
      <w:r w:rsidRPr="004C3081">
        <w:rPr>
          <w:rFonts w:ascii="Arial" w:hAnsi="Arial" w:cs="Arial"/>
          <w:b/>
          <w:noProof/>
          <w:sz w:val="24"/>
          <w:szCs w:val="24"/>
          <w:lang w:eastAsia="pt-BR"/>
        </w:rPr>
        <mc:AlternateContent>
          <mc:Choice Requires="wps">
            <w:drawing>
              <wp:anchor distT="0" distB="0" distL="114300" distR="114300" simplePos="0" relativeHeight="251669504" behindDoc="0" locked="0" layoutInCell="1" allowOverlap="1" wp14:anchorId="77A005F2" wp14:editId="51110010">
                <wp:simplePos x="0" y="0"/>
                <wp:positionH relativeFrom="column">
                  <wp:posOffset>1586865</wp:posOffset>
                </wp:positionH>
                <wp:positionV relativeFrom="paragraph">
                  <wp:posOffset>81915</wp:posOffset>
                </wp:positionV>
                <wp:extent cx="2952750" cy="0"/>
                <wp:effectExtent l="0" t="0" r="19050" b="19050"/>
                <wp:wrapNone/>
                <wp:docPr id="6" name="Conector reto 6"/>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95pt,6.45pt" to="357.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" strokecolor="black [3040]"/>
            </w:pict>
          </mc:Fallback>
        </mc:AlternateContent>
      </w:r>
      <w:proofErr w:type="gramStart"/>
      <w:r w:rsidR="004A4129">
        <w:rPr>
          <w:rFonts w:ascii="Arial" w:hAnsi="Arial" w:cs="Arial"/>
          <w:b/>
          <w:sz w:val="24"/>
          <w:szCs w:val="24"/>
        </w:rPr>
        <w:t>4</w:t>
      </w:r>
      <w:proofErr w:type="gramEnd"/>
      <w:r w:rsidR="004A4129">
        <w:rPr>
          <w:rFonts w:ascii="Arial" w:hAnsi="Arial" w:cs="Arial"/>
          <w:b/>
          <w:sz w:val="24"/>
          <w:szCs w:val="24"/>
        </w:rPr>
        <w:t xml:space="preserve">         BIBLIOGRAFIA</w:t>
      </w:r>
      <w:r w:rsidR="00135F10">
        <w:rPr>
          <w:rFonts w:ascii="Arial" w:hAnsi="Arial" w:cs="Arial"/>
          <w:b/>
          <w:sz w:val="24"/>
          <w:szCs w:val="24"/>
        </w:rPr>
        <w:tab/>
      </w:r>
      <w:r w:rsidR="00135F10" w:rsidRPr="00135F10">
        <w:rPr>
          <w:rFonts w:ascii="Arial" w:hAnsi="Arial" w:cs="Arial"/>
          <w:sz w:val="24"/>
          <w:szCs w:val="24"/>
        </w:rPr>
        <w:t>11</w:t>
      </w:r>
    </w:p>
    <w:p w:rsidR="00D23354" w:rsidRPr="004C3081" w:rsidRDefault="00D23354" w:rsidP="00D23354">
      <w:pPr>
        <w:jc w:val="center"/>
        <w:rPr>
          <w:rFonts w:ascii="Arial" w:hAnsi="Arial" w:cs="Arial"/>
          <w:sz w:val="24"/>
          <w:szCs w:val="24"/>
        </w:rPr>
      </w:pPr>
    </w:p>
    <w:p w:rsidR="00D23354" w:rsidRPr="004C3081" w:rsidRDefault="00D23354" w:rsidP="00D23354">
      <w:pPr>
        <w:jc w:val="cente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D23354" w:rsidRPr="004C3081" w:rsidRDefault="00D23354">
      <w:pPr>
        <w:rPr>
          <w:rFonts w:ascii="Arial" w:hAnsi="Arial" w:cs="Arial"/>
          <w:sz w:val="24"/>
          <w:szCs w:val="24"/>
        </w:rPr>
      </w:pPr>
    </w:p>
    <w:p w:rsidR="00FB5F75" w:rsidRPr="004C3081" w:rsidRDefault="00FB5F75" w:rsidP="00FB5F75">
      <w:pPr>
        <w:jc w:val="center"/>
        <w:rPr>
          <w:rFonts w:ascii="Arial" w:hAnsi="Arial" w:cs="Arial"/>
          <w:sz w:val="24"/>
          <w:szCs w:val="24"/>
        </w:rPr>
      </w:pPr>
    </w:p>
    <w:p w:rsidR="009E6E3F" w:rsidRDefault="009E6E3F" w:rsidP="0005161B">
      <w:pPr>
        <w:spacing w:line="360" w:lineRule="auto"/>
        <w:jc w:val="center"/>
        <w:rPr>
          <w:rFonts w:ascii="Arial" w:hAnsi="Arial" w:cs="Arial"/>
          <w:b/>
          <w:sz w:val="24"/>
          <w:szCs w:val="24"/>
        </w:rPr>
      </w:pPr>
    </w:p>
    <w:p w:rsidR="009E6E3F" w:rsidRDefault="009E6E3F" w:rsidP="0005161B">
      <w:pPr>
        <w:spacing w:line="360" w:lineRule="auto"/>
        <w:jc w:val="center"/>
        <w:rPr>
          <w:rFonts w:ascii="Arial" w:hAnsi="Arial" w:cs="Arial"/>
          <w:b/>
          <w:sz w:val="24"/>
          <w:szCs w:val="24"/>
        </w:rPr>
      </w:pPr>
    </w:p>
    <w:p w:rsidR="009E6E3F" w:rsidRDefault="009E6E3F" w:rsidP="0005161B">
      <w:pPr>
        <w:spacing w:line="360" w:lineRule="auto"/>
        <w:jc w:val="center"/>
        <w:rPr>
          <w:rFonts w:ascii="Arial" w:hAnsi="Arial" w:cs="Arial"/>
          <w:b/>
          <w:sz w:val="24"/>
          <w:szCs w:val="24"/>
        </w:rPr>
      </w:pPr>
    </w:p>
    <w:p w:rsidR="0005161B" w:rsidRDefault="00FB5F75" w:rsidP="005C020A">
      <w:pPr>
        <w:spacing w:line="360" w:lineRule="auto"/>
        <w:jc w:val="center"/>
        <w:rPr>
          <w:rFonts w:ascii="Arial" w:hAnsi="Arial" w:cs="Arial"/>
          <w:b/>
          <w:sz w:val="24"/>
          <w:szCs w:val="24"/>
        </w:rPr>
      </w:pPr>
      <w:r w:rsidRPr="004C3081">
        <w:rPr>
          <w:rFonts w:ascii="Arial" w:hAnsi="Arial" w:cs="Arial"/>
          <w:b/>
          <w:sz w:val="24"/>
          <w:szCs w:val="24"/>
        </w:rPr>
        <w:lastRenderedPageBreak/>
        <w:t>Introdução</w:t>
      </w:r>
    </w:p>
    <w:p w:rsidR="00655514" w:rsidRPr="0005161B" w:rsidRDefault="00FB5F75" w:rsidP="005C020A">
      <w:pPr>
        <w:spacing w:line="360" w:lineRule="auto"/>
        <w:jc w:val="both"/>
        <w:rPr>
          <w:rFonts w:ascii="Arial" w:hAnsi="Arial" w:cs="Arial"/>
          <w:b/>
          <w:sz w:val="24"/>
          <w:szCs w:val="24"/>
        </w:rPr>
      </w:pPr>
      <w:r w:rsidRPr="00655514">
        <w:rPr>
          <w:rFonts w:ascii="Arial" w:hAnsi="Arial" w:cs="Arial"/>
          <w:sz w:val="24"/>
          <w:szCs w:val="24"/>
        </w:rPr>
        <w:t xml:space="preserve">Variações linguísticas consistem em diferenças observadas em enunciados escritos ou falados, analisados com base em critérios previamente estabelecidos por quem observa. Esses critérios podem ser dados dos usuários da língua, dados de uso (grau de formalidade da situação), a língua nacional, entre outros. </w:t>
      </w:r>
    </w:p>
    <w:p w:rsidR="00FB5F75" w:rsidRPr="00655514" w:rsidRDefault="00FB5F75" w:rsidP="005C020A">
      <w:pPr>
        <w:spacing w:line="360" w:lineRule="auto"/>
        <w:jc w:val="both"/>
        <w:rPr>
          <w:rFonts w:ascii="Arial" w:hAnsi="Arial" w:cs="Arial"/>
          <w:sz w:val="24"/>
          <w:szCs w:val="24"/>
        </w:rPr>
      </w:pPr>
      <w:r w:rsidRPr="00655514">
        <w:rPr>
          <w:rFonts w:ascii="Arial" w:hAnsi="Arial" w:cs="Arial"/>
          <w:sz w:val="24"/>
          <w:szCs w:val="24"/>
        </w:rPr>
        <w:t xml:space="preserve">No trabalho apresentado, o grupo analisa casos de variações linguísticas do português brasileiro a partir da tópica apresentada na obra “Conservação e inovação no português do Brasil” do autor Celso Cunha estudado ao longo deste semestre e considerando características sociais e geográficas dos enunciadores, além dos contextos. Para essa análise, foi adotado como padrão linguístico o mais frequente na cidade de São </w:t>
      </w:r>
      <w:proofErr w:type="gramStart"/>
      <w:r w:rsidRPr="00655514">
        <w:rPr>
          <w:rFonts w:ascii="Arial" w:hAnsi="Arial" w:cs="Arial"/>
          <w:sz w:val="24"/>
          <w:szCs w:val="24"/>
        </w:rPr>
        <w:t>Paulo –SP</w:t>
      </w:r>
      <w:proofErr w:type="gramEnd"/>
      <w:r w:rsidRPr="00655514">
        <w:rPr>
          <w:rFonts w:ascii="Arial" w:hAnsi="Arial" w:cs="Arial"/>
          <w:sz w:val="24"/>
          <w:szCs w:val="24"/>
        </w:rPr>
        <w:t xml:space="preserve">. </w:t>
      </w: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0D7A98" w:rsidRPr="004C3081" w:rsidRDefault="00C61D1A" w:rsidP="005C020A">
      <w:pPr>
        <w:spacing w:line="360" w:lineRule="auto"/>
        <w:jc w:val="right"/>
        <w:rPr>
          <w:rFonts w:ascii="Arial" w:hAnsi="Arial" w:cs="Arial"/>
          <w:sz w:val="24"/>
          <w:szCs w:val="24"/>
        </w:rPr>
      </w:pPr>
      <w:proofErr w:type="gramStart"/>
      <w:r>
        <w:rPr>
          <w:rFonts w:ascii="Arial" w:hAnsi="Arial" w:cs="Arial"/>
          <w:sz w:val="24"/>
          <w:szCs w:val="24"/>
        </w:rPr>
        <w:t>3</w:t>
      </w:r>
      <w:proofErr w:type="gramEnd"/>
    </w:p>
    <w:p w:rsidR="000D7A98" w:rsidRPr="004C3081" w:rsidRDefault="00DF55FC" w:rsidP="005C020A">
      <w:pPr>
        <w:spacing w:line="360" w:lineRule="auto"/>
        <w:jc w:val="center"/>
        <w:rPr>
          <w:rFonts w:ascii="Arial" w:hAnsi="Arial" w:cs="Arial"/>
          <w:sz w:val="24"/>
          <w:szCs w:val="24"/>
        </w:rPr>
      </w:pPr>
      <w:r w:rsidRPr="004C3081">
        <w:rPr>
          <w:rFonts w:ascii="Arial" w:hAnsi="Arial" w:cs="Arial"/>
          <w:b/>
          <w:sz w:val="24"/>
          <w:szCs w:val="24"/>
        </w:rPr>
        <w:lastRenderedPageBreak/>
        <w:t>Variações linguísticas</w:t>
      </w:r>
    </w:p>
    <w:p w:rsidR="000D7A98" w:rsidRPr="004C3081" w:rsidRDefault="000D7A98" w:rsidP="005C020A">
      <w:pPr>
        <w:spacing w:line="360" w:lineRule="auto"/>
        <w:jc w:val="both"/>
        <w:rPr>
          <w:rFonts w:ascii="Arial" w:hAnsi="Arial" w:cs="Arial"/>
          <w:sz w:val="24"/>
          <w:szCs w:val="24"/>
        </w:rPr>
      </w:pPr>
    </w:p>
    <w:p w:rsidR="000D7A98" w:rsidRPr="004C3081" w:rsidRDefault="000D7A98" w:rsidP="005C020A">
      <w:pPr>
        <w:spacing w:line="360" w:lineRule="auto"/>
        <w:jc w:val="both"/>
        <w:rPr>
          <w:rFonts w:ascii="Arial" w:hAnsi="Arial" w:cs="Arial"/>
          <w:sz w:val="24"/>
          <w:szCs w:val="24"/>
          <w:u w:val="single"/>
        </w:rPr>
      </w:pPr>
      <w:r w:rsidRPr="004C3081">
        <w:rPr>
          <w:rFonts w:ascii="Arial" w:hAnsi="Arial" w:cs="Arial"/>
          <w:sz w:val="24"/>
          <w:szCs w:val="24"/>
          <w:u w:val="single"/>
        </w:rPr>
        <w:t>Parte I: ES</w:t>
      </w:r>
    </w:p>
    <w:p w:rsidR="00DF55FC" w:rsidRPr="004C3081" w:rsidRDefault="00DF55FC" w:rsidP="005C020A">
      <w:pPr>
        <w:spacing w:line="360" w:lineRule="auto"/>
        <w:jc w:val="both"/>
        <w:rPr>
          <w:rFonts w:ascii="Arial" w:hAnsi="Arial" w:cs="Arial"/>
          <w:sz w:val="24"/>
          <w:szCs w:val="24"/>
        </w:rPr>
      </w:pPr>
      <w:r w:rsidRPr="004C3081">
        <w:rPr>
          <w:rFonts w:ascii="Arial" w:hAnsi="Arial" w:cs="Arial"/>
          <w:b/>
          <w:sz w:val="24"/>
          <w:szCs w:val="24"/>
        </w:rPr>
        <w:t>Primeira variação</w:t>
      </w:r>
    </w:p>
    <w:p w:rsidR="00DF55FC" w:rsidRPr="004C3081" w:rsidRDefault="00DF55FC" w:rsidP="005C020A">
      <w:pPr>
        <w:pStyle w:val="PargrafodaLista"/>
        <w:numPr>
          <w:ilvl w:val="0"/>
          <w:numId w:val="1"/>
        </w:numPr>
        <w:spacing w:after="160" w:line="360" w:lineRule="auto"/>
        <w:jc w:val="both"/>
        <w:rPr>
          <w:rFonts w:ascii="Arial" w:hAnsi="Arial" w:cs="Arial"/>
          <w:b/>
          <w:sz w:val="24"/>
          <w:szCs w:val="24"/>
        </w:rPr>
      </w:pPr>
      <w:r w:rsidRPr="004C3081">
        <w:rPr>
          <w:rFonts w:ascii="Arial" w:hAnsi="Arial" w:cs="Arial"/>
          <w:sz w:val="24"/>
          <w:szCs w:val="24"/>
        </w:rPr>
        <w:t>“</w:t>
      </w:r>
      <w:r w:rsidRPr="004C3081">
        <w:rPr>
          <w:rFonts w:ascii="Arial" w:hAnsi="Arial" w:cs="Arial"/>
          <w:sz w:val="24"/>
          <w:szCs w:val="24"/>
          <w:u w:val="single"/>
        </w:rPr>
        <w:t>Ei</w:t>
      </w:r>
      <w:r w:rsidRPr="004C3081">
        <w:rPr>
          <w:rFonts w:ascii="Arial" w:hAnsi="Arial" w:cs="Arial"/>
          <w:sz w:val="24"/>
          <w:szCs w:val="24"/>
        </w:rPr>
        <w:t>, Luísa! Como você tá?”</w:t>
      </w:r>
    </w:p>
    <w:p w:rsidR="00DF55FC" w:rsidRPr="004C3081" w:rsidRDefault="00DF55FC" w:rsidP="005C020A">
      <w:pPr>
        <w:pStyle w:val="PargrafodaLista"/>
        <w:numPr>
          <w:ilvl w:val="0"/>
          <w:numId w:val="1"/>
        </w:numPr>
        <w:spacing w:after="160" w:line="360" w:lineRule="auto"/>
        <w:jc w:val="both"/>
        <w:rPr>
          <w:rFonts w:ascii="Arial" w:hAnsi="Arial" w:cs="Arial"/>
          <w:b/>
          <w:sz w:val="24"/>
          <w:szCs w:val="24"/>
        </w:rPr>
      </w:pPr>
      <w:r w:rsidRPr="004C3081">
        <w:rPr>
          <w:rFonts w:ascii="Arial" w:hAnsi="Arial" w:cs="Arial"/>
          <w:sz w:val="24"/>
          <w:szCs w:val="24"/>
        </w:rPr>
        <w:t xml:space="preserve">“Ei! </w:t>
      </w:r>
      <w:proofErr w:type="spellStart"/>
      <w:r w:rsidRPr="004C3081">
        <w:rPr>
          <w:rFonts w:ascii="Arial" w:hAnsi="Arial" w:cs="Arial"/>
          <w:sz w:val="24"/>
          <w:szCs w:val="24"/>
        </w:rPr>
        <w:t>Tô</w:t>
      </w:r>
      <w:proofErr w:type="spellEnd"/>
      <w:r w:rsidRPr="004C3081">
        <w:rPr>
          <w:rFonts w:ascii="Arial" w:hAnsi="Arial" w:cs="Arial"/>
          <w:sz w:val="24"/>
          <w:szCs w:val="24"/>
        </w:rPr>
        <w:t xml:space="preserve"> bem, e você?”</w:t>
      </w:r>
    </w:p>
    <w:p w:rsidR="00DF55FC" w:rsidRPr="004C3081" w:rsidRDefault="00DF55FC" w:rsidP="005C020A">
      <w:pPr>
        <w:pStyle w:val="PargrafodaLista"/>
        <w:numPr>
          <w:ilvl w:val="0"/>
          <w:numId w:val="2"/>
        </w:numPr>
        <w:spacing w:after="160" w:line="360" w:lineRule="auto"/>
        <w:jc w:val="both"/>
        <w:rPr>
          <w:rFonts w:ascii="Arial" w:hAnsi="Arial" w:cs="Arial"/>
          <w:b/>
          <w:sz w:val="24"/>
          <w:szCs w:val="24"/>
        </w:rPr>
      </w:pPr>
      <w:r w:rsidRPr="004C3081">
        <w:rPr>
          <w:rFonts w:ascii="Arial" w:hAnsi="Arial" w:cs="Arial"/>
          <w:sz w:val="24"/>
          <w:szCs w:val="24"/>
        </w:rPr>
        <w:t>Modalidade falada</w:t>
      </w:r>
    </w:p>
    <w:p w:rsidR="00DF55FC" w:rsidRPr="004C3081" w:rsidRDefault="00DF55FC" w:rsidP="005C020A">
      <w:pPr>
        <w:pStyle w:val="PargrafodaLista"/>
        <w:numPr>
          <w:ilvl w:val="0"/>
          <w:numId w:val="2"/>
        </w:numPr>
        <w:spacing w:after="160" w:line="360" w:lineRule="auto"/>
        <w:jc w:val="both"/>
        <w:rPr>
          <w:rFonts w:ascii="Arial" w:hAnsi="Arial" w:cs="Arial"/>
          <w:b/>
          <w:sz w:val="24"/>
          <w:szCs w:val="24"/>
        </w:rPr>
      </w:pPr>
      <w:r w:rsidRPr="004C3081">
        <w:rPr>
          <w:rFonts w:ascii="Arial" w:hAnsi="Arial" w:cs="Arial"/>
          <w:sz w:val="24"/>
          <w:szCs w:val="24"/>
        </w:rPr>
        <w:t>Registro de informalidade</w:t>
      </w:r>
    </w:p>
    <w:p w:rsidR="00DF55FC" w:rsidRPr="004C3081" w:rsidRDefault="00DF55FC" w:rsidP="005C020A">
      <w:pPr>
        <w:pStyle w:val="PargrafodaLista"/>
        <w:numPr>
          <w:ilvl w:val="0"/>
          <w:numId w:val="2"/>
        </w:numPr>
        <w:spacing w:after="160" w:line="360" w:lineRule="auto"/>
        <w:jc w:val="both"/>
        <w:rPr>
          <w:rFonts w:ascii="Arial" w:hAnsi="Arial" w:cs="Arial"/>
          <w:b/>
          <w:sz w:val="24"/>
          <w:szCs w:val="24"/>
        </w:rPr>
      </w:pPr>
      <w:r w:rsidRPr="004C3081">
        <w:rPr>
          <w:rFonts w:ascii="Arial" w:hAnsi="Arial" w:cs="Arial"/>
          <w:sz w:val="24"/>
          <w:szCs w:val="24"/>
        </w:rPr>
        <w:t>Local: ponto de ônibus próximo ao Parque Pedra da Cebola, em Vitória – ES.</w:t>
      </w:r>
    </w:p>
    <w:p w:rsidR="00DF55FC" w:rsidRPr="004C3081" w:rsidRDefault="00DF55FC" w:rsidP="005C020A">
      <w:pPr>
        <w:pStyle w:val="PargrafodaLista"/>
        <w:numPr>
          <w:ilvl w:val="0"/>
          <w:numId w:val="2"/>
        </w:numPr>
        <w:spacing w:after="160" w:line="360" w:lineRule="auto"/>
        <w:jc w:val="both"/>
        <w:rPr>
          <w:rFonts w:ascii="Arial" w:hAnsi="Arial" w:cs="Arial"/>
          <w:b/>
          <w:sz w:val="24"/>
          <w:szCs w:val="24"/>
        </w:rPr>
      </w:pPr>
      <w:r w:rsidRPr="004C3081">
        <w:rPr>
          <w:rFonts w:ascii="Arial" w:hAnsi="Arial" w:cs="Arial"/>
          <w:sz w:val="24"/>
          <w:szCs w:val="24"/>
        </w:rPr>
        <w:t>Data: 28/05/2017</w:t>
      </w:r>
    </w:p>
    <w:p w:rsidR="00DF55FC" w:rsidRPr="004C3081" w:rsidRDefault="00DF55FC" w:rsidP="005C020A">
      <w:pPr>
        <w:spacing w:line="360" w:lineRule="auto"/>
        <w:ind w:left="1080"/>
        <w:jc w:val="both"/>
        <w:rPr>
          <w:rFonts w:ascii="Arial" w:hAnsi="Arial" w:cs="Arial"/>
          <w:sz w:val="24"/>
          <w:szCs w:val="24"/>
        </w:rPr>
      </w:pPr>
      <w:r w:rsidRPr="004C3081">
        <w:rPr>
          <w:rFonts w:ascii="Arial" w:hAnsi="Arial" w:cs="Arial"/>
          <w:sz w:val="24"/>
          <w:szCs w:val="24"/>
        </w:rPr>
        <w:t>Num ponto de ônibus, um jovem de aproximadamente 17 anos iniciou conversa com uma jovem, Luísa, da mesma faixa etária. Logo foi observado que o “</w:t>
      </w:r>
      <w:r w:rsidRPr="004C3081">
        <w:rPr>
          <w:rFonts w:ascii="Arial" w:hAnsi="Arial" w:cs="Arial"/>
          <w:b/>
          <w:sz w:val="24"/>
          <w:szCs w:val="24"/>
        </w:rPr>
        <w:t>ei</w:t>
      </w:r>
      <w:r w:rsidRPr="004C3081">
        <w:rPr>
          <w:rFonts w:ascii="Arial" w:hAnsi="Arial" w:cs="Arial"/>
          <w:sz w:val="24"/>
          <w:szCs w:val="24"/>
        </w:rPr>
        <w:t>” que deu início a enunciação e posteriormente, dito por Luísa foi usado no lugar do “oi” comum no dialeto da cidade de São Paulo, e do “olá”, também amplamente utilizado.</w:t>
      </w:r>
    </w:p>
    <w:p w:rsidR="00DF55FC" w:rsidRPr="004C3081" w:rsidRDefault="00DF55FC" w:rsidP="005C020A">
      <w:pPr>
        <w:spacing w:line="360" w:lineRule="auto"/>
        <w:ind w:left="1080"/>
        <w:jc w:val="both"/>
        <w:rPr>
          <w:rFonts w:ascii="Arial" w:hAnsi="Arial" w:cs="Arial"/>
          <w:sz w:val="24"/>
          <w:szCs w:val="24"/>
        </w:rPr>
      </w:pPr>
      <w:r w:rsidRPr="004C3081">
        <w:rPr>
          <w:rFonts w:ascii="Arial" w:hAnsi="Arial" w:cs="Arial"/>
          <w:sz w:val="24"/>
          <w:szCs w:val="24"/>
        </w:rPr>
        <w:t>O cumprimento “oi” não é frequente apenas no dialeto paulistano, mas no português do Brasil em geral. Tal afirmação é feita a partir da análise dos exemplos oferecidos pelo livro “Muito Prazer”, nos quais não há a presença de “Ei”, somente “oi”</w:t>
      </w:r>
      <w:sdt>
        <w:sdtPr>
          <w:rPr>
            <w:rFonts w:ascii="Arial" w:hAnsi="Arial" w:cs="Arial"/>
            <w:sz w:val="24"/>
            <w:szCs w:val="24"/>
          </w:rPr>
          <w:id w:val="1726718426"/>
          <w:citation/>
        </w:sdtPr>
        <w:sdtEndPr/>
        <w:sdtContent>
          <w:r w:rsidRPr="004C3081">
            <w:rPr>
              <w:rFonts w:ascii="Arial" w:hAnsi="Arial" w:cs="Arial"/>
              <w:sz w:val="24"/>
              <w:szCs w:val="24"/>
            </w:rPr>
            <w:fldChar w:fldCharType="begin"/>
          </w:r>
          <w:r w:rsidRPr="004C3081">
            <w:rPr>
              <w:rFonts w:ascii="Arial" w:hAnsi="Arial" w:cs="Arial"/>
              <w:sz w:val="24"/>
              <w:szCs w:val="24"/>
            </w:rPr>
            <w:instrText xml:space="preserve">CITATION Glá08 \p "22, 23, 24" \l 1046 </w:instrText>
          </w:r>
          <w:r w:rsidRPr="004C3081">
            <w:rPr>
              <w:rFonts w:ascii="Arial" w:hAnsi="Arial" w:cs="Arial"/>
              <w:sz w:val="24"/>
              <w:szCs w:val="24"/>
            </w:rPr>
            <w:fldChar w:fldCharType="separate"/>
          </w:r>
          <w:r w:rsidRPr="004C3081">
            <w:rPr>
              <w:rFonts w:ascii="Arial" w:hAnsi="Arial" w:cs="Arial"/>
              <w:noProof/>
              <w:sz w:val="24"/>
              <w:szCs w:val="24"/>
            </w:rPr>
            <w:t xml:space="preserve"> (Fernandes, 2008, pp. 22, 23, 24)</w:t>
          </w:r>
          <w:r w:rsidRPr="004C3081">
            <w:rPr>
              <w:rFonts w:ascii="Arial" w:hAnsi="Arial" w:cs="Arial"/>
              <w:sz w:val="24"/>
              <w:szCs w:val="24"/>
            </w:rPr>
            <w:fldChar w:fldCharType="end"/>
          </w:r>
        </w:sdtContent>
      </w:sdt>
      <w:r w:rsidRPr="004C3081">
        <w:rPr>
          <w:rFonts w:ascii="Arial" w:hAnsi="Arial" w:cs="Arial"/>
          <w:sz w:val="24"/>
          <w:szCs w:val="24"/>
        </w:rPr>
        <w:t xml:space="preserve">. </w:t>
      </w:r>
    </w:p>
    <w:p w:rsidR="00DF55FC" w:rsidRDefault="00DF55FC" w:rsidP="005C020A">
      <w:pPr>
        <w:spacing w:line="360" w:lineRule="auto"/>
        <w:ind w:left="1080"/>
        <w:jc w:val="both"/>
        <w:rPr>
          <w:rFonts w:ascii="Arial" w:hAnsi="Arial" w:cs="Arial"/>
          <w:sz w:val="24"/>
          <w:szCs w:val="24"/>
        </w:rPr>
      </w:pPr>
      <w:r w:rsidRPr="004C3081">
        <w:rPr>
          <w:rFonts w:ascii="Arial" w:hAnsi="Arial" w:cs="Arial"/>
          <w:sz w:val="24"/>
          <w:szCs w:val="24"/>
        </w:rPr>
        <w:t>Tal variação foi observada em falantes capixabas mais velhos em contextos de informalidade, mostrando que não se trata de uma diferença de enunciado presente apenas na fala dos jovens. “Ei” apresenta-se como um vocábulo muito expressivo, usado com frequência no dialeto capixaba.</w:t>
      </w:r>
    </w:p>
    <w:p w:rsidR="0019779B" w:rsidRDefault="0019779B" w:rsidP="005C020A">
      <w:pPr>
        <w:spacing w:line="360" w:lineRule="auto"/>
        <w:ind w:left="1080"/>
        <w:jc w:val="both"/>
        <w:rPr>
          <w:rFonts w:ascii="Arial" w:hAnsi="Arial" w:cs="Arial"/>
          <w:sz w:val="24"/>
          <w:szCs w:val="24"/>
        </w:rPr>
      </w:pPr>
    </w:p>
    <w:p w:rsidR="0019779B" w:rsidRPr="004C3081" w:rsidRDefault="00C61D1A" w:rsidP="005C020A">
      <w:pPr>
        <w:spacing w:line="360" w:lineRule="auto"/>
        <w:ind w:left="1080"/>
        <w:jc w:val="right"/>
        <w:rPr>
          <w:rFonts w:ascii="Arial" w:hAnsi="Arial" w:cs="Arial"/>
          <w:sz w:val="24"/>
          <w:szCs w:val="24"/>
        </w:rPr>
      </w:pPr>
      <w:proofErr w:type="gramStart"/>
      <w:r>
        <w:rPr>
          <w:rFonts w:ascii="Arial" w:hAnsi="Arial" w:cs="Arial"/>
          <w:sz w:val="24"/>
          <w:szCs w:val="24"/>
        </w:rPr>
        <w:t>4</w:t>
      </w:r>
      <w:proofErr w:type="gramEnd"/>
    </w:p>
    <w:p w:rsidR="00DF55FC" w:rsidRPr="004C3081" w:rsidRDefault="00DF55FC" w:rsidP="005C020A">
      <w:pPr>
        <w:spacing w:line="360" w:lineRule="auto"/>
        <w:jc w:val="both"/>
        <w:rPr>
          <w:rFonts w:ascii="Arial" w:hAnsi="Arial" w:cs="Arial"/>
          <w:b/>
          <w:sz w:val="24"/>
          <w:szCs w:val="24"/>
        </w:rPr>
      </w:pPr>
      <w:r w:rsidRPr="004C3081">
        <w:rPr>
          <w:rFonts w:ascii="Arial" w:hAnsi="Arial" w:cs="Arial"/>
          <w:b/>
          <w:sz w:val="24"/>
          <w:szCs w:val="24"/>
        </w:rPr>
        <w:lastRenderedPageBreak/>
        <w:t>Segunda variação</w:t>
      </w:r>
    </w:p>
    <w:p w:rsidR="00DF55FC" w:rsidRPr="004C3081" w:rsidRDefault="00DF55FC" w:rsidP="005C020A">
      <w:pPr>
        <w:pStyle w:val="PargrafodaLista"/>
        <w:numPr>
          <w:ilvl w:val="0"/>
          <w:numId w:val="3"/>
        </w:numPr>
        <w:spacing w:after="160" w:line="360" w:lineRule="auto"/>
        <w:jc w:val="both"/>
        <w:rPr>
          <w:rFonts w:ascii="Arial" w:hAnsi="Arial" w:cs="Arial"/>
          <w:sz w:val="24"/>
          <w:szCs w:val="24"/>
        </w:rPr>
      </w:pPr>
      <w:r w:rsidRPr="004C3081">
        <w:rPr>
          <w:rFonts w:ascii="Arial" w:hAnsi="Arial" w:cs="Arial"/>
          <w:sz w:val="24"/>
          <w:szCs w:val="24"/>
        </w:rPr>
        <w:t>“De quem é esse boneco?”</w:t>
      </w:r>
    </w:p>
    <w:p w:rsidR="00DF55FC" w:rsidRPr="004C3081" w:rsidRDefault="00DF55FC" w:rsidP="005C020A">
      <w:pPr>
        <w:pStyle w:val="PargrafodaLista"/>
        <w:numPr>
          <w:ilvl w:val="0"/>
          <w:numId w:val="3"/>
        </w:numPr>
        <w:spacing w:after="160" w:line="360" w:lineRule="auto"/>
        <w:jc w:val="both"/>
        <w:rPr>
          <w:rFonts w:ascii="Arial" w:hAnsi="Arial" w:cs="Arial"/>
          <w:sz w:val="24"/>
          <w:szCs w:val="24"/>
        </w:rPr>
      </w:pPr>
      <w:r w:rsidRPr="004C3081">
        <w:rPr>
          <w:rFonts w:ascii="Arial" w:hAnsi="Arial" w:cs="Arial"/>
          <w:sz w:val="24"/>
          <w:szCs w:val="24"/>
        </w:rPr>
        <w:t>“De Pedro e Henrique.”</w:t>
      </w:r>
    </w:p>
    <w:p w:rsidR="00DF55FC" w:rsidRPr="004C3081" w:rsidRDefault="00DF55FC" w:rsidP="005C020A">
      <w:pPr>
        <w:pStyle w:val="PargrafodaLista"/>
        <w:numPr>
          <w:ilvl w:val="0"/>
          <w:numId w:val="4"/>
        </w:numPr>
        <w:spacing w:after="160" w:line="360" w:lineRule="auto"/>
        <w:jc w:val="both"/>
        <w:rPr>
          <w:rFonts w:ascii="Arial" w:hAnsi="Arial" w:cs="Arial"/>
          <w:sz w:val="24"/>
          <w:szCs w:val="24"/>
        </w:rPr>
      </w:pPr>
      <w:r w:rsidRPr="004C3081">
        <w:rPr>
          <w:rFonts w:ascii="Arial" w:hAnsi="Arial" w:cs="Arial"/>
          <w:sz w:val="24"/>
          <w:szCs w:val="24"/>
        </w:rPr>
        <w:t>Modalidade falada</w:t>
      </w:r>
    </w:p>
    <w:p w:rsidR="000D7A98" w:rsidRPr="004C3081" w:rsidRDefault="000D7A98" w:rsidP="005C020A">
      <w:pPr>
        <w:pStyle w:val="PargrafodaLista"/>
        <w:numPr>
          <w:ilvl w:val="0"/>
          <w:numId w:val="4"/>
        </w:numPr>
        <w:spacing w:after="160" w:line="360" w:lineRule="auto"/>
        <w:jc w:val="both"/>
        <w:rPr>
          <w:rFonts w:ascii="Arial" w:hAnsi="Arial" w:cs="Arial"/>
          <w:sz w:val="24"/>
          <w:szCs w:val="24"/>
        </w:rPr>
      </w:pPr>
      <w:r w:rsidRPr="004C3081">
        <w:rPr>
          <w:rFonts w:ascii="Arial" w:hAnsi="Arial" w:cs="Arial"/>
          <w:sz w:val="24"/>
          <w:szCs w:val="24"/>
        </w:rPr>
        <w:t>Registro informal</w:t>
      </w:r>
    </w:p>
    <w:p w:rsidR="000D7A98" w:rsidRPr="004C3081" w:rsidRDefault="000D7A98" w:rsidP="005C020A">
      <w:pPr>
        <w:pStyle w:val="PargrafodaLista"/>
        <w:numPr>
          <w:ilvl w:val="0"/>
          <w:numId w:val="4"/>
        </w:numPr>
        <w:spacing w:after="160" w:line="360" w:lineRule="auto"/>
        <w:jc w:val="both"/>
        <w:rPr>
          <w:rFonts w:ascii="Arial" w:hAnsi="Arial" w:cs="Arial"/>
          <w:sz w:val="24"/>
          <w:szCs w:val="24"/>
        </w:rPr>
      </w:pPr>
      <w:r w:rsidRPr="004C3081">
        <w:rPr>
          <w:rFonts w:ascii="Arial" w:hAnsi="Arial" w:cs="Arial"/>
          <w:sz w:val="24"/>
          <w:szCs w:val="24"/>
        </w:rPr>
        <w:t xml:space="preserve">Local: casa de uma amiga (Gabriela), em </w:t>
      </w:r>
      <w:proofErr w:type="gramStart"/>
      <w:r w:rsidRPr="004C3081">
        <w:rPr>
          <w:rFonts w:ascii="Arial" w:hAnsi="Arial" w:cs="Arial"/>
          <w:sz w:val="24"/>
          <w:szCs w:val="24"/>
        </w:rPr>
        <w:t>Vitória –ES</w:t>
      </w:r>
      <w:proofErr w:type="gramEnd"/>
      <w:r w:rsidRPr="004C3081">
        <w:rPr>
          <w:rFonts w:ascii="Arial" w:hAnsi="Arial" w:cs="Arial"/>
          <w:sz w:val="24"/>
          <w:szCs w:val="24"/>
        </w:rPr>
        <w:t>.</w:t>
      </w:r>
    </w:p>
    <w:p w:rsidR="000D7A98" w:rsidRPr="004C3081" w:rsidRDefault="000D7A98" w:rsidP="005C020A">
      <w:pPr>
        <w:pStyle w:val="PargrafodaLista"/>
        <w:numPr>
          <w:ilvl w:val="0"/>
          <w:numId w:val="4"/>
        </w:numPr>
        <w:spacing w:after="160" w:line="360" w:lineRule="auto"/>
        <w:jc w:val="both"/>
        <w:rPr>
          <w:rFonts w:ascii="Arial" w:hAnsi="Arial" w:cs="Arial"/>
          <w:sz w:val="24"/>
          <w:szCs w:val="24"/>
        </w:rPr>
      </w:pPr>
      <w:r w:rsidRPr="004C3081">
        <w:rPr>
          <w:rFonts w:ascii="Arial" w:hAnsi="Arial" w:cs="Arial"/>
          <w:sz w:val="24"/>
          <w:szCs w:val="24"/>
        </w:rPr>
        <w:t>Data: 29/05/2017</w:t>
      </w:r>
    </w:p>
    <w:p w:rsidR="0019779B" w:rsidRDefault="0019779B" w:rsidP="005C020A">
      <w:pPr>
        <w:pStyle w:val="PargrafodaLista"/>
        <w:spacing w:after="160" w:line="360" w:lineRule="auto"/>
        <w:ind w:left="1077"/>
        <w:jc w:val="both"/>
        <w:rPr>
          <w:rFonts w:ascii="Arial" w:hAnsi="Arial" w:cs="Arial"/>
          <w:sz w:val="24"/>
          <w:szCs w:val="24"/>
        </w:rPr>
      </w:pPr>
    </w:p>
    <w:p w:rsidR="00DF55FC" w:rsidRPr="004C3081" w:rsidRDefault="00DF55FC" w:rsidP="005C020A">
      <w:pPr>
        <w:pStyle w:val="PargrafodaLista"/>
        <w:spacing w:after="160" w:line="360" w:lineRule="auto"/>
        <w:ind w:left="1077"/>
        <w:jc w:val="both"/>
        <w:rPr>
          <w:rFonts w:ascii="Arial" w:hAnsi="Arial" w:cs="Arial"/>
          <w:sz w:val="24"/>
          <w:szCs w:val="24"/>
        </w:rPr>
      </w:pPr>
      <w:r w:rsidRPr="004C3081">
        <w:rPr>
          <w:rFonts w:ascii="Arial" w:hAnsi="Arial" w:cs="Arial"/>
          <w:sz w:val="24"/>
          <w:szCs w:val="24"/>
        </w:rPr>
        <w:t xml:space="preserve">Mariana, 18 anos, falante do dialeto paulistano, graduanda de Letras (USP), faz uma pergunta à sua amiga capixaba, Gabriela, 18 anos, estudante de Física na UFES, querendo saber a quem pertence um boneco. </w:t>
      </w:r>
    </w:p>
    <w:p w:rsidR="00DF55FC" w:rsidRPr="004C3081" w:rsidRDefault="00DF55FC" w:rsidP="005C020A">
      <w:pPr>
        <w:spacing w:line="360" w:lineRule="auto"/>
        <w:ind w:left="1080"/>
        <w:jc w:val="both"/>
        <w:rPr>
          <w:rFonts w:ascii="Arial" w:hAnsi="Arial" w:cs="Arial"/>
          <w:sz w:val="24"/>
          <w:szCs w:val="24"/>
        </w:rPr>
      </w:pPr>
      <w:r w:rsidRPr="004C3081">
        <w:rPr>
          <w:rFonts w:ascii="Arial" w:hAnsi="Arial" w:cs="Arial"/>
          <w:sz w:val="24"/>
          <w:szCs w:val="24"/>
        </w:rPr>
        <w:t>Por não fazer uso de artigos definidos, a resposta de Gabriela encontra-se fora dos padrões do dialeto da cidade de São Paulo. Possivelmente, a resposta de um falante paulistano seria algo como “Do Pedro e do Henrique.”, havendo então a contração da preposição “de” com o artigo definido “o” anteriormente a cada um dos nomes próprios, indicando assim o gênero dos mesmos.</w:t>
      </w:r>
    </w:p>
    <w:p w:rsidR="00DF55FC" w:rsidRPr="004C3081" w:rsidRDefault="00DF55FC" w:rsidP="005C020A">
      <w:pPr>
        <w:spacing w:line="360" w:lineRule="auto"/>
        <w:ind w:left="1080"/>
        <w:jc w:val="both"/>
        <w:rPr>
          <w:rFonts w:ascii="Arial" w:hAnsi="Arial" w:cs="Arial"/>
          <w:sz w:val="24"/>
          <w:szCs w:val="24"/>
        </w:rPr>
      </w:pPr>
      <w:r w:rsidRPr="004C3081">
        <w:rPr>
          <w:rFonts w:ascii="Arial" w:hAnsi="Arial" w:cs="Arial"/>
          <w:sz w:val="24"/>
          <w:szCs w:val="24"/>
        </w:rPr>
        <w:t xml:space="preserve">A falta do uso dos artigos definidos no dialeto capixaba pode ser uma herança do latim. De acordo com Rosa Virgínia Mattos e Silva “Nota-se que não dispunha o latim do artigo, inovação românica, que virá a ser o indicador básico do gênero do nome que se determina. </w:t>
      </w:r>
      <w:proofErr w:type="gramStart"/>
      <w:r w:rsidRPr="004C3081">
        <w:rPr>
          <w:rFonts w:ascii="Arial" w:hAnsi="Arial" w:cs="Arial"/>
          <w:sz w:val="24"/>
          <w:szCs w:val="24"/>
        </w:rPr>
        <w:t>”</w:t>
      </w:r>
      <w:sdt>
        <w:sdtPr>
          <w:rPr>
            <w:rFonts w:ascii="Arial" w:hAnsi="Arial" w:cs="Arial"/>
            <w:sz w:val="24"/>
            <w:szCs w:val="24"/>
          </w:rPr>
          <w:id w:val="1544866437"/>
          <w:citation/>
        </w:sdtPr>
        <w:sdtEndPr/>
        <w:sdtContent>
          <w:r w:rsidRPr="004C3081">
            <w:rPr>
              <w:rFonts w:ascii="Arial" w:hAnsi="Arial" w:cs="Arial"/>
              <w:sz w:val="24"/>
              <w:szCs w:val="24"/>
            </w:rPr>
            <w:fldChar w:fldCharType="begin"/>
          </w:r>
          <w:r w:rsidRPr="004C3081">
            <w:rPr>
              <w:rFonts w:ascii="Arial" w:hAnsi="Arial" w:cs="Arial"/>
              <w:sz w:val="24"/>
              <w:szCs w:val="24"/>
            </w:rPr>
            <w:instrText xml:space="preserve">CITATION Ros93 \p 18 \l 1046 </w:instrText>
          </w:r>
          <w:r w:rsidRPr="004C3081">
            <w:rPr>
              <w:rFonts w:ascii="Arial" w:hAnsi="Arial" w:cs="Arial"/>
              <w:sz w:val="24"/>
              <w:szCs w:val="24"/>
            </w:rPr>
            <w:fldChar w:fldCharType="separate"/>
          </w:r>
          <w:r w:rsidRPr="004C3081">
            <w:rPr>
              <w:rFonts w:ascii="Arial" w:hAnsi="Arial" w:cs="Arial"/>
              <w:noProof/>
              <w:sz w:val="24"/>
              <w:szCs w:val="24"/>
            </w:rPr>
            <w:t xml:space="preserve"> (Silva, 1993, p. 18)</w:t>
          </w:r>
          <w:r w:rsidRPr="004C3081">
            <w:rPr>
              <w:rFonts w:ascii="Arial" w:hAnsi="Arial" w:cs="Arial"/>
              <w:sz w:val="24"/>
              <w:szCs w:val="24"/>
            </w:rPr>
            <w:fldChar w:fldCharType="end"/>
          </w:r>
        </w:sdtContent>
      </w:sdt>
      <w:r w:rsidRPr="004C3081">
        <w:rPr>
          <w:rFonts w:ascii="Arial" w:hAnsi="Arial" w:cs="Arial"/>
          <w:sz w:val="24"/>
          <w:szCs w:val="24"/>
        </w:rPr>
        <w:t>.</w:t>
      </w:r>
      <w:proofErr w:type="gramEnd"/>
    </w:p>
    <w:p w:rsidR="001C64C9" w:rsidRPr="004C3081" w:rsidRDefault="001C64C9" w:rsidP="005C020A">
      <w:pPr>
        <w:spacing w:line="360" w:lineRule="auto"/>
        <w:ind w:left="1080"/>
        <w:jc w:val="both"/>
        <w:rPr>
          <w:rFonts w:ascii="Arial" w:hAnsi="Arial" w:cs="Arial"/>
          <w:sz w:val="24"/>
          <w:szCs w:val="24"/>
        </w:rPr>
      </w:pPr>
    </w:p>
    <w:p w:rsidR="000D7A98" w:rsidRPr="004C3081" w:rsidRDefault="001C64C9" w:rsidP="005C020A">
      <w:pPr>
        <w:spacing w:before="100" w:beforeAutospacing="1" w:after="100" w:afterAutospacing="1" w:line="360" w:lineRule="auto"/>
        <w:jc w:val="both"/>
        <w:rPr>
          <w:rFonts w:ascii="Arial" w:eastAsia="Times New Roman" w:hAnsi="Arial" w:cs="Arial"/>
          <w:color w:val="000000"/>
          <w:sz w:val="24"/>
          <w:szCs w:val="24"/>
          <w:lang w:eastAsia="pt-BR"/>
        </w:rPr>
      </w:pPr>
      <w:r w:rsidRPr="004C3081">
        <w:rPr>
          <w:rFonts w:ascii="Arial" w:eastAsia="Times New Roman" w:hAnsi="Arial" w:cs="Arial"/>
          <w:b/>
          <w:bCs/>
          <w:color w:val="000000"/>
          <w:sz w:val="24"/>
          <w:szCs w:val="24"/>
          <w:lang w:eastAsia="pt-BR"/>
        </w:rPr>
        <w:t>Terceira variação</w:t>
      </w:r>
    </w:p>
    <w:p w:rsidR="000D7A98" w:rsidRPr="004C3081" w:rsidRDefault="000D7A98" w:rsidP="005C020A">
      <w:pPr>
        <w:pStyle w:val="PargrafodaLista"/>
        <w:numPr>
          <w:ilvl w:val="0"/>
          <w:numId w:val="7"/>
        </w:numPr>
        <w:spacing w:before="100" w:beforeAutospacing="1" w:after="100" w:afterAutospacing="1" w:line="360" w:lineRule="auto"/>
        <w:jc w:val="both"/>
        <w:rPr>
          <w:rFonts w:ascii="Arial" w:eastAsia="Times New Roman" w:hAnsi="Arial" w:cs="Arial"/>
          <w:color w:val="000000"/>
          <w:sz w:val="24"/>
          <w:szCs w:val="24"/>
          <w:lang w:eastAsia="pt-BR"/>
        </w:rPr>
      </w:pPr>
      <w:proofErr w:type="gramStart"/>
      <w:r w:rsidRPr="004C3081">
        <w:rPr>
          <w:rFonts w:ascii="Arial" w:eastAsia="Times New Roman" w:hAnsi="Arial" w:cs="Arial"/>
          <w:color w:val="000000"/>
          <w:sz w:val="24"/>
          <w:szCs w:val="24"/>
          <w:lang w:eastAsia="pt-BR"/>
        </w:rPr>
        <w:t>1.</w:t>
      </w:r>
      <w:proofErr w:type="gramEnd"/>
      <w:r w:rsidR="001C64C9" w:rsidRPr="004C3081">
        <w:rPr>
          <w:rFonts w:ascii="Arial" w:eastAsia="Times New Roman" w:hAnsi="Arial" w:cs="Arial"/>
          <w:color w:val="000000"/>
          <w:sz w:val="24"/>
          <w:szCs w:val="24"/>
          <w:lang w:eastAsia="pt-BR"/>
        </w:rPr>
        <w:t>"Professora, o que aconteceu com a bola de futebol?!</w:t>
      </w:r>
    </w:p>
    <w:p w:rsidR="001C64C9" w:rsidRPr="004C3081" w:rsidRDefault="001C64C9" w:rsidP="005C020A">
      <w:pPr>
        <w:pStyle w:val="PargrafodaLista"/>
        <w:numPr>
          <w:ilvl w:val="0"/>
          <w:numId w:val="7"/>
        </w:numPr>
        <w:spacing w:before="100" w:beforeAutospacing="1" w:after="100" w:afterAutospacing="1" w:line="360" w:lineRule="auto"/>
        <w:jc w:val="both"/>
        <w:rPr>
          <w:rFonts w:ascii="Arial" w:eastAsia="Times New Roman" w:hAnsi="Arial" w:cs="Arial"/>
          <w:color w:val="000000"/>
          <w:sz w:val="24"/>
          <w:szCs w:val="24"/>
          <w:lang w:eastAsia="pt-BR"/>
        </w:rPr>
      </w:pPr>
      <w:r w:rsidRPr="004C3081">
        <w:rPr>
          <w:rFonts w:ascii="Arial" w:eastAsia="Times New Roman" w:hAnsi="Arial" w:cs="Arial"/>
          <w:color w:val="000000"/>
          <w:sz w:val="24"/>
          <w:szCs w:val="24"/>
          <w:lang w:eastAsia="pt-BR"/>
        </w:rPr>
        <w:t xml:space="preserve">"A bola </w:t>
      </w:r>
      <w:proofErr w:type="spellStart"/>
      <w:r w:rsidRPr="004C3081">
        <w:rPr>
          <w:rFonts w:ascii="Arial" w:eastAsia="Times New Roman" w:hAnsi="Arial" w:cs="Arial"/>
          <w:color w:val="000000"/>
          <w:sz w:val="24"/>
          <w:szCs w:val="24"/>
          <w:lang w:eastAsia="pt-BR"/>
        </w:rPr>
        <w:t>pocou</w:t>
      </w:r>
      <w:proofErr w:type="spellEnd"/>
      <w:r w:rsidRPr="004C3081">
        <w:rPr>
          <w:rFonts w:ascii="Arial" w:eastAsia="Times New Roman" w:hAnsi="Arial" w:cs="Arial"/>
          <w:color w:val="000000"/>
          <w:sz w:val="24"/>
          <w:szCs w:val="24"/>
          <w:lang w:eastAsia="pt-BR"/>
        </w:rPr>
        <w:t>" Modalidade falada Registro informal</w:t>
      </w:r>
    </w:p>
    <w:p w:rsidR="008869F5" w:rsidRDefault="008869F5" w:rsidP="005C020A">
      <w:pPr>
        <w:pStyle w:val="PargrafodaLista"/>
        <w:numPr>
          <w:ilvl w:val="0"/>
          <w:numId w:val="8"/>
        </w:num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Modalidade falada</w:t>
      </w:r>
    </w:p>
    <w:p w:rsidR="0061383C" w:rsidRDefault="0061383C" w:rsidP="005C020A">
      <w:pPr>
        <w:pStyle w:val="PargrafodaLista"/>
        <w:spacing w:before="100" w:beforeAutospacing="1" w:after="100" w:afterAutospacing="1" w:line="360" w:lineRule="auto"/>
        <w:jc w:val="both"/>
        <w:rPr>
          <w:rFonts w:ascii="Arial" w:eastAsia="Times New Roman" w:hAnsi="Arial" w:cs="Arial"/>
          <w:color w:val="000000"/>
          <w:sz w:val="24"/>
          <w:szCs w:val="24"/>
          <w:lang w:eastAsia="pt-BR"/>
        </w:rPr>
      </w:pPr>
    </w:p>
    <w:p w:rsidR="0061383C" w:rsidRDefault="00C61D1A" w:rsidP="005C020A">
      <w:pPr>
        <w:pStyle w:val="PargrafodaLista"/>
        <w:spacing w:before="100" w:beforeAutospacing="1" w:after="100" w:afterAutospacing="1" w:line="360" w:lineRule="auto"/>
        <w:jc w:val="right"/>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5</w:t>
      </w:r>
      <w:proofErr w:type="gramEnd"/>
    </w:p>
    <w:p w:rsidR="008869F5" w:rsidRDefault="008869F5" w:rsidP="005C020A">
      <w:pPr>
        <w:pStyle w:val="PargrafodaLista"/>
        <w:numPr>
          <w:ilvl w:val="0"/>
          <w:numId w:val="8"/>
        </w:num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Registro informal</w:t>
      </w:r>
    </w:p>
    <w:p w:rsidR="001C64C9" w:rsidRPr="008869F5" w:rsidRDefault="001C64C9" w:rsidP="005C020A">
      <w:pPr>
        <w:pStyle w:val="PargrafodaLista"/>
        <w:numPr>
          <w:ilvl w:val="0"/>
          <w:numId w:val="8"/>
        </w:numPr>
        <w:spacing w:before="100" w:beforeAutospacing="1" w:after="100" w:afterAutospacing="1" w:line="360" w:lineRule="auto"/>
        <w:jc w:val="both"/>
        <w:rPr>
          <w:rFonts w:ascii="Arial" w:eastAsia="Times New Roman" w:hAnsi="Arial" w:cs="Arial"/>
          <w:color w:val="000000"/>
          <w:sz w:val="24"/>
          <w:szCs w:val="24"/>
          <w:lang w:eastAsia="pt-BR"/>
        </w:rPr>
      </w:pPr>
      <w:r w:rsidRPr="008869F5">
        <w:rPr>
          <w:rFonts w:ascii="Arial" w:eastAsia="Times New Roman" w:hAnsi="Arial" w:cs="Arial"/>
          <w:color w:val="000000"/>
          <w:sz w:val="24"/>
          <w:szCs w:val="24"/>
          <w:lang w:eastAsia="pt-BR"/>
        </w:rPr>
        <w:t xml:space="preserve">Local: Escola da Ilha, Vitória – </w:t>
      </w:r>
      <w:proofErr w:type="gramStart"/>
      <w:r w:rsidRPr="008869F5">
        <w:rPr>
          <w:rFonts w:ascii="Arial" w:eastAsia="Times New Roman" w:hAnsi="Arial" w:cs="Arial"/>
          <w:color w:val="000000"/>
          <w:sz w:val="24"/>
          <w:szCs w:val="24"/>
          <w:lang w:eastAsia="pt-BR"/>
        </w:rPr>
        <w:t>ES</w:t>
      </w:r>
      <w:proofErr w:type="gramEnd"/>
    </w:p>
    <w:p w:rsidR="001C64C9" w:rsidRPr="008869F5" w:rsidRDefault="001C64C9" w:rsidP="005C020A">
      <w:pPr>
        <w:pStyle w:val="PargrafodaLista"/>
        <w:numPr>
          <w:ilvl w:val="0"/>
          <w:numId w:val="8"/>
        </w:numPr>
        <w:spacing w:before="100" w:beforeAutospacing="1" w:after="100" w:afterAutospacing="1" w:line="360" w:lineRule="auto"/>
        <w:jc w:val="both"/>
        <w:rPr>
          <w:rFonts w:ascii="Arial" w:eastAsia="Times New Roman" w:hAnsi="Arial" w:cs="Arial"/>
          <w:color w:val="000000"/>
          <w:sz w:val="24"/>
          <w:szCs w:val="24"/>
          <w:lang w:eastAsia="pt-BR"/>
        </w:rPr>
      </w:pPr>
      <w:r w:rsidRPr="008869F5">
        <w:rPr>
          <w:rFonts w:ascii="Arial" w:eastAsia="Times New Roman" w:hAnsi="Arial" w:cs="Arial"/>
          <w:color w:val="000000"/>
          <w:sz w:val="24"/>
          <w:szCs w:val="24"/>
          <w:lang w:eastAsia="pt-BR"/>
        </w:rPr>
        <w:t>Data: 26/05/2017</w:t>
      </w:r>
    </w:p>
    <w:p w:rsidR="00CA470E" w:rsidRPr="004C3081" w:rsidRDefault="001C64C9" w:rsidP="005C020A">
      <w:pPr>
        <w:spacing w:before="100" w:beforeAutospacing="1" w:after="100" w:afterAutospacing="1" w:line="360" w:lineRule="auto"/>
        <w:jc w:val="both"/>
        <w:rPr>
          <w:rFonts w:ascii="Arial" w:eastAsia="Times New Roman" w:hAnsi="Arial" w:cs="Arial"/>
          <w:color w:val="000000"/>
          <w:sz w:val="24"/>
          <w:szCs w:val="24"/>
          <w:lang w:eastAsia="pt-BR"/>
        </w:rPr>
      </w:pPr>
      <w:r w:rsidRPr="001C64C9">
        <w:rPr>
          <w:rFonts w:ascii="Arial" w:eastAsia="Times New Roman" w:hAnsi="Arial" w:cs="Arial"/>
          <w:color w:val="000000"/>
          <w:sz w:val="24"/>
          <w:szCs w:val="24"/>
          <w:lang w:eastAsia="pt-BR"/>
        </w:rPr>
        <w:t>Durante uma gincana organizada na Escola da Ilha um menino de 10 anos perguntou à professora de educação física, ambos capixabas, o que houve com a bola de futebol que seria usada para a execução da atividade e, como resposta, a professora disse que a bola "</w:t>
      </w:r>
      <w:proofErr w:type="spellStart"/>
      <w:r w:rsidRPr="001C64C9">
        <w:rPr>
          <w:rFonts w:ascii="Arial" w:eastAsia="Times New Roman" w:hAnsi="Arial" w:cs="Arial"/>
          <w:color w:val="000000"/>
          <w:sz w:val="24"/>
          <w:szCs w:val="24"/>
          <w:lang w:eastAsia="pt-BR"/>
        </w:rPr>
        <w:t>pocou</w:t>
      </w:r>
      <w:proofErr w:type="spellEnd"/>
      <w:r w:rsidRPr="001C64C9">
        <w:rPr>
          <w:rFonts w:ascii="Arial" w:eastAsia="Times New Roman" w:hAnsi="Arial" w:cs="Arial"/>
          <w:color w:val="000000"/>
          <w:sz w:val="24"/>
          <w:szCs w:val="24"/>
          <w:lang w:eastAsia="pt-BR"/>
        </w:rPr>
        <w:t xml:space="preserve">". O verbo "pocar" é corriqueiramente usado ao invés de "estourar", "rebentar", "estalar"; "estalo" e que tem, como hipótese, sua origem na palavra espocar – “[...] ETIM </w:t>
      </w:r>
      <w:proofErr w:type="spellStart"/>
      <w:r w:rsidRPr="001C64C9">
        <w:rPr>
          <w:rFonts w:ascii="Arial" w:eastAsia="Times New Roman" w:hAnsi="Arial" w:cs="Arial"/>
          <w:color w:val="000000"/>
          <w:sz w:val="24"/>
          <w:szCs w:val="24"/>
          <w:lang w:eastAsia="pt-BR"/>
        </w:rPr>
        <w:t>orig.</w:t>
      </w:r>
      <w:proofErr w:type="gramStart"/>
      <w:r w:rsidRPr="001C64C9">
        <w:rPr>
          <w:rFonts w:ascii="Arial" w:eastAsia="Times New Roman" w:hAnsi="Arial" w:cs="Arial"/>
          <w:color w:val="000000"/>
          <w:sz w:val="24"/>
          <w:szCs w:val="24"/>
          <w:lang w:eastAsia="pt-BR"/>
        </w:rPr>
        <w:t>contrv;</w:t>
      </w:r>
      <w:proofErr w:type="gramEnd"/>
      <w:r w:rsidRPr="001C64C9">
        <w:rPr>
          <w:rFonts w:ascii="Arial" w:eastAsia="Times New Roman" w:hAnsi="Arial" w:cs="Arial"/>
          <w:color w:val="000000"/>
          <w:sz w:val="24"/>
          <w:szCs w:val="24"/>
          <w:lang w:eastAsia="pt-BR"/>
        </w:rPr>
        <w:t>talvez</w:t>
      </w:r>
      <w:proofErr w:type="spellEnd"/>
      <w:r w:rsidRPr="001C64C9">
        <w:rPr>
          <w:rFonts w:ascii="Arial" w:eastAsia="Times New Roman" w:hAnsi="Arial" w:cs="Arial"/>
          <w:color w:val="000000"/>
          <w:sz w:val="24"/>
          <w:szCs w:val="24"/>
          <w:lang w:eastAsia="pt-BR"/>
        </w:rPr>
        <w:t xml:space="preserve"> </w:t>
      </w:r>
      <w:proofErr w:type="spellStart"/>
      <w:r w:rsidRPr="001C64C9">
        <w:rPr>
          <w:rFonts w:ascii="Arial" w:eastAsia="Times New Roman" w:hAnsi="Arial" w:cs="Arial"/>
          <w:color w:val="000000"/>
          <w:sz w:val="24"/>
          <w:szCs w:val="24"/>
          <w:lang w:eastAsia="pt-BR"/>
        </w:rPr>
        <w:t>f.hapl</w:t>
      </w:r>
      <w:proofErr w:type="spellEnd"/>
      <w:r w:rsidRPr="001C64C9">
        <w:rPr>
          <w:rFonts w:ascii="Arial" w:eastAsia="Times New Roman" w:hAnsi="Arial" w:cs="Arial"/>
          <w:color w:val="000000"/>
          <w:sz w:val="24"/>
          <w:szCs w:val="24"/>
          <w:lang w:eastAsia="pt-BR"/>
        </w:rPr>
        <w:t>. de</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espipocar</w:t>
      </w:r>
      <w:r w:rsidRPr="001C64C9">
        <w:rPr>
          <w:rFonts w:ascii="Arial" w:eastAsia="Times New Roman" w:hAnsi="Arial" w:cs="Arial"/>
          <w:color w:val="000000"/>
          <w:sz w:val="24"/>
          <w:szCs w:val="24"/>
          <w:lang w:eastAsia="pt-BR"/>
        </w:rPr>
        <w:t>; JM considera-a onom., enquanto Nascentes propõe</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w:t>
      </w:r>
      <w:r w:rsidRPr="001C64C9">
        <w:rPr>
          <w:rFonts w:ascii="Arial" w:eastAsia="Times New Roman" w:hAnsi="Arial" w:cs="Arial"/>
          <w:color w:val="000000"/>
          <w:sz w:val="24"/>
          <w:szCs w:val="24"/>
          <w:lang w:eastAsia="pt-BR"/>
        </w:rPr>
        <w:t>- + tupi</w:t>
      </w:r>
      <w:r w:rsidRPr="004C3081">
        <w:rPr>
          <w:rFonts w:ascii="Arial" w:eastAsia="Times New Roman" w:hAnsi="Arial" w:cs="Arial"/>
          <w:color w:val="000000"/>
          <w:sz w:val="24"/>
          <w:szCs w:val="24"/>
          <w:lang w:eastAsia="pt-BR"/>
        </w:rPr>
        <w:t> </w:t>
      </w:r>
      <w:proofErr w:type="spellStart"/>
      <w:r w:rsidRPr="004C3081">
        <w:rPr>
          <w:rFonts w:ascii="Arial" w:eastAsia="Times New Roman" w:hAnsi="Arial" w:cs="Arial"/>
          <w:i/>
          <w:iCs/>
          <w:color w:val="000000"/>
          <w:sz w:val="24"/>
          <w:szCs w:val="24"/>
          <w:lang w:eastAsia="pt-BR"/>
        </w:rPr>
        <w:t>poka</w:t>
      </w:r>
      <w:proofErr w:type="spellEnd"/>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 xml:space="preserve">(gerúndio do </w:t>
      </w:r>
      <w:proofErr w:type="spellStart"/>
      <w:r w:rsidRPr="001C64C9">
        <w:rPr>
          <w:rFonts w:ascii="Arial" w:eastAsia="Times New Roman" w:hAnsi="Arial" w:cs="Arial"/>
          <w:color w:val="000000"/>
          <w:sz w:val="24"/>
          <w:szCs w:val="24"/>
          <w:lang w:eastAsia="pt-BR"/>
        </w:rPr>
        <w:t>v.</w:t>
      </w:r>
      <w:r w:rsidRPr="004C3081">
        <w:rPr>
          <w:rFonts w:ascii="Arial" w:eastAsia="Times New Roman" w:hAnsi="Arial" w:cs="Arial"/>
          <w:i/>
          <w:iCs/>
          <w:color w:val="000000"/>
          <w:sz w:val="24"/>
          <w:szCs w:val="24"/>
          <w:lang w:eastAsia="pt-BR"/>
        </w:rPr>
        <w:t>pog</w:t>
      </w:r>
      <w:proofErr w:type="spellEnd"/>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‘rebentar’) + -</w:t>
      </w:r>
      <w:r w:rsidRPr="004C3081">
        <w:rPr>
          <w:rFonts w:ascii="Arial" w:eastAsia="Times New Roman" w:hAnsi="Arial" w:cs="Arial"/>
          <w:i/>
          <w:iCs/>
          <w:color w:val="000000"/>
          <w:sz w:val="24"/>
          <w:szCs w:val="24"/>
          <w:lang w:eastAsia="pt-BR"/>
        </w:rPr>
        <w:t>ar</w:t>
      </w:r>
      <w:r w:rsidRPr="001C64C9">
        <w:rPr>
          <w:rFonts w:ascii="Arial" w:eastAsia="Times New Roman" w:hAnsi="Arial" w:cs="Arial"/>
          <w:color w:val="000000"/>
          <w:sz w:val="24"/>
          <w:szCs w:val="24"/>
          <w:lang w:eastAsia="pt-BR"/>
        </w:rPr>
        <w:t>; esta hipótese supõe uma form. direta de verbo em proveniência do tupi, o que é anômalo; em compensação, desde 1888, há</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espipocar</w:t>
      </w:r>
      <w:r w:rsidRPr="001C64C9">
        <w:rPr>
          <w:rFonts w:ascii="Arial" w:eastAsia="Times New Roman" w:hAnsi="Arial" w:cs="Arial"/>
          <w:color w:val="000000"/>
          <w:sz w:val="24"/>
          <w:szCs w:val="24"/>
          <w:lang w:eastAsia="pt-BR"/>
        </w:rPr>
        <w:t>, como</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pipocar</w:t>
      </w:r>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(1878) ‘saltar ou estalar como pipoca’, sendo</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pipoca </w:t>
      </w:r>
      <w:r w:rsidRPr="001C64C9">
        <w:rPr>
          <w:rFonts w:ascii="Arial" w:eastAsia="Times New Roman" w:hAnsi="Arial" w:cs="Arial"/>
          <w:color w:val="000000"/>
          <w:sz w:val="24"/>
          <w:szCs w:val="24"/>
          <w:lang w:eastAsia="pt-BR"/>
        </w:rPr>
        <w:t>(1781) do tupi</w:t>
      </w:r>
      <w:r w:rsidRPr="004C3081">
        <w:rPr>
          <w:rFonts w:ascii="Arial" w:eastAsia="Times New Roman" w:hAnsi="Arial" w:cs="Arial"/>
          <w:color w:val="000000"/>
          <w:sz w:val="24"/>
          <w:szCs w:val="24"/>
          <w:lang w:eastAsia="pt-BR"/>
        </w:rPr>
        <w:t> </w:t>
      </w:r>
      <w:proofErr w:type="spellStart"/>
      <w:r w:rsidRPr="004C3081">
        <w:rPr>
          <w:rFonts w:ascii="Arial" w:eastAsia="Times New Roman" w:hAnsi="Arial" w:cs="Arial"/>
          <w:i/>
          <w:iCs/>
          <w:color w:val="000000"/>
          <w:sz w:val="24"/>
          <w:szCs w:val="24"/>
          <w:lang w:eastAsia="pt-BR"/>
        </w:rPr>
        <w:t>pi’poka</w:t>
      </w:r>
      <w:proofErr w:type="spellEnd"/>
      <w:r w:rsidRPr="001C64C9">
        <w:rPr>
          <w:rFonts w:ascii="Arial" w:eastAsia="Times New Roman" w:hAnsi="Arial" w:cs="Arial"/>
          <w:color w:val="000000"/>
          <w:sz w:val="24"/>
          <w:szCs w:val="24"/>
          <w:lang w:eastAsia="pt-BR"/>
        </w:rPr>
        <w:t xml:space="preserve">; noutros termos, os dois verbos de base tupi se fundem numa palavra substantiva (de orig. tupi), já de </w:t>
      </w:r>
      <w:proofErr w:type="spellStart"/>
      <w:r w:rsidRPr="001C64C9">
        <w:rPr>
          <w:rFonts w:ascii="Arial" w:eastAsia="Times New Roman" w:hAnsi="Arial" w:cs="Arial"/>
          <w:color w:val="000000"/>
          <w:sz w:val="24"/>
          <w:szCs w:val="24"/>
          <w:lang w:eastAsia="pt-BR"/>
        </w:rPr>
        <w:t>largocurso</w:t>
      </w:r>
      <w:proofErr w:type="spellEnd"/>
      <w:r w:rsidRPr="001C64C9">
        <w:rPr>
          <w:rFonts w:ascii="Arial" w:eastAsia="Times New Roman" w:hAnsi="Arial" w:cs="Arial"/>
          <w:color w:val="000000"/>
          <w:sz w:val="24"/>
          <w:szCs w:val="24"/>
          <w:lang w:eastAsia="pt-BR"/>
        </w:rPr>
        <w:t xml:space="preserve"> no Brasil;</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pipocar</w:t>
      </w:r>
      <w:r w:rsidRPr="001C64C9">
        <w:rPr>
          <w:rFonts w:ascii="Arial" w:eastAsia="Times New Roman" w:hAnsi="Arial" w:cs="Arial"/>
          <w:color w:val="000000"/>
          <w:sz w:val="24"/>
          <w:szCs w:val="24"/>
          <w:lang w:eastAsia="pt-BR"/>
        </w:rPr>
        <w:t>:</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espipocar</w:t>
      </w:r>
      <w:r w:rsidRPr="001C64C9">
        <w:rPr>
          <w:rFonts w:ascii="Arial" w:eastAsia="Times New Roman" w:hAnsi="Arial" w:cs="Arial"/>
          <w:color w:val="000000"/>
          <w:sz w:val="24"/>
          <w:szCs w:val="24"/>
          <w:lang w:eastAsia="pt-BR"/>
        </w:rPr>
        <w:t>:</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espocar</w:t>
      </w:r>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 xml:space="preserve">(por </w:t>
      </w:r>
      <w:proofErr w:type="spellStart"/>
      <w:r w:rsidRPr="001C64C9">
        <w:rPr>
          <w:rFonts w:ascii="Arial" w:eastAsia="Times New Roman" w:hAnsi="Arial" w:cs="Arial"/>
          <w:color w:val="000000"/>
          <w:sz w:val="24"/>
          <w:szCs w:val="24"/>
          <w:lang w:eastAsia="pt-BR"/>
        </w:rPr>
        <w:t>hapl</w:t>
      </w:r>
      <w:proofErr w:type="spellEnd"/>
      <w:r w:rsidRPr="001C64C9">
        <w:rPr>
          <w:rFonts w:ascii="Arial" w:eastAsia="Times New Roman" w:hAnsi="Arial" w:cs="Arial"/>
          <w:color w:val="000000"/>
          <w:sz w:val="24"/>
          <w:szCs w:val="24"/>
          <w:lang w:eastAsia="pt-BR"/>
        </w:rPr>
        <w:t>.):</w:t>
      </w:r>
      <w:r w:rsidRPr="004C3081">
        <w:rPr>
          <w:rFonts w:ascii="Arial" w:eastAsia="Times New Roman" w:hAnsi="Arial" w:cs="Arial"/>
          <w:color w:val="000000"/>
          <w:sz w:val="24"/>
          <w:szCs w:val="24"/>
          <w:lang w:eastAsia="pt-BR"/>
        </w:rPr>
        <w:t> </w:t>
      </w:r>
      <w:proofErr w:type="spellStart"/>
      <w:r w:rsidRPr="004C3081">
        <w:rPr>
          <w:rFonts w:ascii="Arial" w:eastAsia="Times New Roman" w:hAnsi="Arial" w:cs="Arial"/>
          <w:i/>
          <w:iCs/>
          <w:color w:val="000000"/>
          <w:sz w:val="24"/>
          <w:szCs w:val="24"/>
          <w:lang w:eastAsia="pt-BR"/>
        </w:rPr>
        <w:t>espoucar</w:t>
      </w:r>
      <w:proofErr w:type="spellEnd"/>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 xml:space="preserve">(provocada pela estranheza do rad.); cumpre, enfim, considerar que a </w:t>
      </w:r>
      <w:proofErr w:type="spellStart"/>
      <w:r w:rsidRPr="001C64C9">
        <w:rPr>
          <w:rFonts w:ascii="Arial" w:eastAsia="Times New Roman" w:hAnsi="Arial" w:cs="Arial"/>
          <w:color w:val="000000"/>
          <w:sz w:val="24"/>
          <w:szCs w:val="24"/>
          <w:lang w:eastAsia="pt-BR"/>
        </w:rPr>
        <w:t>f.</w:t>
      </w:r>
      <w:r w:rsidRPr="004C3081">
        <w:rPr>
          <w:rFonts w:ascii="Arial" w:eastAsia="Times New Roman" w:hAnsi="Arial" w:cs="Arial"/>
          <w:i/>
          <w:iCs/>
          <w:color w:val="000000"/>
          <w:sz w:val="24"/>
          <w:szCs w:val="24"/>
          <w:lang w:eastAsia="pt-BR"/>
        </w:rPr>
        <w:t>espocar</w:t>
      </w:r>
      <w:proofErr w:type="spellEnd"/>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como preferível a</w:t>
      </w:r>
      <w:r w:rsidRPr="004C3081">
        <w:rPr>
          <w:rFonts w:ascii="Arial" w:eastAsia="Times New Roman" w:hAnsi="Arial" w:cs="Arial"/>
          <w:color w:val="000000"/>
          <w:sz w:val="24"/>
          <w:szCs w:val="24"/>
          <w:lang w:eastAsia="pt-BR"/>
        </w:rPr>
        <w:t> </w:t>
      </w:r>
      <w:proofErr w:type="spellStart"/>
      <w:r w:rsidRPr="004C3081">
        <w:rPr>
          <w:rFonts w:ascii="Arial" w:eastAsia="Times New Roman" w:hAnsi="Arial" w:cs="Arial"/>
          <w:i/>
          <w:iCs/>
          <w:color w:val="000000"/>
          <w:sz w:val="24"/>
          <w:szCs w:val="24"/>
          <w:lang w:eastAsia="pt-BR"/>
        </w:rPr>
        <w:t>espoucar</w:t>
      </w:r>
      <w:proofErr w:type="spellEnd"/>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 xml:space="preserve">é arbítrio de gramáticos </w:t>
      </w:r>
      <w:r w:rsidR="0061383C" w:rsidRPr="001C64C9">
        <w:rPr>
          <w:rFonts w:ascii="Arial" w:eastAsia="Times New Roman" w:hAnsi="Arial" w:cs="Arial"/>
          <w:color w:val="000000"/>
          <w:sz w:val="24"/>
          <w:szCs w:val="24"/>
          <w:lang w:eastAsia="pt-BR"/>
        </w:rPr>
        <w:t xml:space="preserve"> </w:t>
      </w:r>
      <w:r w:rsidRPr="001C64C9">
        <w:rPr>
          <w:rFonts w:ascii="Arial" w:eastAsia="Times New Roman" w:hAnsi="Arial" w:cs="Arial"/>
          <w:color w:val="000000"/>
          <w:sz w:val="24"/>
          <w:szCs w:val="24"/>
          <w:lang w:eastAsia="pt-BR"/>
        </w:rPr>
        <w:t xml:space="preserve">(em função das </w:t>
      </w:r>
      <w:proofErr w:type="spellStart"/>
      <w:r w:rsidRPr="001C64C9">
        <w:rPr>
          <w:rFonts w:ascii="Arial" w:eastAsia="Times New Roman" w:hAnsi="Arial" w:cs="Arial"/>
          <w:color w:val="000000"/>
          <w:sz w:val="24"/>
          <w:szCs w:val="24"/>
          <w:lang w:eastAsia="pt-BR"/>
        </w:rPr>
        <w:t>f.rizotônicas</w:t>
      </w:r>
      <w:proofErr w:type="spellEnd"/>
      <w:r w:rsidRPr="001C64C9">
        <w:rPr>
          <w:rFonts w:ascii="Arial" w:eastAsia="Times New Roman" w:hAnsi="Arial" w:cs="Arial"/>
          <w:color w:val="000000"/>
          <w:sz w:val="24"/>
          <w:szCs w:val="24"/>
          <w:lang w:eastAsia="pt-BR"/>
        </w:rPr>
        <w:t xml:space="preserve"> populares</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espoco</w:t>
      </w:r>
      <w:r w:rsidRPr="001C64C9">
        <w:rPr>
          <w:rFonts w:ascii="Arial" w:eastAsia="Times New Roman" w:hAnsi="Arial" w:cs="Arial"/>
          <w:color w:val="000000"/>
          <w:sz w:val="24"/>
          <w:szCs w:val="24"/>
          <w:lang w:eastAsia="pt-BR"/>
        </w:rPr>
        <w:t>,</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espocas</w:t>
      </w:r>
      <w:r w:rsidRPr="001C64C9">
        <w:rPr>
          <w:rFonts w:ascii="Arial" w:eastAsia="Times New Roman" w:hAnsi="Arial" w:cs="Arial"/>
          <w:color w:val="000000"/>
          <w:sz w:val="24"/>
          <w:szCs w:val="24"/>
          <w:lang w:eastAsia="pt-BR"/>
        </w:rPr>
        <w:t>;</w:t>
      </w:r>
      <w:r w:rsidRPr="004C3081">
        <w:rPr>
          <w:rFonts w:ascii="Arial" w:eastAsia="Times New Roman" w:hAnsi="Arial" w:cs="Arial"/>
          <w:color w:val="000000"/>
          <w:sz w:val="24"/>
          <w:szCs w:val="24"/>
          <w:lang w:eastAsia="pt-BR"/>
        </w:rPr>
        <w:t> </w:t>
      </w:r>
      <w:r w:rsidRPr="004C3081">
        <w:rPr>
          <w:rFonts w:ascii="Arial" w:eastAsia="Times New Roman" w:hAnsi="Arial" w:cs="Arial"/>
          <w:i/>
          <w:iCs/>
          <w:color w:val="000000"/>
          <w:sz w:val="24"/>
          <w:szCs w:val="24"/>
          <w:lang w:eastAsia="pt-BR"/>
        </w:rPr>
        <w:t>espoque</w:t>
      </w:r>
      <w:r w:rsidRPr="004C3081">
        <w:rPr>
          <w:rFonts w:ascii="Arial" w:eastAsia="Times New Roman" w:hAnsi="Arial" w:cs="Arial"/>
          <w:color w:val="000000"/>
          <w:sz w:val="24"/>
          <w:szCs w:val="24"/>
          <w:lang w:eastAsia="pt-BR"/>
        </w:rPr>
        <w:t> </w:t>
      </w:r>
      <w:r w:rsidRPr="001C64C9">
        <w:rPr>
          <w:rFonts w:ascii="Arial" w:eastAsia="Times New Roman" w:hAnsi="Arial" w:cs="Arial"/>
          <w:color w:val="000000"/>
          <w:sz w:val="24"/>
          <w:szCs w:val="24"/>
          <w:lang w:eastAsia="pt-BR"/>
        </w:rPr>
        <w:t xml:space="preserve">etc.) [...]” </w:t>
      </w:r>
      <w:r w:rsidR="000D7A98" w:rsidRPr="004C3081">
        <w:rPr>
          <w:rFonts w:ascii="Arial" w:eastAsia="Times New Roman" w:hAnsi="Arial" w:cs="Arial"/>
          <w:color w:val="000000"/>
          <w:sz w:val="24"/>
          <w:szCs w:val="24"/>
          <w:lang w:eastAsia="pt-BR"/>
        </w:rPr>
        <w:t>(Dicionário Houaiss da Língua Portuguesa, 2001, p.1235)</w:t>
      </w:r>
      <w:r w:rsidRPr="001C64C9">
        <w:rPr>
          <w:rFonts w:ascii="Arial" w:eastAsia="Times New Roman" w:hAnsi="Arial" w:cs="Arial"/>
          <w:color w:val="000000"/>
          <w:sz w:val="24"/>
          <w:szCs w:val="24"/>
          <w:lang w:eastAsia="pt-BR"/>
        </w:rPr>
        <w:t> - pode</w:t>
      </w:r>
      <w:r w:rsidR="000D7A98" w:rsidRPr="004C3081">
        <w:rPr>
          <w:rFonts w:ascii="Arial" w:eastAsia="Times New Roman" w:hAnsi="Arial" w:cs="Arial"/>
          <w:color w:val="000000"/>
          <w:sz w:val="24"/>
          <w:szCs w:val="24"/>
          <w:lang w:eastAsia="pt-BR"/>
        </w:rPr>
        <w:t>ndo ter so</w:t>
      </w:r>
      <w:r w:rsidR="00CA470E" w:rsidRPr="004C3081">
        <w:rPr>
          <w:rFonts w:ascii="Arial" w:eastAsia="Times New Roman" w:hAnsi="Arial" w:cs="Arial"/>
          <w:color w:val="000000"/>
          <w:sz w:val="24"/>
          <w:szCs w:val="24"/>
          <w:lang w:eastAsia="pt-BR"/>
        </w:rPr>
        <w:t xml:space="preserve">frido </w:t>
      </w:r>
      <w:r w:rsidRPr="001C64C9">
        <w:rPr>
          <w:rFonts w:ascii="Arial" w:eastAsia="Times New Roman" w:hAnsi="Arial" w:cs="Arial"/>
          <w:color w:val="000000"/>
          <w:sz w:val="24"/>
          <w:szCs w:val="24"/>
          <w:lang w:eastAsia="pt-BR"/>
        </w:rPr>
        <w:t>uma aférese dando origem ao vocábulo “pocar” usualmente utilizado no ES.</w:t>
      </w:r>
    </w:p>
    <w:p w:rsidR="00CA470E" w:rsidRPr="004C3081" w:rsidRDefault="00CA470E" w:rsidP="005C020A">
      <w:pPr>
        <w:spacing w:before="100" w:beforeAutospacing="1" w:after="100" w:afterAutospacing="1" w:line="360" w:lineRule="auto"/>
        <w:jc w:val="both"/>
        <w:rPr>
          <w:rFonts w:ascii="Arial" w:eastAsia="Times New Roman" w:hAnsi="Arial" w:cs="Arial"/>
          <w:color w:val="000000"/>
          <w:sz w:val="24"/>
          <w:szCs w:val="24"/>
          <w:lang w:eastAsia="pt-BR"/>
        </w:rPr>
      </w:pPr>
    </w:p>
    <w:p w:rsidR="00CA470E" w:rsidRPr="004C3081" w:rsidRDefault="00CA470E" w:rsidP="005C020A">
      <w:pPr>
        <w:spacing w:before="100" w:beforeAutospacing="1" w:after="100" w:afterAutospacing="1" w:line="360" w:lineRule="auto"/>
        <w:jc w:val="both"/>
        <w:rPr>
          <w:rFonts w:ascii="Arial" w:eastAsia="Times New Roman" w:hAnsi="Arial" w:cs="Arial"/>
          <w:color w:val="000000"/>
          <w:sz w:val="24"/>
          <w:szCs w:val="24"/>
          <w:lang w:eastAsia="pt-BR"/>
        </w:rPr>
      </w:pPr>
    </w:p>
    <w:p w:rsidR="003C5F55" w:rsidRDefault="003C5F55" w:rsidP="005C020A">
      <w:pPr>
        <w:spacing w:before="100" w:beforeAutospacing="1" w:after="100" w:afterAutospacing="1" w:line="360" w:lineRule="auto"/>
        <w:jc w:val="both"/>
        <w:rPr>
          <w:rFonts w:ascii="Arial" w:eastAsia="Times New Roman" w:hAnsi="Arial" w:cs="Arial"/>
          <w:color w:val="000000"/>
          <w:sz w:val="24"/>
          <w:szCs w:val="24"/>
          <w:u w:val="single"/>
          <w:lang w:eastAsia="pt-BR"/>
        </w:rPr>
      </w:pPr>
    </w:p>
    <w:p w:rsidR="003C5F55" w:rsidRDefault="003C5F55" w:rsidP="005C020A">
      <w:pPr>
        <w:spacing w:before="100" w:beforeAutospacing="1" w:after="100" w:afterAutospacing="1" w:line="360" w:lineRule="auto"/>
        <w:jc w:val="both"/>
        <w:rPr>
          <w:rFonts w:ascii="Arial" w:eastAsia="Times New Roman" w:hAnsi="Arial" w:cs="Arial"/>
          <w:color w:val="000000"/>
          <w:sz w:val="24"/>
          <w:szCs w:val="24"/>
          <w:u w:val="single"/>
          <w:lang w:eastAsia="pt-BR"/>
        </w:rPr>
      </w:pPr>
    </w:p>
    <w:p w:rsidR="003C5F55" w:rsidRDefault="003C5F55" w:rsidP="005C020A">
      <w:pPr>
        <w:spacing w:before="100" w:beforeAutospacing="1" w:after="100" w:afterAutospacing="1" w:line="360" w:lineRule="auto"/>
        <w:jc w:val="both"/>
        <w:rPr>
          <w:rFonts w:ascii="Arial" w:eastAsia="Times New Roman" w:hAnsi="Arial" w:cs="Arial"/>
          <w:color w:val="000000"/>
          <w:sz w:val="24"/>
          <w:szCs w:val="24"/>
          <w:u w:val="single"/>
          <w:lang w:eastAsia="pt-BR"/>
        </w:rPr>
      </w:pPr>
    </w:p>
    <w:p w:rsidR="003C5F55" w:rsidRPr="005702AB" w:rsidRDefault="003C5F55" w:rsidP="005C020A">
      <w:pPr>
        <w:spacing w:before="100" w:beforeAutospacing="1" w:after="100" w:afterAutospacing="1" w:line="360" w:lineRule="auto"/>
        <w:jc w:val="both"/>
        <w:rPr>
          <w:rFonts w:ascii="Arial" w:eastAsia="Times New Roman" w:hAnsi="Arial" w:cs="Arial"/>
          <w:color w:val="000000"/>
          <w:sz w:val="24"/>
          <w:szCs w:val="24"/>
          <w:lang w:eastAsia="pt-BR"/>
        </w:rPr>
      </w:pPr>
    </w:p>
    <w:p w:rsidR="003C5F55" w:rsidRPr="005702AB" w:rsidRDefault="00C61D1A" w:rsidP="005C020A">
      <w:pPr>
        <w:spacing w:before="100" w:beforeAutospacing="1" w:after="100" w:afterAutospacing="1" w:line="360" w:lineRule="auto"/>
        <w:jc w:val="right"/>
        <w:rPr>
          <w:rFonts w:ascii="Arial" w:eastAsia="Times New Roman" w:hAnsi="Arial" w:cs="Arial"/>
          <w:color w:val="000000"/>
          <w:sz w:val="24"/>
          <w:szCs w:val="24"/>
          <w:lang w:eastAsia="pt-BR"/>
        </w:rPr>
      </w:pPr>
      <w:proofErr w:type="gramStart"/>
      <w:r w:rsidRPr="005702AB">
        <w:rPr>
          <w:rFonts w:ascii="Arial" w:eastAsia="Times New Roman" w:hAnsi="Arial" w:cs="Arial"/>
          <w:color w:val="000000"/>
          <w:sz w:val="24"/>
          <w:szCs w:val="24"/>
          <w:lang w:eastAsia="pt-BR"/>
        </w:rPr>
        <w:t>6</w:t>
      </w:r>
      <w:proofErr w:type="gramEnd"/>
    </w:p>
    <w:p w:rsidR="00CA470E" w:rsidRDefault="00CA470E" w:rsidP="005C020A">
      <w:pPr>
        <w:spacing w:before="100" w:beforeAutospacing="1" w:after="100" w:afterAutospacing="1" w:line="360" w:lineRule="auto"/>
        <w:jc w:val="both"/>
        <w:rPr>
          <w:rFonts w:ascii="Arial" w:eastAsia="Times New Roman" w:hAnsi="Arial" w:cs="Arial"/>
          <w:color w:val="000000"/>
          <w:sz w:val="24"/>
          <w:szCs w:val="24"/>
          <w:u w:val="single"/>
          <w:lang w:eastAsia="pt-BR"/>
        </w:rPr>
      </w:pPr>
      <w:r w:rsidRPr="004C3081">
        <w:rPr>
          <w:rFonts w:ascii="Arial" w:eastAsia="Times New Roman" w:hAnsi="Arial" w:cs="Arial"/>
          <w:color w:val="000000"/>
          <w:sz w:val="24"/>
          <w:szCs w:val="24"/>
          <w:u w:val="single"/>
          <w:lang w:eastAsia="pt-BR"/>
        </w:rPr>
        <w:lastRenderedPageBreak/>
        <w:t>Parte II: Jundiaí</w:t>
      </w:r>
    </w:p>
    <w:p w:rsidR="005B4C72" w:rsidRPr="000D380C" w:rsidRDefault="000D380C" w:rsidP="005C020A">
      <w:pPr>
        <w:spacing w:line="360" w:lineRule="auto"/>
        <w:jc w:val="both"/>
        <w:rPr>
          <w:rFonts w:ascii="Arial" w:hAnsi="Arial" w:cs="Arial"/>
          <w:b/>
          <w:sz w:val="24"/>
          <w:szCs w:val="24"/>
        </w:rPr>
      </w:pPr>
      <w:r>
        <w:rPr>
          <w:rFonts w:ascii="Arial" w:hAnsi="Arial" w:cs="Arial"/>
          <w:b/>
          <w:sz w:val="24"/>
          <w:szCs w:val="24"/>
        </w:rPr>
        <w:t>Primeira variação</w:t>
      </w:r>
    </w:p>
    <w:p w:rsidR="005B4C72" w:rsidRPr="000D380C" w:rsidRDefault="005B4C72" w:rsidP="005C020A">
      <w:pPr>
        <w:pStyle w:val="PargrafodaLista"/>
        <w:numPr>
          <w:ilvl w:val="0"/>
          <w:numId w:val="9"/>
        </w:numPr>
        <w:spacing w:after="160" w:line="360" w:lineRule="auto"/>
        <w:jc w:val="both"/>
        <w:rPr>
          <w:rFonts w:ascii="Arial" w:hAnsi="Arial" w:cs="Arial"/>
          <w:sz w:val="24"/>
          <w:szCs w:val="24"/>
        </w:rPr>
      </w:pPr>
      <w:r w:rsidRPr="000D380C">
        <w:rPr>
          <w:rFonts w:ascii="Arial" w:hAnsi="Arial" w:cs="Arial"/>
          <w:sz w:val="24"/>
          <w:szCs w:val="24"/>
        </w:rPr>
        <w:t>Depois do almoço dá um sono na gente, né?</w:t>
      </w:r>
    </w:p>
    <w:p w:rsidR="005B4C72" w:rsidRPr="000D380C" w:rsidRDefault="005B4C72" w:rsidP="005C020A">
      <w:pPr>
        <w:pStyle w:val="PargrafodaLista"/>
        <w:numPr>
          <w:ilvl w:val="0"/>
          <w:numId w:val="9"/>
        </w:numPr>
        <w:spacing w:after="160" w:line="360" w:lineRule="auto"/>
        <w:jc w:val="both"/>
        <w:rPr>
          <w:rFonts w:ascii="Arial" w:hAnsi="Arial" w:cs="Arial"/>
          <w:sz w:val="24"/>
          <w:szCs w:val="24"/>
        </w:rPr>
      </w:pPr>
      <w:r w:rsidRPr="000D380C">
        <w:rPr>
          <w:rFonts w:ascii="Arial" w:hAnsi="Arial" w:cs="Arial"/>
          <w:sz w:val="24"/>
          <w:szCs w:val="24"/>
        </w:rPr>
        <w:t xml:space="preserve">Sim, dá vontade de tirar uma </w:t>
      </w:r>
      <w:r w:rsidRPr="000D380C">
        <w:rPr>
          <w:rFonts w:ascii="Arial" w:hAnsi="Arial" w:cs="Arial"/>
          <w:b/>
          <w:sz w:val="24"/>
          <w:szCs w:val="24"/>
        </w:rPr>
        <w:t>pestana</w:t>
      </w:r>
      <w:r w:rsidRPr="000D380C">
        <w:rPr>
          <w:rFonts w:ascii="Arial" w:hAnsi="Arial" w:cs="Arial"/>
          <w:sz w:val="24"/>
          <w:szCs w:val="24"/>
        </w:rPr>
        <w:t>.</w:t>
      </w:r>
    </w:p>
    <w:p w:rsidR="005B4C72" w:rsidRPr="000D380C" w:rsidRDefault="005B4C72" w:rsidP="005C020A">
      <w:pPr>
        <w:pStyle w:val="PargrafodaLista"/>
        <w:numPr>
          <w:ilvl w:val="0"/>
          <w:numId w:val="10"/>
        </w:numPr>
        <w:spacing w:after="160" w:line="360" w:lineRule="auto"/>
        <w:jc w:val="both"/>
        <w:rPr>
          <w:rFonts w:ascii="Arial" w:hAnsi="Arial" w:cs="Arial"/>
          <w:sz w:val="24"/>
          <w:szCs w:val="24"/>
        </w:rPr>
      </w:pPr>
      <w:r w:rsidRPr="000D380C">
        <w:rPr>
          <w:rFonts w:ascii="Arial" w:hAnsi="Arial" w:cs="Arial"/>
          <w:sz w:val="24"/>
          <w:szCs w:val="24"/>
        </w:rPr>
        <w:t>Modalidade falada</w:t>
      </w:r>
    </w:p>
    <w:p w:rsidR="005B4C72" w:rsidRPr="000D380C" w:rsidRDefault="005B4C72" w:rsidP="005C020A">
      <w:pPr>
        <w:pStyle w:val="PargrafodaLista"/>
        <w:numPr>
          <w:ilvl w:val="0"/>
          <w:numId w:val="10"/>
        </w:numPr>
        <w:spacing w:after="160" w:line="360" w:lineRule="auto"/>
        <w:jc w:val="both"/>
        <w:rPr>
          <w:rFonts w:ascii="Arial" w:hAnsi="Arial" w:cs="Arial"/>
          <w:sz w:val="24"/>
          <w:szCs w:val="24"/>
        </w:rPr>
      </w:pPr>
      <w:r w:rsidRPr="000D380C">
        <w:rPr>
          <w:rFonts w:ascii="Arial" w:hAnsi="Arial" w:cs="Arial"/>
          <w:sz w:val="24"/>
          <w:szCs w:val="24"/>
        </w:rPr>
        <w:t>Registro informal</w:t>
      </w:r>
    </w:p>
    <w:p w:rsidR="005B4C72" w:rsidRPr="000D380C" w:rsidRDefault="005B4C72" w:rsidP="005C020A">
      <w:pPr>
        <w:pStyle w:val="PargrafodaLista"/>
        <w:numPr>
          <w:ilvl w:val="0"/>
          <w:numId w:val="10"/>
        </w:numPr>
        <w:spacing w:after="160" w:line="360" w:lineRule="auto"/>
        <w:jc w:val="both"/>
        <w:rPr>
          <w:rFonts w:ascii="Arial" w:hAnsi="Arial" w:cs="Arial"/>
          <w:sz w:val="24"/>
          <w:szCs w:val="24"/>
        </w:rPr>
      </w:pPr>
      <w:r w:rsidRPr="000D380C">
        <w:rPr>
          <w:rFonts w:ascii="Arial" w:hAnsi="Arial" w:cs="Arial"/>
          <w:sz w:val="24"/>
          <w:szCs w:val="24"/>
        </w:rPr>
        <w:t xml:space="preserve">Local: almoço de família na casa da Clara, em Jundiaí, São </w:t>
      </w:r>
      <w:proofErr w:type="gramStart"/>
      <w:r w:rsidRPr="000D380C">
        <w:rPr>
          <w:rFonts w:ascii="Arial" w:hAnsi="Arial" w:cs="Arial"/>
          <w:sz w:val="24"/>
          <w:szCs w:val="24"/>
        </w:rPr>
        <w:t>Paulo</w:t>
      </w:r>
      <w:proofErr w:type="gramEnd"/>
    </w:p>
    <w:p w:rsidR="005B4C72" w:rsidRPr="000D380C" w:rsidRDefault="005B4C72" w:rsidP="005C020A">
      <w:pPr>
        <w:pStyle w:val="PargrafodaLista"/>
        <w:numPr>
          <w:ilvl w:val="0"/>
          <w:numId w:val="10"/>
        </w:numPr>
        <w:spacing w:after="160" w:line="360" w:lineRule="auto"/>
        <w:jc w:val="both"/>
        <w:rPr>
          <w:rFonts w:ascii="Arial" w:hAnsi="Arial" w:cs="Arial"/>
          <w:sz w:val="24"/>
          <w:szCs w:val="24"/>
        </w:rPr>
      </w:pPr>
      <w:r w:rsidRPr="000D380C">
        <w:rPr>
          <w:rFonts w:ascii="Arial" w:hAnsi="Arial" w:cs="Arial"/>
          <w:sz w:val="24"/>
          <w:szCs w:val="24"/>
        </w:rPr>
        <w:t>Data: 21/05/2017</w:t>
      </w:r>
    </w:p>
    <w:p w:rsidR="005B4C72" w:rsidRDefault="005B4C72" w:rsidP="005C020A">
      <w:pPr>
        <w:spacing w:line="360" w:lineRule="auto"/>
        <w:jc w:val="both"/>
        <w:rPr>
          <w:rFonts w:ascii="Arial" w:hAnsi="Arial" w:cs="Arial"/>
          <w:sz w:val="24"/>
          <w:szCs w:val="24"/>
        </w:rPr>
      </w:pPr>
      <w:r w:rsidRPr="000D380C">
        <w:rPr>
          <w:rFonts w:ascii="Arial" w:hAnsi="Arial" w:cs="Arial"/>
          <w:sz w:val="24"/>
          <w:szCs w:val="24"/>
        </w:rPr>
        <w:t xml:space="preserve">Após um almoço de família, em um diálogo iniciado por Sandra, 48 anos, Luzia, uma senhora de 78 anos, utiliza a palavra </w:t>
      </w:r>
      <w:r w:rsidRPr="000D380C">
        <w:rPr>
          <w:rFonts w:ascii="Arial" w:hAnsi="Arial" w:cs="Arial"/>
          <w:i/>
          <w:sz w:val="24"/>
          <w:szCs w:val="24"/>
        </w:rPr>
        <w:t xml:space="preserve">pestana, </w:t>
      </w:r>
      <w:r w:rsidRPr="000D380C">
        <w:rPr>
          <w:rFonts w:ascii="Arial" w:hAnsi="Arial" w:cs="Arial"/>
          <w:sz w:val="24"/>
          <w:szCs w:val="24"/>
        </w:rPr>
        <w:t>que, neste caso, possui o mesmo significado que “soneca”, ou seja, dormir por um período de tempo curto, geralmente após o almoço.</w:t>
      </w:r>
    </w:p>
    <w:p w:rsidR="000D380C" w:rsidRDefault="000D380C" w:rsidP="005C020A">
      <w:pPr>
        <w:spacing w:line="360" w:lineRule="auto"/>
        <w:jc w:val="both"/>
        <w:rPr>
          <w:rFonts w:ascii="Arial" w:hAnsi="Arial" w:cs="Arial"/>
          <w:sz w:val="24"/>
          <w:szCs w:val="24"/>
        </w:rPr>
      </w:pPr>
    </w:p>
    <w:p w:rsidR="000D380C" w:rsidRPr="000D380C" w:rsidRDefault="000D380C" w:rsidP="005C020A">
      <w:pPr>
        <w:spacing w:line="360" w:lineRule="auto"/>
        <w:jc w:val="both"/>
        <w:rPr>
          <w:rFonts w:ascii="Arial" w:hAnsi="Arial" w:cs="Arial"/>
          <w:b/>
          <w:sz w:val="24"/>
          <w:szCs w:val="24"/>
        </w:rPr>
      </w:pPr>
      <w:r w:rsidRPr="000D380C">
        <w:rPr>
          <w:rFonts w:ascii="Arial" w:hAnsi="Arial" w:cs="Arial"/>
          <w:b/>
          <w:sz w:val="24"/>
          <w:szCs w:val="24"/>
        </w:rPr>
        <w:t>Segunda variação</w:t>
      </w:r>
    </w:p>
    <w:p w:rsidR="005B4C72" w:rsidRPr="000D380C" w:rsidRDefault="005B4C72" w:rsidP="005C020A">
      <w:pPr>
        <w:pStyle w:val="PargrafodaLista"/>
        <w:numPr>
          <w:ilvl w:val="0"/>
          <w:numId w:val="11"/>
        </w:numPr>
        <w:spacing w:after="160" w:line="360" w:lineRule="auto"/>
        <w:jc w:val="both"/>
        <w:rPr>
          <w:rFonts w:ascii="Arial" w:hAnsi="Arial" w:cs="Arial"/>
          <w:sz w:val="24"/>
          <w:szCs w:val="24"/>
        </w:rPr>
      </w:pPr>
      <w:r w:rsidRPr="000D380C">
        <w:rPr>
          <w:rFonts w:ascii="Arial" w:hAnsi="Arial" w:cs="Arial"/>
          <w:sz w:val="24"/>
          <w:szCs w:val="24"/>
        </w:rPr>
        <w:t xml:space="preserve">Hoje eu </w:t>
      </w:r>
      <w:proofErr w:type="gramStart"/>
      <w:r w:rsidRPr="000D380C">
        <w:rPr>
          <w:rFonts w:ascii="Arial" w:hAnsi="Arial" w:cs="Arial"/>
          <w:sz w:val="24"/>
          <w:szCs w:val="24"/>
        </w:rPr>
        <w:t>fui no</w:t>
      </w:r>
      <w:proofErr w:type="gramEnd"/>
      <w:r w:rsidRPr="000D380C">
        <w:rPr>
          <w:rFonts w:ascii="Arial" w:hAnsi="Arial" w:cs="Arial"/>
          <w:sz w:val="24"/>
          <w:szCs w:val="24"/>
        </w:rPr>
        <w:t xml:space="preserve"> salão cortar o cabelo.</w:t>
      </w:r>
    </w:p>
    <w:p w:rsidR="005B4C72" w:rsidRPr="000D380C" w:rsidRDefault="005B4C72" w:rsidP="005C020A">
      <w:pPr>
        <w:pStyle w:val="PargrafodaLista"/>
        <w:numPr>
          <w:ilvl w:val="0"/>
          <w:numId w:val="11"/>
        </w:numPr>
        <w:spacing w:after="160" w:line="360" w:lineRule="auto"/>
        <w:jc w:val="both"/>
        <w:rPr>
          <w:rFonts w:ascii="Arial" w:hAnsi="Arial" w:cs="Arial"/>
          <w:sz w:val="24"/>
          <w:szCs w:val="24"/>
        </w:rPr>
      </w:pPr>
      <w:r w:rsidRPr="000D380C">
        <w:rPr>
          <w:rFonts w:ascii="Arial" w:hAnsi="Arial" w:cs="Arial"/>
          <w:sz w:val="24"/>
          <w:szCs w:val="24"/>
        </w:rPr>
        <w:t xml:space="preserve">Tirou a </w:t>
      </w:r>
      <w:r w:rsidRPr="000D380C">
        <w:rPr>
          <w:rFonts w:ascii="Arial" w:hAnsi="Arial" w:cs="Arial"/>
          <w:b/>
          <w:sz w:val="24"/>
          <w:szCs w:val="24"/>
        </w:rPr>
        <w:t>pestana</w:t>
      </w:r>
      <w:r w:rsidRPr="000D380C">
        <w:rPr>
          <w:rFonts w:ascii="Arial" w:hAnsi="Arial" w:cs="Arial"/>
          <w:sz w:val="24"/>
          <w:szCs w:val="24"/>
        </w:rPr>
        <w:t xml:space="preserve"> também? Ficou bonita!</w:t>
      </w:r>
    </w:p>
    <w:p w:rsidR="005B4C72" w:rsidRPr="000D380C" w:rsidRDefault="005B4C72" w:rsidP="005C020A">
      <w:pPr>
        <w:pStyle w:val="PargrafodaLista"/>
        <w:numPr>
          <w:ilvl w:val="0"/>
          <w:numId w:val="12"/>
        </w:numPr>
        <w:spacing w:after="160" w:line="360" w:lineRule="auto"/>
        <w:jc w:val="both"/>
        <w:rPr>
          <w:rFonts w:ascii="Arial" w:hAnsi="Arial" w:cs="Arial"/>
          <w:sz w:val="24"/>
          <w:szCs w:val="24"/>
        </w:rPr>
      </w:pPr>
      <w:r w:rsidRPr="000D380C">
        <w:rPr>
          <w:rFonts w:ascii="Arial" w:hAnsi="Arial" w:cs="Arial"/>
          <w:sz w:val="24"/>
          <w:szCs w:val="24"/>
        </w:rPr>
        <w:t>Modalidade falada</w:t>
      </w:r>
    </w:p>
    <w:p w:rsidR="005B4C72" w:rsidRPr="000D380C" w:rsidRDefault="005B4C72" w:rsidP="005C020A">
      <w:pPr>
        <w:pStyle w:val="PargrafodaLista"/>
        <w:numPr>
          <w:ilvl w:val="0"/>
          <w:numId w:val="12"/>
        </w:numPr>
        <w:spacing w:after="160" w:line="360" w:lineRule="auto"/>
        <w:jc w:val="both"/>
        <w:rPr>
          <w:rFonts w:ascii="Arial" w:hAnsi="Arial" w:cs="Arial"/>
          <w:sz w:val="24"/>
          <w:szCs w:val="24"/>
        </w:rPr>
      </w:pPr>
      <w:r w:rsidRPr="000D380C">
        <w:rPr>
          <w:rFonts w:ascii="Arial" w:hAnsi="Arial" w:cs="Arial"/>
          <w:sz w:val="24"/>
          <w:szCs w:val="24"/>
        </w:rPr>
        <w:t>Registro informal</w:t>
      </w:r>
    </w:p>
    <w:p w:rsidR="005B4C72" w:rsidRPr="000D380C" w:rsidRDefault="005B4C72" w:rsidP="005C020A">
      <w:pPr>
        <w:pStyle w:val="PargrafodaLista"/>
        <w:numPr>
          <w:ilvl w:val="0"/>
          <w:numId w:val="12"/>
        </w:numPr>
        <w:spacing w:after="160" w:line="360" w:lineRule="auto"/>
        <w:jc w:val="both"/>
        <w:rPr>
          <w:rFonts w:ascii="Arial" w:hAnsi="Arial" w:cs="Arial"/>
          <w:sz w:val="24"/>
          <w:szCs w:val="24"/>
        </w:rPr>
      </w:pPr>
      <w:r w:rsidRPr="000D380C">
        <w:rPr>
          <w:rFonts w:ascii="Arial" w:hAnsi="Arial" w:cs="Arial"/>
          <w:sz w:val="24"/>
          <w:szCs w:val="24"/>
        </w:rPr>
        <w:t xml:space="preserve">Local: na casa da senhora Luzia, em Jundiaí, São </w:t>
      </w:r>
      <w:proofErr w:type="gramStart"/>
      <w:r w:rsidRPr="000D380C">
        <w:rPr>
          <w:rFonts w:ascii="Arial" w:hAnsi="Arial" w:cs="Arial"/>
          <w:sz w:val="24"/>
          <w:szCs w:val="24"/>
        </w:rPr>
        <w:t>Paulo</w:t>
      </w:r>
      <w:proofErr w:type="gramEnd"/>
    </w:p>
    <w:p w:rsidR="005B4C72" w:rsidRPr="000D380C" w:rsidRDefault="005B4C72" w:rsidP="005C020A">
      <w:pPr>
        <w:pStyle w:val="PargrafodaLista"/>
        <w:numPr>
          <w:ilvl w:val="0"/>
          <w:numId w:val="12"/>
        </w:numPr>
        <w:spacing w:after="160" w:line="360" w:lineRule="auto"/>
        <w:jc w:val="both"/>
        <w:rPr>
          <w:rFonts w:ascii="Arial" w:hAnsi="Arial" w:cs="Arial"/>
          <w:sz w:val="24"/>
          <w:szCs w:val="24"/>
        </w:rPr>
      </w:pPr>
      <w:r w:rsidRPr="000D380C">
        <w:rPr>
          <w:rFonts w:ascii="Arial" w:hAnsi="Arial" w:cs="Arial"/>
          <w:sz w:val="24"/>
          <w:szCs w:val="24"/>
        </w:rPr>
        <w:t>Data: 03/06/2017</w:t>
      </w:r>
    </w:p>
    <w:p w:rsidR="005B4C72" w:rsidRPr="000D380C" w:rsidRDefault="005B4C72" w:rsidP="005C020A">
      <w:pPr>
        <w:spacing w:line="360" w:lineRule="auto"/>
        <w:jc w:val="both"/>
        <w:rPr>
          <w:rFonts w:ascii="Arial" w:hAnsi="Arial" w:cs="Arial"/>
          <w:sz w:val="24"/>
          <w:szCs w:val="24"/>
        </w:rPr>
      </w:pPr>
      <w:r w:rsidRPr="000D380C">
        <w:rPr>
          <w:rFonts w:ascii="Arial" w:hAnsi="Arial" w:cs="Arial"/>
          <w:sz w:val="24"/>
          <w:szCs w:val="24"/>
        </w:rPr>
        <w:t xml:space="preserve">Nesse caso, em um diálogo iniciado por Clara, de 18 anos, com sua avó, Luzia, é possível perceber que a mesma palavra, utilizada pela mesma pessoa, possui significados diferentes dependendo do contexto. </w:t>
      </w:r>
      <w:r w:rsidRPr="000D380C">
        <w:rPr>
          <w:rFonts w:ascii="Arial" w:hAnsi="Arial" w:cs="Arial"/>
          <w:i/>
          <w:sz w:val="24"/>
          <w:szCs w:val="24"/>
        </w:rPr>
        <w:t xml:space="preserve">Pestana </w:t>
      </w:r>
      <w:r w:rsidRPr="000D380C">
        <w:rPr>
          <w:rFonts w:ascii="Arial" w:hAnsi="Arial" w:cs="Arial"/>
          <w:sz w:val="24"/>
          <w:szCs w:val="24"/>
        </w:rPr>
        <w:t>é empregada como um sinônimo da palavra sobrancelha.</w:t>
      </w:r>
    </w:p>
    <w:p w:rsidR="005B4C72" w:rsidRDefault="005B4C72" w:rsidP="005C020A">
      <w:pPr>
        <w:spacing w:line="360" w:lineRule="auto"/>
        <w:jc w:val="both"/>
        <w:rPr>
          <w:rFonts w:ascii="Arial" w:hAnsi="Arial" w:cs="Arial"/>
          <w:sz w:val="24"/>
          <w:szCs w:val="24"/>
        </w:rPr>
      </w:pPr>
      <w:r w:rsidRPr="000D380C">
        <w:rPr>
          <w:rFonts w:ascii="Arial" w:hAnsi="Arial" w:cs="Arial"/>
          <w:sz w:val="24"/>
          <w:szCs w:val="24"/>
        </w:rPr>
        <w:t>Segundo o Dicionário Houaiss, essa palavra também possui, entre outras, as seguintes definições:</w:t>
      </w:r>
    </w:p>
    <w:p w:rsidR="005702AB" w:rsidRDefault="005702AB" w:rsidP="005C020A">
      <w:pPr>
        <w:spacing w:line="360" w:lineRule="auto"/>
        <w:jc w:val="both"/>
        <w:rPr>
          <w:rFonts w:ascii="Arial" w:hAnsi="Arial" w:cs="Arial"/>
          <w:sz w:val="24"/>
          <w:szCs w:val="24"/>
        </w:rPr>
      </w:pPr>
    </w:p>
    <w:p w:rsidR="000D380C" w:rsidRDefault="005702AB" w:rsidP="005C020A">
      <w:pPr>
        <w:spacing w:line="360" w:lineRule="auto"/>
        <w:jc w:val="right"/>
        <w:rPr>
          <w:rFonts w:ascii="Arial" w:hAnsi="Arial" w:cs="Arial"/>
          <w:sz w:val="24"/>
          <w:szCs w:val="24"/>
        </w:rPr>
      </w:pPr>
      <w:proofErr w:type="gramStart"/>
      <w:r>
        <w:rPr>
          <w:rFonts w:ascii="Arial" w:hAnsi="Arial" w:cs="Arial"/>
          <w:sz w:val="24"/>
          <w:szCs w:val="24"/>
        </w:rPr>
        <w:t>7</w:t>
      </w:r>
      <w:proofErr w:type="gramEnd"/>
    </w:p>
    <w:p w:rsidR="000D380C" w:rsidRPr="005702AB" w:rsidRDefault="005B4C72" w:rsidP="005C020A">
      <w:pPr>
        <w:pStyle w:val="PargrafodaLista"/>
        <w:numPr>
          <w:ilvl w:val="0"/>
          <w:numId w:val="13"/>
        </w:numPr>
        <w:spacing w:after="160" w:line="360" w:lineRule="auto"/>
        <w:jc w:val="both"/>
        <w:rPr>
          <w:rFonts w:ascii="Arial" w:hAnsi="Arial" w:cs="Arial"/>
          <w:sz w:val="24"/>
          <w:szCs w:val="24"/>
        </w:rPr>
      </w:pPr>
      <w:r w:rsidRPr="000D380C">
        <w:rPr>
          <w:rFonts w:ascii="Arial" w:hAnsi="Arial" w:cs="Arial"/>
          <w:sz w:val="24"/>
          <w:szCs w:val="24"/>
        </w:rPr>
        <w:lastRenderedPageBreak/>
        <w:t>Cílio</w:t>
      </w:r>
    </w:p>
    <w:p w:rsidR="005B4C72" w:rsidRPr="000D380C" w:rsidRDefault="005B4C72" w:rsidP="005C020A">
      <w:pPr>
        <w:pStyle w:val="PargrafodaLista"/>
        <w:numPr>
          <w:ilvl w:val="0"/>
          <w:numId w:val="13"/>
        </w:numPr>
        <w:spacing w:after="160" w:line="360" w:lineRule="auto"/>
        <w:jc w:val="both"/>
        <w:rPr>
          <w:rFonts w:ascii="Arial" w:hAnsi="Arial" w:cs="Arial"/>
          <w:sz w:val="24"/>
          <w:szCs w:val="24"/>
        </w:rPr>
      </w:pPr>
      <w:r w:rsidRPr="000D380C">
        <w:rPr>
          <w:rFonts w:ascii="Arial" w:hAnsi="Arial" w:cs="Arial"/>
          <w:sz w:val="24"/>
          <w:szCs w:val="24"/>
        </w:rPr>
        <w:t>Tira costurada a uma peça de vestuário e guarnecida de casas para abotoamento em que os botões ficam ocultos</w:t>
      </w:r>
    </w:p>
    <w:p w:rsidR="005B4C72" w:rsidRPr="000D380C" w:rsidRDefault="005B4C72" w:rsidP="005C020A">
      <w:pPr>
        <w:pStyle w:val="PargrafodaLista"/>
        <w:numPr>
          <w:ilvl w:val="0"/>
          <w:numId w:val="13"/>
        </w:numPr>
        <w:spacing w:after="160" w:line="360" w:lineRule="auto"/>
        <w:jc w:val="both"/>
        <w:rPr>
          <w:rFonts w:ascii="Arial" w:hAnsi="Arial" w:cs="Arial"/>
          <w:sz w:val="24"/>
          <w:szCs w:val="24"/>
        </w:rPr>
      </w:pPr>
      <w:r w:rsidRPr="000D380C">
        <w:rPr>
          <w:rFonts w:ascii="Arial" w:hAnsi="Arial" w:cs="Arial"/>
          <w:sz w:val="24"/>
          <w:szCs w:val="24"/>
        </w:rPr>
        <w:t>Debrum da costura de uma roupa</w:t>
      </w:r>
    </w:p>
    <w:p w:rsidR="005B4C72" w:rsidRPr="000D380C" w:rsidRDefault="005B4C72" w:rsidP="005C020A">
      <w:pPr>
        <w:pStyle w:val="PargrafodaLista"/>
        <w:numPr>
          <w:ilvl w:val="0"/>
          <w:numId w:val="13"/>
        </w:numPr>
        <w:spacing w:after="160" w:line="360" w:lineRule="auto"/>
        <w:jc w:val="both"/>
        <w:rPr>
          <w:rFonts w:ascii="Arial" w:hAnsi="Arial" w:cs="Arial"/>
          <w:sz w:val="24"/>
          <w:szCs w:val="24"/>
        </w:rPr>
      </w:pPr>
      <w:r w:rsidRPr="000D380C">
        <w:rPr>
          <w:rFonts w:ascii="Arial" w:hAnsi="Arial" w:cs="Arial"/>
          <w:sz w:val="24"/>
          <w:szCs w:val="24"/>
        </w:rPr>
        <w:t>Telha</w:t>
      </w:r>
    </w:p>
    <w:p w:rsidR="005B4C72" w:rsidRPr="000D380C" w:rsidRDefault="005B4C72" w:rsidP="005C020A">
      <w:pPr>
        <w:pStyle w:val="PargrafodaLista"/>
        <w:numPr>
          <w:ilvl w:val="0"/>
          <w:numId w:val="13"/>
        </w:numPr>
        <w:spacing w:after="160" w:line="360" w:lineRule="auto"/>
        <w:jc w:val="both"/>
        <w:rPr>
          <w:rFonts w:ascii="Arial" w:hAnsi="Arial" w:cs="Arial"/>
          <w:sz w:val="24"/>
          <w:szCs w:val="24"/>
        </w:rPr>
      </w:pPr>
      <w:r w:rsidRPr="000D380C">
        <w:rPr>
          <w:rFonts w:ascii="Arial" w:hAnsi="Arial" w:cs="Arial"/>
          <w:sz w:val="24"/>
          <w:szCs w:val="24"/>
        </w:rPr>
        <w:t xml:space="preserve">Em instrumentos de cordas, o ponto de junção do </w:t>
      </w:r>
      <w:proofErr w:type="spellStart"/>
      <w:r w:rsidRPr="000D380C">
        <w:rPr>
          <w:rFonts w:ascii="Arial" w:hAnsi="Arial" w:cs="Arial"/>
          <w:sz w:val="24"/>
          <w:szCs w:val="24"/>
        </w:rPr>
        <w:t>cravelhal</w:t>
      </w:r>
      <w:proofErr w:type="spellEnd"/>
      <w:r w:rsidRPr="000D380C">
        <w:rPr>
          <w:rFonts w:ascii="Arial" w:hAnsi="Arial" w:cs="Arial"/>
          <w:sz w:val="24"/>
          <w:szCs w:val="24"/>
        </w:rPr>
        <w:t xml:space="preserve"> e do </w:t>
      </w:r>
      <w:proofErr w:type="gramStart"/>
      <w:r w:rsidRPr="000D380C">
        <w:rPr>
          <w:rFonts w:ascii="Arial" w:hAnsi="Arial" w:cs="Arial"/>
          <w:sz w:val="24"/>
          <w:szCs w:val="24"/>
        </w:rPr>
        <w:t>espelho</w:t>
      </w:r>
      <w:proofErr w:type="gramEnd"/>
    </w:p>
    <w:p w:rsidR="005B4C72" w:rsidRPr="000D380C" w:rsidRDefault="005B4C72" w:rsidP="005C020A">
      <w:pPr>
        <w:spacing w:line="360" w:lineRule="auto"/>
        <w:jc w:val="both"/>
        <w:rPr>
          <w:rFonts w:ascii="Arial" w:hAnsi="Arial" w:cs="Arial"/>
          <w:sz w:val="24"/>
          <w:szCs w:val="24"/>
        </w:rPr>
      </w:pPr>
      <w:r w:rsidRPr="000D380C">
        <w:rPr>
          <w:rFonts w:ascii="Arial" w:hAnsi="Arial" w:cs="Arial"/>
          <w:sz w:val="24"/>
          <w:szCs w:val="24"/>
        </w:rPr>
        <w:t xml:space="preserve">No Dicionário de </w:t>
      </w:r>
      <w:proofErr w:type="gramStart"/>
      <w:r w:rsidRPr="000D380C">
        <w:rPr>
          <w:rFonts w:ascii="Arial" w:hAnsi="Arial" w:cs="Arial"/>
          <w:sz w:val="24"/>
          <w:szCs w:val="24"/>
        </w:rPr>
        <w:t>Sinônimos e Antônimos Houaiss</w:t>
      </w:r>
      <w:proofErr w:type="gramEnd"/>
      <w:r w:rsidRPr="000D380C">
        <w:rPr>
          <w:rFonts w:ascii="Arial" w:hAnsi="Arial" w:cs="Arial"/>
          <w:sz w:val="24"/>
          <w:szCs w:val="24"/>
        </w:rPr>
        <w:t xml:space="preserve">, é possível encontrar a palavra pestana como sinônimo de: cílio, debrum e fecho. Dessa forma, além das variações encontradas nos diálogos registrados, </w:t>
      </w:r>
      <w:r w:rsidRPr="000D380C">
        <w:rPr>
          <w:rFonts w:ascii="Arial" w:hAnsi="Arial" w:cs="Arial"/>
          <w:i/>
          <w:sz w:val="24"/>
          <w:szCs w:val="24"/>
        </w:rPr>
        <w:t xml:space="preserve">pestana </w:t>
      </w:r>
      <w:r w:rsidRPr="000D380C">
        <w:rPr>
          <w:rFonts w:ascii="Arial" w:hAnsi="Arial" w:cs="Arial"/>
          <w:sz w:val="24"/>
          <w:szCs w:val="24"/>
        </w:rPr>
        <w:t>pode ser utilizada com inúmeros significados em diferentes contextos.</w:t>
      </w:r>
    </w:p>
    <w:p w:rsidR="005B4C72" w:rsidRDefault="005B4C72" w:rsidP="005C020A">
      <w:pPr>
        <w:spacing w:line="360" w:lineRule="auto"/>
        <w:jc w:val="both"/>
        <w:rPr>
          <w:rFonts w:ascii="Arial" w:hAnsi="Arial" w:cs="Arial"/>
          <w:sz w:val="24"/>
          <w:szCs w:val="24"/>
        </w:rPr>
      </w:pPr>
    </w:p>
    <w:p w:rsidR="000D380C" w:rsidRPr="000D380C" w:rsidRDefault="000D380C" w:rsidP="005C020A">
      <w:pPr>
        <w:spacing w:line="360" w:lineRule="auto"/>
        <w:jc w:val="both"/>
        <w:rPr>
          <w:rFonts w:ascii="Arial" w:hAnsi="Arial" w:cs="Arial"/>
          <w:b/>
          <w:sz w:val="24"/>
          <w:szCs w:val="24"/>
        </w:rPr>
      </w:pPr>
      <w:r w:rsidRPr="000D380C">
        <w:rPr>
          <w:rFonts w:ascii="Arial" w:hAnsi="Arial" w:cs="Arial"/>
          <w:b/>
          <w:sz w:val="24"/>
          <w:szCs w:val="24"/>
        </w:rPr>
        <w:t>Terceira variação</w:t>
      </w:r>
    </w:p>
    <w:p w:rsidR="005B4C72" w:rsidRPr="000D380C" w:rsidRDefault="005B4C72" w:rsidP="005C020A">
      <w:pPr>
        <w:pStyle w:val="PargrafodaLista"/>
        <w:numPr>
          <w:ilvl w:val="0"/>
          <w:numId w:val="14"/>
        </w:numPr>
        <w:spacing w:after="160" w:line="360" w:lineRule="auto"/>
        <w:jc w:val="both"/>
        <w:rPr>
          <w:rFonts w:ascii="Arial" w:hAnsi="Arial" w:cs="Arial"/>
          <w:sz w:val="24"/>
          <w:szCs w:val="24"/>
        </w:rPr>
      </w:pPr>
      <w:r w:rsidRPr="000D380C">
        <w:rPr>
          <w:rFonts w:ascii="Arial" w:hAnsi="Arial" w:cs="Arial"/>
          <w:sz w:val="24"/>
          <w:szCs w:val="24"/>
        </w:rPr>
        <w:t xml:space="preserve">Minha franja tá tão comprida, preciso </w:t>
      </w:r>
      <w:proofErr w:type="gramStart"/>
      <w:r w:rsidRPr="000D380C">
        <w:rPr>
          <w:rFonts w:ascii="Arial" w:hAnsi="Arial" w:cs="Arial"/>
          <w:sz w:val="24"/>
          <w:szCs w:val="24"/>
        </w:rPr>
        <w:t>ir na</w:t>
      </w:r>
      <w:proofErr w:type="gramEnd"/>
      <w:r w:rsidRPr="000D380C">
        <w:rPr>
          <w:rFonts w:ascii="Arial" w:hAnsi="Arial" w:cs="Arial"/>
          <w:sz w:val="24"/>
          <w:szCs w:val="24"/>
        </w:rPr>
        <w:t xml:space="preserve"> cabelereira cortar.</w:t>
      </w:r>
    </w:p>
    <w:p w:rsidR="005B4C72" w:rsidRPr="000D380C" w:rsidRDefault="005B4C72" w:rsidP="005C020A">
      <w:pPr>
        <w:pStyle w:val="PargrafodaLista"/>
        <w:numPr>
          <w:ilvl w:val="0"/>
          <w:numId w:val="14"/>
        </w:numPr>
        <w:spacing w:after="160" w:line="360" w:lineRule="auto"/>
        <w:jc w:val="both"/>
        <w:rPr>
          <w:rFonts w:ascii="Arial" w:hAnsi="Arial" w:cs="Arial"/>
          <w:sz w:val="24"/>
          <w:szCs w:val="24"/>
        </w:rPr>
      </w:pPr>
      <w:r w:rsidRPr="000D380C">
        <w:rPr>
          <w:rFonts w:ascii="Arial" w:hAnsi="Arial" w:cs="Arial"/>
          <w:sz w:val="24"/>
          <w:szCs w:val="24"/>
        </w:rPr>
        <w:t xml:space="preserve">Coloca uma </w:t>
      </w:r>
      <w:r w:rsidRPr="000D380C">
        <w:rPr>
          <w:rFonts w:ascii="Arial" w:hAnsi="Arial" w:cs="Arial"/>
          <w:b/>
          <w:sz w:val="24"/>
          <w:szCs w:val="24"/>
        </w:rPr>
        <w:t xml:space="preserve">travessa </w:t>
      </w:r>
      <w:r w:rsidRPr="000D380C">
        <w:rPr>
          <w:rFonts w:ascii="Arial" w:hAnsi="Arial" w:cs="Arial"/>
          <w:sz w:val="24"/>
          <w:szCs w:val="24"/>
        </w:rPr>
        <w:t>enquanto isso.</w:t>
      </w:r>
    </w:p>
    <w:p w:rsidR="005B4C72" w:rsidRPr="000D380C" w:rsidRDefault="005B4C72" w:rsidP="005C020A">
      <w:pPr>
        <w:pStyle w:val="PargrafodaLista"/>
        <w:numPr>
          <w:ilvl w:val="0"/>
          <w:numId w:val="15"/>
        </w:numPr>
        <w:spacing w:after="160" w:line="360" w:lineRule="auto"/>
        <w:jc w:val="both"/>
        <w:rPr>
          <w:rFonts w:ascii="Arial" w:hAnsi="Arial" w:cs="Arial"/>
          <w:sz w:val="24"/>
          <w:szCs w:val="24"/>
        </w:rPr>
      </w:pPr>
      <w:r w:rsidRPr="000D380C">
        <w:rPr>
          <w:rFonts w:ascii="Arial" w:hAnsi="Arial" w:cs="Arial"/>
          <w:sz w:val="24"/>
          <w:szCs w:val="24"/>
        </w:rPr>
        <w:t>Modalidade falada</w:t>
      </w:r>
    </w:p>
    <w:p w:rsidR="005B4C72" w:rsidRPr="000D380C" w:rsidRDefault="005B4C72" w:rsidP="005C020A">
      <w:pPr>
        <w:pStyle w:val="PargrafodaLista"/>
        <w:numPr>
          <w:ilvl w:val="0"/>
          <w:numId w:val="15"/>
        </w:numPr>
        <w:spacing w:after="160" w:line="360" w:lineRule="auto"/>
        <w:jc w:val="both"/>
        <w:rPr>
          <w:rFonts w:ascii="Arial" w:hAnsi="Arial" w:cs="Arial"/>
          <w:sz w:val="24"/>
          <w:szCs w:val="24"/>
        </w:rPr>
      </w:pPr>
      <w:r w:rsidRPr="000D380C">
        <w:rPr>
          <w:rFonts w:ascii="Arial" w:hAnsi="Arial" w:cs="Arial"/>
          <w:sz w:val="24"/>
          <w:szCs w:val="24"/>
        </w:rPr>
        <w:t>Registro informal</w:t>
      </w:r>
    </w:p>
    <w:p w:rsidR="005B4C72" w:rsidRPr="000D380C" w:rsidRDefault="005B4C72" w:rsidP="005C020A">
      <w:pPr>
        <w:pStyle w:val="PargrafodaLista"/>
        <w:numPr>
          <w:ilvl w:val="0"/>
          <w:numId w:val="15"/>
        </w:numPr>
        <w:spacing w:after="160" w:line="360" w:lineRule="auto"/>
        <w:jc w:val="both"/>
        <w:rPr>
          <w:rFonts w:ascii="Arial" w:hAnsi="Arial" w:cs="Arial"/>
          <w:sz w:val="24"/>
          <w:szCs w:val="24"/>
        </w:rPr>
      </w:pPr>
      <w:r w:rsidRPr="000D380C">
        <w:rPr>
          <w:rFonts w:ascii="Arial" w:hAnsi="Arial" w:cs="Arial"/>
          <w:sz w:val="24"/>
          <w:szCs w:val="24"/>
        </w:rPr>
        <w:t xml:space="preserve">Local: na casa da Júlia (neta da senhora Luzia), em Jundiaí, São </w:t>
      </w:r>
      <w:proofErr w:type="gramStart"/>
      <w:r w:rsidRPr="000D380C">
        <w:rPr>
          <w:rFonts w:ascii="Arial" w:hAnsi="Arial" w:cs="Arial"/>
          <w:sz w:val="24"/>
          <w:szCs w:val="24"/>
        </w:rPr>
        <w:t>Paulo</w:t>
      </w:r>
      <w:proofErr w:type="gramEnd"/>
    </w:p>
    <w:p w:rsidR="005B4C72" w:rsidRPr="000D380C" w:rsidRDefault="005B4C72" w:rsidP="005C020A">
      <w:pPr>
        <w:pStyle w:val="PargrafodaLista"/>
        <w:numPr>
          <w:ilvl w:val="0"/>
          <w:numId w:val="15"/>
        </w:numPr>
        <w:spacing w:after="160" w:line="360" w:lineRule="auto"/>
        <w:jc w:val="both"/>
        <w:rPr>
          <w:rFonts w:ascii="Arial" w:hAnsi="Arial" w:cs="Arial"/>
          <w:sz w:val="24"/>
          <w:szCs w:val="24"/>
        </w:rPr>
      </w:pPr>
      <w:r w:rsidRPr="000D380C">
        <w:rPr>
          <w:rFonts w:ascii="Arial" w:hAnsi="Arial" w:cs="Arial"/>
          <w:sz w:val="24"/>
          <w:szCs w:val="24"/>
        </w:rPr>
        <w:t>Data: 27/05/2017</w:t>
      </w:r>
    </w:p>
    <w:p w:rsidR="005B4C72" w:rsidRPr="000D380C" w:rsidRDefault="005B4C72" w:rsidP="005C020A">
      <w:pPr>
        <w:pStyle w:val="PargrafodaLista"/>
        <w:spacing w:line="360" w:lineRule="auto"/>
        <w:ind w:left="1440"/>
        <w:jc w:val="both"/>
        <w:rPr>
          <w:rFonts w:ascii="Arial" w:hAnsi="Arial" w:cs="Arial"/>
          <w:sz w:val="24"/>
          <w:szCs w:val="24"/>
        </w:rPr>
      </w:pPr>
    </w:p>
    <w:p w:rsidR="005B4C72" w:rsidRPr="000D380C" w:rsidRDefault="005B4C72" w:rsidP="005C020A">
      <w:pPr>
        <w:pStyle w:val="PargrafodaLista"/>
        <w:spacing w:line="360" w:lineRule="auto"/>
        <w:ind w:left="0"/>
        <w:jc w:val="both"/>
        <w:rPr>
          <w:rFonts w:ascii="Arial" w:hAnsi="Arial" w:cs="Arial"/>
          <w:sz w:val="24"/>
          <w:szCs w:val="24"/>
        </w:rPr>
      </w:pPr>
      <w:r w:rsidRPr="000D380C">
        <w:rPr>
          <w:rFonts w:ascii="Arial" w:hAnsi="Arial" w:cs="Arial"/>
          <w:sz w:val="24"/>
          <w:szCs w:val="24"/>
        </w:rPr>
        <w:t xml:space="preserve">Em um café da tarde, no diálogo iniciado por Júlia, uma menina de 14 anos, sua avó, Luzia, recomenda o uso de uma </w:t>
      </w:r>
      <w:r w:rsidRPr="000D380C">
        <w:rPr>
          <w:rFonts w:ascii="Arial" w:hAnsi="Arial" w:cs="Arial"/>
          <w:i/>
          <w:sz w:val="24"/>
          <w:szCs w:val="24"/>
        </w:rPr>
        <w:t xml:space="preserve">travessa </w:t>
      </w:r>
      <w:r w:rsidRPr="000D380C">
        <w:rPr>
          <w:rFonts w:ascii="Arial" w:hAnsi="Arial" w:cs="Arial"/>
          <w:sz w:val="24"/>
          <w:szCs w:val="24"/>
        </w:rPr>
        <w:t xml:space="preserve">para que sua franja não a incomode. Essa palavra utilizada é um sinônimo de tiara. </w:t>
      </w:r>
    </w:p>
    <w:p w:rsidR="005B4C72" w:rsidRPr="000D380C" w:rsidRDefault="005B4C72" w:rsidP="005C020A">
      <w:pPr>
        <w:pStyle w:val="PargrafodaLista"/>
        <w:spacing w:line="360" w:lineRule="auto"/>
        <w:ind w:left="0"/>
        <w:jc w:val="both"/>
        <w:rPr>
          <w:rFonts w:ascii="Arial" w:hAnsi="Arial" w:cs="Arial"/>
          <w:sz w:val="24"/>
          <w:szCs w:val="24"/>
        </w:rPr>
      </w:pPr>
      <w:r w:rsidRPr="000D380C">
        <w:rPr>
          <w:rFonts w:ascii="Arial" w:hAnsi="Arial" w:cs="Arial"/>
          <w:sz w:val="24"/>
          <w:szCs w:val="24"/>
        </w:rPr>
        <w:t>Nesse caso, a variedade de outros usos da palavra é ainda ma</w:t>
      </w:r>
      <w:r w:rsidR="00B70B2E">
        <w:rPr>
          <w:rFonts w:ascii="Arial" w:hAnsi="Arial" w:cs="Arial"/>
          <w:sz w:val="24"/>
          <w:szCs w:val="24"/>
        </w:rPr>
        <w:t xml:space="preserve">ior. No Dicionário </w:t>
      </w:r>
      <w:proofErr w:type="gramStart"/>
      <w:r w:rsidR="00B70B2E">
        <w:rPr>
          <w:rFonts w:ascii="Arial" w:hAnsi="Arial" w:cs="Arial"/>
          <w:sz w:val="24"/>
          <w:szCs w:val="24"/>
        </w:rPr>
        <w:t>Houaiss, são</w:t>
      </w:r>
      <w:proofErr w:type="gramEnd"/>
      <w:r w:rsidR="00B70B2E">
        <w:rPr>
          <w:rFonts w:ascii="Arial" w:hAnsi="Arial" w:cs="Arial"/>
          <w:sz w:val="24"/>
          <w:szCs w:val="24"/>
        </w:rPr>
        <w:t xml:space="preserve"> </w:t>
      </w:r>
      <w:r w:rsidRPr="000D380C">
        <w:rPr>
          <w:rFonts w:ascii="Arial" w:hAnsi="Arial" w:cs="Arial"/>
          <w:sz w:val="24"/>
          <w:szCs w:val="24"/>
        </w:rPr>
        <w:t>essas algumas das definições encontradas:</w:t>
      </w:r>
    </w:p>
    <w:p w:rsidR="005B4C72" w:rsidRPr="000D380C" w:rsidRDefault="005B4C72" w:rsidP="005C020A">
      <w:pPr>
        <w:pStyle w:val="PargrafodaLista"/>
        <w:numPr>
          <w:ilvl w:val="0"/>
          <w:numId w:val="16"/>
        </w:numPr>
        <w:spacing w:after="160" w:line="360" w:lineRule="auto"/>
        <w:jc w:val="both"/>
        <w:rPr>
          <w:rFonts w:ascii="Arial" w:hAnsi="Arial" w:cs="Arial"/>
          <w:sz w:val="24"/>
          <w:szCs w:val="24"/>
        </w:rPr>
      </w:pPr>
      <w:r w:rsidRPr="000D380C">
        <w:rPr>
          <w:rFonts w:ascii="Arial" w:hAnsi="Arial" w:cs="Arial"/>
          <w:sz w:val="24"/>
          <w:szCs w:val="24"/>
        </w:rPr>
        <w:t>Peça de madeira disposta transversalmente sobre tábuas</w:t>
      </w:r>
    </w:p>
    <w:p w:rsidR="005B4C72" w:rsidRPr="000D380C" w:rsidRDefault="005B4C72" w:rsidP="005C020A">
      <w:pPr>
        <w:pStyle w:val="PargrafodaLista"/>
        <w:numPr>
          <w:ilvl w:val="0"/>
          <w:numId w:val="16"/>
        </w:numPr>
        <w:spacing w:after="160" w:line="360" w:lineRule="auto"/>
        <w:jc w:val="both"/>
        <w:rPr>
          <w:rFonts w:ascii="Arial" w:hAnsi="Arial" w:cs="Arial"/>
          <w:sz w:val="24"/>
          <w:szCs w:val="24"/>
        </w:rPr>
      </w:pPr>
      <w:r w:rsidRPr="000D380C">
        <w:rPr>
          <w:rFonts w:ascii="Arial" w:hAnsi="Arial" w:cs="Arial"/>
          <w:sz w:val="24"/>
          <w:szCs w:val="24"/>
        </w:rPr>
        <w:t>Viga, trave</w:t>
      </w:r>
    </w:p>
    <w:p w:rsidR="005B4C72" w:rsidRPr="000D380C" w:rsidRDefault="005B4C72" w:rsidP="005C020A">
      <w:pPr>
        <w:pStyle w:val="PargrafodaLista"/>
        <w:numPr>
          <w:ilvl w:val="0"/>
          <w:numId w:val="16"/>
        </w:numPr>
        <w:spacing w:after="160" w:line="360" w:lineRule="auto"/>
        <w:jc w:val="both"/>
        <w:rPr>
          <w:rFonts w:ascii="Arial" w:hAnsi="Arial" w:cs="Arial"/>
          <w:sz w:val="24"/>
          <w:szCs w:val="24"/>
        </w:rPr>
      </w:pPr>
      <w:r w:rsidRPr="000D380C">
        <w:rPr>
          <w:rFonts w:ascii="Arial" w:hAnsi="Arial" w:cs="Arial"/>
          <w:sz w:val="24"/>
          <w:szCs w:val="24"/>
        </w:rPr>
        <w:t xml:space="preserve">Parte superior do marco das portas, especialmente de madeira; </w:t>
      </w:r>
      <w:proofErr w:type="gramStart"/>
      <w:r w:rsidRPr="000D380C">
        <w:rPr>
          <w:rFonts w:ascii="Arial" w:hAnsi="Arial" w:cs="Arial"/>
          <w:sz w:val="24"/>
          <w:szCs w:val="24"/>
        </w:rPr>
        <w:t>padieira</w:t>
      </w:r>
      <w:proofErr w:type="gramEnd"/>
    </w:p>
    <w:p w:rsidR="005702AB" w:rsidRDefault="005702AB" w:rsidP="005C020A">
      <w:pPr>
        <w:pStyle w:val="PargrafodaLista"/>
        <w:spacing w:after="160" w:line="360" w:lineRule="auto"/>
        <w:ind w:left="1845"/>
        <w:jc w:val="both"/>
        <w:rPr>
          <w:rFonts w:ascii="Arial" w:hAnsi="Arial" w:cs="Arial"/>
          <w:sz w:val="24"/>
          <w:szCs w:val="24"/>
        </w:rPr>
      </w:pPr>
    </w:p>
    <w:p w:rsidR="005702AB" w:rsidRPr="005702AB" w:rsidRDefault="005702AB" w:rsidP="005C020A">
      <w:pPr>
        <w:pStyle w:val="PargrafodaLista"/>
        <w:spacing w:after="160" w:line="360" w:lineRule="auto"/>
        <w:ind w:left="1845"/>
        <w:jc w:val="right"/>
        <w:rPr>
          <w:rFonts w:ascii="Arial" w:hAnsi="Arial" w:cs="Arial"/>
          <w:sz w:val="24"/>
          <w:szCs w:val="24"/>
        </w:rPr>
      </w:pPr>
      <w:proofErr w:type="gramStart"/>
      <w:r>
        <w:rPr>
          <w:rFonts w:ascii="Arial" w:hAnsi="Arial" w:cs="Arial"/>
          <w:sz w:val="24"/>
          <w:szCs w:val="24"/>
        </w:rPr>
        <w:t>8</w:t>
      </w:r>
      <w:proofErr w:type="gramEnd"/>
    </w:p>
    <w:p w:rsidR="005B4C72" w:rsidRPr="000D380C" w:rsidRDefault="005B4C72" w:rsidP="005C020A">
      <w:pPr>
        <w:pStyle w:val="PargrafodaLista"/>
        <w:numPr>
          <w:ilvl w:val="0"/>
          <w:numId w:val="16"/>
        </w:numPr>
        <w:spacing w:after="160" w:line="360" w:lineRule="auto"/>
        <w:jc w:val="both"/>
        <w:rPr>
          <w:rFonts w:ascii="Arial" w:hAnsi="Arial" w:cs="Arial"/>
          <w:sz w:val="24"/>
          <w:szCs w:val="24"/>
        </w:rPr>
      </w:pPr>
      <w:r w:rsidRPr="000D380C">
        <w:rPr>
          <w:rFonts w:ascii="Arial" w:hAnsi="Arial" w:cs="Arial"/>
          <w:sz w:val="24"/>
          <w:szCs w:val="24"/>
        </w:rPr>
        <w:lastRenderedPageBreak/>
        <w:t>Rua secundária transversal</w:t>
      </w:r>
    </w:p>
    <w:p w:rsidR="005B4C72" w:rsidRDefault="005B4C72" w:rsidP="005C020A">
      <w:pPr>
        <w:pStyle w:val="PargrafodaLista"/>
        <w:numPr>
          <w:ilvl w:val="0"/>
          <w:numId w:val="16"/>
        </w:numPr>
        <w:spacing w:after="160" w:line="360" w:lineRule="auto"/>
        <w:jc w:val="both"/>
        <w:rPr>
          <w:rFonts w:ascii="Arial" w:hAnsi="Arial" w:cs="Arial"/>
          <w:sz w:val="24"/>
          <w:szCs w:val="24"/>
        </w:rPr>
      </w:pPr>
      <w:r w:rsidRPr="000D380C">
        <w:rPr>
          <w:rFonts w:ascii="Arial" w:hAnsi="Arial" w:cs="Arial"/>
          <w:sz w:val="24"/>
          <w:szCs w:val="24"/>
        </w:rPr>
        <w:t xml:space="preserve">Prato largo, ger. oval, no qual a comida é </w:t>
      </w:r>
      <w:proofErr w:type="gramStart"/>
      <w:r w:rsidRPr="000D380C">
        <w:rPr>
          <w:rFonts w:ascii="Arial" w:hAnsi="Arial" w:cs="Arial"/>
          <w:sz w:val="24"/>
          <w:szCs w:val="24"/>
        </w:rPr>
        <w:t>servida</w:t>
      </w:r>
      <w:proofErr w:type="gramEnd"/>
    </w:p>
    <w:p w:rsidR="005702AB" w:rsidRPr="000D380C" w:rsidRDefault="005702AB" w:rsidP="005C020A">
      <w:pPr>
        <w:pStyle w:val="PargrafodaLista"/>
        <w:spacing w:after="160" w:line="360" w:lineRule="auto"/>
        <w:ind w:left="1845"/>
        <w:jc w:val="both"/>
        <w:rPr>
          <w:rFonts w:ascii="Arial" w:hAnsi="Arial" w:cs="Arial"/>
          <w:sz w:val="24"/>
          <w:szCs w:val="24"/>
        </w:rPr>
      </w:pPr>
    </w:p>
    <w:p w:rsidR="005B4C72" w:rsidRPr="000D380C" w:rsidRDefault="005B4C72" w:rsidP="005C020A">
      <w:pPr>
        <w:pStyle w:val="PargrafodaLista"/>
        <w:numPr>
          <w:ilvl w:val="0"/>
          <w:numId w:val="16"/>
        </w:numPr>
        <w:spacing w:after="160" w:line="360" w:lineRule="auto"/>
        <w:jc w:val="both"/>
        <w:rPr>
          <w:rFonts w:ascii="Arial" w:hAnsi="Arial" w:cs="Arial"/>
          <w:sz w:val="24"/>
          <w:szCs w:val="24"/>
        </w:rPr>
      </w:pPr>
      <w:r w:rsidRPr="000D380C">
        <w:rPr>
          <w:rFonts w:ascii="Arial" w:hAnsi="Arial" w:cs="Arial"/>
          <w:sz w:val="24"/>
          <w:szCs w:val="24"/>
        </w:rPr>
        <w:t>Espécie de pente ger. arqueado com que as mulheres prendem os cabelos</w:t>
      </w:r>
    </w:p>
    <w:p w:rsidR="005B4C72" w:rsidRPr="000D380C" w:rsidRDefault="005B4C72" w:rsidP="005C020A">
      <w:pPr>
        <w:pStyle w:val="PargrafodaLista"/>
        <w:numPr>
          <w:ilvl w:val="0"/>
          <w:numId w:val="16"/>
        </w:numPr>
        <w:spacing w:after="160" w:line="360" w:lineRule="auto"/>
        <w:jc w:val="both"/>
        <w:rPr>
          <w:rFonts w:ascii="Arial" w:hAnsi="Arial" w:cs="Arial"/>
          <w:sz w:val="24"/>
          <w:szCs w:val="24"/>
        </w:rPr>
      </w:pPr>
      <w:r w:rsidRPr="000D380C">
        <w:rPr>
          <w:rFonts w:ascii="Arial" w:hAnsi="Arial" w:cs="Arial"/>
          <w:sz w:val="24"/>
          <w:szCs w:val="24"/>
        </w:rPr>
        <w:t>Arco usado para prender os cabelos</w:t>
      </w:r>
    </w:p>
    <w:p w:rsidR="005B4C72" w:rsidRPr="000D380C" w:rsidRDefault="005B4C72" w:rsidP="005C020A">
      <w:pPr>
        <w:pStyle w:val="PargrafodaLista"/>
        <w:spacing w:line="360" w:lineRule="auto"/>
        <w:ind w:left="0"/>
        <w:jc w:val="both"/>
        <w:rPr>
          <w:rFonts w:ascii="Arial" w:hAnsi="Arial" w:cs="Arial"/>
          <w:sz w:val="24"/>
          <w:szCs w:val="24"/>
        </w:rPr>
      </w:pPr>
      <w:r w:rsidRPr="000D380C">
        <w:rPr>
          <w:rFonts w:ascii="Arial" w:hAnsi="Arial" w:cs="Arial"/>
          <w:sz w:val="24"/>
          <w:szCs w:val="24"/>
        </w:rPr>
        <w:t xml:space="preserve">No Dicionário de </w:t>
      </w:r>
      <w:proofErr w:type="gramStart"/>
      <w:r w:rsidRPr="000D380C">
        <w:rPr>
          <w:rFonts w:ascii="Arial" w:hAnsi="Arial" w:cs="Arial"/>
          <w:sz w:val="24"/>
          <w:szCs w:val="24"/>
        </w:rPr>
        <w:t>Sinônimos e Antônimos Houaiss</w:t>
      </w:r>
      <w:proofErr w:type="gramEnd"/>
      <w:r w:rsidRPr="000D380C">
        <w:rPr>
          <w:rFonts w:ascii="Arial" w:hAnsi="Arial" w:cs="Arial"/>
          <w:sz w:val="24"/>
          <w:szCs w:val="24"/>
        </w:rPr>
        <w:t xml:space="preserve">, foram encontrados como sinônimos de </w:t>
      </w:r>
      <w:r w:rsidRPr="000D380C">
        <w:rPr>
          <w:rFonts w:ascii="Arial" w:hAnsi="Arial" w:cs="Arial"/>
          <w:i/>
          <w:sz w:val="24"/>
          <w:szCs w:val="24"/>
        </w:rPr>
        <w:t>travessa</w:t>
      </w:r>
      <w:r w:rsidRPr="000D380C">
        <w:rPr>
          <w:rFonts w:ascii="Arial" w:hAnsi="Arial" w:cs="Arial"/>
          <w:sz w:val="24"/>
          <w:szCs w:val="24"/>
        </w:rPr>
        <w:t>: galeria, padieira, pente, prato, rasteira, trave, travessia. Assim, é possível observar que, dentre as diferentes utilizações da palavra, alguns exemplos aproximam-se do uso contido no diálogo.</w:t>
      </w:r>
    </w:p>
    <w:p w:rsidR="005B4C72" w:rsidRPr="000D380C" w:rsidRDefault="005B4C72" w:rsidP="005C020A">
      <w:pPr>
        <w:spacing w:before="100" w:beforeAutospacing="1" w:after="100" w:afterAutospacing="1" w:line="360" w:lineRule="auto"/>
        <w:jc w:val="both"/>
        <w:rPr>
          <w:rFonts w:ascii="Arial" w:eastAsia="Times New Roman" w:hAnsi="Arial" w:cs="Arial"/>
          <w:color w:val="000000"/>
          <w:sz w:val="24"/>
          <w:szCs w:val="24"/>
          <w:u w:val="single"/>
          <w:lang w:eastAsia="pt-BR"/>
        </w:rPr>
      </w:pPr>
    </w:p>
    <w:p w:rsidR="001C64C9" w:rsidRPr="000D380C" w:rsidRDefault="001C64C9" w:rsidP="005C020A">
      <w:pPr>
        <w:spacing w:line="360" w:lineRule="auto"/>
        <w:ind w:left="1080"/>
        <w:jc w:val="both"/>
        <w:rPr>
          <w:rFonts w:ascii="Arial" w:hAnsi="Arial" w:cs="Arial"/>
          <w:sz w:val="24"/>
          <w:szCs w:val="24"/>
        </w:rPr>
      </w:pPr>
    </w:p>
    <w:p w:rsidR="00D23354" w:rsidRPr="000D380C" w:rsidRDefault="00D23354" w:rsidP="005C020A">
      <w:pPr>
        <w:spacing w:line="360" w:lineRule="auto"/>
        <w:jc w:val="both"/>
        <w:rPr>
          <w:rFonts w:ascii="Arial" w:hAnsi="Arial" w:cs="Arial"/>
          <w:sz w:val="24"/>
          <w:szCs w:val="24"/>
        </w:rPr>
      </w:pPr>
    </w:p>
    <w:p w:rsidR="00D23354" w:rsidRPr="000D380C" w:rsidRDefault="00D23354" w:rsidP="005C020A">
      <w:pPr>
        <w:spacing w:line="360" w:lineRule="auto"/>
        <w:jc w:val="both"/>
        <w:rPr>
          <w:rFonts w:ascii="Arial" w:hAnsi="Arial" w:cs="Arial"/>
          <w:sz w:val="24"/>
          <w:szCs w:val="24"/>
        </w:rPr>
      </w:pPr>
    </w:p>
    <w:p w:rsidR="00D23354" w:rsidRPr="004C3081" w:rsidRDefault="00D23354"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CA470E" w:rsidRPr="004C3081" w:rsidRDefault="00CA470E" w:rsidP="005C020A">
      <w:pPr>
        <w:spacing w:line="360" w:lineRule="auto"/>
        <w:jc w:val="both"/>
        <w:rPr>
          <w:rFonts w:ascii="Arial" w:hAnsi="Arial" w:cs="Arial"/>
          <w:sz w:val="24"/>
          <w:szCs w:val="24"/>
        </w:rPr>
      </w:pPr>
    </w:p>
    <w:p w:rsidR="005702AB" w:rsidRDefault="005702AB" w:rsidP="005C020A">
      <w:pPr>
        <w:spacing w:line="360" w:lineRule="auto"/>
        <w:jc w:val="right"/>
        <w:rPr>
          <w:rFonts w:ascii="Arial" w:hAnsi="Arial" w:cs="Arial"/>
          <w:sz w:val="24"/>
          <w:szCs w:val="24"/>
        </w:rPr>
      </w:pPr>
      <w:proofErr w:type="gramStart"/>
      <w:r>
        <w:rPr>
          <w:rFonts w:ascii="Arial" w:hAnsi="Arial" w:cs="Arial"/>
          <w:sz w:val="24"/>
          <w:szCs w:val="24"/>
        </w:rPr>
        <w:t>9</w:t>
      </w:r>
      <w:proofErr w:type="gramEnd"/>
    </w:p>
    <w:p w:rsidR="0005161B" w:rsidRPr="005702AB" w:rsidRDefault="00CA470E" w:rsidP="005C020A">
      <w:pPr>
        <w:spacing w:line="360" w:lineRule="auto"/>
        <w:jc w:val="center"/>
        <w:rPr>
          <w:rFonts w:ascii="Arial" w:hAnsi="Arial" w:cs="Arial"/>
          <w:sz w:val="24"/>
          <w:szCs w:val="24"/>
        </w:rPr>
      </w:pPr>
      <w:r w:rsidRPr="004C3081">
        <w:rPr>
          <w:rFonts w:ascii="Arial" w:eastAsia="Times New Roman" w:hAnsi="Arial" w:cs="Arial"/>
          <w:b/>
          <w:bCs/>
          <w:color w:val="000000"/>
          <w:sz w:val="24"/>
          <w:szCs w:val="24"/>
          <w:lang w:eastAsia="pt-BR"/>
        </w:rPr>
        <w:lastRenderedPageBreak/>
        <w:t>Conclusão</w:t>
      </w:r>
    </w:p>
    <w:p w:rsidR="00CA470E" w:rsidRPr="0005161B" w:rsidRDefault="004C3081" w:rsidP="005C020A">
      <w:pPr>
        <w:spacing w:before="100" w:beforeAutospacing="1" w:after="100" w:afterAutospacing="1" w:line="360" w:lineRule="auto"/>
        <w:jc w:val="both"/>
        <w:rPr>
          <w:rFonts w:ascii="Arial" w:eastAsia="Times New Roman" w:hAnsi="Arial" w:cs="Arial"/>
          <w:color w:val="000000"/>
          <w:sz w:val="24"/>
          <w:szCs w:val="24"/>
          <w:lang w:eastAsia="pt-BR"/>
        </w:rPr>
      </w:pPr>
      <w:r w:rsidRPr="004C3081">
        <w:rPr>
          <w:rFonts w:ascii="Arial" w:hAnsi="Arial" w:cs="Arial"/>
          <w:color w:val="000000"/>
          <w:sz w:val="24"/>
          <w:szCs w:val="24"/>
        </w:rPr>
        <w:t xml:space="preserve">Consoante os exemplos analisados ao longo da nossa caderneta do </w:t>
      </w:r>
      <w:proofErr w:type="spellStart"/>
      <w:r w:rsidRPr="004C3081">
        <w:rPr>
          <w:rFonts w:ascii="Arial" w:hAnsi="Arial" w:cs="Arial"/>
          <w:color w:val="000000"/>
          <w:sz w:val="24"/>
          <w:szCs w:val="24"/>
        </w:rPr>
        <w:t>sociolinguísta</w:t>
      </w:r>
      <w:proofErr w:type="spellEnd"/>
      <w:r w:rsidRPr="004C3081">
        <w:rPr>
          <w:rFonts w:ascii="Arial" w:hAnsi="Arial" w:cs="Arial"/>
          <w:color w:val="000000"/>
          <w:sz w:val="24"/>
          <w:szCs w:val="24"/>
        </w:rPr>
        <w:t xml:space="preserve"> observamos as chamadas variações em torno das diferenças, primordialmente, de vocabulário nas cidades de Vitória (ES) e Jundiaí (SP) quando comparadas ao padrão linguístico da cidade de São Paulo. Nossa pesquisa teve como base a modalidade falada - que segundo Serafim da Silva Neto retrata o campo das inovações - do português brasileiro e para seu embasamento utilizamos gramáticas e dicionários, os principais instrumentos linguísticos atualmente reconhecidos e que conservam a língua, muitas vezes, por meio da normatividade que serve como um guia social e cultural.</w:t>
      </w:r>
    </w:p>
    <w:p w:rsidR="004C3081" w:rsidRPr="004C3081" w:rsidRDefault="004C3081" w:rsidP="005C020A">
      <w:pPr>
        <w:spacing w:line="360" w:lineRule="auto"/>
        <w:jc w:val="both"/>
        <w:rPr>
          <w:rFonts w:ascii="Arial" w:hAnsi="Arial" w:cs="Arial"/>
          <w:sz w:val="24"/>
          <w:szCs w:val="24"/>
        </w:rPr>
      </w:pPr>
      <w:r w:rsidRPr="004C3081">
        <w:rPr>
          <w:rFonts w:ascii="Arial" w:hAnsi="Arial" w:cs="Arial"/>
          <w:color w:val="000000"/>
          <w:sz w:val="24"/>
          <w:szCs w:val="24"/>
        </w:rPr>
        <w:t>Sabe-se que a variação é um fator natural da língua e a fala foi tomada como objeto central do trabalho, uma vez que é esta a modalidade que mais sofre e mais propaga mudanças com o decorrer do tempo.</w:t>
      </w:r>
    </w:p>
    <w:p w:rsidR="00CA470E" w:rsidRDefault="00CA470E" w:rsidP="00655514">
      <w:pPr>
        <w:spacing w:line="360" w:lineRule="auto"/>
      </w:pPr>
    </w:p>
    <w:p w:rsidR="00CA470E" w:rsidRDefault="00CA470E" w:rsidP="00655514">
      <w:pPr>
        <w:spacing w:line="360" w:lineRule="auto"/>
      </w:pPr>
    </w:p>
    <w:p w:rsidR="00CA470E" w:rsidRDefault="00CA470E" w:rsidP="00655514">
      <w:pPr>
        <w:spacing w:line="360" w:lineRule="auto"/>
      </w:pPr>
    </w:p>
    <w:p w:rsidR="00CA470E" w:rsidRDefault="00CA470E" w:rsidP="00655514">
      <w:pPr>
        <w:spacing w:line="360" w:lineRule="auto"/>
      </w:pPr>
    </w:p>
    <w:p w:rsidR="000D380C" w:rsidRDefault="000D380C" w:rsidP="0005161B">
      <w:pPr>
        <w:spacing w:line="360" w:lineRule="auto"/>
        <w:jc w:val="center"/>
      </w:pPr>
    </w:p>
    <w:p w:rsidR="005702AB" w:rsidRDefault="005702AB" w:rsidP="0005161B">
      <w:pPr>
        <w:spacing w:line="360" w:lineRule="auto"/>
        <w:jc w:val="center"/>
        <w:rPr>
          <w:rFonts w:ascii="Arial" w:hAnsi="Arial" w:cs="Arial"/>
          <w:b/>
          <w:sz w:val="24"/>
          <w:szCs w:val="24"/>
        </w:rPr>
      </w:pPr>
    </w:p>
    <w:p w:rsidR="005702AB" w:rsidRDefault="005702AB" w:rsidP="0005161B">
      <w:pPr>
        <w:spacing w:line="360" w:lineRule="auto"/>
        <w:jc w:val="center"/>
        <w:rPr>
          <w:rFonts w:ascii="Arial" w:hAnsi="Arial" w:cs="Arial"/>
          <w:b/>
          <w:sz w:val="24"/>
          <w:szCs w:val="24"/>
        </w:rPr>
      </w:pPr>
    </w:p>
    <w:p w:rsidR="005702AB" w:rsidRDefault="005702AB" w:rsidP="0005161B">
      <w:pPr>
        <w:spacing w:line="360" w:lineRule="auto"/>
        <w:jc w:val="center"/>
        <w:rPr>
          <w:rFonts w:ascii="Arial" w:hAnsi="Arial" w:cs="Arial"/>
          <w:b/>
          <w:sz w:val="24"/>
          <w:szCs w:val="24"/>
        </w:rPr>
      </w:pPr>
    </w:p>
    <w:p w:rsidR="005702AB" w:rsidRDefault="005702AB" w:rsidP="0005161B">
      <w:pPr>
        <w:spacing w:line="360" w:lineRule="auto"/>
        <w:jc w:val="center"/>
        <w:rPr>
          <w:rFonts w:ascii="Arial" w:hAnsi="Arial" w:cs="Arial"/>
          <w:b/>
          <w:sz w:val="24"/>
          <w:szCs w:val="24"/>
        </w:rPr>
      </w:pPr>
    </w:p>
    <w:p w:rsidR="005702AB" w:rsidRDefault="005702AB" w:rsidP="0005161B">
      <w:pPr>
        <w:spacing w:line="360" w:lineRule="auto"/>
        <w:jc w:val="center"/>
        <w:rPr>
          <w:rFonts w:ascii="Arial" w:hAnsi="Arial" w:cs="Arial"/>
          <w:b/>
          <w:sz w:val="24"/>
          <w:szCs w:val="24"/>
        </w:rPr>
      </w:pPr>
    </w:p>
    <w:p w:rsidR="005702AB" w:rsidRDefault="005702AB" w:rsidP="0005161B">
      <w:pPr>
        <w:spacing w:line="360" w:lineRule="auto"/>
        <w:jc w:val="center"/>
        <w:rPr>
          <w:rFonts w:ascii="Arial" w:hAnsi="Arial" w:cs="Arial"/>
          <w:b/>
          <w:sz w:val="24"/>
          <w:szCs w:val="24"/>
        </w:rPr>
      </w:pPr>
    </w:p>
    <w:p w:rsidR="005702AB" w:rsidRDefault="005702AB" w:rsidP="0005161B">
      <w:pPr>
        <w:spacing w:line="360" w:lineRule="auto"/>
        <w:jc w:val="center"/>
        <w:rPr>
          <w:rFonts w:ascii="Arial" w:hAnsi="Arial" w:cs="Arial"/>
          <w:b/>
          <w:sz w:val="24"/>
          <w:szCs w:val="24"/>
        </w:rPr>
      </w:pPr>
    </w:p>
    <w:p w:rsidR="005702AB" w:rsidRPr="005702AB" w:rsidRDefault="005702AB" w:rsidP="005702AB">
      <w:pPr>
        <w:spacing w:line="360" w:lineRule="auto"/>
        <w:jc w:val="right"/>
        <w:rPr>
          <w:rFonts w:ascii="Arial" w:hAnsi="Arial" w:cs="Arial"/>
          <w:sz w:val="24"/>
          <w:szCs w:val="24"/>
        </w:rPr>
      </w:pPr>
      <w:r>
        <w:rPr>
          <w:rFonts w:ascii="Arial" w:hAnsi="Arial" w:cs="Arial"/>
          <w:sz w:val="24"/>
          <w:szCs w:val="24"/>
        </w:rPr>
        <w:t>10</w:t>
      </w:r>
    </w:p>
    <w:p w:rsidR="0005161B" w:rsidRDefault="00664628" w:rsidP="0005161B">
      <w:pPr>
        <w:spacing w:line="360" w:lineRule="auto"/>
        <w:jc w:val="center"/>
        <w:rPr>
          <w:rFonts w:ascii="Arial" w:hAnsi="Arial" w:cs="Arial"/>
          <w:b/>
          <w:sz w:val="24"/>
          <w:szCs w:val="24"/>
        </w:rPr>
      </w:pPr>
      <w:r w:rsidRPr="0005161B">
        <w:rPr>
          <w:rFonts w:ascii="Arial" w:hAnsi="Arial" w:cs="Arial"/>
          <w:b/>
          <w:sz w:val="24"/>
          <w:szCs w:val="24"/>
        </w:rPr>
        <w:lastRenderedPageBreak/>
        <w:t>BIBLIOGRAFIA</w:t>
      </w:r>
    </w:p>
    <w:p w:rsidR="006E1E08" w:rsidRPr="0005161B" w:rsidRDefault="005B4C72" w:rsidP="0005161B">
      <w:pPr>
        <w:spacing w:line="360" w:lineRule="auto"/>
        <w:rPr>
          <w:rFonts w:ascii="Arial" w:hAnsi="Arial" w:cs="Arial"/>
          <w:b/>
          <w:sz w:val="24"/>
          <w:szCs w:val="24"/>
        </w:rPr>
      </w:pPr>
      <w:r>
        <w:rPr>
          <w:rFonts w:ascii="Arial" w:hAnsi="Arial" w:cs="Arial"/>
          <w:sz w:val="24"/>
          <w:szCs w:val="24"/>
        </w:rPr>
        <w:t xml:space="preserve">AZEREDO, José Carlos de. </w:t>
      </w:r>
      <w:proofErr w:type="gramStart"/>
      <w:r w:rsidR="006E1E08" w:rsidRPr="005B4C72">
        <w:rPr>
          <w:rFonts w:ascii="Arial" w:hAnsi="Arial" w:cs="Arial"/>
          <w:b/>
          <w:sz w:val="24"/>
          <w:szCs w:val="24"/>
        </w:rPr>
        <w:t>Gramática Houaiss</w:t>
      </w:r>
      <w:proofErr w:type="gramEnd"/>
      <w:r w:rsidR="006E1E08" w:rsidRPr="005B4C72">
        <w:rPr>
          <w:rFonts w:ascii="Arial" w:hAnsi="Arial" w:cs="Arial"/>
          <w:b/>
          <w:sz w:val="24"/>
          <w:szCs w:val="24"/>
        </w:rPr>
        <w:t xml:space="preserve"> da Língua Portuguesa</w:t>
      </w:r>
      <w:r w:rsidR="006E1E08" w:rsidRPr="00664628">
        <w:rPr>
          <w:rFonts w:ascii="Arial" w:hAnsi="Arial" w:cs="Arial"/>
          <w:sz w:val="24"/>
          <w:szCs w:val="24"/>
        </w:rPr>
        <w:t xml:space="preserve">. São Paulo: </w:t>
      </w:r>
      <w:proofErr w:type="spellStart"/>
      <w:r w:rsidR="006E1E08" w:rsidRPr="00664628">
        <w:rPr>
          <w:rFonts w:ascii="Arial" w:hAnsi="Arial" w:cs="Arial"/>
          <w:sz w:val="24"/>
          <w:szCs w:val="24"/>
        </w:rPr>
        <w:t>Publifolha</w:t>
      </w:r>
      <w:proofErr w:type="spellEnd"/>
      <w:r w:rsidR="006E1E08" w:rsidRPr="00664628">
        <w:rPr>
          <w:rFonts w:ascii="Arial" w:hAnsi="Arial" w:cs="Arial"/>
          <w:sz w:val="24"/>
          <w:szCs w:val="24"/>
        </w:rPr>
        <w:t>, 2008.</w:t>
      </w:r>
    </w:p>
    <w:p w:rsidR="00664628" w:rsidRDefault="00664628" w:rsidP="0005161B">
      <w:pPr>
        <w:spacing w:line="360" w:lineRule="auto"/>
        <w:rPr>
          <w:rFonts w:ascii="Arial" w:hAnsi="Arial" w:cs="Arial"/>
          <w:sz w:val="24"/>
          <w:szCs w:val="24"/>
        </w:rPr>
      </w:pPr>
      <w:r w:rsidRPr="00664628">
        <w:rPr>
          <w:rFonts w:ascii="Arial" w:hAnsi="Arial" w:cs="Arial"/>
          <w:sz w:val="24"/>
          <w:szCs w:val="24"/>
        </w:rPr>
        <w:t xml:space="preserve">CUNHA, Celso. </w:t>
      </w:r>
      <w:r w:rsidRPr="005B4C72">
        <w:rPr>
          <w:rFonts w:ascii="Arial" w:hAnsi="Arial" w:cs="Arial"/>
          <w:b/>
          <w:sz w:val="24"/>
          <w:szCs w:val="24"/>
        </w:rPr>
        <w:t>Conservação e inovação no português do Brasil</w:t>
      </w:r>
      <w:r w:rsidRPr="00664628">
        <w:rPr>
          <w:rFonts w:ascii="Arial" w:hAnsi="Arial" w:cs="Arial"/>
          <w:sz w:val="24"/>
          <w:szCs w:val="24"/>
        </w:rPr>
        <w:t>. O Eixo e a Roda: Revista de Literatura Brasileira, [</w:t>
      </w:r>
      <w:proofErr w:type="spellStart"/>
      <w:r w:rsidRPr="00664628">
        <w:rPr>
          <w:rFonts w:ascii="Arial" w:hAnsi="Arial" w:cs="Arial"/>
          <w:sz w:val="24"/>
          <w:szCs w:val="24"/>
        </w:rPr>
        <w:t>S.l</w:t>
      </w:r>
      <w:proofErr w:type="spellEnd"/>
      <w:r w:rsidRPr="00664628">
        <w:rPr>
          <w:rFonts w:ascii="Arial" w:hAnsi="Arial" w:cs="Arial"/>
          <w:sz w:val="24"/>
          <w:szCs w:val="24"/>
        </w:rPr>
        <w:t>.], v. 5, p. 199-230, nov. 1986. ISSN 2358-9787. Disponível em: &lt;</w:t>
      </w:r>
      <w:hyperlink r:id="rId9" w:tgtFrame="_new" w:history="1">
        <w:r w:rsidRPr="00664628">
          <w:rPr>
            <w:rStyle w:val="Hyperlink"/>
            <w:rFonts w:ascii="Arial" w:hAnsi="Arial" w:cs="Arial"/>
            <w:sz w:val="24"/>
            <w:szCs w:val="24"/>
          </w:rPr>
          <w:t>http://www.periodicos.letras.ufmg.br/index.php/o_eixo_ea_roda/article/view/4218</w:t>
        </w:r>
      </w:hyperlink>
      <w:r w:rsidRPr="00664628">
        <w:rPr>
          <w:rFonts w:ascii="Arial" w:hAnsi="Arial" w:cs="Arial"/>
          <w:sz w:val="24"/>
          <w:szCs w:val="24"/>
        </w:rPr>
        <w:t xml:space="preserve">&gt;. Acesso em: 14 jun. 2017. </w:t>
      </w:r>
      <w:proofErr w:type="spellStart"/>
      <w:proofErr w:type="gramStart"/>
      <w:r w:rsidRPr="00664628">
        <w:rPr>
          <w:rFonts w:ascii="Arial" w:hAnsi="Arial" w:cs="Arial"/>
          <w:sz w:val="24"/>
          <w:szCs w:val="24"/>
        </w:rPr>
        <w:t>doi</w:t>
      </w:r>
      <w:proofErr w:type="gramEnd"/>
      <w:r w:rsidRPr="00664628">
        <w:rPr>
          <w:rFonts w:ascii="Arial" w:hAnsi="Arial" w:cs="Arial"/>
          <w:sz w:val="24"/>
          <w:szCs w:val="24"/>
        </w:rPr>
        <w:t>:</w:t>
      </w:r>
      <w:hyperlink r:id="rId10" w:history="1">
        <w:r w:rsidRPr="00664628">
          <w:rPr>
            <w:rStyle w:val="Hyperlink"/>
            <w:rFonts w:ascii="Arial" w:hAnsi="Arial" w:cs="Arial"/>
            <w:sz w:val="24"/>
            <w:szCs w:val="24"/>
          </w:rPr>
          <w:t>http</w:t>
        </w:r>
        <w:proofErr w:type="spellEnd"/>
        <w:r w:rsidRPr="00664628">
          <w:rPr>
            <w:rStyle w:val="Hyperlink"/>
            <w:rFonts w:ascii="Arial" w:hAnsi="Arial" w:cs="Arial"/>
            <w:sz w:val="24"/>
            <w:szCs w:val="24"/>
          </w:rPr>
          <w:t>://dx.doi.org/10.17851/2358-9787.5.0.199-230</w:t>
        </w:r>
      </w:hyperlink>
      <w:r w:rsidRPr="00664628">
        <w:rPr>
          <w:rFonts w:ascii="Arial" w:hAnsi="Arial" w:cs="Arial"/>
          <w:sz w:val="24"/>
          <w:szCs w:val="24"/>
        </w:rPr>
        <w:t>.</w:t>
      </w:r>
    </w:p>
    <w:p w:rsidR="00664628" w:rsidRDefault="00664628" w:rsidP="001A05E4">
      <w:pPr>
        <w:spacing w:line="360" w:lineRule="auto"/>
        <w:rPr>
          <w:rFonts w:ascii="Arial" w:hAnsi="Arial" w:cs="Arial"/>
          <w:sz w:val="24"/>
          <w:szCs w:val="24"/>
        </w:rPr>
      </w:pPr>
      <w:r w:rsidRPr="00664628">
        <w:rPr>
          <w:rFonts w:ascii="Arial" w:hAnsi="Arial" w:cs="Arial"/>
          <w:sz w:val="24"/>
          <w:szCs w:val="24"/>
        </w:rPr>
        <w:t>FERNANDES, Gláucia Roberta Rocha; FERREIRA, Telma de Lurdes São Bento; RAMOS, Vera Lúcia. </w:t>
      </w:r>
      <w:r w:rsidRPr="005B4C72">
        <w:rPr>
          <w:rFonts w:ascii="Arial" w:hAnsi="Arial" w:cs="Arial"/>
          <w:b/>
          <w:sz w:val="24"/>
          <w:szCs w:val="24"/>
        </w:rPr>
        <w:t>Muito Prazer:</w:t>
      </w:r>
      <w:r w:rsidRPr="005B4C72">
        <w:rPr>
          <w:rFonts w:ascii="Arial" w:hAnsi="Arial" w:cs="Arial"/>
          <w:sz w:val="24"/>
          <w:szCs w:val="24"/>
        </w:rPr>
        <w:t> Fale O PORTUGUÊS DO BRASIL</w:t>
      </w:r>
      <w:r w:rsidRPr="00664628">
        <w:rPr>
          <w:rFonts w:ascii="Arial" w:hAnsi="Arial" w:cs="Arial"/>
          <w:sz w:val="24"/>
          <w:szCs w:val="24"/>
        </w:rPr>
        <w:t xml:space="preserve">. </w:t>
      </w:r>
      <w:proofErr w:type="spellStart"/>
      <w:proofErr w:type="gramStart"/>
      <w:r w:rsidRPr="00664628">
        <w:rPr>
          <w:rFonts w:ascii="Arial" w:hAnsi="Arial" w:cs="Arial"/>
          <w:sz w:val="24"/>
          <w:szCs w:val="24"/>
        </w:rPr>
        <w:t>SÃo</w:t>
      </w:r>
      <w:proofErr w:type="spellEnd"/>
      <w:proofErr w:type="gramEnd"/>
      <w:r w:rsidRPr="00664628">
        <w:rPr>
          <w:rFonts w:ascii="Arial" w:hAnsi="Arial" w:cs="Arial"/>
          <w:sz w:val="24"/>
          <w:szCs w:val="24"/>
        </w:rPr>
        <w:t xml:space="preserve"> Paulo: </w:t>
      </w:r>
      <w:proofErr w:type="spellStart"/>
      <w:r w:rsidRPr="00664628">
        <w:rPr>
          <w:rFonts w:ascii="Arial" w:hAnsi="Arial" w:cs="Arial"/>
          <w:sz w:val="24"/>
          <w:szCs w:val="24"/>
        </w:rPr>
        <w:t>Disal</w:t>
      </w:r>
      <w:proofErr w:type="spellEnd"/>
      <w:r w:rsidRPr="00664628">
        <w:rPr>
          <w:rFonts w:ascii="Arial" w:hAnsi="Arial" w:cs="Arial"/>
          <w:sz w:val="24"/>
          <w:szCs w:val="24"/>
        </w:rPr>
        <w:t>, 2012</w:t>
      </w:r>
      <w:r w:rsidR="00196CA6">
        <w:rPr>
          <w:rFonts w:ascii="Arial" w:hAnsi="Arial" w:cs="Arial"/>
          <w:sz w:val="24"/>
          <w:szCs w:val="24"/>
        </w:rPr>
        <w:t>.</w:t>
      </w:r>
    </w:p>
    <w:p w:rsidR="005B4C72" w:rsidRPr="001A05E4" w:rsidRDefault="005B4C72" w:rsidP="001A05E4">
      <w:pPr>
        <w:spacing w:line="360" w:lineRule="auto"/>
        <w:rPr>
          <w:rFonts w:ascii="Arial" w:hAnsi="Arial" w:cs="Arial"/>
          <w:color w:val="222222"/>
          <w:sz w:val="24"/>
          <w:szCs w:val="24"/>
          <w:shd w:val="clear" w:color="auto" w:fill="FFFFFF"/>
        </w:rPr>
      </w:pPr>
      <w:r w:rsidRPr="001A05E4">
        <w:rPr>
          <w:rStyle w:val="Forte"/>
          <w:rFonts w:ascii="Arial" w:hAnsi="Arial" w:cs="Arial"/>
          <w:color w:val="222222"/>
          <w:sz w:val="24"/>
          <w:szCs w:val="24"/>
          <w:shd w:val="clear" w:color="auto" w:fill="FFFFFF"/>
        </w:rPr>
        <w:t>Grande Dicionário Houaiss.</w:t>
      </w:r>
      <w:r w:rsidRPr="001A05E4">
        <w:rPr>
          <w:rStyle w:val="apple-converted-space"/>
          <w:rFonts w:ascii="Arial" w:hAnsi="Arial" w:cs="Arial"/>
          <w:b/>
          <w:bCs/>
          <w:color w:val="222222"/>
          <w:sz w:val="24"/>
          <w:szCs w:val="24"/>
          <w:shd w:val="clear" w:color="auto" w:fill="FFFFFF"/>
        </w:rPr>
        <w:t xml:space="preserve"> </w:t>
      </w:r>
      <w:r w:rsidRPr="001A05E4">
        <w:rPr>
          <w:rFonts w:ascii="Arial" w:hAnsi="Arial" w:cs="Arial"/>
          <w:color w:val="222222"/>
          <w:sz w:val="24"/>
          <w:szCs w:val="24"/>
          <w:shd w:val="clear" w:color="auto" w:fill="FFFFFF"/>
        </w:rPr>
        <w:t>Disponível em: &lt;</w:t>
      </w:r>
      <w:proofErr w:type="gramStart"/>
      <w:r w:rsidRPr="001A05E4">
        <w:rPr>
          <w:rFonts w:ascii="Arial" w:hAnsi="Arial" w:cs="Arial"/>
          <w:color w:val="222222"/>
          <w:sz w:val="24"/>
          <w:szCs w:val="24"/>
          <w:shd w:val="clear" w:color="auto" w:fill="FFFFFF"/>
        </w:rPr>
        <w:t>https</w:t>
      </w:r>
      <w:proofErr w:type="gramEnd"/>
      <w:r w:rsidRPr="001A05E4">
        <w:rPr>
          <w:rFonts w:ascii="Arial" w:hAnsi="Arial" w:cs="Arial"/>
          <w:color w:val="222222"/>
          <w:sz w:val="24"/>
          <w:szCs w:val="24"/>
          <w:shd w:val="clear" w:color="auto" w:fill="FFFFFF"/>
        </w:rPr>
        <w:t>://houaiss.uol.com.br/pub/apps/www/v3-0/html/index.htm#2&gt;. Acesso em: 14 jun. 2017.</w:t>
      </w:r>
    </w:p>
    <w:p w:rsidR="00F52CA3" w:rsidRDefault="005B4C72" w:rsidP="0005161B">
      <w:pPr>
        <w:spacing w:line="360" w:lineRule="auto"/>
        <w:rPr>
          <w:rFonts w:ascii="Arial" w:hAnsi="Arial" w:cs="Arial"/>
          <w:color w:val="222222"/>
          <w:sz w:val="24"/>
          <w:szCs w:val="24"/>
          <w:shd w:val="clear" w:color="auto" w:fill="FFFFFF"/>
        </w:rPr>
      </w:pPr>
      <w:r w:rsidRPr="001A05E4">
        <w:rPr>
          <w:rStyle w:val="Forte"/>
          <w:rFonts w:ascii="Arial" w:hAnsi="Arial" w:cs="Arial"/>
          <w:color w:val="222222"/>
          <w:sz w:val="24"/>
          <w:szCs w:val="24"/>
          <w:shd w:val="clear" w:color="auto" w:fill="FFFFFF"/>
        </w:rPr>
        <w:t>Grande Dicionário Houaiss.</w:t>
      </w:r>
      <w:r w:rsidRPr="001A05E4">
        <w:rPr>
          <w:rStyle w:val="apple-converted-space"/>
          <w:rFonts w:ascii="Arial" w:hAnsi="Arial" w:cs="Arial"/>
          <w:b/>
          <w:bCs/>
          <w:color w:val="222222"/>
          <w:sz w:val="24"/>
          <w:szCs w:val="24"/>
          <w:shd w:val="clear" w:color="auto" w:fill="FFFFFF"/>
        </w:rPr>
        <w:t xml:space="preserve"> </w:t>
      </w:r>
      <w:r w:rsidRPr="001A05E4">
        <w:rPr>
          <w:rFonts w:ascii="Arial" w:hAnsi="Arial" w:cs="Arial"/>
          <w:color w:val="222222"/>
          <w:sz w:val="24"/>
          <w:szCs w:val="24"/>
          <w:shd w:val="clear" w:color="auto" w:fill="FFFFFF"/>
        </w:rPr>
        <w:t>Disponível em:</w:t>
      </w:r>
      <w:proofErr w:type="gramStart"/>
      <w:r w:rsidRPr="001A05E4">
        <w:rPr>
          <w:rFonts w:ascii="Arial" w:hAnsi="Arial" w:cs="Arial"/>
          <w:color w:val="222222"/>
          <w:sz w:val="24"/>
          <w:szCs w:val="24"/>
          <w:shd w:val="clear" w:color="auto" w:fill="FFFFFF"/>
        </w:rPr>
        <w:t xml:space="preserve">  </w:t>
      </w:r>
      <w:proofErr w:type="gramEnd"/>
      <w:r w:rsidRPr="001A05E4">
        <w:rPr>
          <w:rFonts w:ascii="Arial" w:hAnsi="Arial" w:cs="Arial"/>
          <w:color w:val="222222"/>
          <w:sz w:val="24"/>
          <w:szCs w:val="24"/>
          <w:shd w:val="clear" w:color="auto" w:fill="FFFFFF"/>
        </w:rPr>
        <w:t>&lt;https://houaiss.uol.com.br/pub/apps/www/v3-0/html/index.htm#4&gt;. Acesso em: 14 jun. 2017.</w:t>
      </w:r>
    </w:p>
    <w:p w:rsidR="00664628" w:rsidRPr="00F52CA3" w:rsidRDefault="00664628" w:rsidP="0005161B">
      <w:pPr>
        <w:spacing w:line="360" w:lineRule="auto"/>
        <w:rPr>
          <w:rFonts w:ascii="Arial" w:hAnsi="Arial" w:cs="Arial"/>
          <w:color w:val="222222"/>
          <w:sz w:val="24"/>
          <w:szCs w:val="24"/>
          <w:shd w:val="clear" w:color="auto" w:fill="FFFFFF"/>
        </w:rPr>
      </w:pPr>
      <w:r w:rsidRPr="00664628">
        <w:rPr>
          <w:rFonts w:ascii="Arial" w:hAnsi="Arial" w:cs="Arial"/>
          <w:sz w:val="24"/>
          <w:szCs w:val="24"/>
        </w:rPr>
        <w:t>INSTITUTO HOUAISS DE LEXICOGRAFIA. </w:t>
      </w:r>
      <w:r w:rsidRPr="005B4C72">
        <w:rPr>
          <w:rFonts w:ascii="Arial" w:hAnsi="Arial" w:cs="Arial"/>
          <w:b/>
          <w:sz w:val="24"/>
          <w:szCs w:val="24"/>
        </w:rPr>
        <w:t>Dicionário Houaiss da língua portuguesa</w:t>
      </w:r>
      <w:r w:rsidRPr="00664628">
        <w:rPr>
          <w:rFonts w:ascii="Arial" w:hAnsi="Arial" w:cs="Arial"/>
          <w:sz w:val="24"/>
          <w:szCs w:val="24"/>
        </w:rPr>
        <w:t>. Rio de Janeiro: Objetiva, 2001.</w:t>
      </w:r>
    </w:p>
    <w:p w:rsidR="006E1E08" w:rsidRDefault="006E1E08" w:rsidP="0005161B">
      <w:pPr>
        <w:spacing w:line="360" w:lineRule="auto"/>
        <w:rPr>
          <w:rFonts w:ascii="Arial" w:hAnsi="Arial" w:cs="Arial"/>
          <w:sz w:val="24"/>
          <w:szCs w:val="24"/>
        </w:rPr>
      </w:pPr>
      <w:r w:rsidRPr="00664628">
        <w:rPr>
          <w:rFonts w:ascii="Arial" w:hAnsi="Arial" w:cs="Arial"/>
          <w:sz w:val="24"/>
          <w:szCs w:val="24"/>
        </w:rPr>
        <w:t xml:space="preserve">SILVA NETO, Serafim (1986). Introdução. IN: </w:t>
      </w:r>
      <w:r w:rsidRPr="005B4C72">
        <w:rPr>
          <w:rFonts w:ascii="Arial" w:hAnsi="Arial" w:cs="Arial"/>
          <w:b/>
          <w:sz w:val="24"/>
          <w:szCs w:val="24"/>
        </w:rPr>
        <w:t>História da língua portuguesa</w:t>
      </w:r>
      <w:r w:rsidRPr="00664628">
        <w:rPr>
          <w:rFonts w:ascii="Arial" w:hAnsi="Arial" w:cs="Arial"/>
          <w:sz w:val="24"/>
          <w:szCs w:val="24"/>
        </w:rPr>
        <w:t xml:space="preserve">. 4ed. Rio de </w:t>
      </w:r>
      <w:proofErr w:type="gramStart"/>
      <w:r w:rsidRPr="00664628">
        <w:rPr>
          <w:rFonts w:ascii="Arial" w:hAnsi="Arial" w:cs="Arial"/>
          <w:sz w:val="24"/>
          <w:szCs w:val="24"/>
        </w:rPr>
        <w:t>Janeiro :</w:t>
      </w:r>
      <w:proofErr w:type="gramEnd"/>
      <w:r w:rsidRPr="00664628">
        <w:rPr>
          <w:rFonts w:ascii="Arial" w:hAnsi="Arial" w:cs="Arial"/>
          <w:sz w:val="24"/>
          <w:szCs w:val="24"/>
        </w:rPr>
        <w:t xml:space="preserve"> Presença. [1957]</w:t>
      </w:r>
      <w:r w:rsidR="00196CA6">
        <w:rPr>
          <w:rFonts w:ascii="Arial" w:hAnsi="Arial" w:cs="Arial"/>
          <w:sz w:val="24"/>
          <w:szCs w:val="24"/>
        </w:rPr>
        <w:t>.</w:t>
      </w:r>
    </w:p>
    <w:p w:rsidR="00196CA6" w:rsidRDefault="00196CA6" w:rsidP="000D380C">
      <w:pPr>
        <w:spacing w:line="360" w:lineRule="auto"/>
        <w:rPr>
          <w:rFonts w:ascii="Arial" w:hAnsi="Arial" w:cs="Arial"/>
          <w:color w:val="222222"/>
          <w:sz w:val="24"/>
          <w:szCs w:val="24"/>
          <w:shd w:val="clear" w:color="auto" w:fill="FFFFFF"/>
        </w:rPr>
      </w:pPr>
      <w:r w:rsidRPr="00196CA6">
        <w:rPr>
          <w:rFonts w:ascii="Arial" w:hAnsi="Arial" w:cs="Arial"/>
          <w:color w:val="222222"/>
          <w:sz w:val="24"/>
          <w:szCs w:val="24"/>
          <w:shd w:val="clear" w:color="auto" w:fill="FFFFFF"/>
        </w:rPr>
        <w:t>SILVA, Rosa Virgínia Mattos e.</w:t>
      </w:r>
      <w:r w:rsidRPr="00196CA6">
        <w:rPr>
          <w:rStyle w:val="apple-converted-space"/>
          <w:rFonts w:ascii="Arial" w:hAnsi="Arial" w:cs="Arial"/>
          <w:color w:val="222222"/>
          <w:sz w:val="24"/>
          <w:szCs w:val="24"/>
          <w:shd w:val="clear" w:color="auto" w:fill="FFFFFF"/>
        </w:rPr>
        <w:t> </w:t>
      </w:r>
      <w:r w:rsidRPr="00196CA6">
        <w:rPr>
          <w:rStyle w:val="Forte"/>
          <w:rFonts w:ascii="Arial" w:hAnsi="Arial" w:cs="Arial"/>
          <w:color w:val="222222"/>
          <w:sz w:val="24"/>
          <w:szCs w:val="24"/>
          <w:shd w:val="clear" w:color="auto" w:fill="FFFFFF"/>
        </w:rPr>
        <w:t>O português arcaico:</w:t>
      </w:r>
      <w:r w:rsidRPr="00196CA6">
        <w:rPr>
          <w:rStyle w:val="apple-converted-space"/>
          <w:rFonts w:ascii="Arial" w:hAnsi="Arial" w:cs="Arial"/>
          <w:b/>
          <w:bCs/>
          <w:color w:val="222222"/>
          <w:sz w:val="24"/>
          <w:szCs w:val="24"/>
          <w:shd w:val="clear" w:color="auto" w:fill="FFFFFF"/>
        </w:rPr>
        <w:t> </w:t>
      </w:r>
      <w:r w:rsidRPr="00196CA6">
        <w:rPr>
          <w:rFonts w:ascii="Arial" w:hAnsi="Arial" w:cs="Arial"/>
          <w:color w:val="222222"/>
          <w:sz w:val="24"/>
          <w:szCs w:val="24"/>
          <w:shd w:val="clear" w:color="auto" w:fill="FFFFFF"/>
        </w:rPr>
        <w:t xml:space="preserve">morfologia e Sintaxe. </w:t>
      </w:r>
      <w:proofErr w:type="spellStart"/>
      <w:proofErr w:type="gramStart"/>
      <w:r w:rsidRPr="00196CA6">
        <w:rPr>
          <w:rFonts w:ascii="Arial" w:hAnsi="Arial" w:cs="Arial"/>
          <w:color w:val="222222"/>
          <w:sz w:val="24"/>
          <w:szCs w:val="24"/>
          <w:shd w:val="clear" w:color="auto" w:fill="FFFFFF"/>
        </w:rPr>
        <w:t>SÃo</w:t>
      </w:r>
      <w:proofErr w:type="spellEnd"/>
      <w:proofErr w:type="gramEnd"/>
      <w:r w:rsidRPr="00196CA6">
        <w:rPr>
          <w:rFonts w:ascii="Arial" w:hAnsi="Arial" w:cs="Arial"/>
          <w:color w:val="222222"/>
          <w:sz w:val="24"/>
          <w:szCs w:val="24"/>
          <w:shd w:val="clear" w:color="auto" w:fill="FFFFFF"/>
        </w:rPr>
        <w:t xml:space="preserve"> Paulo: Contexto, 1993.</w:t>
      </w:r>
    </w:p>
    <w:p w:rsidR="005B4C72" w:rsidRPr="000D380C" w:rsidRDefault="005B4C72" w:rsidP="000D380C">
      <w:pPr>
        <w:spacing w:line="360" w:lineRule="auto"/>
        <w:rPr>
          <w:rFonts w:ascii="Arial" w:hAnsi="Arial" w:cs="Arial"/>
          <w:sz w:val="24"/>
          <w:szCs w:val="24"/>
        </w:rPr>
      </w:pPr>
      <w:r w:rsidRPr="000D380C">
        <w:rPr>
          <w:rFonts w:ascii="Arial" w:hAnsi="Arial" w:cs="Arial"/>
          <w:sz w:val="24"/>
          <w:szCs w:val="24"/>
          <w:lang w:val="es-ES_tradnl"/>
        </w:rPr>
        <w:t xml:space="preserve">VILLAR, Mauro de </w:t>
      </w:r>
      <w:proofErr w:type="spellStart"/>
      <w:r w:rsidRPr="000D380C">
        <w:rPr>
          <w:rFonts w:ascii="Arial" w:hAnsi="Arial" w:cs="Arial"/>
          <w:sz w:val="24"/>
          <w:szCs w:val="24"/>
          <w:lang w:val="es-ES_tradnl"/>
        </w:rPr>
        <w:t>Salles</w:t>
      </w:r>
      <w:proofErr w:type="spellEnd"/>
      <w:r w:rsidRPr="000D380C">
        <w:rPr>
          <w:rFonts w:ascii="Arial" w:hAnsi="Arial" w:cs="Arial"/>
          <w:sz w:val="24"/>
          <w:szCs w:val="24"/>
          <w:lang w:val="es-ES_tradnl"/>
        </w:rPr>
        <w:t xml:space="preserve"> (</w:t>
      </w:r>
      <w:proofErr w:type="spellStart"/>
      <w:r w:rsidRPr="000D380C">
        <w:rPr>
          <w:rFonts w:ascii="Arial" w:hAnsi="Arial" w:cs="Arial"/>
          <w:sz w:val="24"/>
          <w:szCs w:val="24"/>
          <w:lang w:val="es-ES_tradnl"/>
        </w:rPr>
        <w:t>Org</w:t>
      </w:r>
      <w:proofErr w:type="spellEnd"/>
      <w:r w:rsidRPr="000D380C">
        <w:rPr>
          <w:rFonts w:ascii="Arial" w:hAnsi="Arial" w:cs="Arial"/>
          <w:sz w:val="24"/>
          <w:szCs w:val="24"/>
          <w:lang w:val="es-ES_tradnl"/>
        </w:rPr>
        <w:t xml:space="preserve">). </w:t>
      </w:r>
      <w:r w:rsidRPr="000D380C">
        <w:rPr>
          <w:rFonts w:ascii="Arial" w:hAnsi="Arial" w:cs="Arial"/>
          <w:b/>
          <w:sz w:val="24"/>
          <w:szCs w:val="24"/>
        </w:rPr>
        <w:t>Dicionário Houaiss</w:t>
      </w:r>
      <w:r w:rsidRPr="000D380C">
        <w:rPr>
          <w:rFonts w:ascii="Arial" w:hAnsi="Arial" w:cs="Arial"/>
          <w:sz w:val="24"/>
          <w:szCs w:val="24"/>
        </w:rPr>
        <w:t xml:space="preserve">: sinônimos e antônimos. 2. </w:t>
      </w:r>
      <w:proofErr w:type="gramStart"/>
      <w:r w:rsidRPr="000D380C">
        <w:rPr>
          <w:rFonts w:ascii="Arial" w:hAnsi="Arial" w:cs="Arial"/>
          <w:sz w:val="24"/>
          <w:szCs w:val="24"/>
        </w:rPr>
        <w:t>ed.</w:t>
      </w:r>
      <w:proofErr w:type="gramEnd"/>
      <w:r w:rsidRPr="000D380C">
        <w:rPr>
          <w:rFonts w:ascii="Arial" w:hAnsi="Arial" w:cs="Arial"/>
          <w:sz w:val="24"/>
          <w:szCs w:val="24"/>
        </w:rPr>
        <w:t xml:space="preserve"> São Paulo: </w:t>
      </w:r>
      <w:proofErr w:type="spellStart"/>
      <w:r w:rsidRPr="000D380C">
        <w:rPr>
          <w:rFonts w:ascii="Arial" w:hAnsi="Arial" w:cs="Arial"/>
          <w:sz w:val="24"/>
          <w:szCs w:val="24"/>
        </w:rPr>
        <w:t>Publifolha</w:t>
      </w:r>
      <w:proofErr w:type="spellEnd"/>
      <w:r w:rsidRPr="000D380C">
        <w:rPr>
          <w:rFonts w:ascii="Arial" w:hAnsi="Arial" w:cs="Arial"/>
          <w:sz w:val="24"/>
          <w:szCs w:val="24"/>
        </w:rPr>
        <w:t>, 2008, p. 825</w:t>
      </w:r>
    </w:p>
    <w:p w:rsidR="005702AB" w:rsidRDefault="005702AB" w:rsidP="000D380C">
      <w:pPr>
        <w:spacing w:line="360" w:lineRule="auto"/>
        <w:rPr>
          <w:rFonts w:ascii="Arial" w:hAnsi="Arial" w:cs="Arial"/>
          <w:sz w:val="24"/>
          <w:szCs w:val="24"/>
        </w:rPr>
      </w:pPr>
    </w:p>
    <w:p w:rsidR="005702AB" w:rsidRDefault="005702AB" w:rsidP="005702AB">
      <w:pPr>
        <w:spacing w:line="360" w:lineRule="auto"/>
        <w:jc w:val="right"/>
        <w:rPr>
          <w:rFonts w:ascii="Arial" w:hAnsi="Arial" w:cs="Arial"/>
          <w:sz w:val="24"/>
          <w:szCs w:val="24"/>
        </w:rPr>
      </w:pPr>
      <w:r>
        <w:rPr>
          <w:rFonts w:ascii="Arial" w:hAnsi="Arial" w:cs="Arial"/>
          <w:sz w:val="24"/>
          <w:szCs w:val="24"/>
        </w:rPr>
        <w:t>11</w:t>
      </w:r>
    </w:p>
    <w:p w:rsidR="005702AB" w:rsidRPr="000D380C" w:rsidRDefault="005B4C72" w:rsidP="000D380C">
      <w:pPr>
        <w:spacing w:line="360" w:lineRule="auto"/>
        <w:rPr>
          <w:rFonts w:ascii="Arial" w:hAnsi="Arial" w:cs="Arial"/>
          <w:sz w:val="24"/>
          <w:szCs w:val="24"/>
        </w:rPr>
      </w:pPr>
      <w:r w:rsidRPr="005702AB">
        <w:rPr>
          <w:rFonts w:ascii="Arial" w:hAnsi="Arial" w:cs="Arial"/>
          <w:sz w:val="24"/>
          <w:szCs w:val="24"/>
          <w:lang w:val="es-ES_tradnl"/>
        </w:rPr>
        <w:lastRenderedPageBreak/>
        <w:t xml:space="preserve">VILLAR, Mauro de </w:t>
      </w:r>
      <w:proofErr w:type="spellStart"/>
      <w:r w:rsidRPr="005702AB">
        <w:rPr>
          <w:rFonts w:ascii="Arial" w:hAnsi="Arial" w:cs="Arial"/>
          <w:sz w:val="24"/>
          <w:szCs w:val="24"/>
          <w:lang w:val="es-ES_tradnl"/>
        </w:rPr>
        <w:t>Salles</w:t>
      </w:r>
      <w:proofErr w:type="spellEnd"/>
      <w:r w:rsidRPr="005702AB">
        <w:rPr>
          <w:rFonts w:ascii="Arial" w:hAnsi="Arial" w:cs="Arial"/>
          <w:sz w:val="24"/>
          <w:szCs w:val="24"/>
          <w:lang w:val="es-ES_tradnl"/>
        </w:rPr>
        <w:t xml:space="preserve"> (</w:t>
      </w:r>
      <w:proofErr w:type="spellStart"/>
      <w:r w:rsidRPr="005702AB">
        <w:rPr>
          <w:rFonts w:ascii="Arial" w:hAnsi="Arial" w:cs="Arial"/>
          <w:sz w:val="24"/>
          <w:szCs w:val="24"/>
          <w:lang w:val="es-ES_tradnl"/>
        </w:rPr>
        <w:t>Org</w:t>
      </w:r>
      <w:proofErr w:type="spellEnd"/>
      <w:r w:rsidRPr="005702AB">
        <w:rPr>
          <w:rFonts w:ascii="Arial" w:hAnsi="Arial" w:cs="Arial"/>
          <w:sz w:val="24"/>
          <w:szCs w:val="24"/>
          <w:lang w:val="es-ES_tradnl"/>
        </w:rPr>
        <w:t xml:space="preserve">). </w:t>
      </w:r>
      <w:r w:rsidRPr="000D380C">
        <w:rPr>
          <w:rFonts w:ascii="Arial" w:hAnsi="Arial" w:cs="Arial"/>
          <w:b/>
          <w:sz w:val="24"/>
          <w:szCs w:val="24"/>
        </w:rPr>
        <w:t>Dicionário Houaiss</w:t>
      </w:r>
      <w:r w:rsidRPr="000D380C">
        <w:rPr>
          <w:rFonts w:ascii="Arial" w:hAnsi="Arial" w:cs="Arial"/>
          <w:sz w:val="24"/>
          <w:szCs w:val="24"/>
        </w:rPr>
        <w:t xml:space="preserve">: sinônimos e antônimos. 2. </w:t>
      </w:r>
      <w:proofErr w:type="gramStart"/>
      <w:r w:rsidRPr="000D380C">
        <w:rPr>
          <w:rFonts w:ascii="Arial" w:hAnsi="Arial" w:cs="Arial"/>
          <w:sz w:val="24"/>
          <w:szCs w:val="24"/>
        </w:rPr>
        <w:t>ed.</w:t>
      </w:r>
      <w:proofErr w:type="gramEnd"/>
      <w:r w:rsidRPr="000D380C">
        <w:rPr>
          <w:rFonts w:ascii="Arial" w:hAnsi="Arial" w:cs="Arial"/>
          <w:sz w:val="24"/>
          <w:szCs w:val="24"/>
        </w:rPr>
        <w:t xml:space="preserve"> São Paulo: </w:t>
      </w:r>
      <w:proofErr w:type="spellStart"/>
      <w:r w:rsidRPr="000D380C">
        <w:rPr>
          <w:rFonts w:ascii="Arial" w:hAnsi="Arial" w:cs="Arial"/>
          <w:sz w:val="24"/>
          <w:szCs w:val="24"/>
        </w:rPr>
        <w:t>Publifolha</w:t>
      </w:r>
      <w:proofErr w:type="spellEnd"/>
      <w:r w:rsidRPr="000D380C">
        <w:rPr>
          <w:rFonts w:ascii="Arial" w:hAnsi="Arial" w:cs="Arial"/>
          <w:sz w:val="24"/>
          <w:szCs w:val="24"/>
        </w:rPr>
        <w:t>, 2008, p. 631</w:t>
      </w:r>
    </w:p>
    <w:p w:rsidR="005B4C72" w:rsidRPr="00196CA6" w:rsidRDefault="005B4C72" w:rsidP="0005161B">
      <w:pPr>
        <w:spacing w:line="360" w:lineRule="auto"/>
        <w:rPr>
          <w:rFonts w:ascii="Arial" w:hAnsi="Arial" w:cs="Arial"/>
          <w:sz w:val="24"/>
          <w:szCs w:val="24"/>
        </w:rPr>
      </w:pPr>
    </w:p>
    <w:p w:rsidR="00D23354" w:rsidRDefault="00D23354"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Default="005702AB" w:rsidP="0005161B">
      <w:pPr>
        <w:rPr>
          <w:rFonts w:ascii="Arial" w:hAnsi="Arial" w:cs="Arial"/>
          <w:sz w:val="24"/>
          <w:szCs w:val="24"/>
        </w:rPr>
      </w:pPr>
    </w:p>
    <w:p w:rsidR="005702AB" w:rsidRPr="00664628" w:rsidRDefault="005702AB" w:rsidP="005702AB">
      <w:pPr>
        <w:jc w:val="right"/>
        <w:rPr>
          <w:rFonts w:ascii="Arial" w:hAnsi="Arial" w:cs="Arial"/>
          <w:sz w:val="24"/>
          <w:szCs w:val="24"/>
        </w:rPr>
      </w:pPr>
      <w:r>
        <w:rPr>
          <w:rFonts w:ascii="Arial" w:hAnsi="Arial" w:cs="Arial"/>
          <w:sz w:val="24"/>
          <w:szCs w:val="24"/>
        </w:rPr>
        <w:t>12</w:t>
      </w:r>
    </w:p>
    <w:sectPr w:rsidR="005702AB" w:rsidRPr="00664628" w:rsidSect="00DF55FC">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FD" w:rsidRDefault="000A75FD" w:rsidP="00FB5F75">
      <w:pPr>
        <w:spacing w:after="0" w:line="240" w:lineRule="auto"/>
      </w:pPr>
      <w:r>
        <w:separator/>
      </w:r>
    </w:p>
  </w:endnote>
  <w:endnote w:type="continuationSeparator" w:id="0">
    <w:p w:rsidR="000A75FD" w:rsidRDefault="000A75FD" w:rsidP="00FB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FC" w:rsidRDefault="00DF55FC">
    <w:pPr>
      <w:pStyle w:val="Rodap"/>
    </w:pPr>
  </w:p>
  <w:p w:rsidR="00DF55FC" w:rsidRDefault="00DF55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FD" w:rsidRDefault="000A75FD" w:rsidP="00FB5F75">
      <w:pPr>
        <w:spacing w:after="0" w:line="240" w:lineRule="auto"/>
      </w:pPr>
      <w:r>
        <w:separator/>
      </w:r>
    </w:p>
  </w:footnote>
  <w:footnote w:type="continuationSeparator" w:id="0">
    <w:p w:rsidR="000A75FD" w:rsidRDefault="000A75FD" w:rsidP="00FB5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C4B"/>
    <w:multiLevelType w:val="hybridMultilevel"/>
    <w:tmpl w:val="BAB8BD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1E761D"/>
    <w:multiLevelType w:val="hybridMultilevel"/>
    <w:tmpl w:val="434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DD0DF1"/>
    <w:multiLevelType w:val="hybridMultilevel"/>
    <w:tmpl w:val="F42E0CDA"/>
    <w:lvl w:ilvl="0" w:tplc="04160001">
      <w:start w:val="1"/>
      <w:numFmt w:val="bullet"/>
      <w:lvlText w:val=""/>
      <w:lvlJc w:val="left"/>
      <w:pPr>
        <w:ind w:left="1785" w:hanging="360"/>
      </w:pPr>
      <w:rPr>
        <w:rFonts w:ascii="Symbol" w:hAnsi="Symbol" w:hint="default"/>
      </w:rPr>
    </w:lvl>
    <w:lvl w:ilvl="1" w:tplc="04160003">
      <w:start w:val="1"/>
      <w:numFmt w:val="bullet"/>
      <w:lvlText w:val="o"/>
      <w:lvlJc w:val="left"/>
      <w:pPr>
        <w:ind w:left="2505" w:hanging="360"/>
      </w:pPr>
      <w:rPr>
        <w:rFonts w:ascii="Courier New" w:hAnsi="Courier New" w:cs="Courier New" w:hint="default"/>
      </w:rPr>
    </w:lvl>
    <w:lvl w:ilvl="2" w:tplc="04160005">
      <w:start w:val="1"/>
      <w:numFmt w:val="bullet"/>
      <w:lvlText w:val=""/>
      <w:lvlJc w:val="left"/>
      <w:pPr>
        <w:ind w:left="3225" w:hanging="360"/>
      </w:pPr>
      <w:rPr>
        <w:rFonts w:ascii="Wingdings" w:hAnsi="Wingdings" w:hint="default"/>
      </w:rPr>
    </w:lvl>
    <w:lvl w:ilvl="3" w:tplc="04160001">
      <w:start w:val="1"/>
      <w:numFmt w:val="bullet"/>
      <w:lvlText w:val=""/>
      <w:lvlJc w:val="left"/>
      <w:pPr>
        <w:ind w:left="3945" w:hanging="360"/>
      </w:pPr>
      <w:rPr>
        <w:rFonts w:ascii="Symbol" w:hAnsi="Symbol" w:hint="default"/>
      </w:rPr>
    </w:lvl>
    <w:lvl w:ilvl="4" w:tplc="04160003">
      <w:start w:val="1"/>
      <w:numFmt w:val="bullet"/>
      <w:lvlText w:val="o"/>
      <w:lvlJc w:val="left"/>
      <w:pPr>
        <w:ind w:left="4665" w:hanging="360"/>
      </w:pPr>
      <w:rPr>
        <w:rFonts w:ascii="Courier New" w:hAnsi="Courier New" w:cs="Courier New" w:hint="default"/>
      </w:rPr>
    </w:lvl>
    <w:lvl w:ilvl="5" w:tplc="04160005">
      <w:start w:val="1"/>
      <w:numFmt w:val="bullet"/>
      <w:lvlText w:val=""/>
      <w:lvlJc w:val="left"/>
      <w:pPr>
        <w:ind w:left="5385" w:hanging="360"/>
      </w:pPr>
      <w:rPr>
        <w:rFonts w:ascii="Wingdings" w:hAnsi="Wingdings" w:hint="default"/>
      </w:rPr>
    </w:lvl>
    <w:lvl w:ilvl="6" w:tplc="04160001">
      <w:start w:val="1"/>
      <w:numFmt w:val="bullet"/>
      <w:lvlText w:val=""/>
      <w:lvlJc w:val="left"/>
      <w:pPr>
        <w:ind w:left="6105" w:hanging="360"/>
      </w:pPr>
      <w:rPr>
        <w:rFonts w:ascii="Symbol" w:hAnsi="Symbol" w:hint="default"/>
      </w:rPr>
    </w:lvl>
    <w:lvl w:ilvl="7" w:tplc="04160003">
      <w:start w:val="1"/>
      <w:numFmt w:val="bullet"/>
      <w:lvlText w:val="o"/>
      <w:lvlJc w:val="left"/>
      <w:pPr>
        <w:ind w:left="6825" w:hanging="360"/>
      </w:pPr>
      <w:rPr>
        <w:rFonts w:ascii="Courier New" w:hAnsi="Courier New" w:cs="Courier New" w:hint="default"/>
      </w:rPr>
    </w:lvl>
    <w:lvl w:ilvl="8" w:tplc="04160005">
      <w:start w:val="1"/>
      <w:numFmt w:val="bullet"/>
      <w:lvlText w:val=""/>
      <w:lvlJc w:val="left"/>
      <w:pPr>
        <w:ind w:left="7545" w:hanging="360"/>
      </w:pPr>
      <w:rPr>
        <w:rFonts w:ascii="Wingdings" w:hAnsi="Wingdings" w:hint="default"/>
      </w:rPr>
    </w:lvl>
  </w:abstractNum>
  <w:abstractNum w:abstractNumId="3">
    <w:nsid w:val="1E7C340F"/>
    <w:multiLevelType w:val="hybridMultilevel"/>
    <w:tmpl w:val="E01E61A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
    <w:nsid w:val="2AE96B95"/>
    <w:multiLevelType w:val="hybridMultilevel"/>
    <w:tmpl w:val="0E0C5D6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CCF4754"/>
    <w:multiLevelType w:val="hybridMultilevel"/>
    <w:tmpl w:val="5584193A"/>
    <w:lvl w:ilvl="0" w:tplc="0416001B">
      <w:start w:val="1"/>
      <w:numFmt w:val="lowerRoman"/>
      <w:lvlText w:val="%1."/>
      <w:lvlJc w:val="righ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6">
    <w:nsid w:val="2D136528"/>
    <w:multiLevelType w:val="hybridMultilevel"/>
    <w:tmpl w:val="E59887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96E7839"/>
    <w:multiLevelType w:val="hybridMultilevel"/>
    <w:tmpl w:val="DF6A88F8"/>
    <w:lvl w:ilvl="0" w:tplc="0416001B">
      <w:start w:val="1"/>
      <w:numFmt w:val="lowerRoman"/>
      <w:lvlText w:val="%1."/>
      <w:lvlJc w:val="right"/>
      <w:pPr>
        <w:ind w:left="1845" w:hanging="360"/>
      </w:pPr>
    </w:lvl>
    <w:lvl w:ilvl="1" w:tplc="04160019">
      <w:start w:val="1"/>
      <w:numFmt w:val="lowerLetter"/>
      <w:lvlText w:val="%2."/>
      <w:lvlJc w:val="left"/>
      <w:pPr>
        <w:ind w:left="2565" w:hanging="360"/>
      </w:pPr>
    </w:lvl>
    <w:lvl w:ilvl="2" w:tplc="0416001B">
      <w:start w:val="1"/>
      <w:numFmt w:val="lowerRoman"/>
      <w:lvlText w:val="%3."/>
      <w:lvlJc w:val="right"/>
      <w:pPr>
        <w:ind w:left="3285" w:hanging="180"/>
      </w:pPr>
    </w:lvl>
    <w:lvl w:ilvl="3" w:tplc="0416000F">
      <w:start w:val="1"/>
      <w:numFmt w:val="decimal"/>
      <w:lvlText w:val="%4."/>
      <w:lvlJc w:val="left"/>
      <w:pPr>
        <w:ind w:left="4005" w:hanging="360"/>
      </w:pPr>
    </w:lvl>
    <w:lvl w:ilvl="4" w:tplc="04160019">
      <w:start w:val="1"/>
      <w:numFmt w:val="lowerLetter"/>
      <w:lvlText w:val="%5."/>
      <w:lvlJc w:val="left"/>
      <w:pPr>
        <w:ind w:left="4725" w:hanging="360"/>
      </w:pPr>
    </w:lvl>
    <w:lvl w:ilvl="5" w:tplc="0416001B">
      <w:start w:val="1"/>
      <w:numFmt w:val="lowerRoman"/>
      <w:lvlText w:val="%6."/>
      <w:lvlJc w:val="right"/>
      <w:pPr>
        <w:ind w:left="5445" w:hanging="180"/>
      </w:pPr>
    </w:lvl>
    <w:lvl w:ilvl="6" w:tplc="0416000F">
      <w:start w:val="1"/>
      <w:numFmt w:val="decimal"/>
      <w:lvlText w:val="%7."/>
      <w:lvlJc w:val="left"/>
      <w:pPr>
        <w:ind w:left="6165" w:hanging="360"/>
      </w:pPr>
    </w:lvl>
    <w:lvl w:ilvl="7" w:tplc="04160019">
      <w:start w:val="1"/>
      <w:numFmt w:val="lowerLetter"/>
      <w:lvlText w:val="%8."/>
      <w:lvlJc w:val="left"/>
      <w:pPr>
        <w:ind w:left="6885" w:hanging="360"/>
      </w:pPr>
    </w:lvl>
    <w:lvl w:ilvl="8" w:tplc="0416001B">
      <w:start w:val="1"/>
      <w:numFmt w:val="lowerRoman"/>
      <w:lvlText w:val="%9."/>
      <w:lvlJc w:val="right"/>
      <w:pPr>
        <w:ind w:left="7605" w:hanging="180"/>
      </w:pPr>
    </w:lvl>
  </w:abstractNum>
  <w:abstractNum w:abstractNumId="8">
    <w:nsid w:val="4B4431F9"/>
    <w:multiLevelType w:val="hybridMultilevel"/>
    <w:tmpl w:val="6BA8A326"/>
    <w:lvl w:ilvl="0" w:tplc="0416000F">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4CCA2B26"/>
    <w:multiLevelType w:val="hybridMultilevel"/>
    <w:tmpl w:val="39B65FA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0">
    <w:nsid w:val="5427319A"/>
    <w:multiLevelType w:val="hybridMultilevel"/>
    <w:tmpl w:val="2F588D8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nsid w:val="5AE970A4"/>
    <w:multiLevelType w:val="hybridMultilevel"/>
    <w:tmpl w:val="0706B2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B5A4AFF"/>
    <w:multiLevelType w:val="hybridMultilevel"/>
    <w:tmpl w:val="D77A1E1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5BD00CF4"/>
    <w:multiLevelType w:val="hybridMultilevel"/>
    <w:tmpl w:val="39D02B0E"/>
    <w:lvl w:ilvl="0" w:tplc="C1125B30">
      <w:start w:val="1"/>
      <w:numFmt w:val="decimal"/>
      <w:lvlText w:val="%1."/>
      <w:lvlJc w:val="left"/>
      <w:pPr>
        <w:ind w:left="1065"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num>
  <w:num w:numId="6">
    <w:abstractNumId w:val="6"/>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08"/>
    <w:rsid w:val="0005161B"/>
    <w:rsid w:val="000A75FD"/>
    <w:rsid w:val="000D380C"/>
    <w:rsid w:val="000D7A98"/>
    <w:rsid w:val="00135F10"/>
    <w:rsid w:val="00196CA6"/>
    <w:rsid w:val="0019779B"/>
    <w:rsid w:val="001A05E4"/>
    <w:rsid w:val="001C64C9"/>
    <w:rsid w:val="003331DB"/>
    <w:rsid w:val="003752FE"/>
    <w:rsid w:val="003C5F55"/>
    <w:rsid w:val="004A4129"/>
    <w:rsid w:val="004C3081"/>
    <w:rsid w:val="00550BFB"/>
    <w:rsid w:val="005702AB"/>
    <w:rsid w:val="00584CCD"/>
    <w:rsid w:val="005B4C72"/>
    <w:rsid w:val="005C020A"/>
    <w:rsid w:val="0061383C"/>
    <w:rsid w:val="00655514"/>
    <w:rsid w:val="00664628"/>
    <w:rsid w:val="006E1E08"/>
    <w:rsid w:val="008869F5"/>
    <w:rsid w:val="0096503C"/>
    <w:rsid w:val="009E6E3F"/>
    <w:rsid w:val="00B70B2E"/>
    <w:rsid w:val="00C61D1A"/>
    <w:rsid w:val="00CA470E"/>
    <w:rsid w:val="00D23354"/>
    <w:rsid w:val="00DF55FC"/>
    <w:rsid w:val="00F52CA3"/>
    <w:rsid w:val="00FB5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E1E08"/>
  </w:style>
  <w:style w:type="character" w:styleId="Forte">
    <w:name w:val="Strong"/>
    <w:basedOn w:val="Fontepargpadro"/>
    <w:uiPriority w:val="22"/>
    <w:qFormat/>
    <w:rsid w:val="006E1E08"/>
    <w:rPr>
      <w:b/>
      <w:bCs/>
    </w:rPr>
  </w:style>
  <w:style w:type="character" w:styleId="Hyperlink">
    <w:name w:val="Hyperlink"/>
    <w:basedOn w:val="Fontepargpadro"/>
    <w:uiPriority w:val="99"/>
    <w:unhideWhenUsed/>
    <w:rsid w:val="00584CCD"/>
    <w:rPr>
      <w:color w:val="0000FF"/>
      <w:u w:val="single"/>
    </w:rPr>
  </w:style>
  <w:style w:type="character" w:customStyle="1" w:styleId="5yl5">
    <w:name w:val="_5yl5"/>
    <w:basedOn w:val="Fontepargpadro"/>
    <w:rsid w:val="003752FE"/>
  </w:style>
  <w:style w:type="paragraph" w:styleId="PargrafodaLista">
    <w:name w:val="List Paragraph"/>
    <w:basedOn w:val="Normal"/>
    <w:uiPriority w:val="34"/>
    <w:qFormat/>
    <w:rsid w:val="003331DB"/>
    <w:pPr>
      <w:ind w:left="720"/>
      <w:contextualSpacing/>
    </w:pPr>
  </w:style>
  <w:style w:type="paragraph" w:styleId="Cabealho">
    <w:name w:val="header"/>
    <w:basedOn w:val="Normal"/>
    <w:link w:val="CabealhoChar"/>
    <w:uiPriority w:val="99"/>
    <w:unhideWhenUsed/>
    <w:rsid w:val="00FB5F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F75"/>
  </w:style>
  <w:style w:type="paragraph" w:styleId="Rodap">
    <w:name w:val="footer"/>
    <w:basedOn w:val="Normal"/>
    <w:link w:val="RodapChar"/>
    <w:uiPriority w:val="99"/>
    <w:unhideWhenUsed/>
    <w:rsid w:val="00FB5F75"/>
    <w:pPr>
      <w:tabs>
        <w:tab w:val="center" w:pos="4252"/>
        <w:tab w:val="right" w:pos="8504"/>
      </w:tabs>
      <w:spacing w:after="0" w:line="240" w:lineRule="auto"/>
    </w:pPr>
  </w:style>
  <w:style w:type="character" w:customStyle="1" w:styleId="RodapChar">
    <w:name w:val="Rodapé Char"/>
    <w:basedOn w:val="Fontepargpadro"/>
    <w:link w:val="Rodap"/>
    <w:uiPriority w:val="99"/>
    <w:rsid w:val="00FB5F75"/>
  </w:style>
  <w:style w:type="paragraph" w:styleId="Textodebalo">
    <w:name w:val="Balloon Text"/>
    <w:basedOn w:val="Normal"/>
    <w:link w:val="TextodebaloChar"/>
    <w:uiPriority w:val="99"/>
    <w:semiHidden/>
    <w:unhideWhenUsed/>
    <w:rsid w:val="00DF55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55FC"/>
    <w:rPr>
      <w:rFonts w:ascii="Tahoma" w:hAnsi="Tahoma" w:cs="Tahoma"/>
      <w:sz w:val="16"/>
      <w:szCs w:val="16"/>
    </w:rPr>
  </w:style>
  <w:style w:type="character" w:styleId="nfase">
    <w:name w:val="Emphasis"/>
    <w:basedOn w:val="Fontepargpadro"/>
    <w:uiPriority w:val="20"/>
    <w:qFormat/>
    <w:rsid w:val="001C64C9"/>
    <w:rPr>
      <w:i/>
      <w:iCs/>
    </w:rPr>
  </w:style>
  <w:style w:type="paragraph" w:styleId="NormalWeb">
    <w:name w:val="Normal (Web)"/>
    <w:basedOn w:val="Normal"/>
    <w:uiPriority w:val="99"/>
    <w:semiHidden/>
    <w:unhideWhenUsed/>
    <w:rsid w:val="00CA47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E1E08"/>
  </w:style>
  <w:style w:type="character" w:styleId="Forte">
    <w:name w:val="Strong"/>
    <w:basedOn w:val="Fontepargpadro"/>
    <w:uiPriority w:val="22"/>
    <w:qFormat/>
    <w:rsid w:val="006E1E08"/>
    <w:rPr>
      <w:b/>
      <w:bCs/>
    </w:rPr>
  </w:style>
  <w:style w:type="character" w:styleId="Hyperlink">
    <w:name w:val="Hyperlink"/>
    <w:basedOn w:val="Fontepargpadro"/>
    <w:uiPriority w:val="99"/>
    <w:unhideWhenUsed/>
    <w:rsid w:val="00584CCD"/>
    <w:rPr>
      <w:color w:val="0000FF"/>
      <w:u w:val="single"/>
    </w:rPr>
  </w:style>
  <w:style w:type="character" w:customStyle="1" w:styleId="5yl5">
    <w:name w:val="_5yl5"/>
    <w:basedOn w:val="Fontepargpadro"/>
    <w:rsid w:val="003752FE"/>
  </w:style>
  <w:style w:type="paragraph" w:styleId="PargrafodaLista">
    <w:name w:val="List Paragraph"/>
    <w:basedOn w:val="Normal"/>
    <w:uiPriority w:val="34"/>
    <w:qFormat/>
    <w:rsid w:val="003331DB"/>
    <w:pPr>
      <w:ind w:left="720"/>
      <w:contextualSpacing/>
    </w:pPr>
  </w:style>
  <w:style w:type="paragraph" w:styleId="Cabealho">
    <w:name w:val="header"/>
    <w:basedOn w:val="Normal"/>
    <w:link w:val="CabealhoChar"/>
    <w:uiPriority w:val="99"/>
    <w:unhideWhenUsed/>
    <w:rsid w:val="00FB5F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F75"/>
  </w:style>
  <w:style w:type="paragraph" w:styleId="Rodap">
    <w:name w:val="footer"/>
    <w:basedOn w:val="Normal"/>
    <w:link w:val="RodapChar"/>
    <w:uiPriority w:val="99"/>
    <w:unhideWhenUsed/>
    <w:rsid w:val="00FB5F75"/>
    <w:pPr>
      <w:tabs>
        <w:tab w:val="center" w:pos="4252"/>
        <w:tab w:val="right" w:pos="8504"/>
      </w:tabs>
      <w:spacing w:after="0" w:line="240" w:lineRule="auto"/>
    </w:pPr>
  </w:style>
  <w:style w:type="character" w:customStyle="1" w:styleId="RodapChar">
    <w:name w:val="Rodapé Char"/>
    <w:basedOn w:val="Fontepargpadro"/>
    <w:link w:val="Rodap"/>
    <w:uiPriority w:val="99"/>
    <w:rsid w:val="00FB5F75"/>
  </w:style>
  <w:style w:type="paragraph" w:styleId="Textodebalo">
    <w:name w:val="Balloon Text"/>
    <w:basedOn w:val="Normal"/>
    <w:link w:val="TextodebaloChar"/>
    <w:uiPriority w:val="99"/>
    <w:semiHidden/>
    <w:unhideWhenUsed/>
    <w:rsid w:val="00DF55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55FC"/>
    <w:rPr>
      <w:rFonts w:ascii="Tahoma" w:hAnsi="Tahoma" w:cs="Tahoma"/>
      <w:sz w:val="16"/>
      <w:szCs w:val="16"/>
    </w:rPr>
  </w:style>
  <w:style w:type="character" w:styleId="nfase">
    <w:name w:val="Emphasis"/>
    <w:basedOn w:val="Fontepargpadro"/>
    <w:uiPriority w:val="20"/>
    <w:qFormat/>
    <w:rsid w:val="001C64C9"/>
    <w:rPr>
      <w:i/>
      <w:iCs/>
    </w:rPr>
  </w:style>
  <w:style w:type="paragraph" w:styleId="NormalWeb">
    <w:name w:val="Normal (Web)"/>
    <w:basedOn w:val="Normal"/>
    <w:uiPriority w:val="99"/>
    <w:semiHidden/>
    <w:unhideWhenUsed/>
    <w:rsid w:val="00CA47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6362">
      <w:bodyDiv w:val="1"/>
      <w:marLeft w:val="0"/>
      <w:marRight w:val="0"/>
      <w:marTop w:val="0"/>
      <w:marBottom w:val="0"/>
      <w:divBdr>
        <w:top w:val="none" w:sz="0" w:space="0" w:color="auto"/>
        <w:left w:val="none" w:sz="0" w:space="0" w:color="auto"/>
        <w:bottom w:val="none" w:sz="0" w:space="0" w:color="auto"/>
        <w:right w:val="none" w:sz="0" w:space="0" w:color="auto"/>
      </w:divBdr>
    </w:div>
    <w:div w:id="739671804">
      <w:bodyDiv w:val="1"/>
      <w:marLeft w:val="0"/>
      <w:marRight w:val="0"/>
      <w:marTop w:val="0"/>
      <w:marBottom w:val="0"/>
      <w:divBdr>
        <w:top w:val="none" w:sz="0" w:space="0" w:color="auto"/>
        <w:left w:val="none" w:sz="0" w:space="0" w:color="auto"/>
        <w:bottom w:val="none" w:sz="0" w:space="0" w:color="auto"/>
        <w:right w:val="none" w:sz="0" w:space="0" w:color="auto"/>
      </w:divBdr>
      <w:divsChild>
        <w:div w:id="1907642254">
          <w:marLeft w:val="0"/>
          <w:marRight w:val="0"/>
          <w:marTop w:val="0"/>
          <w:marBottom w:val="0"/>
          <w:divBdr>
            <w:top w:val="none" w:sz="0" w:space="0" w:color="auto"/>
            <w:left w:val="none" w:sz="0" w:space="0" w:color="auto"/>
            <w:bottom w:val="none" w:sz="0" w:space="0" w:color="auto"/>
            <w:right w:val="none" w:sz="0" w:space="0" w:color="auto"/>
          </w:divBdr>
          <w:divsChild>
            <w:div w:id="247229914">
              <w:marLeft w:val="120"/>
              <w:marRight w:val="0"/>
              <w:marTop w:val="0"/>
              <w:marBottom w:val="0"/>
              <w:divBdr>
                <w:top w:val="none" w:sz="0" w:space="0" w:color="auto"/>
                <w:left w:val="none" w:sz="0" w:space="0" w:color="auto"/>
                <w:bottom w:val="none" w:sz="0" w:space="0" w:color="auto"/>
                <w:right w:val="none" w:sz="0" w:space="0" w:color="auto"/>
              </w:divBdr>
              <w:divsChild>
                <w:div w:id="121071940">
                  <w:marLeft w:val="0"/>
                  <w:marRight w:val="0"/>
                  <w:marTop w:val="0"/>
                  <w:marBottom w:val="0"/>
                  <w:divBdr>
                    <w:top w:val="none" w:sz="0" w:space="0" w:color="auto"/>
                    <w:left w:val="none" w:sz="0" w:space="0" w:color="auto"/>
                    <w:bottom w:val="none" w:sz="0" w:space="0" w:color="auto"/>
                    <w:right w:val="none" w:sz="0" w:space="0" w:color="auto"/>
                  </w:divBdr>
                  <w:divsChild>
                    <w:div w:id="707098999">
                      <w:marLeft w:val="0"/>
                      <w:marRight w:val="0"/>
                      <w:marTop w:val="0"/>
                      <w:marBottom w:val="0"/>
                      <w:divBdr>
                        <w:top w:val="none" w:sz="0" w:space="0" w:color="auto"/>
                        <w:left w:val="none" w:sz="0" w:space="0" w:color="auto"/>
                        <w:bottom w:val="none" w:sz="0" w:space="0" w:color="auto"/>
                        <w:right w:val="none" w:sz="0" w:space="0" w:color="auto"/>
                      </w:divBdr>
                      <w:divsChild>
                        <w:div w:id="474614676">
                          <w:marLeft w:val="0"/>
                          <w:marRight w:val="0"/>
                          <w:marTop w:val="0"/>
                          <w:marBottom w:val="0"/>
                          <w:divBdr>
                            <w:top w:val="none" w:sz="0" w:space="0" w:color="auto"/>
                            <w:left w:val="none" w:sz="0" w:space="0" w:color="auto"/>
                            <w:bottom w:val="none" w:sz="0" w:space="0" w:color="auto"/>
                            <w:right w:val="none" w:sz="0" w:space="0" w:color="auto"/>
                          </w:divBdr>
                          <w:divsChild>
                            <w:div w:id="3607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6869">
      <w:bodyDiv w:val="1"/>
      <w:marLeft w:val="0"/>
      <w:marRight w:val="0"/>
      <w:marTop w:val="0"/>
      <w:marBottom w:val="0"/>
      <w:divBdr>
        <w:top w:val="none" w:sz="0" w:space="0" w:color="auto"/>
        <w:left w:val="none" w:sz="0" w:space="0" w:color="auto"/>
        <w:bottom w:val="none" w:sz="0" w:space="0" w:color="auto"/>
        <w:right w:val="none" w:sz="0" w:space="0" w:color="auto"/>
      </w:divBdr>
    </w:div>
    <w:div w:id="827209414">
      <w:bodyDiv w:val="1"/>
      <w:marLeft w:val="0"/>
      <w:marRight w:val="0"/>
      <w:marTop w:val="0"/>
      <w:marBottom w:val="0"/>
      <w:divBdr>
        <w:top w:val="none" w:sz="0" w:space="0" w:color="auto"/>
        <w:left w:val="none" w:sz="0" w:space="0" w:color="auto"/>
        <w:bottom w:val="none" w:sz="0" w:space="0" w:color="auto"/>
        <w:right w:val="none" w:sz="0" w:space="0" w:color="auto"/>
      </w:divBdr>
    </w:div>
    <w:div w:id="993994330">
      <w:bodyDiv w:val="1"/>
      <w:marLeft w:val="0"/>
      <w:marRight w:val="0"/>
      <w:marTop w:val="0"/>
      <w:marBottom w:val="0"/>
      <w:divBdr>
        <w:top w:val="none" w:sz="0" w:space="0" w:color="auto"/>
        <w:left w:val="none" w:sz="0" w:space="0" w:color="auto"/>
        <w:bottom w:val="none" w:sz="0" w:space="0" w:color="auto"/>
        <w:right w:val="none" w:sz="0" w:space="0" w:color="auto"/>
      </w:divBdr>
    </w:div>
    <w:div w:id="1019430996">
      <w:bodyDiv w:val="1"/>
      <w:marLeft w:val="0"/>
      <w:marRight w:val="0"/>
      <w:marTop w:val="0"/>
      <w:marBottom w:val="0"/>
      <w:divBdr>
        <w:top w:val="none" w:sz="0" w:space="0" w:color="auto"/>
        <w:left w:val="none" w:sz="0" w:space="0" w:color="auto"/>
        <w:bottom w:val="none" w:sz="0" w:space="0" w:color="auto"/>
        <w:right w:val="none" w:sz="0" w:space="0" w:color="auto"/>
      </w:divBdr>
    </w:div>
    <w:div w:id="1147210480">
      <w:bodyDiv w:val="1"/>
      <w:marLeft w:val="0"/>
      <w:marRight w:val="0"/>
      <w:marTop w:val="0"/>
      <w:marBottom w:val="0"/>
      <w:divBdr>
        <w:top w:val="none" w:sz="0" w:space="0" w:color="auto"/>
        <w:left w:val="none" w:sz="0" w:space="0" w:color="auto"/>
        <w:bottom w:val="none" w:sz="0" w:space="0" w:color="auto"/>
        <w:right w:val="none" w:sz="0" w:space="0" w:color="auto"/>
      </w:divBdr>
    </w:div>
    <w:div w:id="1188175605">
      <w:bodyDiv w:val="1"/>
      <w:marLeft w:val="0"/>
      <w:marRight w:val="0"/>
      <w:marTop w:val="0"/>
      <w:marBottom w:val="0"/>
      <w:divBdr>
        <w:top w:val="none" w:sz="0" w:space="0" w:color="auto"/>
        <w:left w:val="none" w:sz="0" w:space="0" w:color="auto"/>
        <w:bottom w:val="none" w:sz="0" w:space="0" w:color="auto"/>
        <w:right w:val="none" w:sz="0" w:space="0" w:color="auto"/>
      </w:divBdr>
    </w:div>
    <w:div w:id="1922761344">
      <w:bodyDiv w:val="1"/>
      <w:marLeft w:val="0"/>
      <w:marRight w:val="0"/>
      <w:marTop w:val="0"/>
      <w:marBottom w:val="0"/>
      <w:divBdr>
        <w:top w:val="none" w:sz="0" w:space="0" w:color="auto"/>
        <w:left w:val="none" w:sz="0" w:space="0" w:color="auto"/>
        <w:bottom w:val="none" w:sz="0" w:space="0" w:color="auto"/>
        <w:right w:val="none" w:sz="0" w:space="0" w:color="auto"/>
      </w:divBdr>
    </w:div>
    <w:div w:id="20957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x.doi.org/10.17851/2358-9787.5.0.199-230" TargetMode="External"/><Relationship Id="rId4" Type="http://schemas.microsoft.com/office/2007/relationships/stylesWithEffects" Target="stylesWithEffects.xml"/><Relationship Id="rId9" Type="http://schemas.openxmlformats.org/officeDocument/2006/relationships/hyperlink" Target="http://www.periodicos.letras.ufmg.br/index.php/o_eixo_ea_roda/article/view/42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FC55-A10A-47FD-B880-11E27DB7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1625</Words>
  <Characters>8779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21</cp:revision>
  <dcterms:created xsi:type="dcterms:W3CDTF">2017-06-14T17:48:00Z</dcterms:created>
  <dcterms:modified xsi:type="dcterms:W3CDTF">2017-06-14T23:28:00Z</dcterms:modified>
</cp:coreProperties>
</file>