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38" w:rsidRPr="009F1662" w:rsidRDefault="00990538" w:rsidP="004B2CEA">
      <w:pPr>
        <w:spacing w:before="0" w:after="0"/>
        <w:jc w:val="center"/>
        <w:rPr>
          <w:rFonts w:ascii="Arial Narrow" w:hAnsi="Arial Narrow"/>
          <w:bCs/>
          <w:sz w:val="20"/>
          <w:szCs w:val="20"/>
        </w:rPr>
      </w:pPr>
      <w:r w:rsidRPr="009F1662">
        <w:rPr>
          <w:rFonts w:ascii="Arial Narrow" w:hAnsi="Arial Narrow"/>
          <w:bCs/>
          <w:sz w:val="20"/>
          <w:szCs w:val="20"/>
        </w:rPr>
        <w:t>UNIVERSIDADE DE SÃO PAULO</w:t>
      </w:r>
    </w:p>
    <w:p w:rsidR="00990538" w:rsidRPr="009F1662" w:rsidRDefault="00990538" w:rsidP="004B2CEA">
      <w:pPr>
        <w:spacing w:before="0" w:after="0"/>
        <w:jc w:val="center"/>
        <w:rPr>
          <w:rFonts w:ascii="Arial Narrow" w:hAnsi="Arial Narrow"/>
          <w:bCs/>
          <w:sz w:val="20"/>
          <w:szCs w:val="20"/>
        </w:rPr>
      </w:pPr>
      <w:r w:rsidRPr="009F1662">
        <w:rPr>
          <w:rFonts w:ascii="Arial Narrow" w:hAnsi="Arial Narrow"/>
          <w:bCs/>
          <w:sz w:val="20"/>
          <w:szCs w:val="20"/>
        </w:rPr>
        <w:t>ESCOLA DE ENFERMAGEM DE RIBEIRÃO</w:t>
      </w:r>
    </w:p>
    <w:p w:rsidR="00990538" w:rsidRPr="009F1662" w:rsidRDefault="00990538" w:rsidP="004B2CEA">
      <w:pPr>
        <w:spacing w:before="0"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9F1662">
        <w:rPr>
          <w:rFonts w:ascii="Arial Narrow" w:hAnsi="Arial Narrow"/>
          <w:b/>
          <w:sz w:val="20"/>
          <w:szCs w:val="20"/>
        </w:rPr>
        <w:t>ERM0105 - Integralidade do Cuidado em Saúde I</w:t>
      </w:r>
    </w:p>
    <w:p w:rsidR="004B2CEA" w:rsidRPr="009F1662" w:rsidRDefault="004B2CEA" w:rsidP="004B2CEA">
      <w:pPr>
        <w:spacing w:before="0" w:after="0"/>
        <w:jc w:val="center"/>
        <w:rPr>
          <w:rFonts w:ascii="Arial Narrow" w:hAnsi="Arial Narrow"/>
          <w:sz w:val="20"/>
          <w:szCs w:val="20"/>
        </w:rPr>
      </w:pPr>
      <w:r w:rsidRPr="009F1662">
        <w:rPr>
          <w:rFonts w:ascii="Arial Narrow" w:hAnsi="Arial Narrow"/>
          <w:sz w:val="20"/>
          <w:szCs w:val="20"/>
        </w:rPr>
        <w:t>Exercício em sala de aula</w:t>
      </w:r>
    </w:p>
    <w:p w:rsidR="004B2CEA" w:rsidRPr="009F1662" w:rsidRDefault="004B2CEA" w:rsidP="005A0A67">
      <w:pPr>
        <w:spacing w:before="0" w:after="0" w:line="240" w:lineRule="auto"/>
        <w:jc w:val="both"/>
        <w:rPr>
          <w:rFonts w:ascii="Arial Narrow" w:hAnsi="Arial Narrow"/>
          <w:sz w:val="20"/>
          <w:szCs w:val="20"/>
        </w:rPr>
      </w:pPr>
      <w:r w:rsidRPr="009F1662">
        <w:rPr>
          <w:rFonts w:ascii="Arial Narrow" w:hAnsi="Arial Narrow"/>
          <w:sz w:val="20"/>
          <w:szCs w:val="20"/>
        </w:rPr>
        <w:t>Participantes:</w:t>
      </w:r>
      <w:r w:rsidR="005A0A67" w:rsidRPr="009F1662">
        <w:rPr>
          <w:rFonts w:ascii="Arial Narrow" w:hAnsi="Arial Narrow"/>
          <w:sz w:val="20"/>
          <w:szCs w:val="20"/>
        </w:rPr>
        <w:t xml:space="preserve"> </w:t>
      </w:r>
      <w:r w:rsidRPr="009F1662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1662">
        <w:rPr>
          <w:rFonts w:ascii="Arial Narrow" w:hAnsi="Arial Narrow"/>
          <w:sz w:val="20"/>
          <w:szCs w:val="20"/>
        </w:rPr>
        <w:t>_____________________________________</w:t>
      </w:r>
    </w:p>
    <w:p w:rsidR="004B2CEA" w:rsidRPr="009F1662" w:rsidRDefault="004B2CEA" w:rsidP="004B2CEA">
      <w:pPr>
        <w:spacing w:before="0" w:after="0"/>
        <w:jc w:val="center"/>
        <w:rPr>
          <w:sz w:val="20"/>
          <w:szCs w:val="20"/>
        </w:rPr>
      </w:pPr>
    </w:p>
    <w:p w:rsidR="00FE6F9D" w:rsidRPr="009F1662" w:rsidRDefault="00FE6F9D" w:rsidP="00FE6F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bCs/>
          <w:color w:val="333333"/>
          <w:sz w:val="20"/>
          <w:szCs w:val="20"/>
        </w:rPr>
      </w:pPr>
      <w:r w:rsidRPr="009F1662">
        <w:rPr>
          <w:rFonts w:ascii="Arial Narrow" w:hAnsi="Arial Narrow" w:cs="Arial"/>
          <w:b/>
          <w:bCs/>
          <w:color w:val="333333"/>
          <w:sz w:val="20"/>
          <w:szCs w:val="20"/>
        </w:rPr>
        <w:t xml:space="preserve">1.  </w:t>
      </w:r>
      <w:r w:rsidR="005A0A67" w:rsidRPr="009F1662">
        <w:rPr>
          <w:rFonts w:ascii="Arial Narrow" w:hAnsi="Arial Narrow" w:cs="Arial"/>
          <w:b/>
          <w:bCs/>
          <w:color w:val="333333"/>
          <w:sz w:val="20"/>
          <w:szCs w:val="20"/>
        </w:rPr>
        <w:t>Com base no referencial da aula</w:t>
      </w:r>
      <w:r w:rsidR="00AF3100" w:rsidRPr="009F1662">
        <w:rPr>
          <w:rFonts w:ascii="Arial Narrow" w:hAnsi="Arial Narrow" w:cs="Arial"/>
          <w:b/>
          <w:bCs/>
          <w:color w:val="333333"/>
          <w:sz w:val="20"/>
          <w:szCs w:val="20"/>
        </w:rPr>
        <w:t xml:space="preserve"> (</w:t>
      </w:r>
      <w:r w:rsidRPr="009F1662">
        <w:rPr>
          <w:rFonts w:ascii="Arial Narrow" w:hAnsi="Arial Narrow" w:cs="Arial"/>
          <w:b/>
          <w:bCs/>
          <w:color w:val="333333"/>
          <w:sz w:val="20"/>
          <w:szCs w:val="20"/>
        </w:rPr>
        <w:t>Manual de "Anotações de Enfermagem" do Conselho Regional de Enfermagem</w:t>
      </w:r>
      <w:r w:rsidR="00AF3100" w:rsidRPr="009F1662">
        <w:rPr>
          <w:rFonts w:ascii="Arial Narrow" w:hAnsi="Arial Narrow" w:cs="Arial"/>
          <w:b/>
          <w:bCs/>
          <w:color w:val="333333"/>
          <w:sz w:val="20"/>
          <w:szCs w:val="20"/>
        </w:rPr>
        <w:t xml:space="preserve"> - </w:t>
      </w:r>
      <w:r w:rsidRPr="009F1662">
        <w:rPr>
          <w:rFonts w:ascii="Arial Narrow" w:hAnsi="Arial Narrow" w:cs="Arial"/>
          <w:b/>
          <w:bCs/>
          <w:color w:val="333333"/>
          <w:sz w:val="20"/>
          <w:szCs w:val="20"/>
        </w:rPr>
        <w:t>COREN)</w:t>
      </w:r>
      <w:r w:rsidR="00A00026" w:rsidRPr="009F1662">
        <w:rPr>
          <w:rFonts w:ascii="Arial Narrow" w:hAnsi="Arial Narrow" w:cs="Arial"/>
          <w:b/>
          <w:bCs/>
          <w:color w:val="333333"/>
          <w:sz w:val="20"/>
          <w:szCs w:val="20"/>
        </w:rPr>
        <w:t xml:space="preserve"> </w:t>
      </w:r>
      <w:r w:rsidRPr="009F1662">
        <w:rPr>
          <w:rFonts w:ascii="Arial Narrow" w:hAnsi="Arial Narrow" w:cs="Arial"/>
          <w:b/>
          <w:bCs/>
          <w:color w:val="333333"/>
          <w:sz w:val="20"/>
          <w:szCs w:val="20"/>
        </w:rPr>
        <w:t>reflita sobre a anotação abaixo e</w:t>
      </w:r>
      <w:r w:rsidR="009F1662">
        <w:rPr>
          <w:rFonts w:ascii="Arial Narrow" w:hAnsi="Arial Narrow" w:cs="Arial"/>
          <w:b/>
          <w:bCs/>
          <w:color w:val="333333"/>
          <w:sz w:val="20"/>
          <w:szCs w:val="20"/>
        </w:rPr>
        <w:t xml:space="preserve"> refaça a anotação realizando as </w:t>
      </w:r>
      <w:r w:rsidRPr="009F1662">
        <w:rPr>
          <w:rFonts w:ascii="Arial Narrow" w:hAnsi="Arial Narrow" w:cs="Arial"/>
          <w:b/>
          <w:bCs/>
          <w:color w:val="333333"/>
          <w:sz w:val="20"/>
          <w:szCs w:val="20"/>
        </w:rPr>
        <w:t>correções pertinentes</w:t>
      </w:r>
      <w:r w:rsidR="009F1662">
        <w:rPr>
          <w:rFonts w:ascii="Arial Narrow" w:hAnsi="Arial Narrow" w:cs="Arial"/>
          <w:b/>
          <w:bCs/>
          <w:color w:val="333333"/>
          <w:sz w:val="20"/>
          <w:szCs w:val="20"/>
        </w:rPr>
        <w:t xml:space="preserve"> e após justifique as correções</w:t>
      </w:r>
      <w:r w:rsidRPr="009F1662">
        <w:rPr>
          <w:rFonts w:ascii="Arial Narrow" w:hAnsi="Arial Narrow" w:cs="Arial"/>
          <w:b/>
          <w:bCs/>
          <w:color w:val="333333"/>
          <w:sz w:val="20"/>
          <w:szCs w:val="20"/>
        </w:rPr>
        <w:t xml:space="preserve">. </w:t>
      </w:r>
    </w:p>
    <w:p w:rsidR="00982301" w:rsidRPr="009F1662" w:rsidRDefault="00FE6F9D" w:rsidP="00A00026">
      <w:pPr>
        <w:spacing w:before="0" w:after="0"/>
        <w:jc w:val="both"/>
        <w:rPr>
          <w:rFonts w:ascii="Arial Narrow" w:hAnsi="Arial Narrow" w:cs="Arial"/>
          <w:color w:val="393939"/>
          <w:sz w:val="20"/>
          <w:szCs w:val="20"/>
          <w:shd w:val="clear" w:color="auto" w:fill="FFFFFF"/>
        </w:rPr>
      </w:pPr>
      <w:r w:rsidRPr="009F1662">
        <w:rPr>
          <w:rFonts w:ascii="Arial Narrow" w:hAnsi="Arial Narrow" w:cs="Arial"/>
          <w:bCs/>
          <w:iCs/>
          <w:color w:val="393939"/>
          <w:sz w:val="20"/>
          <w:szCs w:val="20"/>
          <w:shd w:val="clear" w:color="auto" w:fill="FFFFFF"/>
        </w:rPr>
        <w:t>Registro</w:t>
      </w:r>
      <w:r w:rsidR="00375016" w:rsidRPr="009F1662">
        <w:rPr>
          <w:rFonts w:ascii="Arial Narrow" w:hAnsi="Arial Narrow" w:cs="Arial"/>
          <w:bCs/>
          <w:iCs/>
          <w:color w:val="393939"/>
          <w:sz w:val="20"/>
          <w:szCs w:val="20"/>
          <w:shd w:val="clear" w:color="auto" w:fill="FFFFFF"/>
        </w:rPr>
        <w:t>:</w:t>
      </w:r>
      <w:r w:rsidR="00375016" w:rsidRPr="009F1662">
        <w:rPr>
          <w:rStyle w:val="apple-converted-space"/>
          <w:rFonts w:ascii="Arial Narrow" w:hAnsi="Arial Narrow" w:cs="Arial"/>
          <w:color w:val="393939"/>
          <w:sz w:val="20"/>
          <w:szCs w:val="20"/>
          <w:shd w:val="clear" w:color="auto" w:fill="FFFFFF"/>
        </w:rPr>
        <w:t> </w:t>
      </w:r>
      <w:r w:rsidR="00375016" w:rsidRPr="009F1662">
        <w:rPr>
          <w:rFonts w:ascii="Arial Narrow" w:hAnsi="Arial Narrow" w:cs="Arial"/>
          <w:color w:val="393939"/>
          <w:sz w:val="20"/>
          <w:szCs w:val="20"/>
          <w:shd w:val="clear" w:color="auto" w:fill="FFFFFF"/>
        </w:rPr>
        <w:t>Realizado visita domiciliar, a filha estava no domicilio com a mãe, ambas tinham acabado de almoçar, eu acho que elas comeram arroz, feijão e ovo. Referiram estar com problemas financeiros. E os medicamentos da mãe estão acabando, a filha perguntou se pode ir no posto pegá-los. Aparentemente ambas estão bem, SSVV dentro do padrão de normalidade, exceto PA da mãe que deu alterada. Acredito que a família precisa de um apoio psicológico por causa da perda do filho mais novo. Foi orientado sobre a alimentação, uso das medicações e comparecimento às consultas. Assinatura/COREN.</w:t>
      </w:r>
    </w:p>
    <w:p w:rsidR="009F1662" w:rsidRPr="009F1662" w:rsidRDefault="009F1662" w:rsidP="00A00026">
      <w:pPr>
        <w:spacing w:before="0" w:after="0"/>
        <w:jc w:val="both"/>
        <w:rPr>
          <w:rFonts w:ascii="Arial Narrow" w:hAnsi="Arial Narrow" w:cs="Arial"/>
          <w:color w:val="393939"/>
          <w:sz w:val="20"/>
          <w:szCs w:val="20"/>
          <w:shd w:val="clear" w:color="auto" w:fill="FFFFFF"/>
        </w:rPr>
      </w:pPr>
    </w:p>
    <w:p w:rsidR="009F1662" w:rsidRPr="009F1662" w:rsidRDefault="009F1662" w:rsidP="009F1662">
      <w:pPr>
        <w:spacing w:before="0" w:after="0"/>
        <w:jc w:val="both"/>
        <w:rPr>
          <w:rFonts w:ascii="Arial Narrow" w:hAnsi="Arial Narrow"/>
          <w:noProof/>
          <w:sz w:val="20"/>
          <w:szCs w:val="20"/>
          <w:lang w:eastAsia="pt-BR"/>
        </w:rPr>
      </w:pPr>
      <w:r w:rsidRPr="009F1662">
        <w:rPr>
          <w:rFonts w:ascii="Arial Narrow" w:hAnsi="Arial Narrow"/>
          <w:noProof/>
          <w:sz w:val="20"/>
          <w:szCs w:val="20"/>
          <w:lang w:eastAsia="pt-BR"/>
        </w:rPr>
        <w:t xml:space="preserve">Dados adicbionais: </w:t>
      </w:r>
    </w:p>
    <w:p w:rsidR="009F1662" w:rsidRPr="009F1662" w:rsidRDefault="00AA46AE" w:rsidP="009F1662">
      <w:pPr>
        <w:spacing w:before="0" w:after="0"/>
        <w:jc w:val="both"/>
        <w:rPr>
          <w:rFonts w:ascii="Arial Narrow" w:hAnsi="Arial Narrow"/>
          <w:noProof/>
          <w:sz w:val="20"/>
          <w:szCs w:val="20"/>
          <w:lang w:eastAsia="pt-BR"/>
        </w:rPr>
      </w:pPr>
      <w:r>
        <w:rPr>
          <w:rFonts w:ascii="Arial Narrow" w:hAnsi="Arial Narrow"/>
          <w:noProof/>
          <w:sz w:val="20"/>
          <w:szCs w:val="20"/>
          <w:lang w:eastAsia="pt-BR"/>
        </w:rPr>
        <w:t>Horário da vistia: 9 horas.</w:t>
      </w:r>
    </w:p>
    <w:p w:rsidR="009F1662" w:rsidRPr="009F1662" w:rsidRDefault="009F1662" w:rsidP="009F1662">
      <w:pPr>
        <w:spacing w:before="0" w:after="0"/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9F1662">
        <w:rPr>
          <w:rFonts w:ascii="Arial Narrow" w:hAnsi="Arial Narrow"/>
          <w:noProof/>
          <w:sz w:val="20"/>
          <w:szCs w:val="20"/>
          <w:lang w:eastAsia="pt-BR"/>
        </w:rPr>
        <w:t xml:space="preserve">Sinais viatais do filha (Paula): </w:t>
      </w:r>
      <w:r w:rsidRPr="009F166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PA=</w:t>
      </w:r>
      <w:proofErr w:type="gramStart"/>
      <w:r w:rsidRPr="009F166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110x80mmHg</w:t>
      </w:r>
      <w:proofErr w:type="gramEnd"/>
      <w:r w:rsidRPr="009F166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; FC=74bpm; FR=15ipm; e </w:t>
      </w:r>
      <w:proofErr w:type="spellStart"/>
      <w:r w:rsidRPr="009F166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Tax</w:t>
      </w:r>
      <w:proofErr w:type="spellEnd"/>
      <w:r w:rsidRPr="009F166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=36ºC.</w:t>
      </w:r>
    </w:p>
    <w:p w:rsidR="009F1662" w:rsidRPr="009F1662" w:rsidRDefault="009F1662" w:rsidP="009F1662">
      <w:pPr>
        <w:spacing w:before="0" w:after="0"/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9F166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Sinais vitais da mãe (Lúcia): PA=</w:t>
      </w:r>
      <w:proofErr w:type="gramStart"/>
      <w:r w:rsidRPr="009F166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</w:t>
      </w:r>
      <w:r w:rsidR="0019555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5</w:t>
      </w:r>
      <w:r w:rsidRPr="009F166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0x90mmHg</w:t>
      </w:r>
      <w:proofErr w:type="gramEnd"/>
      <w:r w:rsidRPr="009F166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; FC=70bpm; FR=18ipm; e </w:t>
      </w:r>
      <w:proofErr w:type="spellStart"/>
      <w:r w:rsidRPr="009F166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Tax</w:t>
      </w:r>
      <w:proofErr w:type="spellEnd"/>
      <w:r w:rsidRPr="009F166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=37,2ºC.</w:t>
      </w:r>
    </w:p>
    <w:p w:rsidR="009F1662" w:rsidRPr="009F1662" w:rsidRDefault="009F1662" w:rsidP="009F1662">
      <w:pPr>
        <w:spacing w:before="0" w:after="0"/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9F166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Medicamento da mãe (Lúcia): hidroclorotiazida e enalapril.</w:t>
      </w:r>
    </w:p>
    <w:p w:rsidR="009F1662" w:rsidRPr="009F1662" w:rsidRDefault="009F1662" w:rsidP="009F1662">
      <w:pPr>
        <w:spacing w:before="0" w:after="0"/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9F166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Condutas: Orientação da alimentação: pequenas porções por dia, com ingesta de líquidos como água e redução do sal na comida. Orientações gerais: marcar consulta com a enfermagem e o médico para encaminhamento ao psicólogo, levar a receita para pegar medicamento no serviço de saúde, passar o caso para a equipe para discussão dos possíveis cuidados</w:t>
      </w:r>
      <w:r w:rsidR="0019555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. Ir a unidade realizar curva de aferição da pressão artéria. </w:t>
      </w:r>
    </w:p>
    <w:p w:rsidR="00B2286D" w:rsidRDefault="005A0A67">
      <w:r w:rsidRPr="009F1662">
        <w:rPr>
          <w:rFonts w:ascii="Arial Narrow" w:hAnsi="Arial Narrow"/>
          <w:noProof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46AE">
        <w:rPr>
          <w:rFonts w:ascii="Arial Narrow" w:hAnsi="Arial Narrow"/>
          <w:noProof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2286D" w:rsidSect="00B22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301"/>
    <w:rsid w:val="00195552"/>
    <w:rsid w:val="00196560"/>
    <w:rsid w:val="00375016"/>
    <w:rsid w:val="00482016"/>
    <w:rsid w:val="004B2CEA"/>
    <w:rsid w:val="005A0A67"/>
    <w:rsid w:val="00606023"/>
    <w:rsid w:val="0069699D"/>
    <w:rsid w:val="00733F8F"/>
    <w:rsid w:val="00982301"/>
    <w:rsid w:val="00990538"/>
    <w:rsid w:val="009F1662"/>
    <w:rsid w:val="00A00026"/>
    <w:rsid w:val="00AA46AE"/>
    <w:rsid w:val="00AF3100"/>
    <w:rsid w:val="00B2286D"/>
    <w:rsid w:val="00B857BF"/>
    <w:rsid w:val="00BC2F5C"/>
    <w:rsid w:val="00E30C0C"/>
    <w:rsid w:val="00EC0424"/>
    <w:rsid w:val="00FE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23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3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75016"/>
  </w:style>
  <w:style w:type="paragraph" w:styleId="NormalWeb">
    <w:name w:val="Normal (Web)"/>
    <w:basedOn w:val="Normal"/>
    <w:uiPriority w:val="99"/>
    <w:semiHidden/>
    <w:unhideWhenUsed/>
    <w:rsid w:val="0048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13</cp:revision>
  <dcterms:created xsi:type="dcterms:W3CDTF">2016-05-24T23:53:00Z</dcterms:created>
  <dcterms:modified xsi:type="dcterms:W3CDTF">2016-05-25T14:54:00Z</dcterms:modified>
</cp:coreProperties>
</file>