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0" w:rsidRDefault="00D45670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  <w:r w:rsidRPr="00D45670">
        <w:rPr>
          <w:rFonts w:cs="Times New Roman"/>
          <w:color w:val="0070C0"/>
        </w:rPr>
        <w:t xml:space="preserve">ALMEIDA FILHO, J. C. P. </w:t>
      </w:r>
      <w:r w:rsidRPr="00D45670">
        <w:rPr>
          <w:rFonts w:cs="Times New Roman"/>
          <w:b/>
          <w:color w:val="0070C0"/>
        </w:rPr>
        <w:t xml:space="preserve">O ensino de línguas no Brasil de 1978. </w:t>
      </w:r>
      <w:r w:rsidRPr="000E08A1">
        <w:rPr>
          <w:rFonts w:cs="Times New Roman"/>
          <w:b/>
          <w:color w:val="0070C0"/>
        </w:rPr>
        <w:t>E agora?</w:t>
      </w:r>
      <w:r w:rsidRPr="000E08A1">
        <w:rPr>
          <w:rFonts w:cs="Times New Roman"/>
          <w:color w:val="0070C0"/>
        </w:rPr>
        <w:t xml:space="preserve"> In: Rev. bras. linguist. apl., v. 1, n. 1, pp. 15-29, 2001.</w:t>
      </w:r>
    </w:p>
    <w:p w:rsidR="00FF1ABE" w:rsidRDefault="00FF1ABE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</w:p>
    <w:p w:rsidR="00FF1ABE" w:rsidRPr="00D74F3C" w:rsidRDefault="00C566E9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C566E9">
        <w:rPr>
          <w:rFonts w:cs="Times New Roman"/>
          <w:color w:val="0070C0"/>
          <w:lang w:val="en-US"/>
        </w:rPr>
        <w:t xml:space="preserve">ANGELOVSKA, T.; HAHN, A. Written L3 (English): Transfer phenomena of L2 (German) lexical and syntactic properties. In: GABRYS-BARKER, D. (Ed.). </w:t>
      </w:r>
      <w:r w:rsidRPr="00B9164B">
        <w:rPr>
          <w:rFonts w:cs="Times New Roman"/>
          <w:b/>
          <w:color w:val="0070C0"/>
          <w:lang w:val="en-US"/>
        </w:rPr>
        <w:t>Cross-linguistic Influences in Multilingual Language Acquisition</w:t>
      </w:r>
      <w:r w:rsidRPr="00C566E9">
        <w:rPr>
          <w:rFonts w:cs="Times New Roman"/>
          <w:color w:val="0070C0"/>
          <w:lang w:val="en-US"/>
        </w:rPr>
        <w:t xml:space="preserve">. </w:t>
      </w:r>
      <w:proofErr w:type="spellStart"/>
      <w:r w:rsidRPr="00D74F3C">
        <w:rPr>
          <w:rFonts w:cs="Times New Roman"/>
          <w:color w:val="0070C0"/>
          <w:lang w:val="en-US"/>
        </w:rPr>
        <w:t>Berlim</w:t>
      </w:r>
      <w:proofErr w:type="spellEnd"/>
      <w:r w:rsidRPr="00D74F3C">
        <w:rPr>
          <w:rFonts w:cs="Times New Roman"/>
          <w:color w:val="0070C0"/>
          <w:lang w:val="en-US"/>
        </w:rPr>
        <w:t>/Heidelberg: Springer, 2012</w:t>
      </w:r>
      <w:r w:rsidR="0014486E">
        <w:rPr>
          <w:rFonts w:cs="Times New Roman"/>
          <w:color w:val="0070C0"/>
          <w:lang w:val="en-US"/>
        </w:rPr>
        <w:t>, pp</w:t>
      </w:r>
      <w:r w:rsidR="00FA2F74">
        <w:rPr>
          <w:rFonts w:cs="Times New Roman"/>
          <w:color w:val="0070C0"/>
          <w:lang w:val="en-US"/>
        </w:rPr>
        <w:t>.</w:t>
      </w:r>
      <w:r w:rsidR="0014486E">
        <w:rPr>
          <w:rFonts w:cs="Times New Roman"/>
          <w:color w:val="0070C0"/>
          <w:lang w:val="en-US"/>
        </w:rPr>
        <w:t xml:space="preserve"> 23-40.</w:t>
      </w:r>
    </w:p>
    <w:p w:rsidR="00FF1ABE" w:rsidRPr="00D74F3C" w:rsidRDefault="00FF1ABE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D45670" w:rsidRDefault="00CD23D3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14486E">
        <w:rPr>
          <w:rFonts w:cs="Times New Roman"/>
          <w:color w:val="0070C0"/>
          <w:lang w:val="de-DE"/>
        </w:rPr>
        <w:t xml:space="preserve">ARONIN, L.; HUFEISEN, B. (Ed.). </w:t>
      </w:r>
      <w:proofErr w:type="gramStart"/>
      <w:r w:rsidRPr="00CD23D3">
        <w:rPr>
          <w:rFonts w:cs="Times New Roman"/>
          <w:b/>
          <w:color w:val="0070C0"/>
          <w:lang w:val="en-US"/>
        </w:rPr>
        <w:t>The exploration of multilingualism</w:t>
      </w:r>
      <w:r w:rsidRPr="00CD23D3">
        <w:rPr>
          <w:rFonts w:cs="Times New Roman"/>
          <w:color w:val="0070C0"/>
          <w:lang w:val="en-US"/>
        </w:rPr>
        <w:t>.</w:t>
      </w:r>
      <w:proofErr w:type="gramEnd"/>
      <w:r w:rsidRPr="00CD23D3">
        <w:rPr>
          <w:rFonts w:cs="Times New Roman"/>
          <w:color w:val="0070C0"/>
          <w:lang w:val="en-US"/>
        </w:rPr>
        <w:t xml:space="preserve"> </w:t>
      </w:r>
      <w:proofErr w:type="spellStart"/>
      <w:r w:rsidRPr="00CD23D3">
        <w:rPr>
          <w:rFonts w:cs="Times New Roman"/>
          <w:color w:val="0070C0"/>
          <w:lang w:val="en-US"/>
        </w:rPr>
        <w:t>Amsterdã</w:t>
      </w:r>
      <w:proofErr w:type="spellEnd"/>
      <w:r w:rsidRPr="00CD23D3">
        <w:rPr>
          <w:rFonts w:cs="Times New Roman"/>
          <w:color w:val="0070C0"/>
          <w:lang w:val="en-US"/>
        </w:rPr>
        <w:t>/</w:t>
      </w:r>
      <w:proofErr w:type="spellStart"/>
      <w:r w:rsidRPr="00CD23D3">
        <w:rPr>
          <w:rFonts w:cs="Times New Roman"/>
          <w:color w:val="0070C0"/>
          <w:lang w:val="en-US"/>
        </w:rPr>
        <w:t>Filadélfia</w:t>
      </w:r>
      <w:proofErr w:type="spellEnd"/>
      <w:r w:rsidRPr="00CD23D3">
        <w:rPr>
          <w:rFonts w:cs="Times New Roman"/>
          <w:color w:val="0070C0"/>
          <w:lang w:val="en-US"/>
        </w:rPr>
        <w:t xml:space="preserve">: John </w:t>
      </w:r>
      <w:proofErr w:type="spellStart"/>
      <w:r w:rsidRPr="00CD23D3">
        <w:rPr>
          <w:rFonts w:cs="Times New Roman"/>
          <w:color w:val="0070C0"/>
          <w:lang w:val="en-US"/>
        </w:rPr>
        <w:t>Benjamins</w:t>
      </w:r>
      <w:proofErr w:type="spellEnd"/>
      <w:r w:rsidRPr="00CD23D3">
        <w:rPr>
          <w:rFonts w:cs="Times New Roman"/>
          <w:color w:val="0070C0"/>
          <w:lang w:val="en-US"/>
        </w:rPr>
        <w:t>, 2009.</w:t>
      </w:r>
    </w:p>
    <w:p w:rsidR="00CD23D3" w:rsidRPr="00CD23D3" w:rsidRDefault="00CD23D3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4C2319" w:rsidRPr="00FF1ABE" w:rsidRDefault="004C2319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4C2319">
        <w:rPr>
          <w:rFonts w:cs="Times New Roman"/>
          <w:color w:val="0070C0"/>
          <w:lang w:val="de-DE"/>
        </w:rPr>
        <w:t xml:space="preserve">ARRAS, U. </w:t>
      </w:r>
      <w:r w:rsidRPr="004C2319">
        <w:rPr>
          <w:rFonts w:cs="Times New Roman"/>
          <w:b/>
          <w:color w:val="0070C0"/>
          <w:lang w:val="de-DE"/>
        </w:rPr>
        <w:t>Kompetenzorientier</w:t>
      </w:r>
      <w:r w:rsidR="00C76898">
        <w:rPr>
          <w:rFonts w:cs="Times New Roman"/>
          <w:b/>
          <w:color w:val="0070C0"/>
          <w:lang w:val="de-DE"/>
        </w:rPr>
        <w:t>ung im Fremdsprachenunterricht – w</w:t>
      </w:r>
      <w:r w:rsidRPr="004C2319">
        <w:rPr>
          <w:rFonts w:cs="Times New Roman"/>
          <w:b/>
          <w:color w:val="0070C0"/>
          <w:lang w:val="de-DE"/>
        </w:rPr>
        <w:t>as heißt das eigentlich?</w:t>
      </w:r>
      <w:r w:rsidRPr="004C2319">
        <w:rPr>
          <w:rFonts w:cs="Times New Roman"/>
          <w:color w:val="0070C0"/>
          <w:lang w:val="de-DE"/>
        </w:rPr>
        <w:t xml:space="preserve"> </w:t>
      </w:r>
      <w:r w:rsidRPr="00FF1ABE">
        <w:rPr>
          <w:rFonts w:cs="Times New Roman"/>
          <w:color w:val="0070C0"/>
          <w:lang w:val="en-US"/>
        </w:rPr>
        <w:t xml:space="preserve">In: </w:t>
      </w:r>
      <w:proofErr w:type="spellStart"/>
      <w:r w:rsidRPr="00FF1ABE">
        <w:rPr>
          <w:rFonts w:cs="Times New Roman"/>
          <w:color w:val="0070C0"/>
          <w:lang w:val="en-US"/>
        </w:rPr>
        <w:t>Pandaemonium</w:t>
      </w:r>
      <w:proofErr w:type="spellEnd"/>
      <w:r w:rsidRPr="00FF1ABE">
        <w:rPr>
          <w:rFonts w:cs="Times New Roman"/>
          <w:color w:val="0070C0"/>
          <w:lang w:val="en-US"/>
        </w:rPr>
        <w:t xml:space="preserve"> </w:t>
      </w:r>
      <w:proofErr w:type="spellStart"/>
      <w:r w:rsidRPr="00FF1ABE">
        <w:rPr>
          <w:rFonts w:cs="Times New Roman"/>
          <w:color w:val="0070C0"/>
          <w:lang w:val="en-US"/>
        </w:rPr>
        <w:t>Germanicum</w:t>
      </w:r>
      <w:proofErr w:type="spellEnd"/>
      <w:r w:rsidRPr="00FF1ABE">
        <w:rPr>
          <w:rFonts w:cs="Times New Roman"/>
          <w:color w:val="0070C0"/>
          <w:lang w:val="en-US"/>
        </w:rPr>
        <w:t xml:space="preserve">, </w:t>
      </w:r>
      <w:r w:rsidR="00D45670" w:rsidRPr="00FF1ABE">
        <w:rPr>
          <w:rFonts w:cs="Times New Roman"/>
          <w:color w:val="0070C0"/>
          <w:lang w:val="en-US"/>
        </w:rPr>
        <w:t>v. 14, n. 2, pp. 206-217, 2009.</w:t>
      </w:r>
    </w:p>
    <w:p w:rsidR="00D45670" w:rsidRPr="00FF1ABE" w:rsidRDefault="00D45670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6166A8" w:rsidRDefault="006166A8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  <w:r w:rsidRPr="006166A8">
        <w:rPr>
          <w:rFonts w:cs="Times New Roman"/>
          <w:color w:val="0070C0"/>
          <w:lang w:val="en-US"/>
        </w:rPr>
        <w:t xml:space="preserve">AUER, P.; ARNHOLD, J.; BUENO-ANIOLA, C. </w:t>
      </w:r>
      <w:r w:rsidRPr="006166A8">
        <w:rPr>
          <w:rFonts w:cs="Times New Roman"/>
          <w:b/>
          <w:color w:val="0070C0"/>
          <w:lang w:val="en-US"/>
        </w:rPr>
        <w:t>Being a “</w:t>
      </w:r>
      <w:proofErr w:type="spellStart"/>
      <w:r w:rsidRPr="006166A8">
        <w:rPr>
          <w:rFonts w:cs="Times New Roman"/>
          <w:b/>
          <w:color w:val="0070C0"/>
          <w:lang w:val="en-US"/>
        </w:rPr>
        <w:t>colono</w:t>
      </w:r>
      <w:proofErr w:type="spellEnd"/>
      <w:r w:rsidRPr="006166A8">
        <w:rPr>
          <w:rFonts w:cs="Times New Roman"/>
          <w:b/>
          <w:color w:val="0070C0"/>
          <w:lang w:val="en-US"/>
        </w:rPr>
        <w:t>” and being “</w:t>
      </w:r>
      <w:proofErr w:type="spellStart"/>
      <w:r w:rsidRPr="006166A8">
        <w:rPr>
          <w:rFonts w:cs="Times New Roman"/>
          <w:b/>
          <w:color w:val="0070C0"/>
          <w:lang w:val="en-US"/>
        </w:rPr>
        <w:t>daitsch</w:t>
      </w:r>
      <w:proofErr w:type="spellEnd"/>
      <w:r w:rsidRPr="006166A8">
        <w:rPr>
          <w:rFonts w:cs="Times New Roman"/>
          <w:b/>
          <w:color w:val="0070C0"/>
          <w:lang w:val="en-US"/>
        </w:rPr>
        <w:t xml:space="preserve">” in Rio Grande do </w:t>
      </w:r>
      <w:proofErr w:type="spellStart"/>
      <w:r w:rsidRPr="006166A8">
        <w:rPr>
          <w:rFonts w:cs="Times New Roman"/>
          <w:b/>
          <w:color w:val="0070C0"/>
          <w:lang w:val="en-US"/>
        </w:rPr>
        <w:t>Sul</w:t>
      </w:r>
      <w:proofErr w:type="spellEnd"/>
      <w:r w:rsidRPr="006166A8">
        <w:rPr>
          <w:rFonts w:cs="Times New Roman"/>
          <w:b/>
          <w:color w:val="0070C0"/>
          <w:lang w:val="en-US"/>
        </w:rPr>
        <w:t xml:space="preserve">: Language choice and linguistic heterogeneity as a resource for social </w:t>
      </w:r>
      <w:proofErr w:type="spellStart"/>
      <w:r w:rsidRPr="006166A8">
        <w:rPr>
          <w:rFonts w:cs="Times New Roman"/>
          <w:b/>
          <w:color w:val="0070C0"/>
          <w:lang w:val="en-US"/>
        </w:rPr>
        <w:t>categorisation</w:t>
      </w:r>
      <w:proofErr w:type="spellEnd"/>
      <w:r w:rsidRPr="006166A8">
        <w:rPr>
          <w:rFonts w:cs="Times New Roman"/>
          <w:color w:val="0070C0"/>
          <w:lang w:val="en-US"/>
        </w:rPr>
        <w:t xml:space="preserve">. </w:t>
      </w:r>
      <w:r w:rsidRPr="006166A8">
        <w:rPr>
          <w:rFonts w:cs="Times New Roman"/>
          <w:color w:val="0070C0"/>
        </w:rPr>
        <w:t>In: Calidoscópio, v. 3, n. 3, pp. 170-183, 2005.</w:t>
      </w:r>
    </w:p>
    <w:p w:rsidR="006166A8" w:rsidRDefault="006166A8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</w:p>
    <w:p w:rsidR="00655DAE" w:rsidRDefault="00655DAE" w:rsidP="00655DA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  <w:r w:rsidRPr="00655DAE">
        <w:rPr>
          <w:rFonts w:cs="Times New Roman"/>
          <w:color w:val="0070C0"/>
          <w:lang w:val="de-DE"/>
        </w:rPr>
        <w:t>BACH, G. Bilingualer</w:t>
      </w:r>
      <w:r>
        <w:rPr>
          <w:rFonts w:cs="Times New Roman"/>
          <w:color w:val="0070C0"/>
          <w:lang w:val="de-DE"/>
        </w:rPr>
        <w:t xml:space="preserve"> Unterricht: Lernen – Lehren – </w:t>
      </w:r>
      <w:r w:rsidRPr="00655DAE">
        <w:rPr>
          <w:rFonts w:cs="Times New Roman"/>
          <w:color w:val="0070C0"/>
          <w:lang w:val="de-DE"/>
        </w:rPr>
        <w:t>Forschen. In: ___</w:t>
      </w:r>
      <w:r>
        <w:rPr>
          <w:rFonts w:cs="Times New Roman"/>
          <w:color w:val="0070C0"/>
          <w:lang w:val="de-DE"/>
        </w:rPr>
        <w:t xml:space="preserve">________; NIEMEIER, S. (Org.). </w:t>
      </w:r>
      <w:r w:rsidRPr="00655DAE">
        <w:rPr>
          <w:rFonts w:cs="Times New Roman"/>
          <w:b/>
          <w:color w:val="0070C0"/>
          <w:lang w:val="de-DE"/>
        </w:rPr>
        <w:t>Bilingualer Unterricht – Grundlagen, Methoden, Praxis, Perspektiven</w:t>
      </w:r>
      <w:r w:rsidRPr="00655DAE">
        <w:rPr>
          <w:rFonts w:cs="Times New Roman"/>
          <w:color w:val="0070C0"/>
          <w:lang w:val="de-DE"/>
        </w:rPr>
        <w:t>. 4. Ed. Fra</w:t>
      </w:r>
      <w:r>
        <w:rPr>
          <w:rFonts w:cs="Times New Roman"/>
          <w:color w:val="0070C0"/>
          <w:lang w:val="de-DE"/>
        </w:rPr>
        <w:t xml:space="preserve">nkfurt a.M.: Peter Lang, 2005, </w:t>
      </w:r>
      <w:r w:rsidRPr="00655DAE">
        <w:rPr>
          <w:rFonts w:cs="Times New Roman"/>
          <w:color w:val="0070C0"/>
        </w:rPr>
        <w:t>pp. 9-22.</w:t>
      </w:r>
    </w:p>
    <w:p w:rsidR="00655DAE" w:rsidRPr="000E08A1" w:rsidRDefault="00655DAE" w:rsidP="00655DA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</w:p>
    <w:p w:rsidR="004E10F7" w:rsidRPr="00CE0772" w:rsidRDefault="004E10F7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4E10F7">
        <w:rPr>
          <w:rFonts w:cs="Times New Roman"/>
          <w:color w:val="0070C0"/>
        </w:rPr>
        <w:t xml:space="preserve">BAGNO, M.; RANGEL, E. O. </w:t>
      </w:r>
      <w:r w:rsidRPr="004E10F7">
        <w:rPr>
          <w:rFonts w:cs="Times New Roman"/>
          <w:b/>
          <w:color w:val="0070C0"/>
        </w:rPr>
        <w:t>Tarefas da ed</w:t>
      </w:r>
      <w:r w:rsidR="00C76898">
        <w:rPr>
          <w:rFonts w:cs="Times New Roman"/>
          <w:b/>
          <w:color w:val="0070C0"/>
        </w:rPr>
        <w:t>u</w:t>
      </w:r>
      <w:r w:rsidRPr="004E10F7">
        <w:rPr>
          <w:rFonts w:cs="Times New Roman"/>
          <w:b/>
          <w:color w:val="0070C0"/>
        </w:rPr>
        <w:t>cação linguística no Brasil</w:t>
      </w:r>
      <w:r w:rsidRPr="004E10F7">
        <w:rPr>
          <w:rFonts w:cs="Times New Roman"/>
          <w:color w:val="0070C0"/>
        </w:rPr>
        <w:t xml:space="preserve">. </w:t>
      </w:r>
      <w:r w:rsidRPr="00CE0772">
        <w:rPr>
          <w:rFonts w:cs="Times New Roman"/>
          <w:color w:val="0070C0"/>
          <w:lang w:val="en-US"/>
        </w:rPr>
        <w:t xml:space="preserve">In: Rev. </w:t>
      </w:r>
      <w:proofErr w:type="gramStart"/>
      <w:r w:rsidRPr="00CE0772">
        <w:rPr>
          <w:rFonts w:cs="Times New Roman"/>
          <w:color w:val="0070C0"/>
          <w:lang w:val="en-US"/>
        </w:rPr>
        <w:t>bras</w:t>
      </w:r>
      <w:proofErr w:type="gramEnd"/>
      <w:r w:rsidRPr="00CE0772">
        <w:rPr>
          <w:rFonts w:cs="Times New Roman"/>
          <w:color w:val="0070C0"/>
          <w:lang w:val="en-US"/>
        </w:rPr>
        <w:t xml:space="preserve">. </w:t>
      </w:r>
      <w:proofErr w:type="gramStart"/>
      <w:r w:rsidRPr="00CE0772">
        <w:rPr>
          <w:rFonts w:cs="Times New Roman"/>
          <w:color w:val="0070C0"/>
          <w:lang w:val="en-US"/>
        </w:rPr>
        <w:t>linguist</w:t>
      </w:r>
      <w:proofErr w:type="gramEnd"/>
      <w:r w:rsidRPr="00CE0772">
        <w:rPr>
          <w:rFonts w:cs="Times New Roman"/>
          <w:color w:val="0070C0"/>
          <w:lang w:val="en-US"/>
        </w:rPr>
        <w:t xml:space="preserve">. </w:t>
      </w:r>
      <w:proofErr w:type="spellStart"/>
      <w:proofErr w:type="gramStart"/>
      <w:r w:rsidRPr="00CE0772">
        <w:rPr>
          <w:rFonts w:cs="Times New Roman"/>
          <w:color w:val="0070C0"/>
          <w:lang w:val="en-US"/>
        </w:rPr>
        <w:t>apl</w:t>
      </w:r>
      <w:proofErr w:type="spellEnd"/>
      <w:r w:rsidRPr="00CE0772">
        <w:rPr>
          <w:rFonts w:cs="Times New Roman"/>
          <w:color w:val="0070C0"/>
          <w:lang w:val="en-US"/>
        </w:rPr>
        <w:t>.,</w:t>
      </w:r>
      <w:proofErr w:type="gramEnd"/>
      <w:r w:rsidRPr="00CE0772">
        <w:rPr>
          <w:rFonts w:cs="Times New Roman"/>
          <w:color w:val="0070C0"/>
          <w:lang w:val="en-US"/>
        </w:rPr>
        <w:t xml:space="preserve"> v. 5, n. 1, pp. 63-81, 2005.</w:t>
      </w:r>
    </w:p>
    <w:p w:rsidR="0033249A" w:rsidRPr="00CE0772" w:rsidRDefault="0033249A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33249A" w:rsidRPr="000E08A1" w:rsidRDefault="005325D8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  <w:proofErr w:type="gramStart"/>
      <w:r w:rsidRPr="005325D8">
        <w:rPr>
          <w:rFonts w:cs="Times New Roman"/>
          <w:color w:val="0070C0"/>
          <w:lang w:val="en-US"/>
        </w:rPr>
        <w:t>BANDEIRA, M. T.; ZIMMER, M. C.</w:t>
      </w:r>
      <w:proofErr w:type="gramEnd"/>
      <w:r w:rsidRPr="005325D8">
        <w:rPr>
          <w:rFonts w:cs="Times New Roman"/>
          <w:color w:val="0070C0"/>
          <w:lang w:val="en-US"/>
        </w:rPr>
        <w:t xml:space="preserve"> </w:t>
      </w:r>
      <w:r w:rsidRPr="005325D8">
        <w:rPr>
          <w:rFonts w:cs="Times New Roman"/>
          <w:b/>
          <w:color w:val="0070C0"/>
          <w:lang w:val="en-US"/>
        </w:rPr>
        <w:t xml:space="preserve">The dynamics of </w:t>
      </w:r>
      <w:proofErr w:type="spellStart"/>
      <w:r w:rsidRPr="005325D8">
        <w:rPr>
          <w:rFonts w:cs="Times New Roman"/>
          <w:b/>
          <w:color w:val="0070C0"/>
          <w:lang w:val="en-US"/>
        </w:rPr>
        <w:t>interlinguistic</w:t>
      </w:r>
      <w:proofErr w:type="spellEnd"/>
      <w:r w:rsidRPr="005325D8">
        <w:rPr>
          <w:rFonts w:cs="Times New Roman"/>
          <w:b/>
          <w:color w:val="0070C0"/>
          <w:lang w:val="en-US"/>
        </w:rPr>
        <w:t xml:space="preserve"> tran</w:t>
      </w:r>
      <w:r w:rsidR="00DE7EE1">
        <w:rPr>
          <w:rFonts w:cs="Times New Roman"/>
          <w:b/>
          <w:color w:val="0070C0"/>
          <w:lang w:val="en-US"/>
        </w:rPr>
        <w:t>s</w:t>
      </w:r>
      <w:r w:rsidRPr="005325D8">
        <w:rPr>
          <w:rFonts w:cs="Times New Roman"/>
          <w:b/>
          <w:color w:val="0070C0"/>
          <w:lang w:val="en-US"/>
        </w:rPr>
        <w:t>fer of VOT patterns in multilingual children</w:t>
      </w:r>
      <w:r w:rsidRPr="005325D8">
        <w:rPr>
          <w:rFonts w:cs="Times New Roman"/>
          <w:color w:val="0070C0"/>
          <w:lang w:val="en-US"/>
        </w:rPr>
        <w:t xml:space="preserve">. </w:t>
      </w:r>
      <w:r w:rsidRPr="005325D8">
        <w:rPr>
          <w:rFonts w:cs="Times New Roman"/>
          <w:color w:val="0070C0"/>
        </w:rPr>
        <w:t>In: Linguagem &amp; Ensino, v. 15, n. 2, pp. 341-364, 2012.</w:t>
      </w:r>
    </w:p>
    <w:p w:rsidR="004E10F7" w:rsidRDefault="004E10F7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</w:p>
    <w:p w:rsidR="00CE0772" w:rsidRDefault="00CE0772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  <w:r w:rsidRPr="00CE0772">
        <w:rPr>
          <w:rFonts w:cs="Times New Roman"/>
          <w:color w:val="0070C0"/>
        </w:rPr>
        <w:t xml:space="preserve">BARCELOS, A. M. F. </w:t>
      </w:r>
      <w:r w:rsidRPr="00CE0772">
        <w:rPr>
          <w:rFonts w:cs="Times New Roman"/>
          <w:b/>
          <w:color w:val="0070C0"/>
        </w:rPr>
        <w:t>Crenças sobre aprendizagem de línguas, Linguística Aplicada e ensino de línguas</w:t>
      </w:r>
      <w:r w:rsidRPr="00CE0772">
        <w:rPr>
          <w:rFonts w:cs="Times New Roman"/>
          <w:color w:val="0070C0"/>
        </w:rPr>
        <w:t>. In: Linguagem &amp; Ensino, v. 7, n. 1, pp. 123-156, 2004.</w:t>
      </w:r>
    </w:p>
    <w:p w:rsidR="00CE0772" w:rsidRPr="000E08A1" w:rsidRDefault="00CE0772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</w:rPr>
      </w:pPr>
    </w:p>
    <w:p w:rsidR="00D45670" w:rsidRPr="004C2319" w:rsidRDefault="00D45670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D45670">
        <w:rPr>
          <w:rFonts w:cs="Times New Roman"/>
          <w:color w:val="0070C0"/>
        </w:rPr>
        <w:t xml:space="preserve">BARCELOS, A. M. F. </w:t>
      </w:r>
      <w:r w:rsidRPr="00D45670">
        <w:rPr>
          <w:rFonts w:cs="Times New Roman"/>
          <w:b/>
          <w:color w:val="0070C0"/>
        </w:rPr>
        <w:t>Metodologia de pesquisa das crenças sobre aprendizagem de línguas: estado da arte</w:t>
      </w:r>
      <w:r w:rsidRPr="00D45670">
        <w:rPr>
          <w:rFonts w:cs="Times New Roman"/>
          <w:color w:val="0070C0"/>
        </w:rPr>
        <w:t xml:space="preserve">. </w:t>
      </w:r>
      <w:r w:rsidRPr="00D45670">
        <w:rPr>
          <w:rFonts w:cs="Times New Roman"/>
          <w:color w:val="0070C0"/>
          <w:lang w:val="de-DE"/>
        </w:rPr>
        <w:t>In: Rev. bras. linguist. apl., v. 1, n. 1, pp. 71-92, 2001.</w:t>
      </w:r>
    </w:p>
    <w:p w:rsidR="004C2319" w:rsidRPr="004C2319" w:rsidRDefault="004C2319" w:rsidP="00D4065E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C13F5A" w:rsidRPr="00E90969" w:rsidRDefault="00C13F5A" w:rsidP="00051B5F">
      <w:pPr>
        <w:pStyle w:val="NoSpacing"/>
        <w:spacing w:line="240" w:lineRule="auto"/>
        <w:contextualSpacing/>
        <w:jc w:val="both"/>
        <w:rPr>
          <w:rFonts w:cs="Times New Roman"/>
          <w:lang w:val="de-DE"/>
        </w:rPr>
      </w:pPr>
      <w:r w:rsidRPr="00D93488">
        <w:rPr>
          <w:rFonts w:cs="Times New Roman"/>
          <w:lang w:val="de-DE"/>
        </w:rPr>
        <w:t xml:space="preserve">BARKOWSKI, H; KRUMM, H. J. </w:t>
      </w:r>
      <w:r w:rsidRPr="00D93488">
        <w:rPr>
          <w:rFonts w:cs="Times New Roman"/>
          <w:b/>
          <w:lang w:val="de-DE"/>
        </w:rPr>
        <w:t xml:space="preserve">Fachlexikon Deutsch als Fremd- und </w:t>
      </w:r>
      <w:r w:rsidRPr="00051B5F">
        <w:rPr>
          <w:rFonts w:cs="Times New Roman"/>
          <w:b/>
          <w:lang w:val="de-DE"/>
        </w:rPr>
        <w:t xml:space="preserve">Zweitsprache. </w:t>
      </w:r>
      <w:r w:rsidRPr="00E90969">
        <w:rPr>
          <w:rFonts w:cs="Times New Roman"/>
          <w:lang w:val="de-DE"/>
        </w:rPr>
        <w:t>Tübingen: Narr Francke Attempto, 2010.</w:t>
      </w:r>
    </w:p>
    <w:p w:rsidR="00C13F5A" w:rsidRPr="00E90969" w:rsidRDefault="00C13F5A" w:rsidP="00051B5F">
      <w:pPr>
        <w:pStyle w:val="NoSpacing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051B5F" w:rsidRPr="00051B5F" w:rsidRDefault="00051B5F" w:rsidP="00051B5F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FF0000"/>
          <w:lang w:eastAsia="en-US" w:bidi="ar-SA"/>
        </w:rPr>
      </w:pPr>
      <w:r w:rsidRPr="00051B5F">
        <w:rPr>
          <w:rFonts w:eastAsiaTheme="minorHAnsi"/>
          <w:color w:val="0070C0"/>
          <w:lang w:val="de-DE" w:eastAsia="en-US" w:bidi="ar-SA"/>
        </w:rPr>
        <w:t xml:space="preserve">BÄR, M.; GERDES, B.; MEISSNER, F.-J.; RING, J. 2005. Spanischunterricht einmal anders beginnen: Erfahrungen mit einem vorgeschalteten Interkomprehensionsmodul. </w:t>
      </w:r>
      <w:r w:rsidRPr="00051B5F">
        <w:rPr>
          <w:rFonts w:eastAsiaTheme="minorHAnsi"/>
          <w:b/>
          <w:iCs/>
          <w:color w:val="0070C0"/>
          <w:lang w:eastAsia="en-US" w:bidi="ar-SA"/>
        </w:rPr>
        <w:t>Hispanorama</w:t>
      </w:r>
      <w:r w:rsidRPr="00051B5F">
        <w:rPr>
          <w:rFonts w:eastAsiaTheme="minorHAnsi"/>
          <w:color w:val="0070C0"/>
          <w:lang w:eastAsia="en-US" w:bidi="ar-SA"/>
        </w:rPr>
        <w:t xml:space="preserve">, </w:t>
      </w:r>
      <w:r w:rsidR="005326D4">
        <w:rPr>
          <w:rFonts w:eastAsiaTheme="minorHAnsi"/>
          <w:color w:val="0070C0"/>
          <w:lang w:eastAsia="en-US" w:bidi="ar-SA"/>
        </w:rPr>
        <w:t xml:space="preserve">v. </w:t>
      </w:r>
      <w:r w:rsidRPr="00051B5F">
        <w:rPr>
          <w:rFonts w:eastAsiaTheme="minorHAnsi"/>
          <w:bCs/>
          <w:color w:val="0070C0"/>
          <w:lang w:eastAsia="en-US" w:bidi="ar-SA"/>
        </w:rPr>
        <w:t>110</w:t>
      </w:r>
      <w:r w:rsidR="005326D4">
        <w:rPr>
          <w:rFonts w:eastAsiaTheme="minorHAnsi"/>
          <w:bCs/>
          <w:color w:val="0070C0"/>
          <w:lang w:eastAsia="en-US" w:bidi="ar-SA"/>
        </w:rPr>
        <w:t xml:space="preserve">, n. </w:t>
      </w:r>
      <w:r w:rsidRPr="00051B5F">
        <w:rPr>
          <w:rFonts w:eastAsiaTheme="minorHAnsi"/>
          <w:color w:val="0070C0"/>
          <w:lang w:eastAsia="en-US" w:bidi="ar-SA"/>
        </w:rPr>
        <w:t>4</w:t>
      </w:r>
      <w:r w:rsidR="005326D4">
        <w:rPr>
          <w:rFonts w:eastAsiaTheme="minorHAnsi"/>
          <w:color w:val="0070C0"/>
          <w:lang w:eastAsia="en-US" w:bidi="ar-SA"/>
        </w:rPr>
        <w:t xml:space="preserve">, pp. </w:t>
      </w:r>
      <w:r w:rsidRPr="00051B5F">
        <w:rPr>
          <w:rFonts w:eastAsiaTheme="minorHAnsi"/>
          <w:color w:val="0070C0"/>
          <w:lang w:eastAsia="en-US" w:bidi="ar-SA"/>
        </w:rPr>
        <w:t>84-93</w:t>
      </w:r>
      <w:r w:rsidR="005326D4">
        <w:rPr>
          <w:rFonts w:eastAsiaTheme="minorHAnsi"/>
          <w:color w:val="0070C0"/>
          <w:lang w:eastAsia="en-US" w:bidi="ar-SA"/>
        </w:rPr>
        <w:t>, 2005</w:t>
      </w:r>
      <w:r w:rsidRPr="00051B5F">
        <w:rPr>
          <w:rFonts w:eastAsiaTheme="minorHAnsi"/>
          <w:color w:val="0070C0"/>
          <w:lang w:eastAsia="en-US" w:bidi="ar-SA"/>
        </w:rPr>
        <w:t>.</w:t>
      </w:r>
      <w:r>
        <w:rPr>
          <w:rFonts w:eastAsiaTheme="minorHAnsi"/>
          <w:color w:val="0070C0"/>
          <w:lang w:eastAsia="en-US" w:bidi="ar-SA"/>
        </w:rPr>
        <w:t xml:space="preserve"> </w:t>
      </w:r>
      <w:r>
        <w:rPr>
          <w:rFonts w:eastAsiaTheme="minorHAnsi"/>
          <w:color w:val="FF0000"/>
          <w:lang w:eastAsia="en-US" w:bidi="ar-SA"/>
        </w:rPr>
        <w:t>Transferência didática</w:t>
      </w:r>
    </w:p>
    <w:p w:rsidR="00051B5F" w:rsidRPr="00051B5F" w:rsidRDefault="00051B5F" w:rsidP="00051B5F">
      <w:pPr>
        <w:pStyle w:val="Padro"/>
        <w:spacing w:line="240" w:lineRule="auto"/>
        <w:contextualSpacing/>
        <w:jc w:val="both"/>
        <w:rPr>
          <w:rFonts w:eastAsiaTheme="minorHAnsi" w:cs="Times New Roman"/>
          <w:lang w:eastAsia="en-US" w:bidi="ar-SA"/>
        </w:rPr>
      </w:pPr>
    </w:p>
    <w:p w:rsidR="002D2558" w:rsidRPr="002D2558" w:rsidRDefault="002D2558" w:rsidP="00051B5F">
      <w:pPr>
        <w:pStyle w:val="Padro"/>
        <w:spacing w:line="240" w:lineRule="auto"/>
        <w:contextualSpacing/>
        <w:jc w:val="both"/>
        <w:rPr>
          <w:color w:val="0070C0"/>
        </w:rPr>
      </w:pPr>
      <w:r w:rsidRPr="00051B5F">
        <w:rPr>
          <w:rFonts w:cs="Times New Roman"/>
          <w:color w:val="0070C0"/>
        </w:rPr>
        <w:t xml:space="preserve">BASSI, C. E.; DUTRA, D. P. </w:t>
      </w:r>
      <w:r w:rsidRPr="00051B5F">
        <w:rPr>
          <w:rFonts w:cs="Times New Roman"/>
          <w:b/>
          <w:color w:val="0070C0"/>
        </w:rPr>
        <w:t>A interação e o processo de negociação em L2</w:t>
      </w:r>
      <w:r w:rsidRPr="00051B5F">
        <w:rPr>
          <w:rFonts w:cs="Times New Roman"/>
          <w:color w:val="0070C0"/>
        </w:rPr>
        <w:t>. In: Rev.</w:t>
      </w:r>
      <w:r w:rsidRPr="002D2558">
        <w:rPr>
          <w:color w:val="0070C0"/>
        </w:rPr>
        <w:t xml:space="preserve"> bras. linguist. apl., v. 4, n. 1, pp. 291-313, 2004.</w:t>
      </w:r>
    </w:p>
    <w:p w:rsidR="002D2558" w:rsidRDefault="002D2558" w:rsidP="00D4065E">
      <w:pPr>
        <w:pStyle w:val="Padro"/>
        <w:spacing w:line="240" w:lineRule="auto"/>
        <w:contextualSpacing/>
        <w:jc w:val="both"/>
      </w:pPr>
    </w:p>
    <w:p w:rsidR="000E3515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4C501C">
        <w:t xml:space="preserve">BATTAGLIA, </w:t>
      </w:r>
      <w:r w:rsidRPr="009A1973">
        <w:t>M. H. V. Estudos linguísticos contrastivos em alemão e português. In: BATTAGLIA, M. H. V</w:t>
      </w:r>
      <w:r>
        <w:t>.</w:t>
      </w:r>
      <w:r w:rsidRPr="009A1973">
        <w:t xml:space="preserve"> e NOMURA, M. (Orgs.). </w:t>
      </w:r>
      <w:r w:rsidRPr="009A1973">
        <w:rPr>
          <w:b/>
        </w:rPr>
        <w:t xml:space="preserve">Estudos </w:t>
      </w:r>
      <w:r w:rsidRPr="009A1973">
        <w:rPr>
          <w:rFonts w:cs="Times New Roman"/>
          <w:b/>
        </w:rPr>
        <w:t>linguísticos contrastivos em alemão e português.</w:t>
      </w:r>
      <w:r w:rsidRPr="00594CEB">
        <w:rPr>
          <w:rFonts w:cs="Times New Roman"/>
        </w:rPr>
        <w:t xml:space="preserve">1. </w:t>
      </w:r>
      <w:r w:rsidRPr="00964728">
        <w:rPr>
          <w:rFonts w:cs="Times New Roman"/>
          <w:lang w:val="de-DE"/>
        </w:rPr>
        <w:t>Ed. São Paulo: Annablume, 2008, v. 1, pp. 83-97.</w:t>
      </w:r>
    </w:p>
    <w:p w:rsidR="000E3515" w:rsidRDefault="000E3515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F0484D" w:rsidRDefault="00C13F5A" w:rsidP="00D4065E">
      <w:pPr>
        <w:pStyle w:val="Padro"/>
        <w:spacing w:line="240" w:lineRule="auto"/>
        <w:contextualSpacing/>
        <w:jc w:val="both"/>
        <w:rPr>
          <w:rFonts w:eastAsiaTheme="minorEastAsia"/>
          <w:lang w:val="de-DE" w:eastAsia="pt-BR" w:bidi="ar-SA"/>
        </w:rPr>
      </w:pPr>
      <w:r w:rsidRPr="00964728">
        <w:rPr>
          <w:rFonts w:eastAsiaTheme="minorEastAsia"/>
          <w:lang w:val="de-DE" w:eastAsia="pt-BR" w:bidi="ar-SA"/>
        </w:rPr>
        <w:lastRenderedPageBreak/>
        <w:t xml:space="preserve">BEAUMONT, D.; GRANGER, C. </w:t>
      </w:r>
      <w:r w:rsidRPr="00964728">
        <w:rPr>
          <w:rFonts w:eastAsiaTheme="minorEastAsia"/>
          <w:b/>
          <w:iCs/>
          <w:lang w:val="de-DE" w:eastAsia="pt-BR" w:bidi="ar-SA"/>
        </w:rPr>
        <w:t>The Heinemann ELT English Grammar</w:t>
      </w:r>
      <w:r w:rsidRPr="00964728">
        <w:rPr>
          <w:rFonts w:eastAsiaTheme="minorEastAsia"/>
          <w:lang w:val="de-DE" w:eastAsia="pt-BR" w:bidi="ar-SA"/>
        </w:rPr>
        <w:t>. Oxford: MacmillanHeinemann, 1992</w:t>
      </w:r>
      <w:bookmarkStart w:id="0" w:name="_GoBack"/>
      <w:bookmarkEnd w:id="0"/>
      <w:r w:rsidR="000E3515">
        <w:rPr>
          <w:rFonts w:eastAsiaTheme="minorEastAsia"/>
          <w:lang w:val="de-DE" w:eastAsia="pt-BR" w:bidi="ar-SA"/>
        </w:rPr>
        <w:t>.</w:t>
      </w:r>
    </w:p>
    <w:p w:rsidR="00B54795" w:rsidRDefault="00B54795" w:rsidP="00D4065E">
      <w:pPr>
        <w:pStyle w:val="Padro"/>
        <w:spacing w:line="240" w:lineRule="auto"/>
        <w:contextualSpacing/>
        <w:jc w:val="both"/>
        <w:rPr>
          <w:rFonts w:eastAsiaTheme="minorEastAsia"/>
          <w:lang w:val="de-DE" w:eastAsia="pt-BR" w:bidi="ar-SA"/>
        </w:rPr>
      </w:pPr>
    </w:p>
    <w:p w:rsidR="00B54795" w:rsidRPr="00FF1ABE" w:rsidRDefault="00B54795" w:rsidP="00D4065E">
      <w:pPr>
        <w:pStyle w:val="Padro"/>
        <w:spacing w:line="240" w:lineRule="auto"/>
        <w:contextualSpacing/>
        <w:jc w:val="both"/>
        <w:rPr>
          <w:rFonts w:eastAsiaTheme="minorEastAsia"/>
          <w:color w:val="FF0000"/>
          <w:lang w:eastAsia="pt-BR" w:bidi="ar-SA"/>
        </w:rPr>
      </w:pPr>
      <w:r w:rsidRPr="00B54795">
        <w:rPr>
          <w:rFonts w:eastAsiaTheme="minorEastAsia"/>
          <w:color w:val="0070C0"/>
          <w:lang w:eastAsia="pt-BR" w:bidi="ar-SA"/>
        </w:rPr>
        <w:t xml:space="preserve">BERTOLDI, A.; CHISHMAN, R. L. O.; BOAS, H. C. </w:t>
      </w:r>
      <w:r w:rsidRPr="00B54795">
        <w:rPr>
          <w:rFonts w:eastAsiaTheme="minorEastAsia"/>
          <w:b/>
          <w:color w:val="0070C0"/>
          <w:lang w:eastAsia="pt-BR" w:bidi="ar-SA"/>
        </w:rPr>
        <w:t>Os verbos de julgamento em inglês e português: o que a análise contrastiva pode dizer sobre a Semântica de Frames</w:t>
      </w:r>
      <w:r w:rsidRPr="00B54795">
        <w:rPr>
          <w:rFonts w:eastAsiaTheme="minorEastAsia"/>
          <w:color w:val="0070C0"/>
          <w:lang w:eastAsia="pt-BR" w:bidi="ar-SA"/>
        </w:rPr>
        <w:t xml:space="preserve">. </w:t>
      </w:r>
      <w:r w:rsidRPr="00FF1ABE">
        <w:rPr>
          <w:rFonts w:eastAsiaTheme="minorEastAsia"/>
          <w:color w:val="0070C0"/>
          <w:lang w:eastAsia="pt-BR" w:bidi="ar-SA"/>
        </w:rPr>
        <w:t xml:space="preserve">In: Calidoscópio, v. 8, n. 3, pp. </w:t>
      </w:r>
      <w:r w:rsidR="00F56D67" w:rsidRPr="00FF1ABE">
        <w:rPr>
          <w:rFonts w:eastAsiaTheme="minorEastAsia"/>
          <w:color w:val="0070C0"/>
          <w:lang w:eastAsia="pt-BR" w:bidi="ar-SA"/>
        </w:rPr>
        <w:t>2</w:t>
      </w:r>
      <w:r w:rsidRPr="00FF1ABE">
        <w:rPr>
          <w:rFonts w:eastAsiaTheme="minorEastAsia"/>
          <w:color w:val="0070C0"/>
          <w:lang w:eastAsia="pt-BR" w:bidi="ar-SA"/>
        </w:rPr>
        <w:t>1</w:t>
      </w:r>
      <w:r w:rsidR="00F56D67" w:rsidRPr="00FF1ABE">
        <w:rPr>
          <w:rFonts w:eastAsiaTheme="minorEastAsia"/>
          <w:color w:val="0070C0"/>
          <w:lang w:eastAsia="pt-BR" w:bidi="ar-SA"/>
        </w:rPr>
        <w:t>0</w:t>
      </w:r>
      <w:r w:rsidRPr="00FF1ABE">
        <w:rPr>
          <w:rFonts w:eastAsiaTheme="minorEastAsia"/>
          <w:color w:val="0070C0"/>
          <w:lang w:eastAsia="pt-BR" w:bidi="ar-SA"/>
        </w:rPr>
        <w:t>-</w:t>
      </w:r>
      <w:r w:rsidR="00F56D67" w:rsidRPr="00FF1ABE">
        <w:rPr>
          <w:rFonts w:eastAsiaTheme="minorEastAsia"/>
          <w:color w:val="0070C0"/>
          <w:lang w:eastAsia="pt-BR" w:bidi="ar-SA"/>
        </w:rPr>
        <w:t>22</w:t>
      </w:r>
      <w:r w:rsidRPr="00FF1ABE">
        <w:rPr>
          <w:rFonts w:eastAsiaTheme="minorEastAsia"/>
          <w:color w:val="0070C0"/>
          <w:lang w:eastAsia="pt-BR" w:bidi="ar-SA"/>
        </w:rPr>
        <w:t xml:space="preserve">5, 2010. </w:t>
      </w:r>
      <w:r w:rsidRPr="00FF1ABE">
        <w:rPr>
          <w:rFonts w:eastAsiaTheme="minorEastAsia"/>
          <w:color w:val="FF0000"/>
          <w:lang w:eastAsia="pt-BR" w:bidi="ar-SA"/>
        </w:rPr>
        <w:t>contrastiva port-ing</w:t>
      </w:r>
    </w:p>
    <w:p w:rsidR="00F0484D" w:rsidRPr="00FF1ABE" w:rsidRDefault="00F0484D" w:rsidP="00D4065E">
      <w:pPr>
        <w:pStyle w:val="Padro"/>
        <w:spacing w:line="240" w:lineRule="auto"/>
        <w:contextualSpacing/>
        <w:jc w:val="both"/>
        <w:rPr>
          <w:rFonts w:eastAsiaTheme="minorEastAsia"/>
          <w:lang w:eastAsia="pt-BR" w:bidi="ar-SA"/>
        </w:rPr>
      </w:pPr>
    </w:p>
    <w:p w:rsidR="00F0484D" w:rsidRPr="00E41C12" w:rsidRDefault="00F0484D" w:rsidP="00D4065E">
      <w:pPr>
        <w:pStyle w:val="Padro"/>
        <w:spacing w:line="240" w:lineRule="auto"/>
        <w:contextualSpacing/>
        <w:jc w:val="both"/>
        <w:rPr>
          <w:color w:val="7030A0"/>
        </w:rPr>
      </w:pPr>
      <w:r>
        <w:rPr>
          <w:color w:val="7030A0"/>
        </w:rPr>
        <w:t xml:space="preserve">BLUME, R. F. </w:t>
      </w:r>
      <w:r w:rsidRPr="00E41C12">
        <w:rPr>
          <w:color w:val="7030A0"/>
        </w:rPr>
        <w:t>Prática como Componente Curricular</w:t>
      </w:r>
      <w:r>
        <w:rPr>
          <w:color w:val="7030A0"/>
        </w:rPr>
        <w:t xml:space="preserve"> – Desafio e oportunidade na formação universitária de professores de alemão no Brasil. </w:t>
      </w:r>
      <w:r w:rsidRPr="008F6BA8">
        <w:rPr>
          <w:color w:val="7030A0"/>
        </w:rPr>
        <w:t xml:space="preserve">In: BOHUNOVSKY, R. (Org.) </w:t>
      </w:r>
      <w:r w:rsidRPr="008F6BA8">
        <w:rPr>
          <w:b/>
          <w:color w:val="7030A0"/>
        </w:rPr>
        <w:t>Ensinar alemão no Brasil: contextos e conteúdos.</w:t>
      </w:r>
      <w:r w:rsidRPr="008F6BA8">
        <w:rPr>
          <w:color w:val="7030A0"/>
        </w:rPr>
        <w:t xml:space="preserve"> </w:t>
      </w:r>
      <w:r w:rsidRPr="00E41C12">
        <w:rPr>
          <w:color w:val="7030A0"/>
        </w:rPr>
        <w:t>Curitiba: Editora UFPR, 2011. pp. 53-68.</w:t>
      </w:r>
    </w:p>
    <w:p w:rsidR="00F0484D" w:rsidRPr="00E41C12" w:rsidRDefault="00F0484D" w:rsidP="00D4065E">
      <w:pPr>
        <w:pStyle w:val="Padro"/>
        <w:spacing w:line="240" w:lineRule="auto"/>
        <w:contextualSpacing/>
        <w:jc w:val="both"/>
        <w:rPr>
          <w:color w:val="7030A0"/>
        </w:rPr>
      </w:pPr>
    </w:p>
    <w:p w:rsidR="008F6BA8" w:rsidRDefault="008F6BA8" w:rsidP="00D4065E">
      <w:pPr>
        <w:pStyle w:val="Padro"/>
        <w:spacing w:line="240" w:lineRule="auto"/>
        <w:contextualSpacing/>
        <w:jc w:val="both"/>
        <w:rPr>
          <w:color w:val="7030A0"/>
        </w:rPr>
      </w:pPr>
      <w:r w:rsidRPr="008F6BA8">
        <w:rPr>
          <w:color w:val="7030A0"/>
        </w:rPr>
        <w:t xml:space="preserve">BOHUNOVSKY, R. Alemão para brasileiros: projeto, produção e avaliação de um livro didático nacional. In: ___________ (Org.) </w:t>
      </w:r>
      <w:r w:rsidRPr="008F6BA8">
        <w:rPr>
          <w:b/>
          <w:color w:val="7030A0"/>
        </w:rPr>
        <w:t>Ensinar alemão no Brasil: contextos e conteúdos.</w:t>
      </w:r>
      <w:r w:rsidRPr="008F6BA8">
        <w:rPr>
          <w:color w:val="7030A0"/>
        </w:rPr>
        <w:t xml:space="preserve"> Curitiba: Editora UFPR, 2011. pp. 83-98.</w:t>
      </w:r>
    </w:p>
    <w:p w:rsidR="005A16FF" w:rsidRDefault="005A16FF" w:rsidP="00D4065E">
      <w:pPr>
        <w:pStyle w:val="Padro"/>
        <w:spacing w:line="240" w:lineRule="auto"/>
        <w:contextualSpacing/>
        <w:jc w:val="both"/>
        <w:rPr>
          <w:color w:val="7030A0"/>
        </w:rPr>
      </w:pPr>
    </w:p>
    <w:p w:rsidR="00A30764" w:rsidRDefault="0023598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235984">
        <w:rPr>
          <w:color w:val="0070C0"/>
        </w:rPr>
        <w:t xml:space="preserve">BOHUNOVSKY, R. </w:t>
      </w:r>
      <w:r w:rsidR="00A30764" w:rsidRPr="00235984">
        <w:rPr>
          <w:rFonts w:cs="Times New Roman"/>
          <w:b/>
          <w:color w:val="0070C0"/>
        </w:rPr>
        <w:t>A tradução no ensino de línguas: vocabulário, gramática,</w:t>
      </w:r>
      <w:r w:rsidR="00A30764" w:rsidRPr="00A30764">
        <w:rPr>
          <w:rFonts w:cs="Times New Roman"/>
          <w:b/>
          <w:color w:val="0070C0"/>
        </w:rPr>
        <w:t xml:space="preserve"> pragmática ou consciência cultural?</w:t>
      </w:r>
      <w:r w:rsidR="00A30764" w:rsidRPr="00A30764">
        <w:rPr>
          <w:rFonts w:cs="Times New Roman"/>
          <w:color w:val="0070C0"/>
        </w:rPr>
        <w:t xml:space="preserve"> In: Trab. Ling. Aplic., v</w:t>
      </w:r>
      <w:r w:rsidR="00A30764">
        <w:rPr>
          <w:rFonts w:cs="Times New Roman"/>
          <w:color w:val="0070C0"/>
        </w:rPr>
        <w:t xml:space="preserve">. 50, n. 1, pp. 205-217, 2011. </w:t>
      </w:r>
      <w:r w:rsidR="00A30764" w:rsidRPr="00A30764">
        <w:rPr>
          <w:rFonts w:cs="Times New Roman"/>
          <w:color w:val="FF0000"/>
        </w:rPr>
        <w:t>tradução</w:t>
      </w:r>
    </w:p>
    <w:p w:rsidR="00A30764" w:rsidRDefault="00A3076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5A16FF" w:rsidRDefault="00235984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40625F">
        <w:t xml:space="preserve">BOHUNOVSKY, R. </w:t>
      </w:r>
      <w:r w:rsidR="005A16FF" w:rsidRPr="0040625F">
        <w:rPr>
          <w:b/>
        </w:rPr>
        <w:t>Imagens de uma língua: reflexões sobre o ensino de alemão co</w:t>
      </w:r>
      <w:r w:rsidR="00DD7D15" w:rsidRPr="0040625F">
        <w:rPr>
          <w:b/>
        </w:rPr>
        <w:t>m</w:t>
      </w:r>
      <w:r w:rsidR="005A16FF" w:rsidRPr="0040625F">
        <w:rPr>
          <w:b/>
        </w:rPr>
        <w:t>o língua estrangeira no Brasil</w:t>
      </w:r>
      <w:r w:rsidR="005A16FF" w:rsidRPr="0040625F">
        <w:t>. In: Pandaemonium Germanicum, v. 9, pp. 327-344, 2005.</w:t>
      </w:r>
      <w:r w:rsidR="005E541E">
        <w:rPr>
          <w:color w:val="0070C0"/>
        </w:rPr>
        <w:t xml:space="preserve"> </w:t>
      </w:r>
      <w:r w:rsidR="00112E57">
        <w:rPr>
          <w:color w:val="0070C0"/>
        </w:rPr>
        <w:t xml:space="preserve">+++ IMAGINÁRIO </w:t>
      </w:r>
      <w:r w:rsidR="005E541E" w:rsidRPr="005E541E">
        <w:rPr>
          <w:color w:val="FF0000"/>
        </w:rPr>
        <w:t>Não li mas já citei</w:t>
      </w:r>
    </w:p>
    <w:p w:rsidR="00DD7D15" w:rsidRDefault="00DD7D15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DD7D15" w:rsidRPr="00DD7D15" w:rsidRDefault="00DD7D15" w:rsidP="00D4065E">
      <w:pPr>
        <w:pStyle w:val="Padro"/>
        <w:spacing w:line="240" w:lineRule="auto"/>
        <w:contextualSpacing/>
        <w:jc w:val="both"/>
        <w:rPr>
          <w:color w:val="FF0000"/>
        </w:rPr>
      </w:pPr>
      <w:r w:rsidRPr="00DD7D15">
        <w:rPr>
          <w:color w:val="0070C0"/>
        </w:rPr>
        <w:t xml:space="preserve">BOHUNOVSKY, R. </w:t>
      </w:r>
      <w:r w:rsidRPr="00DD7D15">
        <w:rPr>
          <w:b/>
          <w:color w:val="0070C0"/>
        </w:rPr>
        <w:t>O ensino de línguas estrangeiras no Brasil e a “compreensão do estrangeiro”: o papel da tradução</w:t>
      </w:r>
      <w:r w:rsidRPr="00DD7D15">
        <w:rPr>
          <w:color w:val="0070C0"/>
        </w:rPr>
        <w:t>. In: Horizontes de Linguística Aplicada, v. 8, n. 2, pp. 170-184, 2009.</w:t>
      </w:r>
      <w:r>
        <w:rPr>
          <w:color w:val="0070C0"/>
        </w:rPr>
        <w:t xml:space="preserve"> </w:t>
      </w:r>
      <w:r>
        <w:rPr>
          <w:color w:val="FF0000"/>
        </w:rPr>
        <w:t>tradução</w:t>
      </w:r>
    </w:p>
    <w:p w:rsidR="008F6BA8" w:rsidRDefault="008F6BA8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</w:rPr>
      </w:pPr>
    </w:p>
    <w:p w:rsidR="00FA6CB2" w:rsidRPr="007B4132" w:rsidRDefault="0023598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235984">
        <w:rPr>
          <w:color w:val="0070C0"/>
        </w:rPr>
        <w:t xml:space="preserve">BOHUNOVSKY, R. </w:t>
      </w:r>
      <w:r w:rsidR="00FA6CB2" w:rsidRPr="008A1079">
        <w:rPr>
          <w:rFonts w:cs="Times New Roman"/>
          <w:b/>
          <w:color w:val="0070C0"/>
        </w:rPr>
        <w:t>O imaginário (colonial) no ensino de alemão como língua estrangeira no Brasil</w:t>
      </w:r>
      <w:r w:rsidR="004C2319">
        <w:rPr>
          <w:rFonts w:cs="Times New Roman"/>
          <w:color w:val="0070C0"/>
        </w:rPr>
        <w:t xml:space="preserve">. </w:t>
      </w:r>
      <w:r w:rsidR="004C2319" w:rsidRPr="007B4132">
        <w:rPr>
          <w:rFonts w:cs="Times New Roman"/>
          <w:color w:val="0070C0"/>
        </w:rPr>
        <w:t xml:space="preserve">In: Trab. Ling. Aplic., </w:t>
      </w:r>
      <w:r w:rsidR="00FA6CB2" w:rsidRPr="007B4132">
        <w:rPr>
          <w:rFonts w:cs="Times New Roman"/>
          <w:color w:val="0070C0"/>
        </w:rPr>
        <w:t>v. 44, n. 1, pp. 89-95, 2005.</w:t>
      </w:r>
    </w:p>
    <w:p w:rsidR="00FA6CB2" w:rsidRPr="007B4132" w:rsidRDefault="00FA6CB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594CEB" w:rsidRDefault="00235984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</w:rPr>
      </w:pPr>
      <w:r w:rsidRPr="00235984">
        <w:rPr>
          <w:rFonts w:cs="Times New Roman"/>
          <w:color w:val="7030A0"/>
        </w:rPr>
        <w:t>BORTONI-RICARDO, S.</w:t>
      </w:r>
      <w:r w:rsidR="00594CEB" w:rsidRPr="00235984">
        <w:rPr>
          <w:rFonts w:cs="Times New Roman"/>
          <w:color w:val="7030A0"/>
        </w:rPr>
        <w:t xml:space="preserve"> M. </w:t>
      </w:r>
      <w:r w:rsidR="00594CEB" w:rsidRPr="00817D74">
        <w:rPr>
          <w:rFonts w:cs="Times New Roman"/>
          <w:b/>
          <w:color w:val="7030A0"/>
        </w:rPr>
        <w:t>Educação em língua materna: a sociolinguística na sala de aula</w:t>
      </w:r>
      <w:r w:rsidR="00594CEB" w:rsidRPr="00817D74">
        <w:rPr>
          <w:rFonts w:cs="Times New Roman"/>
          <w:color w:val="7030A0"/>
        </w:rPr>
        <w:t xml:space="preserve">. São Paulo: Parábola Editorial, 2004. </w:t>
      </w:r>
    </w:p>
    <w:p w:rsidR="00363688" w:rsidRPr="00531B6E" w:rsidRDefault="00363688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363688" w:rsidRPr="00531B6E" w:rsidRDefault="00235984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235984">
        <w:rPr>
          <w:rFonts w:cs="Times New Roman"/>
          <w:color w:val="0070C0"/>
        </w:rPr>
        <w:t xml:space="preserve">BORTONI-RICARDO, S. M. </w:t>
      </w:r>
      <w:r w:rsidR="00363688" w:rsidRPr="00235984">
        <w:rPr>
          <w:rFonts w:cs="Times New Roman"/>
          <w:b/>
          <w:i/>
          <w:color w:val="0070C0"/>
        </w:rPr>
        <w:t>O professor-pesquisador</w:t>
      </w:r>
      <w:r w:rsidR="00363688" w:rsidRPr="00235984">
        <w:rPr>
          <w:rFonts w:cs="Times New Roman"/>
          <w:b/>
          <w:color w:val="0070C0"/>
        </w:rPr>
        <w:t>: introdução à pesquisa</w:t>
      </w:r>
      <w:r w:rsidR="00363688" w:rsidRPr="00531B6E">
        <w:rPr>
          <w:rFonts w:cs="Times New Roman"/>
          <w:b/>
          <w:color w:val="0070C0"/>
        </w:rPr>
        <w:t xml:space="preserve"> qualitativa</w:t>
      </w:r>
      <w:r w:rsidR="00363688" w:rsidRPr="00531B6E">
        <w:rPr>
          <w:rFonts w:cs="Times New Roman"/>
          <w:color w:val="0070C0"/>
        </w:rPr>
        <w:t xml:space="preserve">. </w:t>
      </w:r>
      <w:r w:rsidR="00531B6E" w:rsidRPr="00531B6E">
        <w:rPr>
          <w:rFonts w:cs="Times New Roman"/>
          <w:color w:val="0070C0"/>
        </w:rPr>
        <w:t>São Paulo: Parábola Editorial, 2008.</w:t>
      </w:r>
    </w:p>
    <w:p w:rsidR="00594CEB" w:rsidRPr="00CB23E9" w:rsidRDefault="00594CEB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C13F5A" w:rsidRPr="000F0A12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363688">
        <w:rPr>
          <w:rFonts w:cs="Times New Roman"/>
        </w:rPr>
        <w:t xml:space="preserve">BRAUN, B. et al. </w:t>
      </w:r>
      <w:r w:rsidRPr="00363688">
        <w:rPr>
          <w:rFonts w:cs="Times New Roman"/>
          <w:b/>
          <w:bCs/>
        </w:rPr>
        <w:t>DaF Kompakt A1-B1</w:t>
      </w:r>
      <w:r w:rsidRPr="00363688">
        <w:rPr>
          <w:rFonts w:cs="Times New Roman"/>
          <w:b/>
        </w:rPr>
        <w:t xml:space="preserve">. </w:t>
      </w:r>
      <w:r w:rsidRPr="00277B00">
        <w:rPr>
          <w:rFonts w:cs="Times New Roman"/>
          <w:b/>
          <w:lang w:val="de-DE"/>
        </w:rPr>
        <w:t>Deutsch als Fremdsprache für Erwachsene</w:t>
      </w:r>
      <w:r w:rsidRPr="00277B00">
        <w:rPr>
          <w:rFonts w:cs="Times New Roman"/>
          <w:lang w:val="de-DE"/>
        </w:rPr>
        <w:t>.Stuttgart: Klett, 2011.</w:t>
      </w:r>
    </w:p>
    <w:p w:rsidR="00C13F5A" w:rsidRPr="00277B00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C13F5A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277B00">
        <w:rPr>
          <w:rFonts w:cs="Times New Roman"/>
          <w:lang w:val="de-DE"/>
        </w:rPr>
        <w:t xml:space="preserve">BRDAR-SZABÓ, R. Nutzen und Grenzen der kontrastiven Analyse für Deutsch als Fremd- und Zweitsprache. In: KRUMM, H. J. et al. </w:t>
      </w:r>
      <w:r w:rsidRPr="00277B00">
        <w:rPr>
          <w:rFonts w:cs="Times New Roman"/>
          <w:b/>
          <w:bCs/>
          <w:lang w:val="de-DE"/>
        </w:rPr>
        <w:t>Deutsch als Fremd- und Zweitsprache. Ein internationales Handbuch</w:t>
      </w:r>
      <w:r w:rsidRPr="00277B00">
        <w:rPr>
          <w:rFonts w:cs="Times New Roman"/>
          <w:bCs/>
          <w:lang w:val="de-DE"/>
        </w:rPr>
        <w:t>.</w:t>
      </w:r>
      <w:r w:rsidR="00395B91">
        <w:rPr>
          <w:rFonts w:cs="Times New Roman"/>
          <w:bCs/>
          <w:lang w:val="de-DE"/>
        </w:rPr>
        <w:t xml:space="preserve"> </w:t>
      </w:r>
      <w:r w:rsidRPr="00277B00">
        <w:rPr>
          <w:rFonts w:cs="Times New Roman"/>
          <w:bCs/>
          <w:lang w:val="de-DE"/>
        </w:rPr>
        <w:t xml:space="preserve">Band 1. </w:t>
      </w:r>
      <w:r w:rsidRPr="00277B00">
        <w:rPr>
          <w:rFonts w:cs="Times New Roman"/>
          <w:lang w:val="de-DE"/>
        </w:rPr>
        <w:t>Berlin/New York: de Gruyter Mouton, 2010.</w:t>
      </w:r>
      <w:r>
        <w:rPr>
          <w:rFonts w:cs="Times New Roman"/>
          <w:lang w:val="de-DE"/>
        </w:rPr>
        <w:t xml:space="preserve"> pp. 518-531.</w:t>
      </w:r>
    </w:p>
    <w:p w:rsidR="00C13F5A" w:rsidRPr="00964728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B33C0A" w:rsidRPr="00FF1ABE" w:rsidRDefault="00B33C0A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B33C0A">
        <w:rPr>
          <w:color w:val="0070C0"/>
        </w:rPr>
        <w:t xml:space="preserve">BREDEMEIER, M. L. L. </w:t>
      </w:r>
      <w:r w:rsidRPr="00B33C0A">
        <w:rPr>
          <w:b/>
          <w:color w:val="0070C0"/>
        </w:rPr>
        <w:t>O ensinar e o aprender português nas escolas da imigração alemã no Rio Grande do Sul</w:t>
      </w:r>
      <w:r w:rsidRPr="00B33C0A">
        <w:rPr>
          <w:color w:val="0070C0"/>
        </w:rPr>
        <w:t xml:space="preserve">. </w:t>
      </w:r>
      <w:r w:rsidRPr="00FF1ABE">
        <w:rPr>
          <w:color w:val="0070C0"/>
        </w:rPr>
        <w:t>In: Calidoscópio, v. 9, n. 1, pp. 67-78, 2011.</w:t>
      </w:r>
    </w:p>
    <w:p w:rsidR="00AF31C9" w:rsidRPr="00194B67" w:rsidRDefault="00AF31C9" w:rsidP="00D4065E">
      <w:pPr>
        <w:pStyle w:val="Padro"/>
        <w:spacing w:line="240" w:lineRule="auto"/>
        <w:contextualSpacing/>
        <w:jc w:val="both"/>
        <w:rPr>
          <w:color w:val="7030A0"/>
        </w:rPr>
      </w:pPr>
    </w:p>
    <w:p w:rsidR="00AF31C9" w:rsidRPr="00ED3F0E" w:rsidRDefault="00AF31C9" w:rsidP="00D4065E">
      <w:pPr>
        <w:pStyle w:val="Padro"/>
        <w:spacing w:line="240" w:lineRule="auto"/>
        <w:contextualSpacing/>
        <w:jc w:val="both"/>
        <w:rPr>
          <w:lang w:val="en-US"/>
        </w:rPr>
      </w:pPr>
      <w:r w:rsidRPr="00ED3F0E">
        <w:t xml:space="preserve">BRITO, K. S. </w:t>
      </w:r>
      <w:r w:rsidRPr="00ED3F0E">
        <w:rPr>
          <w:b/>
        </w:rPr>
        <w:t>A promoção da competência multilíngue na escola: encorajando possibilidades</w:t>
      </w:r>
      <w:r w:rsidRPr="00ED3F0E">
        <w:t xml:space="preserve">. </w:t>
      </w:r>
      <w:r w:rsidRPr="00ED3F0E">
        <w:rPr>
          <w:lang w:val="en-US"/>
        </w:rPr>
        <w:t xml:space="preserve">In: </w:t>
      </w:r>
      <w:proofErr w:type="spellStart"/>
      <w:r w:rsidRPr="00ED3F0E">
        <w:rPr>
          <w:lang w:val="en-US"/>
        </w:rPr>
        <w:t>Calidoscópio</w:t>
      </w:r>
      <w:proofErr w:type="spellEnd"/>
      <w:r w:rsidRPr="00ED3F0E">
        <w:rPr>
          <w:lang w:val="en-US"/>
        </w:rPr>
        <w:t>, v. 11, n. 1, pp. 63-69, 2013.</w:t>
      </w:r>
    </w:p>
    <w:p w:rsidR="00B33C0A" w:rsidRDefault="00B33C0A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C13F5A" w:rsidRPr="00964728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  <w:r w:rsidRPr="00964728">
        <w:rPr>
          <w:color w:val="0070C0"/>
          <w:lang w:val="en-US"/>
        </w:rPr>
        <w:t>BROWN, H. D. </w:t>
      </w:r>
      <w:r w:rsidRPr="00E41C12">
        <w:rPr>
          <w:rStyle w:val="Emphasis"/>
          <w:b/>
          <w:i w:val="0"/>
          <w:color w:val="0070C0"/>
          <w:lang w:val="en-US"/>
        </w:rPr>
        <w:t>Principles of language learning and teaching</w:t>
      </w:r>
      <w:r w:rsidRPr="00964728">
        <w:rPr>
          <w:rStyle w:val="Emphasis"/>
          <w:color w:val="0070C0"/>
          <w:lang w:val="en-US"/>
        </w:rPr>
        <w:t xml:space="preserve">. </w:t>
      </w:r>
      <w:r w:rsidRPr="00964728">
        <w:rPr>
          <w:color w:val="0070C0"/>
          <w:lang w:val="en-US"/>
        </w:rPr>
        <w:t>4. Ed. NY: Addison Wesley Longman, 2000.</w:t>
      </w:r>
    </w:p>
    <w:p w:rsidR="00C13F5A" w:rsidRPr="00964728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FF1ABE" w:rsidRPr="00161116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964728">
        <w:rPr>
          <w:rFonts w:cs="Times New Roman"/>
          <w:color w:val="0070C0"/>
          <w:lang w:val="en-US"/>
        </w:rPr>
        <w:t xml:space="preserve">BULL, W. </w:t>
      </w:r>
      <w:r w:rsidRPr="00964728">
        <w:rPr>
          <w:rFonts w:cs="Times New Roman"/>
          <w:b/>
          <w:color w:val="0070C0"/>
          <w:lang w:val="en-US"/>
        </w:rPr>
        <w:t>Time, Tense and the Verb – A study in theoretical and applied linguistics, with particular attention to Spanish</w:t>
      </w:r>
      <w:r w:rsidRPr="00964728">
        <w:rPr>
          <w:rFonts w:cs="Times New Roman"/>
          <w:color w:val="0070C0"/>
          <w:lang w:val="en-US"/>
        </w:rPr>
        <w:t>. Berkeley/Los Angeles: University of California Press, 1968.</w:t>
      </w:r>
    </w:p>
    <w:p w:rsidR="00FC0633" w:rsidRPr="00161116" w:rsidRDefault="00FC063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0E3515" w:rsidRPr="0014486E" w:rsidRDefault="00426D10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14486E">
        <w:rPr>
          <w:rFonts w:cs="Times New Roman"/>
          <w:lang w:val="de-DE"/>
        </w:rPr>
        <w:t xml:space="preserve">BUSCH, B. </w:t>
      </w:r>
      <w:r w:rsidRPr="0014486E">
        <w:rPr>
          <w:rFonts w:cs="Times New Roman"/>
          <w:b/>
          <w:lang w:val="de-DE"/>
        </w:rPr>
        <w:t>Mehrsprachigkeit</w:t>
      </w:r>
      <w:r w:rsidRPr="0014486E">
        <w:rPr>
          <w:rFonts w:cs="Times New Roman"/>
          <w:lang w:val="de-DE"/>
        </w:rPr>
        <w:t>.</w:t>
      </w:r>
      <w:r w:rsidR="000E0BC4" w:rsidRPr="0014486E">
        <w:rPr>
          <w:rFonts w:cs="Times New Roman"/>
          <w:lang w:val="de-DE"/>
        </w:rPr>
        <w:t>Wien: Facul</w:t>
      </w:r>
      <w:r w:rsidR="00964728" w:rsidRPr="0014486E">
        <w:rPr>
          <w:rFonts w:cs="Times New Roman"/>
          <w:lang w:val="de-DE"/>
        </w:rPr>
        <w:t>tas WUV UTB, 2013.</w:t>
      </w:r>
      <w:r w:rsidR="00DB4506" w:rsidRPr="0014486E">
        <w:rPr>
          <w:rFonts w:cs="Times New Roman"/>
          <w:lang w:val="de-DE"/>
        </w:rPr>
        <w:t xml:space="preserve"> </w:t>
      </w:r>
      <w:r w:rsidR="00DB4506" w:rsidRPr="0014486E">
        <w:rPr>
          <w:rFonts w:cs="Times New Roman"/>
          <w:color w:val="FF0000"/>
          <w:lang w:val="de-DE"/>
        </w:rPr>
        <w:t>Não li mas já citei</w:t>
      </w:r>
    </w:p>
    <w:p w:rsidR="000E3515" w:rsidRPr="0014486E" w:rsidRDefault="000E3515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0E3515" w:rsidRPr="000E3515" w:rsidRDefault="000E3515" w:rsidP="00D4065E">
      <w:pPr>
        <w:pStyle w:val="Padro"/>
        <w:spacing w:line="240" w:lineRule="auto"/>
        <w:contextualSpacing/>
        <w:jc w:val="both"/>
        <w:rPr>
          <w:rFonts w:eastAsiaTheme="minorEastAsia"/>
          <w:color w:val="FF0000"/>
          <w:lang w:eastAsia="pt-BR" w:bidi="ar-SA"/>
        </w:rPr>
      </w:pPr>
      <w:r w:rsidRPr="0014486E">
        <w:rPr>
          <w:rFonts w:eastAsiaTheme="minorEastAsia"/>
          <w:color w:val="0070C0"/>
          <w:lang w:val="de-DE" w:eastAsia="pt-BR" w:bidi="ar-SA"/>
        </w:rPr>
        <w:t xml:space="preserve">BUTLER, Y. G.; HAKUTA, K. Bilingualism and second language acquisition. In: BHATIA, T. K. e RICHIE, W. C. (Org.). </w:t>
      </w:r>
      <w:r w:rsidRPr="0014486E">
        <w:rPr>
          <w:rFonts w:eastAsiaTheme="minorEastAsia"/>
          <w:b/>
          <w:color w:val="0070C0"/>
          <w:lang w:eastAsia="pt-BR" w:bidi="ar-SA"/>
        </w:rPr>
        <w:t>The Handbook of bilingualism</w:t>
      </w:r>
      <w:r w:rsidRPr="0014486E">
        <w:rPr>
          <w:rFonts w:eastAsiaTheme="minorEastAsia"/>
          <w:color w:val="0070C0"/>
          <w:lang w:eastAsia="pt-BR" w:bidi="ar-SA"/>
        </w:rPr>
        <w:t xml:space="preserve">. </w:t>
      </w:r>
      <w:r w:rsidRPr="000E3515">
        <w:rPr>
          <w:rFonts w:eastAsiaTheme="minorEastAsia"/>
          <w:color w:val="0070C0"/>
          <w:lang w:eastAsia="pt-BR" w:bidi="ar-SA"/>
        </w:rPr>
        <w:t>Nova Iorque: Blackwell Publishing, 2004, pp. 114-144.</w:t>
      </w:r>
      <w:r w:rsidRPr="000E3515">
        <w:rPr>
          <w:rFonts w:eastAsiaTheme="minorEastAsia"/>
          <w:color w:val="FF0000"/>
          <w:lang w:eastAsia="pt-BR" w:bidi="ar-SA"/>
        </w:rPr>
        <w:t xml:space="preserve"> </w:t>
      </w:r>
    </w:p>
    <w:p w:rsidR="000E3515" w:rsidRPr="000E3515" w:rsidRDefault="000E3515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423333" w:rsidRDefault="0042333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423333">
        <w:rPr>
          <w:rFonts w:cs="Times New Roman"/>
          <w:color w:val="0070C0"/>
        </w:rPr>
        <w:t xml:space="preserve">CALLEGARI, M. O. V. </w:t>
      </w:r>
      <w:r w:rsidRPr="00423333">
        <w:rPr>
          <w:rFonts w:cs="Times New Roman"/>
          <w:b/>
          <w:color w:val="0070C0"/>
        </w:rPr>
        <w:t>Reflexões sobre o modelo de aquisição de segundas línguas de Stephen Krashen: uma ponte entre a teoria e a prática em sala de aula</w:t>
      </w:r>
      <w:r w:rsidR="004C2319">
        <w:rPr>
          <w:rFonts w:cs="Times New Roman"/>
          <w:color w:val="0070C0"/>
        </w:rPr>
        <w:t>. In: Trab. Ling. Aplic.</w:t>
      </w:r>
      <w:r w:rsidRPr="00423333">
        <w:rPr>
          <w:rFonts w:cs="Times New Roman"/>
          <w:color w:val="0070C0"/>
        </w:rPr>
        <w:t>, v. 45, n. 1, pp. 87-101, 2006.</w:t>
      </w:r>
    </w:p>
    <w:p w:rsidR="00DD7D15" w:rsidRDefault="00DD7D15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DD7D15" w:rsidRPr="00DD7D15" w:rsidRDefault="00DD7D15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</w:rPr>
      </w:pPr>
      <w:r w:rsidRPr="00DD7D15">
        <w:rPr>
          <w:rFonts w:cs="Times New Roman"/>
          <w:color w:val="0070C0"/>
        </w:rPr>
        <w:t xml:space="preserve">CALVO CAPILLA, M. C.; RIDD, M. </w:t>
      </w:r>
      <w:r w:rsidRPr="00DD7D15">
        <w:rPr>
          <w:rFonts w:cs="Times New Roman"/>
          <w:b/>
          <w:color w:val="0070C0"/>
        </w:rPr>
        <w:t>A tradução como atividade contrastiva e de conscientização na aprendizagem de línguas próximas</w:t>
      </w:r>
      <w:r w:rsidRPr="00DD7D15">
        <w:rPr>
          <w:rFonts w:cs="Times New Roman"/>
          <w:color w:val="0070C0"/>
        </w:rPr>
        <w:t>. In: Horizontes de Linguística Aplicada, v. 8, n. 2, pp. 150-169, 2009.</w:t>
      </w:r>
      <w:r>
        <w:rPr>
          <w:rFonts w:cs="Times New Roman"/>
          <w:color w:val="0070C0"/>
        </w:rPr>
        <w:t xml:space="preserve"> </w:t>
      </w:r>
      <w:r>
        <w:rPr>
          <w:rFonts w:cs="Times New Roman"/>
          <w:color w:val="FF0000"/>
        </w:rPr>
        <w:t>tradução</w:t>
      </w:r>
    </w:p>
    <w:p w:rsidR="00423333" w:rsidRDefault="0042333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905062" w:rsidRDefault="0090506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905062">
        <w:rPr>
          <w:rFonts w:cs="Times New Roman"/>
          <w:color w:val="0070C0"/>
        </w:rPr>
        <w:t xml:space="preserve">CAMPANI, D. </w:t>
      </w:r>
      <w:r w:rsidRPr="00905062">
        <w:rPr>
          <w:rFonts w:cs="Times New Roman"/>
          <w:b/>
          <w:color w:val="0070C0"/>
        </w:rPr>
        <w:t>Reflexões sobre ensino de línguas materna e estrangeira no Brasil: aproximações, distanciamentos e contradições</w:t>
      </w:r>
      <w:r w:rsidRPr="00905062">
        <w:rPr>
          <w:rFonts w:cs="Times New Roman"/>
          <w:color w:val="0070C0"/>
        </w:rPr>
        <w:t>. In: Linguagem &amp; Ensino, v. 9, n. 2, pp. 201-221, 2006.</w:t>
      </w:r>
    </w:p>
    <w:p w:rsidR="00905062" w:rsidRDefault="0090506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594CEB" w:rsidRPr="00964728" w:rsidRDefault="00594CEB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69102E">
        <w:rPr>
          <w:rFonts w:cs="Times New Roman"/>
          <w:color w:val="0070C0"/>
        </w:rPr>
        <w:t xml:space="preserve">CAMPOS, Cynthia Machado. </w:t>
      </w:r>
      <w:r w:rsidRPr="00964728">
        <w:rPr>
          <w:rFonts w:cs="Times New Roman"/>
          <w:b/>
          <w:color w:val="0070C0"/>
        </w:rPr>
        <w:t>A política da língua na era Vargas: proibição do falar alemão e resistências no Sul do Brasil</w:t>
      </w:r>
      <w:r w:rsidRPr="00964728">
        <w:rPr>
          <w:rFonts w:cs="Times New Roman"/>
          <w:color w:val="0070C0"/>
        </w:rPr>
        <w:t>. Campinas: Ed. Unicamp, 2006.</w:t>
      </w:r>
    </w:p>
    <w:p w:rsidR="00594CEB" w:rsidRPr="00964728" w:rsidRDefault="00594CEB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</w:p>
    <w:p w:rsidR="00F939A1" w:rsidRPr="008F6BA8" w:rsidRDefault="00F939A1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</w:rPr>
      </w:pPr>
      <w:r>
        <w:rPr>
          <w:rFonts w:cs="Times New Roman"/>
          <w:color w:val="7030A0"/>
        </w:rPr>
        <w:t xml:space="preserve">CARVALHO </w:t>
      </w:r>
      <w:r w:rsidRPr="008F6BA8">
        <w:rPr>
          <w:rFonts w:cs="Times New Roman"/>
          <w:color w:val="7030A0"/>
        </w:rPr>
        <w:t xml:space="preserve">NETO, G. L.; BOHUNOVSKY, R. Tradução e mediação no ensino de alemão como língua estrangeira. In: </w:t>
      </w:r>
      <w:r w:rsidR="00CE034B" w:rsidRPr="008F6BA8">
        <w:rPr>
          <w:color w:val="7030A0"/>
        </w:rPr>
        <w:t xml:space="preserve">BOHUNOVSKY, R. </w:t>
      </w:r>
      <w:r w:rsidRPr="008F6BA8">
        <w:rPr>
          <w:rFonts w:cs="Times New Roman"/>
          <w:color w:val="7030A0"/>
        </w:rPr>
        <w:t xml:space="preserve">(Org.) </w:t>
      </w:r>
      <w:r w:rsidRPr="008F6BA8">
        <w:rPr>
          <w:rFonts w:cs="Times New Roman"/>
          <w:b/>
          <w:color w:val="7030A0"/>
        </w:rPr>
        <w:t>Ensinar alemão no Brasil: contextos e conteúdos.</w:t>
      </w:r>
      <w:r w:rsidRPr="008F6BA8">
        <w:rPr>
          <w:rFonts w:cs="Times New Roman"/>
          <w:color w:val="7030A0"/>
        </w:rPr>
        <w:t xml:space="preserve"> Curitiba: Editora UFPR, 2011. pp. 237-255.</w:t>
      </w:r>
    </w:p>
    <w:p w:rsidR="00F939A1" w:rsidRDefault="00F939A1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3D5394" w:rsidRDefault="003D5394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  <w:r w:rsidRPr="003D5394">
        <w:rPr>
          <w:color w:val="0070C0"/>
          <w:sz w:val="23"/>
          <w:szCs w:val="23"/>
        </w:rPr>
        <w:t xml:space="preserve">CAVALLARI, J. S. </w:t>
      </w:r>
      <w:r w:rsidRPr="00845BCF">
        <w:rPr>
          <w:b/>
          <w:color w:val="0070C0"/>
          <w:sz w:val="23"/>
          <w:szCs w:val="23"/>
        </w:rPr>
        <w:t>O lugar da língua materna na constituição identitária do sujeito bilíngue</w:t>
      </w:r>
      <w:r w:rsidRPr="003D5394">
        <w:rPr>
          <w:color w:val="0070C0"/>
          <w:sz w:val="23"/>
          <w:szCs w:val="23"/>
        </w:rPr>
        <w:t>. In: Trab. Ling. Aplic., v. 43</w:t>
      </w:r>
      <w:r w:rsidR="00791441">
        <w:rPr>
          <w:color w:val="0070C0"/>
          <w:sz w:val="23"/>
          <w:szCs w:val="23"/>
        </w:rPr>
        <w:t>, n. 1</w:t>
      </w:r>
      <w:r w:rsidRPr="003D5394">
        <w:rPr>
          <w:color w:val="0070C0"/>
          <w:sz w:val="23"/>
          <w:szCs w:val="23"/>
        </w:rPr>
        <w:t>, pp. 171-183, 2004.</w:t>
      </w:r>
    </w:p>
    <w:p w:rsidR="00962B63" w:rsidRDefault="00962B63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</w:p>
    <w:p w:rsidR="00962B63" w:rsidRDefault="00962B63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  <w:r w:rsidRPr="00962B63">
        <w:rPr>
          <w:color w:val="0070C0"/>
          <w:sz w:val="23"/>
          <w:szCs w:val="23"/>
          <w:lang w:val="en-US"/>
        </w:rPr>
        <w:t>CENOZ, J. Learning a third language: cross-</w:t>
      </w:r>
      <w:proofErr w:type="spellStart"/>
      <w:r w:rsidRPr="00962B63">
        <w:rPr>
          <w:color w:val="0070C0"/>
          <w:sz w:val="23"/>
          <w:szCs w:val="23"/>
          <w:lang w:val="en-US"/>
        </w:rPr>
        <w:t>lihnguistic</w:t>
      </w:r>
      <w:proofErr w:type="spellEnd"/>
      <w:r w:rsidRPr="00962B63">
        <w:rPr>
          <w:color w:val="0070C0"/>
          <w:sz w:val="23"/>
          <w:szCs w:val="23"/>
          <w:lang w:val="en-US"/>
        </w:rPr>
        <w:t xml:space="preserve"> influence and its relationship to typology and age. In: HUFEISEN, B.; FOUSER, R. J. (Org.). </w:t>
      </w:r>
      <w:r w:rsidRPr="00962B63">
        <w:rPr>
          <w:b/>
          <w:color w:val="0070C0"/>
          <w:sz w:val="23"/>
          <w:szCs w:val="23"/>
          <w:lang w:val="en-US"/>
        </w:rPr>
        <w:t>Introductory readings in L3</w:t>
      </w:r>
      <w:r w:rsidRPr="00962B63">
        <w:rPr>
          <w:color w:val="0070C0"/>
          <w:sz w:val="23"/>
          <w:szCs w:val="23"/>
          <w:lang w:val="en-US"/>
        </w:rPr>
        <w:t xml:space="preserve">. </w:t>
      </w:r>
      <w:r w:rsidRPr="00962B63">
        <w:rPr>
          <w:color w:val="0070C0"/>
          <w:sz w:val="23"/>
          <w:szCs w:val="23"/>
        </w:rPr>
        <w:t>Tübingen: Stauffenburg, 2005, pp. 1-9.</w:t>
      </w:r>
    </w:p>
    <w:p w:rsidR="000E08A1" w:rsidRDefault="000E08A1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</w:p>
    <w:p w:rsidR="000E08A1" w:rsidRPr="00FF1ABE" w:rsidRDefault="000E08A1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CONCEIÇÃO, M. P. </w:t>
      </w:r>
      <w:r w:rsidRPr="000E08A1">
        <w:rPr>
          <w:b/>
          <w:color w:val="0070C0"/>
          <w:sz w:val="23"/>
          <w:szCs w:val="23"/>
        </w:rPr>
        <w:t>Experiências de aprendizagem: reflexões sobre o ensino de língua estrangeira no contexto escolar brasileiro</w:t>
      </w:r>
      <w:r w:rsidRPr="000E08A1">
        <w:rPr>
          <w:color w:val="0070C0"/>
          <w:sz w:val="23"/>
          <w:szCs w:val="23"/>
        </w:rPr>
        <w:t xml:space="preserve">. </w:t>
      </w:r>
      <w:r w:rsidRPr="00FF1ABE">
        <w:rPr>
          <w:color w:val="0070C0"/>
          <w:sz w:val="23"/>
          <w:szCs w:val="23"/>
        </w:rPr>
        <w:t>In: Rev. bras. linguist. apl., v. 6, n. 2, pp. 185-206, 2006.</w:t>
      </w:r>
    </w:p>
    <w:p w:rsidR="00D86F82" w:rsidRPr="00FF1ABE" w:rsidRDefault="00D86F82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</w:p>
    <w:p w:rsidR="00D86F82" w:rsidRPr="00CE0772" w:rsidRDefault="00D86F82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en-US"/>
        </w:rPr>
      </w:pPr>
      <w:r w:rsidRPr="00D86F82">
        <w:rPr>
          <w:color w:val="0070C0"/>
          <w:sz w:val="23"/>
          <w:szCs w:val="23"/>
        </w:rPr>
        <w:t xml:space="preserve">COUTO, L. C. </w:t>
      </w:r>
      <w:r w:rsidRPr="00D86F82">
        <w:rPr>
          <w:b/>
          <w:color w:val="0070C0"/>
          <w:sz w:val="23"/>
          <w:szCs w:val="23"/>
        </w:rPr>
        <w:t>O eu e a nova língua: identidades e ensino/aprendizagem de língua estrangeira</w:t>
      </w:r>
      <w:r w:rsidRPr="00D86F82">
        <w:rPr>
          <w:color w:val="0070C0"/>
          <w:sz w:val="23"/>
          <w:szCs w:val="23"/>
        </w:rPr>
        <w:t xml:space="preserve">. </w:t>
      </w:r>
      <w:r w:rsidRPr="00D86F82">
        <w:rPr>
          <w:color w:val="0070C0"/>
          <w:sz w:val="23"/>
          <w:szCs w:val="23"/>
          <w:lang w:val="en-US"/>
        </w:rPr>
        <w:t xml:space="preserve">In: </w:t>
      </w:r>
      <w:proofErr w:type="spellStart"/>
      <w:r w:rsidRPr="00D86F82">
        <w:rPr>
          <w:color w:val="0070C0"/>
          <w:sz w:val="23"/>
          <w:szCs w:val="23"/>
          <w:lang w:val="en-US"/>
        </w:rPr>
        <w:t>Horizontes</w:t>
      </w:r>
      <w:proofErr w:type="spellEnd"/>
      <w:r w:rsidRPr="00D86F82">
        <w:rPr>
          <w:color w:val="0070C0"/>
          <w:sz w:val="23"/>
          <w:szCs w:val="23"/>
          <w:lang w:val="en-US"/>
        </w:rPr>
        <w:t xml:space="preserve"> de </w:t>
      </w:r>
      <w:proofErr w:type="spellStart"/>
      <w:r w:rsidRPr="00D86F82">
        <w:rPr>
          <w:color w:val="0070C0"/>
          <w:sz w:val="23"/>
          <w:szCs w:val="23"/>
          <w:lang w:val="en-US"/>
        </w:rPr>
        <w:t>Linguística</w:t>
      </w:r>
      <w:proofErr w:type="spellEnd"/>
      <w:r w:rsidRPr="00D86F82">
        <w:rPr>
          <w:color w:val="0070C0"/>
          <w:sz w:val="23"/>
          <w:szCs w:val="23"/>
          <w:lang w:val="en-US"/>
        </w:rPr>
        <w:t xml:space="preserve"> </w:t>
      </w:r>
      <w:proofErr w:type="spellStart"/>
      <w:r w:rsidRPr="00D86F82">
        <w:rPr>
          <w:color w:val="0070C0"/>
          <w:sz w:val="23"/>
          <w:szCs w:val="23"/>
          <w:lang w:val="en-US"/>
        </w:rPr>
        <w:t>Aplicada</w:t>
      </w:r>
      <w:proofErr w:type="spellEnd"/>
      <w:r w:rsidRPr="00D86F82">
        <w:rPr>
          <w:color w:val="0070C0"/>
          <w:sz w:val="23"/>
          <w:szCs w:val="23"/>
          <w:lang w:val="en-US"/>
        </w:rPr>
        <w:t>, v. 10, n. 1, pp. 133-150, 2011.</w:t>
      </w:r>
    </w:p>
    <w:p w:rsidR="00F87E4F" w:rsidRPr="00CE0772" w:rsidRDefault="00F87E4F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en-US"/>
        </w:rPr>
      </w:pPr>
    </w:p>
    <w:p w:rsidR="00F87E4F" w:rsidRPr="003D5394" w:rsidRDefault="00F87E4F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  <w:r w:rsidRPr="00F87E4F">
        <w:rPr>
          <w:color w:val="0070C0"/>
          <w:sz w:val="23"/>
          <w:szCs w:val="23"/>
          <w:lang w:val="en-US"/>
        </w:rPr>
        <w:t xml:space="preserve">CROFT, W. </w:t>
      </w:r>
      <w:r w:rsidRPr="00F87E4F">
        <w:rPr>
          <w:b/>
          <w:color w:val="0070C0"/>
          <w:sz w:val="23"/>
          <w:szCs w:val="23"/>
          <w:lang w:val="en-US"/>
        </w:rPr>
        <w:t>Mixed languages and acts of identity: an evolutionary approach</w:t>
      </w:r>
      <w:r w:rsidRPr="00F87E4F">
        <w:rPr>
          <w:color w:val="0070C0"/>
          <w:sz w:val="23"/>
          <w:szCs w:val="23"/>
          <w:lang w:val="en-US"/>
        </w:rPr>
        <w:t xml:space="preserve">. In: MATRAS, Y.; BAKKER, P. (Orgs.). </w:t>
      </w:r>
      <w:proofErr w:type="gramStart"/>
      <w:r w:rsidRPr="00F87E4F">
        <w:rPr>
          <w:color w:val="0070C0"/>
          <w:sz w:val="23"/>
          <w:szCs w:val="23"/>
          <w:lang w:val="en-US"/>
        </w:rPr>
        <w:t>The mixed language debate.</w:t>
      </w:r>
      <w:proofErr w:type="gramEnd"/>
      <w:r w:rsidRPr="00F87E4F">
        <w:rPr>
          <w:color w:val="0070C0"/>
          <w:sz w:val="23"/>
          <w:szCs w:val="23"/>
          <w:lang w:val="en-US"/>
        </w:rPr>
        <w:t xml:space="preserve"> </w:t>
      </w:r>
      <w:r w:rsidRPr="00F87E4F">
        <w:rPr>
          <w:color w:val="0070C0"/>
          <w:sz w:val="23"/>
          <w:szCs w:val="23"/>
        </w:rPr>
        <w:t>Berlin: de Gruyter, 2003, pp. 41-72.</w:t>
      </w:r>
    </w:p>
    <w:p w:rsidR="003D5394" w:rsidRDefault="00C024F5" w:rsidP="00D4065E">
      <w:pPr>
        <w:pStyle w:val="Padro"/>
        <w:tabs>
          <w:tab w:val="clear" w:pos="708"/>
          <w:tab w:val="left" w:pos="3744"/>
        </w:tabs>
        <w:spacing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13F5A" w:rsidRPr="00C72E3D" w:rsidRDefault="00C13F5A" w:rsidP="00D4065E">
      <w:pPr>
        <w:pStyle w:val="Padro"/>
        <w:spacing w:line="240" w:lineRule="auto"/>
        <w:contextualSpacing/>
        <w:jc w:val="both"/>
        <w:rPr>
          <w:color w:val="FF0000"/>
          <w:sz w:val="23"/>
          <w:szCs w:val="23"/>
          <w:lang w:val="en-US"/>
        </w:rPr>
      </w:pPr>
      <w:r w:rsidRPr="00442195">
        <w:rPr>
          <w:sz w:val="23"/>
          <w:szCs w:val="23"/>
        </w:rPr>
        <w:lastRenderedPageBreak/>
        <w:t>CRUZ, M. L. O. B. Estágios de interlíngua e estágios de instrução.In: ALVAREZ, M. L. O. (Org.).</w:t>
      </w:r>
      <w:r w:rsidRPr="00442195">
        <w:rPr>
          <w:b/>
          <w:sz w:val="23"/>
          <w:szCs w:val="23"/>
        </w:rPr>
        <w:t xml:space="preserve"> Novas línguas, línguas novas. Questões da interlíngua na pesquisa em linguística aplicada</w:t>
      </w:r>
      <w:r w:rsidRPr="00442195">
        <w:rPr>
          <w:sz w:val="23"/>
          <w:szCs w:val="23"/>
        </w:rPr>
        <w:t xml:space="preserve">. </w:t>
      </w:r>
      <w:r w:rsidRPr="00C72E3D">
        <w:rPr>
          <w:sz w:val="23"/>
          <w:szCs w:val="23"/>
          <w:lang w:val="en-US"/>
        </w:rPr>
        <w:t>São Paulo: Pontes, 2012. pp. 265-288.</w:t>
      </w:r>
      <w:r w:rsidRPr="00C72E3D">
        <w:rPr>
          <w:color w:val="FF0000"/>
          <w:sz w:val="23"/>
          <w:szCs w:val="23"/>
          <w:lang w:val="en-US"/>
        </w:rPr>
        <w:t xml:space="preserve"> </w:t>
      </w:r>
    </w:p>
    <w:p w:rsidR="00C13F5A" w:rsidRPr="00C72E3D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C72E3D" w:rsidRPr="00C72E3D" w:rsidRDefault="00C72E3D" w:rsidP="00D4065E">
      <w:pPr>
        <w:pStyle w:val="Padro"/>
        <w:spacing w:line="240" w:lineRule="auto"/>
        <w:contextualSpacing/>
        <w:jc w:val="both"/>
        <w:rPr>
          <w:color w:val="FF0000"/>
          <w:lang w:val="en-US"/>
        </w:rPr>
      </w:pPr>
      <w:r w:rsidRPr="00C72E3D">
        <w:rPr>
          <w:color w:val="0070C0"/>
          <w:lang w:val="en-US"/>
        </w:rPr>
        <w:t xml:space="preserve">DE ANGELIS, G. </w:t>
      </w:r>
      <w:r w:rsidRPr="00E41C12">
        <w:rPr>
          <w:b/>
          <w:color w:val="0070C0"/>
          <w:lang w:val="en-US"/>
        </w:rPr>
        <w:t>Third or additional language acquisition</w:t>
      </w:r>
      <w:r>
        <w:rPr>
          <w:color w:val="0070C0"/>
          <w:lang w:val="en-US"/>
        </w:rPr>
        <w:t xml:space="preserve">. </w:t>
      </w:r>
      <w:proofErr w:type="spellStart"/>
      <w:r>
        <w:rPr>
          <w:color w:val="0070C0"/>
          <w:lang w:val="en-US"/>
        </w:rPr>
        <w:t>Clevedon</w:t>
      </w:r>
      <w:proofErr w:type="spellEnd"/>
      <w:r>
        <w:rPr>
          <w:color w:val="0070C0"/>
          <w:lang w:val="en-US"/>
        </w:rPr>
        <w:t>, Buffalo, Toronto: Multilingual Matters, 2007.</w:t>
      </w:r>
      <w:r>
        <w:rPr>
          <w:color w:val="FF0000"/>
          <w:lang w:val="en-US"/>
        </w:rPr>
        <w:t xml:space="preserve"> Google Books, ‘</w:t>
      </w:r>
      <w:proofErr w:type="spellStart"/>
      <w:r>
        <w:rPr>
          <w:color w:val="FF0000"/>
          <w:lang w:val="en-US"/>
        </w:rPr>
        <w:t>favoritos</w:t>
      </w:r>
      <w:proofErr w:type="spellEnd"/>
      <w:r>
        <w:rPr>
          <w:color w:val="FF0000"/>
          <w:lang w:val="en-US"/>
        </w:rPr>
        <w:t>’</w:t>
      </w:r>
    </w:p>
    <w:p w:rsidR="00C72E3D" w:rsidRPr="00C72E3D" w:rsidRDefault="00C72E3D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C13F5A" w:rsidRPr="00A66B5B" w:rsidRDefault="00C13F5A" w:rsidP="00D4065E">
      <w:pPr>
        <w:pStyle w:val="Padro"/>
        <w:spacing w:line="240" w:lineRule="auto"/>
        <w:contextualSpacing/>
        <w:jc w:val="both"/>
        <w:rPr>
          <w:lang w:val="en-US"/>
        </w:rPr>
      </w:pPr>
      <w:r w:rsidRPr="00FC0633">
        <w:rPr>
          <w:lang w:val="en-US"/>
        </w:rPr>
        <w:t xml:space="preserve">DENISON, D. Syntax. </w:t>
      </w:r>
      <w:r w:rsidRPr="00A66B5B">
        <w:rPr>
          <w:lang w:val="en-US"/>
        </w:rPr>
        <w:t xml:space="preserve">In: ROMAINE, S. (Ed.) </w:t>
      </w:r>
      <w:proofErr w:type="gramStart"/>
      <w:r w:rsidRPr="00395B91">
        <w:rPr>
          <w:rStyle w:val="Emphasis"/>
          <w:b/>
          <w:i w:val="0"/>
          <w:lang w:val="en-US"/>
        </w:rPr>
        <w:t>The</w:t>
      </w:r>
      <w:proofErr w:type="gramEnd"/>
      <w:r w:rsidRPr="00395B91">
        <w:rPr>
          <w:rStyle w:val="Emphasis"/>
          <w:b/>
          <w:i w:val="0"/>
          <w:lang w:val="en-US"/>
        </w:rPr>
        <w:t xml:space="preserve"> Cambridge history of the English language. </w:t>
      </w:r>
      <w:proofErr w:type="spellStart"/>
      <w:r w:rsidRPr="00395B91">
        <w:rPr>
          <w:rStyle w:val="Emphasis"/>
          <w:b/>
          <w:i w:val="0"/>
          <w:lang w:val="en-US"/>
        </w:rPr>
        <w:t>Vol</w:t>
      </w:r>
      <w:proofErr w:type="spellEnd"/>
      <w:r w:rsidRPr="00395B91">
        <w:rPr>
          <w:rStyle w:val="Emphasis"/>
          <w:b/>
          <w:i w:val="0"/>
          <w:lang w:val="en-US"/>
        </w:rPr>
        <w:t xml:space="preserve"> IV</w:t>
      </w:r>
      <w:r w:rsidRPr="00A66B5B">
        <w:rPr>
          <w:lang w:val="en-US"/>
        </w:rPr>
        <w:t>. Cambridge: Cambridge University Press, 1998, pp. 92-329.</w:t>
      </w:r>
    </w:p>
    <w:p w:rsidR="00C13F5A" w:rsidRPr="00A66B5B" w:rsidRDefault="00C13F5A" w:rsidP="00D4065E">
      <w:pPr>
        <w:pStyle w:val="Padro"/>
        <w:spacing w:line="240" w:lineRule="auto"/>
        <w:contextualSpacing/>
        <w:jc w:val="both"/>
        <w:rPr>
          <w:lang w:val="en-US"/>
        </w:rPr>
      </w:pPr>
    </w:p>
    <w:p w:rsidR="00C13F5A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  <w:r w:rsidRPr="009A1973">
        <w:rPr>
          <w:sz w:val="23"/>
          <w:szCs w:val="23"/>
          <w:lang w:val="en-US"/>
        </w:rPr>
        <w:t xml:space="preserve">DÖRNYEI, Z. </w:t>
      </w:r>
      <w:r w:rsidRPr="009A1973">
        <w:rPr>
          <w:b/>
          <w:sz w:val="23"/>
          <w:szCs w:val="23"/>
          <w:lang w:val="en-US"/>
        </w:rPr>
        <w:t xml:space="preserve">Academic writing – Questionnaires in second language research: </w:t>
      </w:r>
      <w:r w:rsidRPr="00E57736">
        <w:rPr>
          <w:b/>
          <w:lang w:val="en-US"/>
        </w:rPr>
        <w:t>construction, administration, and processing</w:t>
      </w:r>
      <w:r w:rsidRPr="00E57736">
        <w:rPr>
          <w:lang w:val="en-US"/>
        </w:rPr>
        <w:t xml:space="preserve">. </w:t>
      </w:r>
      <w:r w:rsidRPr="005517E0">
        <w:rPr>
          <w:lang w:val="de-DE"/>
        </w:rPr>
        <w:t>Londres: Lawrence Erlbaum Associates Publishers 2003.</w:t>
      </w:r>
    </w:p>
    <w:p w:rsidR="00C13F5A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D34BD7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  <w:r w:rsidRPr="00D34BD7">
        <w:rPr>
          <w:lang w:val="de-DE"/>
        </w:rPr>
        <w:t xml:space="preserve">DUDEN. </w:t>
      </w:r>
      <w:r w:rsidRPr="00D34BD7">
        <w:rPr>
          <w:b/>
          <w:bCs/>
          <w:lang w:val="de-DE"/>
        </w:rPr>
        <w:t>Die Grammatik</w:t>
      </w:r>
      <w:r w:rsidRPr="00D34BD7">
        <w:rPr>
          <w:bCs/>
          <w:lang w:val="de-DE"/>
        </w:rPr>
        <w:t>.</w:t>
      </w:r>
      <w:r w:rsidR="00DE5F03">
        <w:rPr>
          <w:bCs/>
          <w:lang w:val="de-DE"/>
        </w:rPr>
        <w:t xml:space="preserve"> </w:t>
      </w:r>
      <w:r>
        <w:rPr>
          <w:lang w:val="de-DE"/>
        </w:rPr>
        <w:t>8. ed. Mannheim: Dudenverlag, 2009</w:t>
      </w:r>
      <w:r w:rsidRPr="00D34BD7">
        <w:rPr>
          <w:lang w:val="de-DE"/>
        </w:rPr>
        <w:t>.</w:t>
      </w:r>
    </w:p>
    <w:p w:rsidR="00C13F5A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FF1ABE" w:rsidRDefault="00D74F3C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  <w:r w:rsidRPr="00D74F3C">
        <w:rPr>
          <w:color w:val="0070C0"/>
          <w:lang w:val="en-US"/>
        </w:rPr>
        <w:t xml:space="preserve">DURANTI, A. </w:t>
      </w:r>
      <w:r w:rsidRPr="00D74F3C">
        <w:rPr>
          <w:b/>
          <w:color w:val="0070C0"/>
          <w:lang w:val="en-US"/>
        </w:rPr>
        <w:t>Linguistic Anthropology</w:t>
      </w:r>
      <w:r w:rsidRPr="00D74F3C">
        <w:rPr>
          <w:color w:val="0070C0"/>
          <w:lang w:val="en-US"/>
        </w:rPr>
        <w:t>. Cambridge et al.: Cambridge, 1997.</w:t>
      </w:r>
    </w:p>
    <w:p w:rsidR="00D74F3C" w:rsidRPr="00D74F3C" w:rsidRDefault="00D74F3C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C13F5A" w:rsidRPr="005517E0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5517E0">
        <w:rPr>
          <w:color w:val="0070C0"/>
          <w:lang w:val="de-DE"/>
        </w:rPr>
        <w:t>EDMONDSON, W.. H</w:t>
      </w:r>
      <w:r w:rsidRPr="005D2756">
        <w:rPr>
          <w:color w:val="0070C0"/>
          <w:lang w:val="de-DE"/>
        </w:rPr>
        <w:t xml:space="preserve">OUSE, J. </w:t>
      </w:r>
      <w:r w:rsidRPr="005D2756">
        <w:rPr>
          <w:b/>
          <w:color w:val="0070C0"/>
          <w:lang w:val="de-DE"/>
        </w:rPr>
        <w:t>Einführung in die Sprachlehrforschung</w:t>
      </w:r>
      <w:r w:rsidRPr="005D2756">
        <w:rPr>
          <w:color w:val="0070C0"/>
          <w:lang w:val="de-DE"/>
        </w:rPr>
        <w:t xml:space="preserve">. </w:t>
      </w:r>
      <w:r w:rsidRPr="005D2756">
        <w:rPr>
          <w:rFonts w:cs="Times New Roman"/>
          <w:color w:val="0070C0"/>
          <w:lang w:val="de-DE"/>
        </w:rPr>
        <w:t xml:space="preserve">3. Ed. </w:t>
      </w:r>
      <w:r w:rsidRPr="005D2756">
        <w:rPr>
          <w:color w:val="0070C0"/>
          <w:lang w:val="de-DE"/>
        </w:rPr>
        <w:t xml:space="preserve">Tübingen: </w:t>
      </w:r>
      <w:r w:rsidRPr="005D2756">
        <w:rPr>
          <w:rFonts w:cs="Times New Roman"/>
          <w:color w:val="0070C0"/>
          <w:lang w:val="de-DE"/>
        </w:rPr>
        <w:t>Franck Verlag</w:t>
      </w:r>
      <w:r>
        <w:rPr>
          <w:rFonts w:cs="Times New Roman"/>
          <w:color w:val="0070C0"/>
          <w:lang w:val="de-DE"/>
        </w:rPr>
        <w:t>, 2006</w:t>
      </w:r>
      <w:r w:rsidRPr="005517E0">
        <w:rPr>
          <w:rFonts w:cs="Times New Roman"/>
          <w:color w:val="0070C0"/>
          <w:lang w:val="de-DE"/>
        </w:rPr>
        <w:t>.</w:t>
      </w:r>
    </w:p>
    <w:p w:rsidR="00C13F5A" w:rsidRPr="005517E0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5517E0" w:rsidRDefault="00C13F5A" w:rsidP="00D4065E">
      <w:pPr>
        <w:pStyle w:val="Padro"/>
        <w:spacing w:line="240" w:lineRule="auto"/>
        <w:contextualSpacing/>
        <w:jc w:val="both"/>
        <w:rPr>
          <w:color w:val="7030A0"/>
          <w:sz w:val="23"/>
          <w:szCs w:val="23"/>
          <w:lang w:val="de-DE"/>
        </w:rPr>
      </w:pPr>
      <w:r w:rsidRPr="005517E0">
        <w:rPr>
          <w:color w:val="7030A0"/>
          <w:lang w:val="de-DE"/>
        </w:rPr>
        <w:t xml:space="preserve">ENDE, K. et al. </w:t>
      </w:r>
      <w:r w:rsidRPr="005517E0">
        <w:rPr>
          <w:rStyle w:val="Emphasis"/>
          <w:b/>
          <w:color w:val="7030A0"/>
          <w:lang w:val="de-DE"/>
        </w:rPr>
        <w:t>Curriculare Vorgaben und Unterrichtsplanung</w:t>
      </w:r>
      <w:r w:rsidRPr="005517E0">
        <w:rPr>
          <w:color w:val="7030A0"/>
          <w:lang w:val="de-DE"/>
        </w:rPr>
        <w:t>. Berlin et al.: Langenscheidt, 2013. pp. 97-114.</w:t>
      </w:r>
    </w:p>
    <w:p w:rsidR="00C13F5A" w:rsidRPr="005517E0" w:rsidRDefault="00C13F5A" w:rsidP="00D4065E">
      <w:pPr>
        <w:pStyle w:val="Padro"/>
        <w:spacing w:line="240" w:lineRule="auto"/>
        <w:contextualSpacing/>
        <w:jc w:val="both"/>
        <w:rPr>
          <w:sz w:val="23"/>
          <w:szCs w:val="23"/>
          <w:lang w:val="de-DE"/>
        </w:rPr>
      </w:pPr>
    </w:p>
    <w:p w:rsidR="00D4065E" w:rsidRPr="00D4065E" w:rsidRDefault="009B6E7E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</w:rPr>
      </w:pPr>
      <w:r>
        <w:rPr>
          <w:rFonts w:cs="Times New Roman"/>
          <w:color w:val="0070C0"/>
        </w:rPr>
        <w:t>FERRARI, B</w:t>
      </w:r>
      <w:r w:rsidR="00D4065E" w:rsidRPr="00D4065E">
        <w:rPr>
          <w:rFonts w:cs="Times New Roman"/>
          <w:color w:val="0070C0"/>
        </w:rPr>
        <w:t xml:space="preserve">. </w:t>
      </w:r>
      <w:r w:rsidR="00D4065E" w:rsidRPr="00AF61D7">
        <w:rPr>
          <w:rFonts w:cs="Times New Roman"/>
          <w:b/>
          <w:color w:val="0070C0"/>
        </w:rPr>
        <w:t>A influência do inglês no processo de ensino/aprendizagem de alemão por aprendizes brasileiros de terceiras línguas: Abordagens e métodos de investigação</w:t>
      </w:r>
      <w:r w:rsidR="00D4065E" w:rsidRPr="00D4065E">
        <w:rPr>
          <w:rFonts w:cs="Times New Roman"/>
          <w:color w:val="0070C0"/>
        </w:rPr>
        <w:t>.</w:t>
      </w:r>
      <w:r w:rsidR="00D4065E">
        <w:rPr>
          <w:rFonts w:cs="Times New Roman"/>
          <w:color w:val="0070C0"/>
        </w:rPr>
        <w:t xml:space="preserve"> </w:t>
      </w:r>
      <w:r w:rsidR="00D4065E" w:rsidRPr="00D4065E">
        <w:rPr>
          <w:rFonts w:cs="Times New Roman"/>
          <w:color w:val="0070C0"/>
        </w:rPr>
        <w:t>In: Pandaemonium Germanicum, v. 1</w:t>
      </w:r>
      <w:r w:rsidR="00D4065E">
        <w:rPr>
          <w:rFonts w:cs="Times New Roman"/>
          <w:color w:val="0070C0"/>
        </w:rPr>
        <w:t>7</w:t>
      </w:r>
      <w:r w:rsidR="00D4065E" w:rsidRPr="00D4065E">
        <w:rPr>
          <w:rFonts w:cs="Times New Roman"/>
          <w:color w:val="0070C0"/>
        </w:rPr>
        <w:t>, n. 2</w:t>
      </w:r>
      <w:r w:rsidR="00D4065E">
        <w:rPr>
          <w:rFonts w:cs="Times New Roman"/>
          <w:color w:val="0070C0"/>
        </w:rPr>
        <w:t>4</w:t>
      </w:r>
      <w:r w:rsidR="00D4065E" w:rsidRPr="00D4065E">
        <w:rPr>
          <w:rFonts w:cs="Times New Roman"/>
          <w:color w:val="0070C0"/>
        </w:rPr>
        <w:t xml:space="preserve">, pp. </w:t>
      </w:r>
      <w:r w:rsidR="00D4065E">
        <w:rPr>
          <w:rFonts w:cs="Times New Roman"/>
          <w:color w:val="0070C0"/>
        </w:rPr>
        <w:t>175</w:t>
      </w:r>
      <w:r w:rsidR="00D4065E" w:rsidRPr="00D4065E">
        <w:rPr>
          <w:rFonts w:cs="Times New Roman"/>
          <w:color w:val="0070C0"/>
        </w:rPr>
        <w:t>-1</w:t>
      </w:r>
      <w:r w:rsidR="00D4065E">
        <w:rPr>
          <w:rFonts w:cs="Times New Roman"/>
          <w:color w:val="0070C0"/>
        </w:rPr>
        <w:t>97, 2014</w:t>
      </w:r>
      <w:r w:rsidR="00D4065E" w:rsidRPr="00D4065E">
        <w:rPr>
          <w:rFonts w:cs="Times New Roman"/>
          <w:color w:val="0070C0"/>
        </w:rPr>
        <w:t>.</w:t>
      </w:r>
    </w:p>
    <w:p w:rsidR="00E97506" w:rsidRDefault="00E97506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D4065E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</w:rPr>
      </w:pPr>
      <w:r w:rsidRPr="000C5A3A">
        <w:rPr>
          <w:rFonts w:cs="Times New Roman"/>
        </w:rPr>
        <w:t xml:space="preserve">FERRARI, B. </w:t>
      </w:r>
      <w:r w:rsidRPr="009A1973">
        <w:rPr>
          <w:rFonts w:cs="Times New Roman"/>
          <w:b/>
          <w:bCs/>
        </w:rPr>
        <w:t>Alemão como segunda língua estrangeira para aprendizes brasileiros: A influência do inglês em um contexto de aprendizagem plurilíngue</w:t>
      </w:r>
      <w:r w:rsidRPr="006C600F">
        <w:rPr>
          <w:rFonts w:cs="Times New Roman"/>
          <w:i/>
        </w:rPr>
        <w:t>.</w:t>
      </w:r>
      <w:r w:rsidRPr="009A1973">
        <w:rPr>
          <w:rFonts w:cs="Times New Roman"/>
        </w:rPr>
        <w:t xml:space="preserve"> Dissertação (Mestrado). Universidade de São Paulo, São Paulo, 2012.</w:t>
      </w:r>
      <w:r w:rsidR="007A0401">
        <w:rPr>
          <w:rFonts w:cs="Times New Roman"/>
        </w:rPr>
        <w:t xml:space="preserve"> </w:t>
      </w:r>
      <w:r w:rsidR="00E97506">
        <w:rPr>
          <w:rFonts w:cs="Times New Roman"/>
        </w:rPr>
        <w:t>[no SIICUSP]</w:t>
      </w:r>
    </w:p>
    <w:p w:rsidR="00C13F5A" w:rsidRPr="00E154C3" w:rsidRDefault="00C13F5A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6E4460" w:rsidRDefault="006E4460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6E4460">
        <w:rPr>
          <w:color w:val="0070C0"/>
        </w:rPr>
        <w:t xml:space="preserve">FERREIRA, E. D. </w:t>
      </w:r>
      <w:r w:rsidRPr="006E4460">
        <w:rPr>
          <w:b/>
          <w:color w:val="0070C0"/>
        </w:rPr>
        <w:t>O ensino de língua estrangeira na educação de jovens e adultos de Florianópolis: bilinguismo, pesquisa e intercompreensão</w:t>
      </w:r>
      <w:r w:rsidRPr="006E4460">
        <w:rPr>
          <w:color w:val="0070C0"/>
        </w:rPr>
        <w:t xml:space="preserve">. In: Rev. bras. linguist. apl., v. </w:t>
      </w:r>
      <w:r>
        <w:rPr>
          <w:color w:val="0070C0"/>
        </w:rPr>
        <w:t>9</w:t>
      </w:r>
      <w:r w:rsidRPr="006E4460">
        <w:rPr>
          <w:color w:val="0070C0"/>
        </w:rPr>
        <w:t xml:space="preserve">, n. 1, </w:t>
      </w:r>
      <w:r w:rsidR="00730630">
        <w:rPr>
          <w:color w:val="0070C0"/>
        </w:rPr>
        <w:t>p</w:t>
      </w:r>
      <w:r w:rsidRPr="006E4460">
        <w:rPr>
          <w:color w:val="0070C0"/>
        </w:rPr>
        <w:t>p. 201-223, 2009.</w:t>
      </w:r>
    </w:p>
    <w:p w:rsidR="006E4460" w:rsidRDefault="006E4460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7A0401" w:rsidRPr="00A30764" w:rsidRDefault="007A0401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  <w:r w:rsidRPr="007A0401">
        <w:rPr>
          <w:color w:val="0070C0"/>
        </w:rPr>
        <w:t xml:space="preserve">FERREIRA-JUNIOR, F. G. </w:t>
      </w:r>
      <w:r w:rsidRPr="007A0401">
        <w:rPr>
          <w:b/>
          <w:color w:val="0070C0"/>
        </w:rPr>
        <w:t>Uma interlíngua conexionista</w:t>
      </w:r>
      <w:r w:rsidRPr="007A0401">
        <w:rPr>
          <w:color w:val="0070C0"/>
        </w:rPr>
        <w:t xml:space="preserve">. </w:t>
      </w:r>
      <w:r w:rsidRPr="00A30764">
        <w:rPr>
          <w:color w:val="0070C0"/>
          <w:lang w:val="en-US"/>
        </w:rPr>
        <w:t xml:space="preserve">In: </w:t>
      </w:r>
      <w:proofErr w:type="spellStart"/>
      <w:r w:rsidRPr="00A30764">
        <w:rPr>
          <w:color w:val="0070C0"/>
          <w:lang w:val="en-US"/>
        </w:rPr>
        <w:t>Trab</w:t>
      </w:r>
      <w:proofErr w:type="spellEnd"/>
      <w:r w:rsidRPr="00A30764">
        <w:rPr>
          <w:color w:val="0070C0"/>
          <w:lang w:val="en-US"/>
        </w:rPr>
        <w:t xml:space="preserve">. </w:t>
      </w:r>
      <w:proofErr w:type="gramStart"/>
      <w:r w:rsidRPr="00A30764">
        <w:rPr>
          <w:color w:val="0070C0"/>
          <w:lang w:val="en-US"/>
        </w:rPr>
        <w:t xml:space="preserve">Ling. </w:t>
      </w:r>
      <w:proofErr w:type="spellStart"/>
      <w:r w:rsidRPr="00A30764">
        <w:rPr>
          <w:color w:val="0070C0"/>
          <w:lang w:val="en-US"/>
        </w:rPr>
        <w:t>Aplic</w:t>
      </w:r>
      <w:proofErr w:type="spellEnd"/>
      <w:r w:rsidRPr="00A30764">
        <w:rPr>
          <w:color w:val="0070C0"/>
          <w:lang w:val="en-US"/>
        </w:rPr>
        <w:t>., v. 46, n. 2, pp. 219-231, 2007.</w:t>
      </w:r>
      <w:proofErr w:type="gramEnd"/>
    </w:p>
    <w:p w:rsidR="007A0401" w:rsidRPr="00A30764" w:rsidRDefault="007A0401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747534" w:rsidRDefault="00747534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747534">
        <w:rPr>
          <w:color w:val="0070C0"/>
        </w:rPr>
        <w:t xml:space="preserve">FERRONI, R. </w:t>
      </w:r>
      <w:r w:rsidRPr="00747534">
        <w:rPr>
          <w:b/>
          <w:color w:val="0070C0"/>
        </w:rPr>
        <w:t>Estratégias utilizadas por aprendizes de línguas afins: a troca de código</w:t>
      </w:r>
      <w:r w:rsidRPr="00747534">
        <w:rPr>
          <w:color w:val="0070C0"/>
        </w:rPr>
        <w:t>. In: Trab. Ling. Aplic., v</w:t>
      </w:r>
      <w:r>
        <w:rPr>
          <w:color w:val="0070C0"/>
        </w:rPr>
        <w:t xml:space="preserve">. 51, n. 2, pp. 319-339, 2012. </w:t>
      </w:r>
      <w:r w:rsidRPr="00747534">
        <w:rPr>
          <w:color w:val="FF0000"/>
        </w:rPr>
        <w:t>code switching</w:t>
      </w:r>
    </w:p>
    <w:p w:rsidR="00747534" w:rsidRDefault="00747534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BD0C43" w:rsidRPr="00A30764" w:rsidRDefault="00395B91" w:rsidP="00D4065E">
      <w:pPr>
        <w:pStyle w:val="Padro"/>
        <w:spacing w:line="240" w:lineRule="auto"/>
        <w:contextualSpacing/>
        <w:jc w:val="both"/>
        <w:rPr>
          <w:color w:val="FF0000"/>
        </w:rPr>
      </w:pPr>
      <w:r>
        <w:rPr>
          <w:color w:val="0070C0"/>
        </w:rPr>
        <w:t>De FIGUEIREDO, F.</w:t>
      </w:r>
      <w:r w:rsidR="00BD0C43" w:rsidRPr="00FB2441">
        <w:rPr>
          <w:color w:val="0070C0"/>
        </w:rPr>
        <w:t xml:space="preserve"> J Q</w:t>
      </w:r>
      <w:r>
        <w:rPr>
          <w:color w:val="0070C0"/>
        </w:rPr>
        <w:t>.</w:t>
      </w:r>
      <w:r w:rsidR="00BD0C43" w:rsidRPr="00FB2441">
        <w:rPr>
          <w:color w:val="0070C0"/>
        </w:rPr>
        <w:t xml:space="preserve"> </w:t>
      </w:r>
      <w:r w:rsidR="00BD0C43" w:rsidRPr="00FB2441">
        <w:rPr>
          <w:b/>
          <w:color w:val="0070C0"/>
        </w:rPr>
        <w:t>Aprendendo com os erros. Uma perspectiva comunicativa de ensino de línguas</w:t>
      </w:r>
      <w:r w:rsidR="00BD0C43" w:rsidRPr="00FB2441">
        <w:rPr>
          <w:color w:val="0070C0"/>
        </w:rPr>
        <w:t xml:space="preserve">. </w:t>
      </w:r>
      <w:r w:rsidR="00BD0C43" w:rsidRPr="00A30764">
        <w:rPr>
          <w:color w:val="0070C0"/>
        </w:rPr>
        <w:t>Goiânia: Editora da UFG, 1997.</w:t>
      </w:r>
    </w:p>
    <w:p w:rsidR="00BD0C43" w:rsidRDefault="00BD0C43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56112A" w:rsidRDefault="0056112A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56112A">
        <w:rPr>
          <w:color w:val="0070C0"/>
        </w:rPr>
        <w:t xml:space="preserve">FOGAÇA, F. C.; GIMENEZ, T. N. </w:t>
      </w:r>
      <w:r w:rsidRPr="0056112A">
        <w:rPr>
          <w:b/>
          <w:color w:val="0070C0"/>
        </w:rPr>
        <w:t>O ensino de línguas estrangeiras e a sociedade</w:t>
      </w:r>
      <w:r w:rsidRPr="0056112A">
        <w:rPr>
          <w:color w:val="0070C0"/>
        </w:rPr>
        <w:t>. In: Rev. bras. linguist. apl., v. 7, n. 1, pp. 161-182, 2007.</w:t>
      </w:r>
    </w:p>
    <w:p w:rsidR="00182CF3" w:rsidRPr="00161116" w:rsidRDefault="00182CF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182CF3" w:rsidRPr="00D02332" w:rsidRDefault="00182CF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161116">
        <w:rPr>
          <w:rFonts w:cs="Times New Roman"/>
          <w:color w:val="0070C0"/>
        </w:rPr>
        <w:t xml:space="preserve">FRAGA, L. </w:t>
      </w:r>
      <w:r w:rsidRPr="00161116">
        <w:rPr>
          <w:rFonts w:cs="Times New Roman"/>
          <w:b/>
          <w:color w:val="0070C0"/>
        </w:rPr>
        <w:t>A variedade de português falada pelos "holandeses" de Carambeí: identidade e r-forte</w:t>
      </w:r>
      <w:r w:rsidRPr="00161116">
        <w:rPr>
          <w:rFonts w:cs="Times New Roman"/>
          <w:color w:val="0070C0"/>
        </w:rPr>
        <w:t xml:space="preserve">. </w:t>
      </w:r>
      <w:r w:rsidRPr="00D02332">
        <w:rPr>
          <w:rFonts w:cs="Times New Roman"/>
          <w:color w:val="0070C0"/>
          <w:lang w:val="de-DE"/>
        </w:rPr>
        <w:t>In: Rev. bras. linguist. apl., v. 9, n. 2, pp. 621-645, 2009.</w:t>
      </w:r>
    </w:p>
    <w:p w:rsidR="0056112A" w:rsidRPr="00D02332" w:rsidRDefault="0056112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161116" w:rsidRPr="00D02332" w:rsidRDefault="00161116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shd w:val="clear" w:color="auto" w:fill="FFFFFF"/>
          <w:lang w:val="de-DE"/>
        </w:rPr>
      </w:pPr>
      <w:r w:rsidRPr="00D02332">
        <w:rPr>
          <w:rStyle w:val="Emphasis"/>
          <w:rFonts w:cs="Times New Roman"/>
          <w:b/>
          <w:bCs/>
          <w:i w:val="0"/>
          <w:iCs w:val="0"/>
          <w:color w:val="FF0000"/>
          <w:shd w:val="clear" w:color="auto" w:fill="FFFFFF"/>
          <w:lang w:val="de-DE"/>
        </w:rPr>
        <w:t>Fremdsprache Deutsch</w:t>
      </w:r>
      <w:r w:rsidRPr="00D02332">
        <w:rPr>
          <w:rFonts w:cs="Times New Roman"/>
          <w:color w:val="FF0000"/>
          <w:shd w:val="clear" w:color="auto" w:fill="FFFFFF"/>
          <w:lang w:val="de-DE"/>
        </w:rPr>
        <w:t>,</w:t>
      </w:r>
      <w:r w:rsidRPr="00D02332">
        <w:rPr>
          <w:rStyle w:val="apple-converted-space"/>
          <w:rFonts w:cs="Times New Roman"/>
          <w:color w:val="FF0000"/>
          <w:shd w:val="clear" w:color="auto" w:fill="FFFFFF"/>
          <w:lang w:val="de-DE"/>
        </w:rPr>
        <w:t> </w:t>
      </w:r>
      <w:r w:rsidRPr="00D02332">
        <w:rPr>
          <w:rStyle w:val="Emphasis"/>
          <w:rFonts w:cs="Times New Roman"/>
          <w:bCs/>
          <w:i w:val="0"/>
          <w:iCs w:val="0"/>
          <w:color w:val="FF0000"/>
          <w:shd w:val="clear" w:color="auto" w:fill="FFFFFF"/>
          <w:lang w:val="de-DE"/>
        </w:rPr>
        <w:t>50</w:t>
      </w:r>
      <w:r w:rsidR="00582D07" w:rsidRPr="00D02332">
        <w:rPr>
          <w:rStyle w:val="Emphasis"/>
          <w:rFonts w:cs="Times New Roman"/>
          <w:bCs/>
          <w:i w:val="0"/>
          <w:iCs w:val="0"/>
          <w:color w:val="FF0000"/>
          <w:shd w:val="clear" w:color="auto" w:fill="FFFFFF"/>
          <w:lang w:val="de-DE"/>
        </w:rPr>
        <w:t>,</w:t>
      </w:r>
      <w:r w:rsidRPr="00D02332">
        <w:rPr>
          <w:rFonts w:cs="Times New Roman"/>
          <w:color w:val="FF0000"/>
          <w:shd w:val="clear" w:color="auto" w:fill="FFFFFF"/>
          <w:lang w:val="de-DE"/>
        </w:rPr>
        <w:t xml:space="preserve"> 2014</w:t>
      </w:r>
      <w:r w:rsidR="00582D07" w:rsidRPr="00D02332">
        <w:rPr>
          <w:rFonts w:cs="Times New Roman"/>
          <w:color w:val="FF0000"/>
          <w:shd w:val="clear" w:color="auto" w:fill="FFFFFF"/>
          <w:lang w:val="de-DE"/>
        </w:rPr>
        <w:t>.</w:t>
      </w:r>
    </w:p>
    <w:p w:rsidR="00161116" w:rsidRPr="00D02332" w:rsidRDefault="0016111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BE2509" w:rsidRPr="00D45670" w:rsidRDefault="00BE2509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BE2509">
        <w:rPr>
          <w:color w:val="0070C0"/>
        </w:rPr>
        <w:t xml:space="preserve">FREUDENBERGER, F.; LIMA, M. S. </w:t>
      </w:r>
      <w:r w:rsidRPr="00BE2509">
        <w:rPr>
          <w:b/>
          <w:color w:val="0070C0"/>
        </w:rPr>
        <w:t>A correção de erros como co-construção de conhecimento na aula de língua estrangeira (inglês)</w:t>
      </w:r>
      <w:r w:rsidRPr="00BE2509">
        <w:rPr>
          <w:color w:val="0070C0"/>
        </w:rPr>
        <w:t xml:space="preserve">. </w:t>
      </w:r>
      <w:r w:rsidR="004C2319" w:rsidRPr="00D45670">
        <w:rPr>
          <w:color w:val="0070C0"/>
        </w:rPr>
        <w:t>In: Trab. Ling. Aplic.,</w:t>
      </w:r>
      <w:r w:rsidRPr="00D45670">
        <w:rPr>
          <w:color w:val="0070C0"/>
        </w:rPr>
        <w:t xml:space="preserve"> v. 45, n. 1, pp. 119-134, 2006.</w:t>
      </w:r>
    </w:p>
    <w:p w:rsidR="00BE2509" w:rsidRPr="00D45670" w:rsidRDefault="00BE2509" w:rsidP="00D4065E">
      <w:pPr>
        <w:pStyle w:val="Padro"/>
        <w:spacing w:line="240" w:lineRule="auto"/>
        <w:contextualSpacing/>
        <w:jc w:val="both"/>
      </w:pPr>
    </w:p>
    <w:p w:rsidR="001503DA" w:rsidRPr="00CE0772" w:rsidRDefault="001503DA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1503DA">
        <w:rPr>
          <w:color w:val="0070C0"/>
        </w:rPr>
        <w:t xml:space="preserve">FRITZEN, M. P. ; EWALD, L. </w:t>
      </w:r>
      <w:r w:rsidRPr="001503DA">
        <w:rPr>
          <w:b/>
          <w:color w:val="0070C0"/>
        </w:rPr>
        <w:t>"Aqui somos protegidos pelas nossas quatro paredes. Aqui nós falamos alemão": Histórias de letramentos interculturais no Vale do Itajaí, SC</w:t>
      </w:r>
      <w:r w:rsidRPr="001503DA">
        <w:rPr>
          <w:color w:val="0070C0"/>
        </w:rPr>
        <w:t xml:space="preserve">. </w:t>
      </w:r>
      <w:r w:rsidRPr="00CE0772">
        <w:rPr>
          <w:color w:val="0070C0"/>
        </w:rPr>
        <w:t xml:space="preserve">In: Trab. Ling. Aplic., v. 52, n. 2, pp. 239-258, 2013. </w:t>
      </w:r>
      <w:r w:rsidRPr="00CE0772">
        <w:rPr>
          <w:color w:val="FF0000"/>
        </w:rPr>
        <w:t>alemão no Sul</w:t>
      </w:r>
    </w:p>
    <w:p w:rsidR="001503DA" w:rsidRPr="00CE0772" w:rsidRDefault="001503DA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235984" w:rsidRDefault="00235984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235984">
        <w:rPr>
          <w:color w:val="0070C0"/>
        </w:rPr>
        <w:t xml:space="preserve">FRITZEN, M. P. </w:t>
      </w:r>
      <w:r w:rsidRPr="0055688A">
        <w:rPr>
          <w:b/>
          <w:color w:val="0070C0"/>
        </w:rPr>
        <w:t>"Ia na escola alemã e de um dia pro outro fechou. E nós não sabíamos falar o português": refletindo sobre as políticas linguísticas em contexto de língua minoritária</w:t>
      </w:r>
      <w:r w:rsidRPr="00235984">
        <w:rPr>
          <w:color w:val="0070C0"/>
        </w:rPr>
        <w:t xml:space="preserve">. </w:t>
      </w:r>
      <w:r w:rsidRPr="00235984">
        <w:rPr>
          <w:color w:val="0070C0"/>
          <w:lang w:val="de-DE"/>
        </w:rPr>
        <w:t>In: Linguagem &amp; Ensino, v. 15, n. 1, pp. 113-138, 2012.</w:t>
      </w:r>
    </w:p>
    <w:p w:rsidR="00235984" w:rsidRDefault="00235984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1503DA" w:rsidRPr="005A61D7" w:rsidRDefault="001503DA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1503DA">
        <w:rPr>
          <w:color w:val="0070C0"/>
          <w:lang w:val="de-DE"/>
        </w:rPr>
        <w:t xml:space="preserve">FRITZEN, M. P. </w:t>
      </w:r>
      <w:r w:rsidRPr="005A61D7">
        <w:rPr>
          <w:b/>
          <w:color w:val="0070C0"/>
          <w:lang w:val="de-DE"/>
        </w:rPr>
        <w:t>"</w:t>
      </w:r>
      <w:r w:rsidRPr="001F2D2B">
        <w:rPr>
          <w:b/>
          <w:i/>
          <w:color w:val="0070C0"/>
          <w:lang w:val="de-DE"/>
        </w:rPr>
        <w:t>Ich kann mein Name mit letra junta und letra solta schreib</w:t>
      </w:r>
      <w:r w:rsidRPr="005A61D7">
        <w:rPr>
          <w:b/>
          <w:color w:val="0070C0"/>
          <w:lang w:val="de-DE"/>
        </w:rPr>
        <w:t>": deutsch-portugiesisches Code-Switching in einer Grundschule im südbrasilianischen Immigrationsgebiet</w:t>
      </w:r>
      <w:r w:rsidRPr="005A61D7">
        <w:rPr>
          <w:color w:val="0070C0"/>
          <w:lang w:val="de-DE"/>
        </w:rPr>
        <w:t xml:space="preserve">. </w:t>
      </w:r>
      <w:r w:rsidRPr="005A61D7">
        <w:rPr>
          <w:color w:val="0070C0"/>
        </w:rPr>
        <w:t>In: Pandaemonium Germanicum, n. 11, pp. 125-156, 2007.</w:t>
      </w:r>
    </w:p>
    <w:p w:rsidR="001503DA" w:rsidRDefault="001503DA" w:rsidP="00D4065E">
      <w:pPr>
        <w:pStyle w:val="Padro"/>
        <w:spacing w:line="240" w:lineRule="auto"/>
        <w:contextualSpacing/>
        <w:jc w:val="both"/>
        <w:rPr>
          <w:color w:val="7030A0"/>
        </w:rPr>
      </w:pPr>
    </w:p>
    <w:p w:rsidR="001503DA" w:rsidRPr="001503DA" w:rsidRDefault="006C6368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6C6368">
        <w:rPr>
          <w:color w:val="0070C0"/>
        </w:rPr>
        <w:t xml:space="preserve">FRITZEN, M. P. </w:t>
      </w:r>
      <w:r w:rsidR="001503DA" w:rsidRPr="001F2D2B">
        <w:rPr>
          <w:b/>
          <w:i/>
          <w:color w:val="0070C0"/>
        </w:rPr>
        <w:t>Ich spreche anders, aber das ist auch Deutsch</w:t>
      </w:r>
      <w:r w:rsidR="001503DA" w:rsidRPr="001F2D2B">
        <w:rPr>
          <w:b/>
          <w:color w:val="0070C0"/>
        </w:rPr>
        <w:t>: línguas em conflito numa escola rural localizada em zona de imigração no sul do Brasil</w:t>
      </w:r>
      <w:r w:rsidR="001503DA" w:rsidRPr="001F2D2B">
        <w:rPr>
          <w:color w:val="0070C0"/>
        </w:rPr>
        <w:t xml:space="preserve">. </w:t>
      </w:r>
      <w:r w:rsidR="001503DA" w:rsidRPr="001503DA">
        <w:rPr>
          <w:color w:val="0070C0"/>
          <w:lang w:val="de-DE"/>
        </w:rPr>
        <w:t>In: Trab. Ling. Aplic., v. 47, n. 2, pp. 341-356, 2008.</w:t>
      </w:r>
    </w:p>
    <w:p w:rsidR="001503DA" w:rsidRPr="001503DA" w:rsidRDefault="001503D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C13F5A" w:rsidRPr="00A30764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  <w:r w:rsidRPr="005170B1">
        <w:rPr>
          <w:lang w:val="de-DE"/>
        </w:rPr>
        <w:t xml:space="preserve">FUNK, H. Materialentwicklung. </w:t>
      </w:r>
      <w:r w:rsidRPr="002363DA">
        <w:rPr>
          <w:lang w:val="de-DE"/>
        </w:rPr>
        <w:t>In: KÖNIGS, F. G.; HALLET, W. (Orgs.). </w:t>
      </w:r>
      <w:r w:rsidRPr="00A30764">
        <w:rPr>
          <w:rStyle w:val="Emphasis"/>
          <w:b/>
          <w:lang w:val="de-DE"/>
        </w:rPr>
        <w:t>Handbuch Fremdsprachendidaktik</w:t>
      </w:r>
      <w:r w:rsidRPr="00A30764">
        <w:rPr>
          <w:lang w:val="de-DE"/>
        </w:rPr>
        <w:t>. Seelze-Velber: Klett Kallmeyer, 2010. pp. 307-312.</w:t>
      </w:r>
    </w:p>
    <w:p w:rsidR="00C13F5A" w:rsidRPr="00A30764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A30764" w:rsidRPr="00A30764" w:rsidRDefault="00A30764" w:rsidP="00D4065E">
      <w:pPr>
        <w:pStyle w:val="Padro"/>
        <w:spacing w:line="240" w:lineRule="auto"/>
        <w:contextualSpacing/>
        <w:jc w:val="both"/>
        <w:rPr>
          <w:color w:val="FF0000"/>
          <w:sz w:val="23"/>
          <w:szCs w:val="23"/>
          <w:lang w:val="de-DE"/>
        </w:rPr>
      </w:pPr>
      <w:r w:rsidRPr="00D45670">
        <w:rPr>
          <w:color w:val="0070C0"/>
          <w:sz w:val="23"/>
          <w:szCs w:val="23"/>
          <w:lang w:val="de-DE"/>
        </w:rPr>
        <w:t xml:space="preserve">GARCIA, A. M. </w:t>
      </w:r>
      <w:r w:rsidRPr="00D45670">
        <w:rPr>
          <w:b/>
          <w:i/>
          <w:color w:val="0070C0"/>
          <w:sz w:val="23"/>
          <w:szCs w:val="23"/>
          <w:lang w:val="de-DE"/>
        </w:rPr>
        <w:t>'Was hast du heute gelernt?'</w:t>
      </w:r>
      <w:r w:rsidRPr="00D45670">
        <w:rPr>
          <w:b/>
          <w:color w:val="0070C0"/>
          <w:sz w:val="23"/>
          <w:szCs w:val="23"/>
          <w:lang w:val="de-DE"/>
        </w:rPr>
        <w:t xml:space="preserve">, ou o que você aprendeu hoje? </w:t>
      </w:r>
      <w:r w:rsidRPr="00A30764">
        <w:rPr>
          <w:b/>
          <w:color w:val="0070C0"/>
          <w:sz w:val="23"/>
          <w:szCs w:val="23"/>
        </w:rPr>
        <w:t>Crenças discentes acerca do conteúdo programático de aulas comunicativas de alemão como língua estrangeira</w:t>
      </w:r>
      <w:r w:rsidRPr="00A30764">
        <w:rPr>
          <w:color w:val="0070C0"/>
          <w:sz w:val="23"/>
          <w:szCs w:val="23"/>
        </w:rPr>
        <w:t xml:space="preserve">. </w:t>
      </w:r>
      <w:r w:rsidRPr="00A30764">
        <w:rPr>
          <w:color w:val="0070C0"/>
          <w:sz w:val="23"/>
          <w:szCs w:val="23"/>
          <w:lang w:val="de-DE"/>
        </w:rPr>
        <w:t xml:space="preserve">In: Trab. Ling. Aplic., v. 51, n. 2, pp. 341-359, 2012. </w:t>
      </w:r>
      <w:r w:rsidRPr="00A30764">
        <w:rPr>
          <w:color w:val="FF0000"/>
          <w:sz w:val="23"/>
          <w:szCs w:val="23"/>
          <w:lang w:val="de-DE"/>
        </w:rPr>
        <w:t>crenças</w:t>
      </w:r>
    </w:p>
    <w:p w:rsidR="00A30764" w:rsidRDefault="00A30764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de-DE"/>
        </w:rPr>
      </w:pPr>
    </w:p>
    <w:p w:rsidR="003C29A0" w:rsidRPr="00A30764" w:rsidRDefault="003C29A0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de-DE"/>
        </w:rPr>
      </w:pPr>
      <w:r w:rsidRPr="003C29A0">
        <w:rPr>
          <w:color w:val="0070C0"/>
          <w:sz w:val="23"/>
          <w:szCs w:val="23"/>
          <w:lang w:val="de-DE"/>
        </w:rPr>
        <w:t xml:space="preserve">GÄRTNER, </w:t>
      </w:r>
      <w:r>
        <w:rPr>
          <w:color w:val="0070C0"/>
          <w:sz w:val="23"/>
          <w:szCs w:val="23"/>
          <w:lang w:val="de-DE"/>
        </w:rPr>
        <w:t>A.</w:t>
      </w:r>
      <w:r w:rsidRPr="003C29A0">
        <w:rPr>
          <w:b/>
          <w:color w:val="0070C0"/>
          <w:sz w:val="23"/>
          <w:szCs w:val="23"/>
          <w:lang w:val="de-DE"/>
        </w:rPr>
        <w:t xml:space="preserve"> "</w:t>
      </w:r>
      <w:r w:rsidRPr="003C29A0">
        <w:rPr>
          <w:b/>
          <w:i/>
          <w:color w:val="0070C0"/>
          <w:sz w:val="23"/>
          <w:szCs w:val="23"/>
          <w:lang w:val="de-DE"/>
        </w:rPr>
        <w:t xml:space="preserve">Der schnodert </w:t>
      </w:r>
      <w:r w:rsidRPr="003C29A0">
        <w:rPr>
          <w:b/>
          <w:color w:val="0070C0"/>
          <w:sz w:val="23"/>
          <w:szCs w:val="23"/>
          <w:lang w:val="de-DE"/>
        </w:rPr>
        <w:t>em alemão" - Beispiele portugiesischer Entlehnungen und deutsch-portugiesischer Sprachmischungen aus Südbrasilien</w:t>
      </w:r>
      <w:r w:rsidRPr="003C29A0">
        <w:rPr>
          <w:color w:val="0070C0"/>
          <w:sz w:val="23"/>
          <w:szCs w:val="23"/>
          <w:lang w:val="de-DE"/>
        </w:rPr>
        <w:t xml:space="preserve">. </w:t>
      </w:r>
      <w:r w:rsidRPr="00A30764">
        <w:rPr>
          <w:color w:val="0070C0"/>
          <w:sz w:val="23"/>
          <w:szCs w:val="23"/>
          <w:lang w:val="de-DE"/>
        </w:rPr>
        <w:t>In: Pandaemonium Germanicum, v. 18, pp. 248-282, 2011.</w:t>
      </w:r>
    </w:p>
    <w:p w:rsidR="00D3056E" w:rsidRPr="00A30764" w:rsidRDefault="00D3056E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de-DE"/>
        </w:rPr>
      </w:pPr>
    </w:p>
    <w:p w:rsidR="00D3056E" w:rsidRPr="00A30764" w:rsidRDefault="00235984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en-US"/>
        </w:rPr>
      </w:pPr>
      <w:r w:rsidRPr="003C29A0">
        <w:rPr>
          <w:color w:val="0070C0"/>
          <w:sz w:val="23"/>
          <w:szCs w:val="23"/>
          <w:lang w:val="de-DE"/>
        </w:rPr>
        <w:t xml:space="preserve">GÄRTNER, </w:t>
      </w:r>
      <w:r>
        <w:rPr>
          <w:color w:val="0070C0"/>
          <w:sz w:val="23"/>
          <w:szCs w:val="23"/>
          <w:lang w:val="de-DE"/>
        </w:rPr>
        <w:t>A.</w:t>
      </w:r>
      <w:r w:rsidRPr="003C29A0">
        <w:rPr>
          <w:b/>
          <w:color w:val="0070C0"/>
          <w:sz w:val="23"/>
          <w:szCs w:val="23"/>
          <w:lang w:val="de-DE"/>
        </w:rPr>
        <w:t xml:space="preserve"> </w:t>
      </w:r>
      <w:r w:rsidR="00D3056E" w:rsidRPr="00D3056E">
        <w:rPr>
          <w:b/>
          <w:color w:val="0070C0"/>
          <w:sz w:val="23"/>
          <w:szCs w:val="23"/>
          <w:lang w:val="de-DE"/>
        </w:rPr>
        <w:t>Textprodu</w:t>
      </w:r>
      <w:r w:rsidR="00424E0B">
        <w:rPr>
          <w:b/>
          <w:color w:val="0070C0"/>
          <w:sz w:val="23"/>
          <w:szCs w:val="23"/>
          <w:lang w:val="de-DE"/>
        </w:rPr>
        <w:t>k</w:t>
      </w:r>
      <w:r w:rsidR="00D3056E" w:rsidRPr="00D3056E">
        <w:rPr>
          <w:b/>
          <w:color w:val="0070C0"/>
          <w:sz w:val="23"/>
          <w:szCs w:val="23"/>
          <w:lang w:val="de-DE"/>
        </w:rPr>
        <w:t>tion bei bilingualen DaF-Studierenden - erste Analysen und Ergebnisse einer Forschungsarbeit zum Deutschun</w:t>
      </w:r>
      <w:r w:rsidR="000A4F48">
        <w:rPr>
          <w:b/>
          <w:color w:val="0070C0"/>
          <w:sz w:val="23"/>
          <w:szCs w:val="23"/>
          <w:lang w:val="de-DE"/>
        </w:rPr>
        <w:t>terricht am IFPLA in São Leopold</w:t>
      </w:r>
      <w:r w:rsidR="00D3056E" w:rsidRPr="00D3056E">
        <w:rPr>
          <w:b/>
          <w:color w:val="0070C0"/>
          <w:sz w:val="23"/>
          <w:szCs w:val="23"/>
          <w:lang w:val="de-DE"/>
        </w:rPr>
        <w:t>o (RS)</w:t>
      </w:r>
      <w:r w:rsidR="00D3056E" w:rsidRPr="00D3056E">
        <w:rPr>
          <w:color w:val="0070C0"/>
          <w:sz w:val="23"/>
          <w:szCs w:val="23"/>
          <w:lang w:val="de-DE"/>
        </w:rPr>
        <w:t xml:space="preserve">. </w:t>
      </w:r>
      <w:r w:rsidR="00D3056E" w:rsidRPr="00A30764">
        <w:rPr>
          <w:color w:val="0070C0"/>
          <w:sz w:val="23"/>
          <w:szCs w:val="23"/>
          <w:lang w:val="en-US"/>
        </w:rPr>
        <w:t xml:space="preserve">In: </w:t>
      </w:r>
      <w:proofErr w:type="spellStart"/>
      <w:r w:rsidR="00D3056E" w:rsidRPr="00A30764">
        <w:rPr>
          <w:color w:val="0070C0"/>
          <w:sz w:val="23"/>
          <w:szCs w:val="23"/>
          <w:lang w:val="en-US"/>
        </w:rPr>
        <w:t>Pandaemonium</w:t>
      </w:r>
      <w:proofErr w:type="spellEnd"/>
      <w:r w:rsidR="00D3056E" w:rsidRPr="00A30764">
        <w:rPr>
          <w:color w:val="0070C0"/>
          <w:sz w:val="23"/>
          <w:szCs w:val="23"/>
          <w:lang w:val="en-US"/>
        </w:rPr>
        <w:t xml:space="preserve"> </w:t>
      </w:r>
      <w:proofErr w:type="spellStart"/>
      <w:r w:rsidR="00D3056E" w:rsidRPr="00A30764">
        <w:rPr>
          <w:color w:val="0070C0"/>
          <w:sz w:val="23"/>
          <w:szCs w:val="23"/>
          <w:lang w:val="en-US"/>
        </w:rPr>
        <w:t>Germanicum</w:t>
      </w:r>
      <w:proofErr w:type="spellEnd"/>
      <w:r w:rsidR="00D3056E" w:rsidRPr="00A30764">
        <w:rPr>
          <w:color w:val="0070C0"/>
          <w:sz w:val="23"/>
          <w:szCs w:val="23"/>
          <w:lang w:val="en-US"/>
        </w:rPr>
        <w:t>, v. 5, pp. 241-262, 2001.</w:t>
      </w:r>
    </w:p>
    <w:p w:rsidR="003C29A0" w:rsidRPr="00A30764" w:rsidRDefault="003C29A0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en-US"/>
        </w:rPr>
      </w:pPr>
    </w:p>
    <w:p w:rsidR="00BB1432" w:rsidRPr="00A30764" w:rsidRDefault="00CB23E9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  <w:proofErr w:type="gramStart"/>
      <w:r w:rsidRPr="00964728">
        <w:rPr>
          <w:color w:val="0070C0"/>
          <w:sz w:val="23"/>
          <w:szCs w:val="23"/>
          <w:lang w:val="en-US"/>
        </w:rPr>
        <w:t>GASS, S.; SELINKER, L.</w:t>
      </w:r>
      <w:proofErr w:type="gramEnd"/>
      <w:r w:rsidR="006143A9">
        <w:rPr>
          <w:color w:val="0070C0"/>
          <w:sz w:val="23"/>
          <w:szCs w:val="23"/>
          <w:lang w:val="en-US"/>
        </w:rPr>
        <w:t xml:space="preserve"> </w:t>
      </w:r>
      <w:r w:rsidRPr="004032AB">
        <w:rPr>
          <w:b/>
          <w:bCs/>
          <w:color w:val="0070C0"/>
          <w:sz w:val="23"/>
          <w:szCs w:val="23"/>
          <w:lang w:val="en-US"/>
        </w:rPr>
        <w:t xml:space="preserve">Second Language Acquisition: </w:t>
      </w:r>
      <w:r w:rsidRPr="004032AB">
        <w:rPr>
          <w:b/>
          <w:color w:val="0070C0"/>
          <w:sz w:val="23"/>
          <w:szCs w:val="23"/>
          <w:lang w:val="en-US"/>
        </w:rPr>
        <w:t>An Introductory Course</w:t>
      </w:r>
      <w:r w:rsidRPr="00964728">
        <w:rPr>
          <w:color w:val="0070C0"/>
          <w:sz w:val="23"/>
          <w:szCs w:val="23"/>
          <w:lang w:val="en-US"/>
        </w:rPr>
        <w:t xml:space="preserve">. </w:t>
      </w:r>
      <w:r w:rsidRPr="00A30764">
        <w:rPr>
          <w:color w:val="0070C0"/>
          <w:sz w:val="23"/>
          <w:szCs w:val="23"/>
        </w:rPr>
        <w:t>Londres: Routledge</w:t>
      </w:r>
      <w:r w:rsidRPr="00A30764">
        <w:rPr>
          <w:bCs/>
          <w:color w:val="0070C0"/>
          <w:sz w:val="23"/>
          <w:szCs w:val="23"/>
        </w:rPr>
        <w:t xml:space="preserve">, </w:t>
      </w:r>
      <w:r w:rsidRPr="00A30764">
        <w:rPr>
          <w:color w:val="0070C0"/>
          <w:sz w:val="23"/>
          <w:szCs w:val="23"/>
        </w:rPr>
        <w:t>2008.</w:t>
      </w:r>
    </w:p>
    <w:p w:rsidR="00BB1432" w:rsidRPr="00A30764" w:rsidRDefault="00BB1432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</w:rPr>
      </w:pPr>
    </w:p>
    <w:p w:rsidR="00491624" w:rsidRPr="00C72E3D" w:rsidRDefault="00491624" w:rsidP="00D4065E">
      <w:pPr>
        <w:pStyle w:val="Padro"/>
        <w:spacing w:line="240" w:lineRule="auto"/>
        <w:contextualSpacing/>
        <w:jc w:val="both"/>
        <w:rPr>
          <w:color w:val="0070C0"/>
          <w:sz w:val="23"/>
          <w:szCs w:val="23"/>
          <w:lang w:val="de-DE"/>
        </w:rPr>
      </w:pPr>
      <w:r w:rsidRPr="00491624">
        <w:rPr>
          <w:color w:val="7030A0"/>
        </w:rPr>
        <w:t xml:space="preserve">GHOBEYSHI, S. A relevância do nacional-socialismo e do holocausto como temas na sala de aula. In: </w:t>
      </w:r>
      <w:r w:rsidR="00CE034B" w:rsidRPr="008F6BA8">
        <w:rPr>
          <w:color w:val="7030A0"/>
        </w:rPr>
        <w:t xml:space="preserve">BOHUNOVSKY, R. </w:t>
      </w:r>
      <w:r w:rsidRPr="00491624">
        <w:rPr>
          <w:color w:val="7030A0"/>
        </w:rPr>
        <w:t xml:space="preserve">(Org.) </w:t>
      </w:r>
      <w:r w:rsidRPr="00491624">
        <w:rPr>
          <w:b/>
          <w:color w:val="7030A0"/>
        </w:rPr>
        <w:t>Ensinar alemão no Brasil: contextos e conteúdos.</w:t>
      </w:r>
      <w:r w:rsidRPr="00491624">
        <w:rPr>
          <w:color w:val="7030A0"/>
        </w:rPr>
        <w:t xml:space="preserve"> </w:t>
      </w:r>
      <w:r w:rsidRPr="00BB1432">
        <w:rPr>
          <w:color w:val="7030A0"/>
          <w:lang w:val="de-DE"/>
        </w:rPr>
        <w:t>Curitiba: Editora UFPR, 2011. pp. 219-235.</w:t>
      </w:r>
    </w:p>
    <w:p w:rsidR="00491624" w:rsidRPr="00BB1432" w:rsidRDefault="00491624" w:rsidP="00D4065E">
      <w:pPr>
        <w:pStyle w:val="Padro"/>
        <w:spacing w:line="240" w:lineRule="auto"/>
        <w:contextualSpacing/>
        <w:jc w:val="both"/>
        <w:rPr>
          <w:color w:val="7030A0"/>
          <w:lang w:val="de-DE"/>
        </w:rPr>
      </w:pPr>
    </w:p>
    <w:p w:rsidR="00C13F5A" w:rsidRDefault="00C13F5A" w:rsidP="00D4065E">
      <w:pPr>
        <w:pStyle w:val="Padro"/>
        <w:spacing w:line="240" w:lineRule="auto"/>
        <w:contextualSpacing/>
        <w:jc w:val="both"/>
        <w:rPr>
          <w:color w:val="7030A0"/>
          <w:lang w:val="de-DE"/>
        </w:rPr>
      </w:pPr>
      <w:r w:rsidRPr="002E022E">
        <w:rPr>
          <w:color w:val="7030A0"/>
          <w:lang w:val="de-DE"/>
        </w:rPr>
        <w:t xml:space="preserve">GLABONIAT et al. </w:t>
      </w:r>
      <w:r w:rsidRPr="002E022E">
        <w:rPr>
          <w:b/>
          <w:color w:val="7030A0"/>
          <w:lang w:val="de-DE"/>
        </w:rPr>
        <w:t>Profile Deutsch</w:t>
      </w:r>
      <w:r w:rsidRPr="002E022E">
        <w:rPr>
          <w:color w:val="7030A0"/>
          <w:lang w:val="de-DE"/>
        </w:rPr>
        <w:t>. Berlin et al.: Langenscheidt, 2002.</w:t>
      </w:r>
    </w:p>
    <w:p w:rsidR="000B4130" w:rsidRDefault="000B4130" w:rsidP="00D4065E">
      <w:pPr>
        <w:pStyle w:val="Padro"/>
        <w:spacing w:line="240" w:lineRule="auto"/>
        <w:contextualSpacing/>
        <w:jc w:val="both"/>
        <w:rPr>
          <w:color w:val="7030A0"/>
          <w:lang w:val="de-DE"/>
        </w:rPr>
      </w:pPr>
    </w:p>
    <w:p w:rsidR="000B4130" w:rsidRPr="000B4130" w:rsidRDefault="000B4130" w:rsidP="000B4130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0B4130">
        <w:rPr>
          <w:color w:val="0070C0"/>
          <w:lang w:val="de-DE"/>
        </w:rPr>
        <w:t>GROSJEAN, F. Bil</w:t>
      </w:r>
      <w:r>
        <w:rPr>
          <w:color w:val="0070C0"/>
          <w:lang w:val="de-DE"/>
        </w:rPr>
        <w:t xml:space="preserve">ingualismus und Bikulturalismus – </w:t>
      </w:r>
      <w:r w:rsidRPr="000B4130">
        <w:rPr>
          <w:color w:val="0070C0"/>
          <w:lang w:val="de-DE"/>
        </w:rPr>
        <w:t xml:space="preserve">Versuch einer Definition. In: SCHNEIDER, H.; HOLLENWEGEN, J. (Org.). </w:t>
      </w:r>
      <w:r w:rsidRPr="000B4130">
        <w:rPr>
          <w:b/>
          <w:color w:val="0070C0"/>
          <w:lang w:val="de-DE"/>
        </w:rPr>
        <w:t xml:space="preserve">Mehrsprachigkeit und </w:t>
      </w:r>
      <w:r>
        <w:rPr>
          <w:b/>
          <w:color w:val="0070C0"/>
          <w:lang w:val="de-DE"/>
        </w:rPr>
        <w:lastRenderedPageBreak/>
        <w:t xml:space="preserve">Fremdsprachigkeit </w:t>
      </w:r>
      <w:r>
        <w:rPr>
          <w:color w:val="0070C0"/>
          <w:lang w:val="de-DE"/>
        </w:rPr>
        <w:t>–</w:t>
      </w:r>
      <w:r w:rsidRPr="000B4130">
        <w:rPr>
          <w:b/>
          <w:color w:val="0070C0"/>
          <w:lang w:val="de-DE"/>
        </w:rPr>
        <w:t xml:space="preserve"> Arbeit für die Sonderpädagogik?</w:t>
      </w:r>
      <w:r w:rsidRPr="000B4130">
        <w:rPr>
          <w:color w:val="0070C0"/>
          <w:lang w:val="de-DE"/>
        </w:rPr>
        <w:t xml:space="preserve"> Lucerna: SZH/SPC, 1996, pp. 162-184.</w:t>
      </w:r>
    </w:p>
    <w:p w:rsidR="00C13F5A" w:rsidRPr="004B34FF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C13F5A" w:rsidRPr="00FF1ABE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  <w:r w:rsidRPr="004B34FF">
        <w:rPr>
          <w:rFonts w:cs="Times New Roman"/>
          <w:lang w:val="de-DE"/>
        </w:rPr>
        <w:t xml:space="preserve">HALL, C. Kontrastive Analyse Englisch-Deutsch. </w:t>
      </w:r>
      <w:r w:rsidRPr="00277B00">
        <w:rPr>
          <w:rFonts w:cs="Times New Roman"/>
          <w:lang w:val="de-DE"/>
        </w:rPr>
        <w:t>In: KRUMM, H. J. et al.</w:t>
      </w:r>
      <w:r>
        <w:rPr>
          <w:rFonts w:cs="Times New Roman"/>
          <w:lang w:val="de-DE"/>
        </w:rPr>
        <w:t xml:space="preserve"> (Orgs.)</w:t>
      </w:r>
      <w:r w:rsidR="006C54B2">
        <w:rPr>
          <w:rFonts w:cs="Times New Roman"/>
          <w:lang w:val="de-DE"/>
        </w:rPr>
        <w:t xml:space="preserve"> </w:t>
      </w:r>
      <w:r w:rsidRPr="00277B00">
        <w:rPr>
          <w:rFonts w:cs="Times New Roman"/>
          <w:b/>
          <w:bCs/>
          <w:lang w:val="de-DE"/>
        </w:rPr>
        <w:t>Deutsch als Fremd- und Zweitsprache. Ein internationales Handbuch</w:t>
      </w:r>
      <w:r w:rsidRPr="006C600F">
        <w:rPr>
          <w:rFonts w:cs="Times New Roman"/>
          <w:bCs/>
          <w:lang w:val="de-DE"/>
        </w:rPr>
        <w:t>.</w:t>
      </w:r>
      <w:r w:rsidR="006C54B2">
        <w:rPr>
          <w:rFonts w:cs="Times New Roman"/>
          <w:bCs/>
          <w:lang w:val="de-DE"/>
        </w:rPr>
        <w:t xml:space="preserve"> </w:t>
      </w:r>
      <w:r w:rsidRPr="00277B00">
        <w:rPr>
          <w:rFonts w:cs="Times New Roman"/>
          <w:bCs/>
          <w:lang w:val="de-DE"/>
        </w:rPr>
        <w:t xml:space="preserve">Band 1. </w:t>
      </w:r>
      <w:r w:rsidRPr="00FF1ABE">
        <w:rPr>
          <w:rFonts w:cs="Times New Roman"/>
        </w:rPr>
        <w:t>Berlin/New York: de Gruyter Mouton, 2010. pp. 550-561.</w:t>
      </w:r>
    </w:p>
    <w:p w:rsidR="001723DC" w:rsidRPr="00FF1ABE" w:rsidRDefault="001723DC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1C745F" w:rsidRDefault="001C745F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1C745F">
        <w:rPr>
          <w:rFonts w:cs="Times New Roman"/>
          <w:color w:val="0070C0"/>
          <w:lang w:val="en-US"/>
        </w:rPr>
        <w:t xml:space="preserve">HAMMARBERG, B.; HAMMARBERG, B. Re-setting the basis of articulation in the acquisition of new languages: A third-language case study. In: HUFEISEN, B.; FOUSER, R. J. (Org.). </w:t>
      </w:r>
      <w:r w:rsidRPr="001C745F">
        <w:rPr>
          <w:rFonts w:cs="Times New Roman"/>
          <w:b/>
          <w:color w:val="0070C0"/>
          <w:lang w:val="en-US"/>
        </w:rPr>
        <w:t>Introductory readings in L3</w:t>
      </w:r>
      <w:r w:rsidRPr="001C745F">
        <w:rPr>
          <w:rFonts w:cs="Times New Roman"/>
          <w:color w:val="0070C0"/>
          <w:lang w:val="en-US"/>
        </w:rPr>
        <w:t xml:space="preserve">. </w:t>
      </w:r>
      <w:r w:rsidRPr="001C745F">
        <w:rPr>
          <w:rFonts w:cs="Times New Roman"/>
          <w:color w:val="0070C0"/>
        </w:rPr>
        <w:t>Tübingen: Stauffenburg, 2005, pp. 11-18.</w:t>
      </w:r>
    </w:p>
    <w:p w:rsidR="001C745F" w:rsidRDefault="001C745F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1723DC" w:rsidRPr="001723DC" w:rsidRDefault="001723DC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1723DC">
        <w:rPr>
          <w:rFonts w:cs="Times New Roman"/>
          <w:color w:val="0070C0"/>
        </w:rPr>
        <w:t xml:space="preserve">HASHIGUTI, S. </w:t>
      </w:r>
      <w:r w:rsidRPr="001723DC">
        <w:rPr>
          <w:rFonts w:cs="Times New Roman"/>
          <w:b/>
          <w:color w:val="0070C0"/>
        </w:rPr>
        <w:t>Reflexões sobre o desentendimento entre línguas</w:t>
      </w:r>
      <w:r w:rsidRPr="001723DC">
        <w:rPr>
          <w:rFonts w:cs="Times New Roman"/>
          <w:color w:val="0070C0"/>
        </w:rPr>
        <w:t>. In: Revista Horizontes de Lingüística Aplicada, v. 7, n. 2, pp. 110-117, 2008.</w:t>
      </w:r>
    </w:p>
    <w:p w:rsidR="00C13F5A" w:rsidRPr="001723DC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4167AC" w:rsidRPr="00E41C12" w:rsidRDefault="00C13F5A" w:rsidP="00D4065E">
      <w:pPr>
        <w:pStyle w:val="Padro"/>
        <w:spacing w:line="240" w:lineRule="auto"/>
        <w:contextualSpacing/>
        <w:jc w:val="both"/>
        <w:rPr>
          <w:rFonts w:eastAsia="Times New Roman" w:cs="Times New Roman"/>
          <w:lang w:eastAsia="pt-BR" w:bidi="ar-SA"/>
        </w:rPr>
      </w:pPr>
      <w:r w:rsidRPr="005517E0">
        <w:rPr>
          <w:rFonts w:eastAsia="Times New Roman"/>
          <w:lang w:val="de-DE" w:eastAsia="pt-BR" w:bidi="ar-SA"/>
        </w:rPr>
        <w:t>HÄUSSERMANN, U.;</w:t>
      </w:r>
      <w:r w:rsidRPr="005517E0">
        <w:rPr>
          <w:rFonts w:eastAsia="Times New Roman" w:cs="Times New Roman"/>
          <w:lang w:val="de-DE" w:eastAsia="pt-BR" w:bidi="ar-SA"/>
        </w:rPr>
        <w:t xml:space="preserve"> PIEPHO, H. </w:t>
      </w:r>
      <w:r w:rsidRPr="005517E0">
        <w:rPr>
          <w:rFonts w:eastAsia="Times New Roman" w:cs="Times New Roman"/>
          <w:b/>
          <w:lang w:val="de-DE" w:eastAsia="pt-BR" w:bidi="ar-SA"/>
        </w:rPr>
        <w:t>Aufgaben-Handbuch Deutsch alsFremdsprache:</w:t>
      </w:r>
      <w:r w:rsidR="0069102E">
        <w:rPr>
          <w:rFonts w:eastAsia="Times New Roman" w:cs="Times New Roman"/>
          <w:b/>
          <w:lang w:val="de-DE" w:eastAsia="pt-BR" w:bidi="ar-SA"/>
        </w:rPr>
        <w:t xml:space="preserve"> </w:t>
      </w:r>
      <w:r w:rsidRPr="005517E0">
        <w:rPr>
          <w:rFonts w:eastAsia="Times New Roman" w:cs="Times New Roman"/>
          <w:b/>
          <w:lang w:val="de-DE" w:eastAsia="pt-BR" w:bidi="ar-SA"/>
        </w:rPr>
        <w:t>Abriss einer Aufgaben- und Übungstypologie</w:t>
      </w:r>
      <w:r w:rsidRPr="005517E0">
        <w:rPr>
          <w:rFonts w:eastAsia="Times New Roman" w:cs="Times New Roman"/>
          <w:lang w:val="de-DE" w:eastAsia="pt-BR" w:bidi="ar-SA"/>
        </w:rPr>
        <w:t xml:space="preserve">. </w:t>
      </w:r>
      <w:r w:rsidRPr="00E41C12">
        <w:rPr>
          <w:rFonts w:eastAsia="Times New Roman" w:cs="Times New Roman"/>
          <w:lang w:eastAsia="pt-BR" w:bidi="ar-SA"/>
        </w:rPr>
        <w:t>München: Iudicium, 1996.</w:t>
      </w:r>
    </w:p>
    <w:p w:rsidR="004167AC" w:rsidRPr="00E41C12" w:rsidRDefault="004167AC" w:rsidP="00D4065E">
      <w:pPr>
        <w:pStyle w:val="Padro"/>
        <w:spacing w:line="240" w:lineRule="auto"/>
        <w:contextualSpacing/>
        <w:jc w:val="both"/>
        <w:rPr>
          <w:rFonts w:eastAsia="Times New Roman" w:cs="Times New Roman"/>
          <w:lang w:eastAsia="pt-BR" w:bidi="ar-SA"/>
        </w:rPr>
      </w:pPr>
    </w:p>
    <w:p w:rsidR="004167AC" w:rsidRDefault="004167AC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>
        <w:rPr>
          <w:rFonts w:cs="Times New Roman"/>
        </w:rPr>
        <w:t xml:space="preserve">HEIDERMANN, W. O </w:t>
      </w:r>
      <w:r w:rsidRPr="001155AE">
        <w:rPr>
          <w:rFonts w:cs="Times New Roman"/>
        </w:rPr>
        <w:t>Quadro europeu comum de referência para línguas</w:t>
      </w:r>
      <w:r>
        <w:rPr>
          <w:rFonts w:cs="Times New Roman"/>
        </w:rPr>
        <w:t xml:space="preserve"> – um panorama.</w:t>
      </w:r>
      <w:r w:rsidRPr="001155AE">
        <w:t xml:space="preserve"> </w:t>
      </w:r>
      <w:r w:rsidRPr="001155AE">
        <w:rPr>
          <w:rFonts w:cs="Times New Roman"/>
        </w:rPr>
        <w:t xml:space="preserve">In: BOHUNOVSKY, R. (Org.) </w:t>
      </w:r>
      <w:r w:rsidRPr="001155AE">
        <w:rPr>
          <w:rFonts w:cs="Times New Roman"/>
          <w:b/>
        </w:rPr>
        <w:t>Ensinar alemão no Brasil: contextos e conteúdos</w:t>
      </w:r>
      <w:r w:rsidRPr="001155AE">
        <w:rPr>
          <w:rFonts w:cs="Times New Roman"/>
        </w:rPr>
        <w:t xml:space="preserve">. </w:t>
      </w:r>
      <w:r w:rsidRPr="004167AC">
        <w:rPr>
          <w:rFonts w:cs="Times New Roman"/>
          <w:lang w:val="de-DE"/>
        </w:rPr>
        <w:t>Curitiba: Editora UFPR, 2011. pp. 69-82.</w:t>
      </w:r>
    </w:p>
    <w:p w:rsidR="004167AC" w:rsidRDefault="004167AC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C13F5A" w:rsidRPr="007D0ED7" w:rsidRDefault="00C13F5A" w:rsidP="00D4065E">
      <w:pPr>
        <w:pStyle w:val="Padro"/>
        <w:spacing w:line="240" w:lineRule="auto"/>
        <w:contextualSpacing/>
        <w:jc w:val="both"/>
        <w:rPr>
          <w:rFonts w:eastAsiaTheme="minorEastAsia"/>
          <w:lang w:val="de-DE" w:eastAsia="pt-BR" w:bidi="ar-SA"/>
        </w:rPr>
      </w:pPr>
      <w:r w:rsidRPr="007D0ED7">
        <w:rPr>
          <w:rFonts w:eastAsiaTheme="minorEastAsia"/>
          <w:lang w:val="de-DE" w:eastAsia="pt-BR" w:bidi="ar-SA"/>
        </w:rPr>
        <w:t xml:space="preserve">HEYD, Gertraude. Einige Theorien des Zweitspracherwerbs. In: </w:t>
      </w:r>
      <w:r w:rsidRPr="007D0ED7">
        <w:rPr>
          <w:rFonts w:eastAsiaTheme="minorEastAsia"/>
          <w:b/>
          <w:iCs/>
          <w:lang w:val="de-DE" w:eastAsia="pt-BR" w:bidi="ar-SA"/>
        </w:rPr>
        <w:t>Deutsch lehren: Grundwissen für den Unterricht in Deutsch als Fremdsprache.</w:t>
      </w:r>
      <w:r w:rsidRPr="007D0ED7">
        <w:rPr>
          <w:rFonts w:eastAsiaTheme="minorEastAsia"/>
          <w:lang w:val="de-DE" w:eastAsia="pt-BR" w:bidi="ar-SA"/>
        </w:rPr>
        <w:t>Frankfurt am Main: Moritz Diesterweg, 1990. pp. 13-24.</w:t>
      </w:r>
    </w:p>
    <w:p w:rsidR="00C13F5A" w:rsidRPr="009A1973" w:rsidRDefault="00C13F5A" w:rsidP="00D4065E">
      <w:pPr>
        <w:pStyle w:val="Padro"/>
        <w:spacing w:line="240" w:lineRule="auto"/>
        <w:contextualSpacing/>
        <w:jc w:val="both"/>
        <w:rPr>
          <w:rFonts w:eastAsiaTheme="minorEastAsia"/>
          <w:lang w:val="de-DE" w:eastAsia="pt-BR" w:bidi="ar-SA"/>
        </w:rPr>
      </w:pPr>
    </w:p>
    <w:p w:rsidR="00C13F5A" w:rsidRPr="009A1973" w:rsidRDefault="00C13F5A" w:rsidP="00D4065E">
      <w:pPr>
        <w:pStyle w:val="Padro"/>
        <w:spacing w:line="240" w:lineRule="auto"/>
        <w:contextualSpacing/>
        <w:jc w:val="both"/>
        <w:rPr>
          <w:rFonts w:eastAsiaTheme="minorEastAsia"/>
          <w:lang w:val="de-DE" w:eastAsia="pt-BR" w:bidi="ar-SA"/>
        </w:rPr>
      </w:pPr>
      <w:r w:rsidRPr="009A1973">
        <w:rPr>
          <w:rFonts w:eastAsiaTheme="minorEastAsia"/>
          <w:lang w:val="de-DE" w:eastAsia="pt-BR" w:bidi="ar-SA"/>
        </w:rPr>
        <w:t xml:space="preserve">HELBIG, G.; BUSCHA, J. </w:t>
      </w:r>
      <w:r w:rsidRPr="009A1973">
        <w:rPr>
          <w:rFonts w:eastAsiaTheme="minorEastAsia"/>
          <w:b/>
          <w:lang w:val="de-DE" w:eastAsia="pt-BR" w:bidi="ar-SA"/>
        </w:rPr>
        <w:t>Deutsche Grammatik – ein Handbuch für den Ausländerunterricht.</w:t>
      </w:r>
      <w:r w:rsidRPr="009A1973">
        <w:rPr>
          <w:rFonts w:eastAsiaTheme="minorEastAsia"/>
          <w:lang w:val="de-DE" w:eastAsia="pt-BR" w:bidi="ar-SA"/>
        </w:rPr>
        <w:t xml:space="preserve"> Berlin et al.: Langenscheidt, 2001.</w:t>
      </w:r>
    </w:p>
    <w:p w:rsidR="00C13F5A" w:rsidRPr="00AD340C" w:rsidRDefault="00C13F5A" w:rsidP="00D4065E">
      <w:pPr>
        <w:pStyle w:val="Padro"/>
        <w:spacing w:line="240" w:lineRule="auto"/>
        <w:contextualSpacing/>
        <w:jc w:val="both"/>
        <w:rPr>
          <w:rFonts w:eastAsiaTheme="minorEastAsia"/>
          <w:lang w:val="de-DE" w:eastAsia="pt-BR" w:bidi="ar-SA"/>
        </w:rPr>
      </w:pPr>
    </w:p>
    <w:p w:rsidR="001D56AF" w:rsidRPr="001D56AF" w:rsidRDefault="001D56AF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1D56AF">
        <w:rPr>
          <w:color w:val="0070C0"/>
          <w:lang w:val="de-DE"/>
        </w:rPr>
        <w:t xml:space="preserve">HÖHMANN, B.; SAVEDRA, M. M. G. </w:t>
      </w:r>
      <w:r w:rsidRPr="001D56AF">
        <w:rPr>
          <w:b/>
          <w:color w:val="0070C0"/>
          <w:lang w:val="de-DE"/>
        </w:rPr>
        <w:t>Das Pommerische in Espírito Santo: Ergebnisse und Perspektiven einer soziolinguistischen Studie</w:t>
      </w:r>
      <w:r w:rsidRPr="001D56AF">
        <w:rPr>
          <w:color w:val="0070C0"/>
          <w:lang w:val="de-DE"/>
        </w:rPr>
        <w:t>. In: Pandaemonium Germanicum, v. 5, pp. 241-262, 2001.</w:t>
      </w:r>
    </w:p>
    <w:p w:rsidR="001D56AF" w:rsidRDefault="001D56AF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AD340C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  <w:r w:rsidRPr="00AD340C">
        <w:rPr>
          <w:lang w:val="de-DE"/>
        </w:rPr>
        <w:t xml:space="preserve">HUFEISEN, B. Deutsch als Tertiärsprache. In: Helbig, Gerhard et al. </w:t>
      </w:r>
      <w:r w:rsidRPr="00AD340C">
        <w:rPr>
          <w:b/>
          <w:lang w:val="de-DE"/>
        </w:rPr>
        <w:t>Deutsch als Fremdsprache. Ein internationales Handbuch</w:t>
      </w:r>
      <w:r w:rsidRPr="00AD340C">
        <w:rPr>
          <w:lang w:val="de-DE"/>
        </w:rPr>
        <w:t xml:space="preserve">. Vol. 1. Berlin/New York: de Gruyter, 2001, pp. 648-653. </w:t>
      </w:r>
    </w:p>
    <w:p w:rsidR="00C13F5A" w:rsidRPr="00AD340C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594CEB" w:rsidRDefault="0055688A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AD340C">
        <w:rPr>
          <w:lang w:val="de-DE"/>
        </w:rPr>
        <w:t xml:space="preserve">HUFEISEN, B. </w:t>
      </w:r>
      <w:r w:rsidR="00C13F5A" w:rsidRPr="00AD340C">
        <w:rPr>
          <w:rFonts w:cs="Times New Roman"/>
          <w:b/>
          <w:lang w:val="de-DE"/>
        </w:rPr>
        <w:t>Dritt- und Tertiärsprachenforschung</w:t>
      </w:r>
      <w:r w:rsidR="00C13F5A" w:rsidRPr="00AD340C">
        <w:rPr>
          <w:rFonts w:cs="Times New Roman"/>
          <w:i/>
          <w:lang w:val="de-DE"/>
        </w:rPr>
        <w:t xml:space="preserve">. </w:t>
      </w:r>
      <w:r w:rsidR="00C13F5A" w:rsidRPr="00AD340C">
        <w:rPr>
          <w:rFonts w:cs="Times New Roman"/>
          <w:lang w:val="de-DE"/>
        </w:rPr>
        <w:t>Flensburg: Flensburger Papiere zur Mehrsprachigkeit und Kulturenvielfalt im Unterricht, Bd. 26.</w:t>
      </w:r>
      <w:r w:rsidR="00194B67">
        <w:rPr>
          <w:rFonts w:cs="Times New Roman"/>
          <w:lang w:val="de-DE"/>
        </w:rPr>
        <w:t xml:space="preserve"> </w:t>
      </w:r>
      <w:r w:rsidR="00C13F5A" w:rsidRPr="00594CEB">
        <w:rPr>
          <w:rFonts w:cs="Times New Roman"/>
          <w:color w:val="FF0000"/>
          <w:lang w:val="de-DE"/>
        </w:rPr>
        <w:t xml:space="preserve">2001. mas de onde </w:t>
      </w:r>
      <w:r w:rsidR="00492B04">
        <w:rPr>
          <w:rFonts w:cs="Times New Roman"/>
          <w:color w:val="FF0000"/>
          <w:lang w:val="de-DE"/>
        </w:rPr>
        <w:t>tirei</w:t>
      </w:r>
      <w:r w:rsidR="00C13F5A" w:rsidRPr="00594CEB">
        <w:rPr>
          <w:rFonts w:cs="Times New Roman"/>
          <w:color w:val="FF0000"/>
          <w:lang w:val="de-DE"/>
        </w:rPr>
        <w:t>?</w:t>
      </w:r>
    </w:p>
    <w:p w:rsidR="00C13F5A" w:rsidRPr="00594CEB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5658BA" w:rsidRPr="005658BA" w:rsidRDefault="005658B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5658BA">
        <w:rPr>
          <w:color w:val="0070C0"/>
          <w:lang w:val="de-DE"/>
        </w:rPr>
        <w:t xml:space="preserve">HUFEISEN, B. Einführung in den thematischen Teil. In: _________. (Org.). </w:t>
      </w:r>
      <w:r w:rsidRPr="005658BA">
        <w:rPr>
          <w:b/>
          <w:color w:val="0070C0"/>
          <w:lang w:val="de-DE"/>
        </w:rPr>
        <w:t>JAHRBUCH DEUTSCH ALS FREMDSPRACHE – Intercultural German Studies 36: Mehrsprachigkeitsdidaktik</w:t>
      </w:r>
      <w:r w:rsidRPr="005658BA">
        <w:rPr>
          <w:color w:val="0070C0"/>
          <w:lang w:val="de-DE"/>
        </w:rPr>
        <w:t>, 2010, pp. 75-82.</w:t>
      </w:r>
    </w:p>
    <w:p w:rsidR="005658BA" w:rsidRDefault="005658B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Default="005658BA" w:rsidP="00D4065E">
      <w:pPr>
        <w:pStyle w:val="Padro"/>
        <w:spacing w:line="240" w:lineRule="auto"/>
        <w:contextualSpacing/>
        <w:jc w:val="both"/>
        <w:rPr>
          <w:lang w:val="de-DE"/>
        </w:rPr>
      </w:pPr>
      <w:r>
        <w:rPr>
          <w:lang w:val="de-DE"/>
        </w:rPr>
        <w:t>HUFEISE</w:t>
      </w:r>
      <w:r w:rsidR="0055688A" w:rsidRPr="00AD340C">
        <w:rPr>
          <w:lang w:val="de-DE"/>
        </w:rPr>
        <w:t xml:space="preserve">N, B. </w:t>
      </w:r>
      <w:r w:rsidR="00C13F5A" w:rsidRPr="00594CEB">
        <w:rPr>
          <w:lang w:val="de-DE"/>
        </w:rPr>
        <w:t xml:space="preserve">L1, L2, L3, L4, Lx – alle gleich? </w:t>
      </w:r>
      <w:r w:rsidR="00C13F5A" w:rsidRPr="00ED60EC">
        <w:rPr>
          <w:lang w:val="de-DE"/>
        </w:rPr>
        <w:t xml:space="preserve">Linguistische, lernerinterne und lernerexterne Faktoren in Modellen zum multiplen Spracherwerb. In:  </w:t>
      </w:r>
      <w:r w:rsidR="00C13F5A" w:rsidRPr="00ED60EC">
        <w:rPr>
          <w:b/>
          <w:lang w:val="de-DE"/>
        </w:rPr>
        <w:t>Zeitschrift für Interkulturellen Fremdsprachenunterricht</w:t>
      </w:r>
      <w:r w:rsidR="00C13F5A" w:rsidRPr="00ED60EC">
        <w:rPr>
          <w:lang w:val="de-DE"/>
        </w:rPr>
        <w:t>. Darmstadt, p</w:t>
      </w:r>
      <w:r w:rsidR="00C13F5A">
        <w:rPr>
          <w:lang w:val="de-DE"/>
        </w:rPr>
        <w:t>p</w:t>
      </w:r>
      <w:r w:rsidR="00C13F5A" w:rsidRPr="00ED60EC">
        <w:rPr>
          <w:lang w:val="de-DE"/>
        </w:rPr>
        <w:t xml:space="preserve">. 97-109, 2003. Disponível </w:t>
      </w:r>
      <w:r w:rsidR="00C13F5A" w:rsidRPr="00ED60EC">
        <w:rPr>
          <w:lang w:val="de-DE"/>
        </w:rPr>
        <w:lastRenderedPageBreak/>
        <w:t xml:space="preserve">em: &lt;http://zif.spz.tu-darmstadt.de/jg-08-2-3/beitrag/Hufeisen1.htm&gt;. </w:t>
      </w:r>
      <w:r>
        <w:rPr>
          <w:lang w:val="de-DE"/>
        </w:rPr>
        <w:t>Acesso em: 16 de junho 2013.</w:t>
      </w:r>
    </w:p>
    <w:p w:rsidR="005658BA" w:rsidRDefault="005658B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5658BA" w:rsidRPr="005658BA" w:rsidRDefault="005658BA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  <w:r w:rsidRPr="005658BA">
        <w:rPr>
          <w:color w:val="0070C0"/>
          <w:lang w:val="en-US"/>
        </w:rPr>
        <w:t xml:space="preserve">HUFEISEN, B. Multilingualism: Linguistic models and related issues. In: _________.; FOUSER, R. J. (Org.). </w:t>
      </w:r>
      <w:r w:rsidRPr="005658BA">
        <w:rPr>
          <w:b/>
          <w:color w:val="0070C0"/>
          <w:lang w:val="en-US"/>
        </w:rPr>
        <w:t>Introductory readings in L3</w:t>
      </w:r>
      <w:r w:rsidRPr="005658BA">
        <w:rPr>
          <w:color w:val="0070C0"/>
          <w:lang w:val="en-US"/>
        </w:rPr>
        <w:t xml:space="preserve">. </w:t>
      </w:r>
      <w:proofErr w:type="spellStart"/>
      <w:r w:rsidRPr="005658BA">
        <w:rPr>
          <w:color w:val="0070C0"/>
          <w:lang w:val="en-US"/>
        </w:rPr>
        <w:t>Tübingen</w:t>
      </w:r>
      <w:proofErr w:type="spellEnd"/>
      <w:r w:rsidRPr="005658BA">
        <w:rPr>
          <w:color w:val="0070C0"/>
          <w:lang w:val="en-US"/>
        </w:rPr>
        <w:t xml:space="preserve">: </w:t>
      </w:r>
      <w:proofErr w:type="spellStart"/>
      <w:r w:rsidRPr="005658BA">
        <w:rPr>
          <w:color w:val="0070C0"/>
          <w:lang w:val="en-US"/>
        </w:rPr>
        <w:t>Stauffenburg</w:t>
      </w:r>
      <w:proofErr w:type="spellEnd"/>
      <w:r w:rsidRPr="005658BA">
        <w:rPr>
          <w:color w:val="0070C0"/>
          <w:lang w:val="en-US"/>
        </w:rPr>
        <w:t>, 2005, pp. 31-45.</w:t>
      </w:r>
    </w:p>
    <w:p w:rsidR="00C13F5A" w:rsidRPr="005658BA" w:rsidRDefault="00C13F5A" w:rsidP="00D4065E">
      <w:pPr>
        <w:pStyle w:val="Padro"/>
        <w:spacing w:line="240" w:lineRule="auto"/>
        <w:contextualSpacing/>
        <w:jc w:val="both"/>
        <w:rPr>
          <w:lang w:val="en-US"/>
        </w:rPr>
      </w:pPr>
    </w:p>
    <w:p w:rsidR="00C13F5A" w:rsidRPr="00817D74" w:rsidRDefault="0055688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AD340C">
        <w:rPr>
          <w:lang w:val="de-DE"/>
        </w:rPr>
        <w:t xml:space="preserve">HUFEISEN, B. </w:t>
      </w:r>
      <w:r w:rsidR="00C13F5A" w:rsidRPr="00817D74">
        <w:rPr>
          <w:rFonts w:cs="Times New Roman"/>
          <w:lang w:val="de-DE"/>
        </w:rPr>
        <w:t>NEUNER, G. A</w:t>
      </w:r>
      <w:r w:rsidR="00C13F5A" w:rsidRPr="00817D74">
        <w:rPr>
          <w:rFonts w:cs="Times New Roman"/>
          <w:b/>
          <w:lang w:val="de-DE"/>
        </w:rPr>
        <w:t>ngewandte Linguistik für den fremdsprachlichen Deutschunterricht: Eine Einführung</w:t>
      </w:r>
      <w:r w:rsidR="00C13F5A" w:rsidRPr="00817D74">
        <w:rPr>
          <w:rFonts w:cs="Times New Roman"/>
          <w:lang w:val="de-DE"/>
        </w:rPr>
        <w:t>. Berlin et al.: Langenscheidt, 1999.</w:t>
      </w:r>
    </w:p>
    <w:p w:rsidR="00C13F5A" w:rsidRPr="00AC774F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  <w:lang w:val="de-DE"/>
        </w:rPr>
      </w:pPr>
    </w:p>
    <w:p w:rsidR="00C13F5A" w:rsidRPr="00594CEB" w:rsidRDefault="0055688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55688A">
        <w:rPr>
          <w:color w:val="7030A0"/>
          <w:lang w:val="de-DE"/>
        </w:rPr>
        <w:t xml:space="preserve">HUFEISEN, B. </w:t>
      </w:r>
      <w:r w:rsidR="00C13F5A" w:rsidRPr="0055688A">
        <w:rPr>
          <w:rFonts w:cs="Times New Roman"/>
          <w:color w:val="7030A0"/>
          <w:lang w:val="de-DE"/>
        </w:rPr>
        <w:t xml:space="preserve">NEUNER, G. </w:t>
      </w:r>
      <w:r w:rsidR="00C13F5A" w:rsidRPr="0055688A">
        <w:rPr>
          <w:rFonts w:cs="Times New Roman"/>
          <w:b/>
          <w:color w:val="7030A0"/>
          <w:lang w:val="de-DE"/>
        </w:rPr>
        <w:t>Mehrsprachigkeitskonzept – Tertiärsprachenlernen –</w:t>
      </w:r>
      <w:r w:rsidR="00C13F5A" w:rsidRPr="00AC774F">
        <w:rPr>
          <w:rFonts w:cs="Times New Roman"/>
          <w:b/>
          <w:color w:val="7030A0"/>
          <w:lang w:val="de-DE"/>
        </w:rPr>
        <w:t xml:space="preserve"> Deutsch nach Englisch</w:t>
      </w:r>
      <w:r w:rsidR="00C13F5A" w:rsidRPr="00AC774F">
        <w:rPr>
          <w:rFonts w:cs="Times New Roman"/>
          <w:color w:val="7030A0"/>
          <w:lang w:val="de-DE"/>
        </w:rPr>
        <w:t>.</w:t>
      </w:r>
      <w:r w:rsidR="00C13F5A" w:rsidRPr="00594CEB">
        <w:rPr>
          <w:color w:val="7030A0"/>
          <w:lang w:val="de-DE"/>
        </w:rPr>
        <w:t>Estrasburgo/França: Council of Europe Publishing, 2003</w:t>
      </w:r>
      <w:r w:rsidR="00C13F5A" w:rsidRPr="00594CEB">
        <w:rPr>
          <w:color w:val="0070C0"/>
          <w:lang w:val="de-DE"/>
        </w:rPr>
        <w:t>.</w:t>
      </w:r>
    </w:p>
    <w:p w:rsidR="00C13F5A" w:rsidRPr="00594CEB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C13F5A" w:rsidRPr="000E08A1" w:rsidRDefault="00C13F5A" w:rsidP="00D4065E">
      <w:pPr>
        <w:pStyle w:val="Padro"/>
        <w:spacing w:line="240" w:lineRule="auto"/>
        <w:contextualSpacing/>
        <w:jc w:val="both"/>
        <w:rPr>
          <w:lang w:val="en-US"/>
        </w:rPr>
      </w:pPr>
      <w:r w:rsidRPr="006746D5">
        <w:rPr>
          <w:lang w:val="en-US"/>
        </w:rPr>
        <w:t xml:space="preserve">JESSNER, U. </w:t>
      </w:r>
      <w:proofErr w:type="gramStart"/>
      <w:r w:rsidRPr="006746D5">
        <w:rPr>
          <w:b/>
          <w:lang w:val="en-US"/>
        </w:rPr>
        <w:t>Teaching</w:t>
      </w:r>
      <w:proofErr w:type="gramEnd"/>
      <w:r w:rsidRPr="006746D5">
        <w:rPr>
          <w:b/>
          <w:lang w:val="en-US"/>
        </w:rPr>
        <w:t xml:space="preserve"> third languages: Findings, trends and challenges</w:t>
      </w:r>
      <w:r w:rsidRPr="006746D5">
        <w:rPr>
          <w:lang w:val="en-US"/>
        </w:rPr>
        <w:t xml:space="preserve">. </w:t>
      </w:r>
      <w:r w:rsidRPr="000E08A1">
        <w:rPr>
          <w:lang w:val="en-US"/>
        </w:rPr>
        <w:t>In: Language Teaching n. 41, 2008, pp. 15-56.</w:t>
      </w:r>
    </w:p>
    <w:p w:rsidR="0071451C" w:rsidRPr="000E08A1" w:rsidRDefault="0071451C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2D2558" w:rsidRDefault="002D2558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2D2558">
        <w:rPr>
          <w:color w:val="0070C0"/>
          <w:lang w:val="en-US"/>
        </w:rPr>
        <w:t xml:space="preserve">JOHNSON, K. E.; FREEMAN, D. </w:t>
      </w:r>
      <w:r w:rsidRPr="002D2558">
        <w:rPr>
          <w:b/>
          <w:color w:val="0070C0"/>
          <w:lang w:val="en-US"/>
        </w:rPr>
        <w:t>Teacher learning in second language teacher education: a socially-situated perspective</w:t>
      </w:r>
      <w:r w:rsidRPr="002D2558">
        <w:rPr>
          <w:color w:val="0070C0"/>
          <w:lang w:val="en-US"/>
        </w:rPr>
        <w:t xml:space="preserve">. </w:t>
      </w:r>
      <w:r w:rsidRPr="002D2558">
        <w:rPr>
          <w:color w:val="0070C0"/>
        </w:rPr>
        <w:t>In: Rev. bras. linguist. apl., v. 1, n. 1, pp. 53-69, 2001.</w:t>
      </w:r>
    </w:p>
    <w:p w:rsidR="002D2558" w:rsidRDefault="002D2558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71451C" w:rsidRPr="00FF1ABE" w:rsidRDefault="00423333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A30764">
        <w:rPr>
          <w:color w:val="0070C0"/>
        </w:rPr>
        <w:t>KATO, M.</w:t>
      </w:r>
      <w:r w:rsidR="0071451C" w:rsidRPr="00A30764">
        <w:rPr>
          <w:color w:val="0070C0"/>
        </w:rPr>
        <w:t xml:space="preserve"> A. </w:t>
      </w:r>
      <w:r w:rsidR="0071451C" w:rsidRPr="00A30764">
        <w:rPr>
          <w:b/>
          <w:color w:val="0070C0"/>
        </w:rPr>
        <w:t>A contribuição chomskiana para a compreensão da aprendizagem de L2</w:t>
      </w:r>
      <w:r w:rsidR="0071451C" w:rsidRPr="00A30764">
        <w:rPr>
          <w:color w:val="0070C0"/>
        </w:rPr>
        <w:t xml:space="preserve">. </w:t>
      </w:r>
      <w:r w:rsidR="0071451C" w:rsidRPr="00FF1ABE">
        <w:rPr>
          <w:color w:val="0070C0"/>
        </w:rPr>
        <w:t>In: Trab. Ling. Aplic., v. 44, n. 2, pp. 185-199, 2005.</w:t>
      </w:r>
    </w:p>
    <w:p w:rsidR="00140BB2" w:rsidRPr="00FF1ABE" w:rsidRDefault="00140BB2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5C3638" w:rsidRPr="00747CFF" w:rsidRDefault="005C3638" w:rsidP="00D4065E">
      <w:pPr>
        <w:pStyle w:val="Padro"/>
        <w:spacing w:line="240" w:lineRule="auto"/>
        <w:contextualSpacing/>
        <w:jc w:val="both"/>
        <w:rPr>
          <w:color w:val="7030A0"/>
        </w:rPr>
      </w:pPr>
      <w:r w:rsidRPr="00747CFF">
        <w:rPr>
          <w:color w:val="7030A0"/>
        </w:rPr>
        <w:t xml:space="preserve">KERSCH, D. F.; SAUER, C. M. </w:t>
      </w:r>
      <w:r w:rsidRPr="00747CFF">
        <w:rPr>
          <w:b/>
          <w:color w:val="7030A0"/>
        </w:rPr>
        <w:t>A sala de aula de alemão LE para falantes de dialeto: realidades e mitos</w:t>
      </w:r>
      <w:r w:rsidRPr="00747CFF">
        <w:rPr>
          <w:color w:val="7030A0"/>
        </w:rPr>
        <w:t>. In: Linguagem &amp; Ensino, v. 13, n. 1, pp. 183-203, 2010.</w:t>
      </w:r>
    </w:p>
    <w:p w:rsidR="005C3638" w:rsidRPr="00FF1ABE" w:rsidRDefault="005C3638" w:rsidP="00D4065E">
      <w:pPr>
        <w:pStyle w:val="Padro"/>
        <w:spacing w:line="240" w:lineRule="auto"/>
        <w:contextualSpacing/>
        <w:jc w:val="both"/>
        <w:rPr>
          <w:color w:val="0070C0"/>
        </w:rPr>
      </w:pPr>
    </w:p>
    <w:p w:rsidR="00140BB2" w:rsidRPr="0071451C" w:rsidRDefault="00140BB2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140BB2">
        <w:rPr>
          <w:color w:val="0070C0"/>
        </w:rPr>
        <w:t xml:space="preserve">KING, K. A.; LOGAN-TERRY, A. </w:t>
      </w:r>
      <w:r w:rsidRPr="00140BB2">
        <w:rPr>
          <w:b/>
          <w:color w:val="0070C0"/>
        </w:rPr>
        <w:t>Bilinguismo aditivo por meio de política lingüística da família: estratégias, identidades e resultados interacionais</w:t>
      </w:r>
      <w:r w:rsidRPr="00140BB2">
        <w:rPr>
          <w:color w:val="0070C0"/>
        </w:rPr>
        <w:t xml:space="preserve">. </w:t>
      </w:r>
      <w:r w:rsidRPr="00140BB2">
        <w:rPr>
          <w:color w:val="0070C0"/>
          <w:lang w:val="de-DE"/>
        </w:rPr>
        <w:t>In: Calidoscópio, v. 6, n. 1, pp. 5-19, 2008.</w:t>
      </w:r>
    </w:p>
    <w:p w:rsidR="00C13F5A" w:rsidRPr="006746D5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E80306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277B00">
        <w:rPr>
          <w:color w:val="0070C0"/>
          <w:lang w:val="de-DE"/>
        </w:rPr>
        <w:t>KLEPPIN, K. Fehleranalyse und Fehlerkorrektur. In</w:t>
      </w:r>
      <w:r w:rsidRPr="00277B00">
        <w:rPr>
          <w:rFonts w:cs="Times New Roman"/>
          <w:color w:val="0070C0"/>
          <w:lang w:val="de-DE"/>
        </w:rPr>
        <w:t xml:space="preserve">: KRUMM, H. J. et al. </w:t>
      </w:r>
      <w:r w:rsidRPr="00277B00">
        <w:rPr>
          <w:rFonts w:cs="Times New Roman"/>
          <w:b/>
          <w:bCs/>
          <w:color w:val="0070C0"/>
          <w:lang w:val="de-DE"/>
        </w:rPr>
        <w:t xml:space="preserve">Deutsch als Fremd- und Zweitsprache. Ein internationales </w:t>
      </w:r>
      <w:r w:rsidRPr="00E80306">
        <w:rPr>
          <w:rFonts w:cs="Times New Roman"/>
          <w:b/>
          <w:bCs/>
          <w:color w:val="0070C0"/>
          <w:lang w:val="de-DE"/>
        </w:rPr>
        <w:t>Handbuch</w:t>
      </w:r>
      <w:r w:rsidRPr="00E80306">
        <w:rPr>
          <w:rFonts w:cs="Times New Roman"/>
          <w:bCs/>
          <w:color w:val="0070C0"/>
          <w:lang w:val="de-DE"/>
        </w:rPr>
        <w:t xml:space="preserve">.Band 1. </w:t>
      </w:r>
      <w:r w:rsidRPr="00E80306">
        <w:rPr>
          <w:rFonts w:cs="Times New Roman"/>
          <w:color w:val="0070C0"/>
          <w:lang w:val="de-DE"/>
        </w:rPr>
        <w:t>Berlin/New York: de Gruyter Mouton, 2010. pp. 1060-1072.</w:t>
      </w:r>
    </w:p>
    <w:p w:rsidR="00C13F5A" w:rsidRPr="00E80306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161116" w:rsidRDefault="00C13F5A" w:rsidP="00D4065E">
      <w:pPr>
        <w:pStyle w:val="Padro"/>
        <w:spacing w:line="240" w:lineRule="auto"/>
        <w:contextualSpacing/>
        <w:jc w:val="both"/>
        <w:rPr>
          <w:lang w:val="en-US"/>
        </w:rPr>
      </w:pPr>
      <w:r w:rsidRPr="00E80306">
        <w:rPr>
          <w:lang w:val="de-DE"/>
        </w:rPr>
        <w:t xml:space="preserve">KÖNIG, E. Kontrastive Analysen Deutsch-Englisch: eine Übersicht. In: Helbig, Gerhard et al. </w:t>
      </w:r>
      <w:r w:rsidRPr="00E80306">
        <w:rPr>
          <w:b/>
          <w:lang w:val="de-DE"/>
        </w:rPr>
        <w:t>Deutsch als Fremdsprache. Ein internationales Handbuch</w:t>
      </w:r>
      <w:r w:rsidRPr="00E80306">
        <w:rPr>
          <w:lang w:val="de-DE"/>
        </w:rPr>
        <w:t xml:space="preserve">. </w:t>
      </w:r>
      <w:proofErr w:type="gramStart"/>
      <w:r w:rsidRPr="00161116">
        <w:rPr>
          <w:lang w:val="en-US"/>
        </w:rPr>
        <w:t>Vol. 1.</w:t>
      </w:r>
      <w:proofErr w:type="gramEnd"/>
      <w:r w:rsidRPr="00161116">
        <w:rPr>
          <w:lang w:val="en-US"/>
        </w:rPr>
        <w:t xml:space="preserve"> Berlin/New York: de </w:t>
      </w:r>
      <w:proofErr w:type="spellStart"/>
      <w:r w:rsidRPr="00161116">
        <w:rPr>
          <w:lang w:val="en-US"/>
        </w:rPr>
        <w:t>Gruyter</w:t>
      </w:r>
      <w:proofErr w:type="spellEnd"/>
      <w:r w:rsidRPr="00161116">
        <w:rPr>
          <w:lang w:val="en-US"/>
        </w:rPr>
        <w:t>, 2001, pp. 324-330.</w:t>
      </w:r>
    </w:p>
    <w:p w:rsidR="00C13F5A" w:rsidRPr="00161116" w:rsidRDefault="00C13F5A" w:rsidP="00D4065E">
      <w:pPr>
        <w:pStyle w:val="Padro"/>
        <w:spacing w:line="240" w:lineRule="auto"/>
        <w:contextualSpacing/>
        <w:jc w:val="both"/>
        <w:rPr>
          <w:lang w:val="en-US"/>
        </w:rPr>
      </w:pPr>
    </w:p>
    <w:p w:rsidR="00FF1ABE" w:rsidRPr="00E90969" w:rsidRDefault="00091C44" w:rsidP="00D4065E">
      <w:pPr>
        <w:pStyle w:val="Padro"/>
        <w:spacing w:line="240" w:lineRule="auto"/>
        <w:contextualSpacing/>
        <w:jc w:val="both"/>
        <w:rPr>
          <w:color w:val="7030A0"/>
          <w:lang w:val="en-US"/>
        </w:rPr>
      </w:pPr>
      <w:proofErr w:type="gramStart"/>
      <w:r w:rsidRPr="00E90969">
        <w:rPr>
          <w:color w:val="7030A0"/>
          <w:lang w:val="en-US"/>
        </w:rPr>
        <w:t xml:space="preserve">KRAMSCH, C. </w:t>
      </w:r>
      <w:r w:rsidRPr="00E90969">
        <w:rPr>
          <w:b/>
          <w:color w:val="7030A0"/>
          <w:lang w:val="en-US"/>
        </w:rPr>
        <w:t>Authenticity and legitimacy in multilingual SLA</w:t>
      </w:r>
      <w:r w:rsidRPr="00E90969">
        <w:rPr>
          <w:color w:val="7030A0"/>
          <w:lang w:val="en-US"/>
        </w:rPr>
        <w:t>.</w:t>
      </w:r>
      <w:proofErr w:type="gramEnd"/>
      <w:r w:rsidRPr="00E90969">
        <w:rPr>
          <w:color w:val="7030A0"/>
          <w:lang w:val="en-US"/>
        </w:rPr>
        <w:t xml:space="preserve"> In: Critical Multilingualism Studies, v. 1, n. 1, pp. 107-128, 2012.</w:t>
      </w:r>
    </w:p>
    <w:p w:rsidR="00D02332" w:rsidRDefault="00D02332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</w:p>
    <w:p w:rsidR="00D02332" w:rsidRPr="00AF61D7" w:rsidRDefault="00D02332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D02332">
        <w:rPr>
          <w:color w:val="0070C0"/>
          <w:lang w:val="de-DE"/>
        </w:rPr>
        <w:t xml:space="preserve">KRETZENBACHER, H. L. </w:t>
      </w:r>
      <w:r w:rsidRPr="00D02332">
        <w:rPr>
          <w:b/>
          <w:color w:val="0070C0"/>
          <w:lang w:val="de-DE"/>
        </w:rPr>
        <w:t>Deutsch nach Englisch: Didaktische Brücken für syntaktische Klammern</w:t>
      </w:r>
      <w:r w:rsidRPr="00D02332">
        <w:rPr>
          <w:color w:val="0070C0"/>
          <w:lang w:val="de-DE"/>
        </w:rPr>
        <w:t xml:space="preserve">. </w:t>
      </w:r>
      <w:r w:rsidRPr="00D02332">
        <w:rPr>
          <w:color w:val="0070C0"/>
          <w:lang w:val="en-US"/>
        </w:rPr>
        <w:t>In: Electronic Journal of Foreign Language Teaching, v. 6, n. 1, pp. 88-99, 2009.</w:t>
      </w:r>
      <w:r w:rsidR="00F868BD">
        <w:rPr>
          <w:color w:val="0070C0"/>
          <w:lang w:val="en-US"/>
        </w:rPr>
        <w:t xml:space="preserve"> </w:t>
      </w:r>
      <w:r w:rsidR="00F868BD" w:rsidRPr="00AF61D7">
        <w:rPr>
          <w:color w:val="0070C0"/>
          <w:lang w:val="de-DE"/>
        </w:rPr>
        <w:t>&lt; http://e-flt.nus.edu.sg/v6n12009/kretzenbacher.pdf&gt;</w:t>
      </w:r>
    </w:p>
    <w:p w:rsidR="00091C44" w:rsidRPr="008C0E50" w:rsidRDefault="00091C44" w:rsidP="00D4065E">
      <w:pPr>
        <w:pStyle w:val="Padro"/>
        <w:spacing w:line="240" w:lineRule="auto"/>
        <w:contextualSpacing/>
        <w:jc w:val="both"/>
        <w:rPr>
          <w:color w:val="7030A0"/>
          <w:lang w:val="de-DE"/>
        </w:rPr>
      </w:pPr>
    </w:p>
    <w:p w:rsidR="00C13F5A" w:rsidRPr="009A5108" w:rsidRDefault="00C13F5A" w:rsidP="00D4065E">
      <w:pPr>
        <w:pStyle w:val="Padro"/>
        <w:spacing w:line="240" w:lineRule="auto"/>
        <w:contextualSpacing/>
        <w:jc w:val="both"/>
      </w:pPr>
      <w:r w:rsidRPr="009A5108">
        <w:rPr>
          <w:lang w:val="de-DE"/>
        </w:rPr>
        <w:t xml:space="preserve">KURSISA, A.; NEUNER, G. </w:t>
      </w:r>
      <w:r w:rsidRPr="009A5108">
        <w:rPr>
          <w:b/>
          <w:lang w:val="de-DE"/>
        </w:rPr>
        <w:t xml:space="preserve">Deutsch ist easy! </w:t>
      </w:r>
      <w:r w:rsidRPr="009A5108">
        <w:rPr>
          <w:b/>
          <w:bCs/>
          <w:lang w:val="de-DE"/>
        </w:rPr>
        <w:t>Lehrerhandreichungen und Kopievorlagen “Deutsch nach Englisch” für den Anfangsunterricht</w:t>
      </w:r>
      <w:r w:rsidRPr="009A5108">
        <w:rPr>
          <w:lang w:val="de-DE"/>
        </w:rPr>
        <w:t xml:space="preserve">. </w:t>
      </w:r>
      <w:r w:rsidRPr="009A5108">
        <w:t>Ismaning: Hueber Vorlag, 2006.</w:t>
      </w:r>
    </w:p>
    <w:p w:rsidR="00C13F5A" w:rsidRPr="00A30764" w:rsidRDefault="00C13F5A" w:rsidP="00D4065E">
      <w:pPr>
        <w:pStyle w:val="Padro"/>
        <w:spacing w:line="240" w:lineRule="auto"/>
        <w:contextualSpacing/>
        <w:jc w:val="both"/>
      </w:pPr>
    </w:p>
    <w:p w:rsidR="0048259C" w:rsidRDefault="009C6ACE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9C6ACE">
        <w:rPr>
          <w:rFonts w:cs="Times New Roman"/>
          <w:color w:val="0070C0"/>
        </w:rPr>
        <w:lastRenderedPageBreak/>
        <w:t>LEFFA, V</w:t>
      </w:r>
      <w:r w:rsidR="0048259C">
        <w:rPr>
          <w:rFonts w:cs="Times New Roman"/>
          <w:color w:val="0070C0"/>
        </w:rPr>
        <w:t>.</w:t>
      </w:r>
      <w:r w:rsidRPr="009C6ACE">
        <w:rPr>
          <w:rFonts w:cs="Times New Roman"/>
          <w:color w:val="0070C0"/>
        </w:rPr>
        <w:t xml:space="preserve"> J. </w:t>
      </w:r>
      <w:r w:rsidR="0048259C" w:rsidRPr="0048259C">
        <w:rPr>
          <w:rFonts w:cs="Times New Roman"/>
          <w:b/>
          <w:color w:val="0070C0"/>
        </w:rPr>
        <w:t>Malhação na sala de aula: o uso do exercício no ensino de línguas</w:t>
      </w:r>
      <w:r w:rsidR="0048259C" w:rsidRPr="0048259C">
        <w:rPr>
          <w:rFonts w:cs="Times New Roman"/>
          <w:color w:val="0070C0"/>
        </w:rPr>
        <w:t>. In: Rev. bras. linguist. apl., v. 8, n. 1, pp. 139-158, 2008.</w:t>
      </w:r>
    </w:p>
    <w:p w:rsidR="0048259C" w:rsidRPr="00D91451" w:rsidRDefault="0048259C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9C6ACE" w:rsidRDefault="0048259C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D91451">
        <w:rPr>
          <w:rFonts w:cs="Times New Roman"/>
          <w:color w:val="0070C0"/>
        </w:rPr>
        <w:t xml:space="preserve">_______. </w:t>
      </w:r>
      <w:r w:rsidR="009C6ACE" w:rsidRPr="009C6ACE">
        <w:rPr>
          <w:rFonts w:cs="Times New Roman"/>
          <w:color w:val="0070C0"/>
        </w:rPr>
        <w:t xml:space="preserve">(Org). </w:t>
      </w:r>
      <w:r w:rsidR="009C6ACE" w:rsidRPr="009C6ACE">
        <w:rPr>
          <w:rFonts w:cs="Times New Roman"/>
          <w:b/>
          <w:color w:val="0070C0"/>
        </w:rPr>
        <w:t>O Professor de Línguas Estrangeiras: Construindo a profissão</w:t>
      </w:r>
      <w:r w:rsidR="009C6ACE" w:rsidRPr="009C6ACE">
        <w:rPr>
          <w:rFonts w:cs="Times New Roman"/>
          <w:color w:val="0070C0"/>
        </w:rPr>
        <w:t xml:space="preserve">. Pelotas: Educat, 2001. </w:t>
      </w:r>
    </w:p>
    <w:p w:rsidR="009C6ACE" w:rsidRDefault="009C6ACE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192693" w:rsidRDefault="0019269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192693">
        <w:rPr>
          <w:rFonts w:cs="Times New Roman"/>
          <w:color w:val="0070C0"/>
        </w:rPr>
        <w:t xml:space="preserve">LIMA, D. C. </w:t>
      </w:r>
      <w:r w:rsidRPr="00192693">
        <w:rPr>
          <w:rFonts w:cs="Times New Roman"/>
          <w:b/>
          <w:color w:val="0070C0"/>
        </w:rPr>
        <w:t>Alternância de código linguístico no cotidiano de um lar</w:t>
      </w:r>
      <w:r w:rsidRPr="00192693">
        <w:rPr>
          <w:rFonts w:cs="Times New Roman"/>
          <w:color w:val="0070C0"/>
        </w:rPr>
        <w:t>. In: Trab. Ling. Aplic., v. 46, n. 2, pp. 233-245, 2007.</w:t>
      </w:r>
    </w:p>
    <w:p w:rsidR="00192693" w:rsidRDefault="0019269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9256A1" w:rsidRDefault="009256A1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9256A1">
        <w:rPr>
          <w:rFonts w:cs="Times New Roman"/>
          <w:color w:val="0070C0"/>
        </w:rPr>
        <w:t xml:space="preserve">LIMA, M. S.; COSTA, P. S. C. </w:t>
      </w:r>
      <w:r w:rsidRPr="009256A1">
        <w:rPr>
          <w:rFonts w:cs="Times New Roman"/>
          <w:b/>
          <w:color w:val="0070C0"/>
        </w:rPr>
        <w:t>O diálogo colaborativo como ação potencial para aprendizagem de línguas</w:t>
      </w:r>
      <w:r w:rsidRPr="009256A1">
        <w:rPr>
          <w:rFonts w:cs="Times New Roman"/>
          <w:color w:val="0070C0"/>
        </w:rPr>
        <w:t>. In: Trab. Ling. Aplic., v. 49, n. 1, pp. 167-184, 2010.</w:t>
      </w:r>
    </w:p>
    <w:p w:rsidR="009256A1" w:rsidRDefault="009256A1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16509A" w:rsidRDefault="0016509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16509A">
        <w:rPr>
          <w:rFonts w:cs="Times New Roman"/>
          <w:color w:val="0070C0"/>
        </w:rPr>
        <w:t xml:space="preserve">LÓPEZ-ESCRIBANO, C.; PASTOR, C. A. </w:t>
      </w:r>
      <w:r w:rsidRPr="0016509A">
        <w:rPr>
          <w:rFonts w:cs="Times New Roman"/>
          <w:b/>
          <w:color w:val="0070C0"/>
        </w:rPr>
        <w:t>La Práctica Discursiva en el contexto de la escuela multilíngue</w:t>
      </w:r>
      <w:r w:rsidRPr="0016509A">
        <w:rPr>
          <w:rFonts w:cs="Times New Roman"/>
          <w:color w:val="0070C0"/>
        </w:rPr>
        <w:t>. In: Calidoscópio, v. 12, n. 1, pp. 39-48, 2014.</w:t>
      </w:r>
    </w:p>
    <w:p w:rsidR="0016509A" w:rsidRDefault="0016509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0F3E27" w:rsidRDefault="000F3E27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0F3E27">
        <w:rPr>
          <w:rFonts w:cs="Times New Roman"/>
          <w:color w:val="0070C0"/>
        </w:rPr>
        <w:t xml:space="preserve">LUZ, L. T. A. </w:t>
      </w:r>
      <w:r w:rsidRPr="000F3E27">
        <w:rPr>
          <w:rFonts w:cs="Times New Roman"/>
          <w:b/>
          <w:color w:val="0070C0"/>
        </w:rPr>
        <w:t>Discutindo o conceito de crenças na formação inicial do professor de línguas: reflexões sobre um conceito em consolidação</w:t>
      </w:r>
      <w:r w:rsidRPr="000F3E27">
        <w:rPr>
          <w:rFonts w:cs="Times New Roman"/>
          <w:color w:val="0070C0"/>
        </w:rPr>
        <w:t>. In: Tra</w:t>
      </w:r>
      <w:r w:rsidR="004C2319">
        <w:rPr>
          <w:rFonts w:cs="Times New Roman"/>
          <w:color w:val="0070C0"/>
        </w:rPr>
        <w:t>b. Ling. Aplic.,</w:t>
      </w:r>
      <w:r w:rsidRPr="000F3E27">
        <w:rPr>
          <w:rFonts w:cs="Times New Roman"/>
          <w:color w:val="0070C0"/>
        </w:rPr>
        <w:t xml:space="preserve"> v. 46, n. 2, pp. 247-262, 2007.</w:t>
      </w:r>
    </w:p>
    <w:p w:rsidR="000F3E27" w:rsidRDefault="000F3E27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D91451" w:rsidRPr="00D91451" w:rsidRDefault="008A1079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D91451">
        <w:rPr>
          <w:rFonts w:cs="Times New Roman"/>
          <w:color w:val="0070C0"/>
        </w:rPr>
        <w:t xml:space="preserve">MADEIRA, F. </w:t>
      </w:r>
      <w:r w:rsidR="00D91451" w:rsidRPr="00D91451">
        <w:rPr>
          <w:rFonts w:cs="Times New Roman"/>
          <w:b/>
          <w:color w:val="0070C0"/>
        </w:rPr>
        <w:t>O sistema de crenças do aprendiz brasileiro de inglês: fatores que influenciam na construção de crenças</w:t>
      </w:r>
      <w:r w:rsidR="00D91451" w:rsidRPr="00D91451">
        <w:rPr>
          <w:rFonts w:cs="Times New Roman"/>
          <w:color w:val="0070C0"/>
        </w:rPr>
        <w:t>. In: Trab. Ling. Aplic., v. 47, n. 1, pp. 119-129, 2008.</w:t>
      </w:r>
    </w:p>
    <w:p w:rsidR="00D91451" w:rsidRPr="00D91451" w:rsidRDefault="00D91451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8A1079" w:rsidRPr="00CE0772" w:rsidRDefault="0055688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D91451">
        <w:rPr>
          <w:rFonts w:cs="Times New Roman"/>
          <w:color w:val="0070C0"/>
        </w:rPr>
        <w:t xml:space="preserve">MADEIRA, F. </w:t>
      </w:r>
      <w:r w:rsidR="008A1079" w:rsidRPr="00D91451">
        <w:rPr>
          <w:rFonts w:cs="Times New Roman"/>
          <w:b/>
          <w:color w:val="0070C0"/>
        </w:rPr>
        <w:t>Uma análise dos critérios dos professores na preparação de material didático para cursos de língua estrangeira de conteúdo</w:t>
      </w:r>
      <w:r w:rsidR="008A1079" w:rsidRPr="00D91451">
        <w:rPr>
          <w:rFonts w:cs="Times New Roman"/>
          <w:color w:val="0070C0"/>
        </w:rPr>
        <w:t xml:space="preserve">. </w:t>
      </w:r>
      <w:r w:rsidR="008A1079" w:rsidRPr="00CE0772">
        <w:rPr>
          <w:rFonts w:cs="Times New Roman"/>
          <w:color w:val="0070C0"/>
        </w:rPr>
        <w:t>In: Trab. Ling. Aplic., v. 44, n. 1, pp. 73-87, 2005.</w:t>
      </w:r>
    </w:p>
    <w:p w:rsidR="0055688A" w:rsidRPr="00CE0772" w:rsidRDefault="0055688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CF1D19" w:rsidRDefault="00CF1D19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CF1D19">
        <w:rPr>
          <w:rFonts w:cs="Times New Roman"/>
          <w:color w:val="0070C0"/>
        </w:rPr>
        <w:t xml:space="preserve">MELLO, H. A. B. </w:t>
      </w:r>
      <w:r w:rsidRPr="00CF1D19">
        <w:rPr>
          <w:rFonts w:cs="Times New Roman"/>
          <w:b/>
          <w:color w:val="0070C0"/>
        </w:rPr>
        <w:t>Educação bilíngue: uma breve discussão</w:t>
      </w:r>
      <w:r w:rsidRPr="00CF1D19">
        <w:rPr>
          <w:rFonts w:cs="Times New Roman"/>
          <w:color w:val="0070C0"/>
        </w:rPr>
        <w:t xml:space="preserve">. In: Horizontes de Linguística Aplicada, v. 9, n. 1, pp. 118-140, 2010. </w:t>
      </w:r>
    </w:p>
    <w:p w:rsidR="00CF1D19" w:rsidRDefault="00CF1D19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CF1D19" w:rsidRPr="00CF1D19" w:rsidRDefault="0055688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55688A">
        <w:rPr>
          <w:rFonts w:cs="Times New Roman"/>
          <w:color w:val="0070C0"/>
        </w:rPr>
        <w:t xml:space="preserve">MELLO, H. A. B. </w:t>
      </w:r>
      <w:r w:rsidRPr="0055688A">
        <w:rPr>
          <w:rFonts w:cs="Times New Roman"/>
          <w:b/>
          <w:color w:val="0070C0"/>
        </w:rPr>
        <w:t>Perfil sociolinguístico de uma comunidade bilíngue da zona rural de Goiás</w:t>
      </w:r>
      <w:r w:rsidRPr="0055688A">
        <w:rPr>
          <w:rFonts w:cs="Times New Roman"/>
          <w:color w:val="0070C0"/>
        </w:rPr>
        <w:t xml:space="preserve">. </w:t>
      </w:r>
      <w:r w:rsidRPr="00CF1D19">
        <w:rPr>
          <w:rFonts w:cs="Times New Roman"/>
          <w:color w:val="0070C0"/>
        </w:rPr>
        <w:t>In: Linguagem &amp; Ensino, v. 4, n. 2, pp. 61-92, 2001.</w:t>
      </w:r>
    </w:p>
    <w:p w:rsidR="00CF1D19" w:rsidRPr="00CF1D19" w:rsidRDefault="00CF1D19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2E6E08" w:rsidRPr="00FF1ABE" w:rsidRDefault="002E6E08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2E6E08">
        <w:rPr>
          <w:color w:val="0070C0"/>
        </w:rPr>
        <w:t xml:space="preserve">MAAS, M. R.; FRITZEN, M. P.; AVELINO NETO, A. J. A </w:t>
      </w:r>
      <w:r w:rsidRPr="002E6E08">
        <w:rPr>
          <w:b/>
          <w:color w:val="0070C0"/>
        </w:rPr>
        <w:t>língua alemã em antiga zona de imigração no vale do Itajaí (SC): um estudo em duas comunidades</w:t>
      </w:r>
      <w:r w:rsidRPr="002E6E08">
        <w:rPr>
          <w:color w:val="0070C0"/>
        </w:rPr>
        <w:t xml:space="preserve">. </w:t>
      </w:r>
      <w:r w:rsidRPr="00FF1ABE">
        <w:rPr>
          <w:color w:val="0070C0"/>
          <w:lang w:val="de-DE"/>
        </w:rPr>
        <w:t>In: Calidoscópio, v. 12, n. 2, pp. 143-152, 2014.</w:t>
      </w:r>
    </w:p>
    <w:p w:rsidR="008A1079" w:rsidRPr="00FF1ABE" w:rsidRDefault="008A1079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C13F5A" w:rsidRPr="00E80306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E80306">
        <w:rPr>
          <w:rFonts w:cs="Times New Roman"/>
          <w:lang w:val="de-DE"/>
        </w:rPr>
        <w:t xml:space="preserve">MARX, N.; HUFEISEN, B. Mehrsprachigkeitskonzepte. In: KRUMM, H. J. et al. </w:t>
      </w:r>
      <w:r w:rsidRPr="00E80306">
        <w:rPr>
          <w:rFonts w:cs="Times New Roman"/>
          <w:b/>
          <w:bCs/>
          <w:lang w:val="de-DE"/>
        </w:rPr>
        <w:t xml:space="preserve">Deutsch als Fremd- und Zweitsprache. Ein internationales Handbuch. </w:t>
      </w:r>
      <w:r w:rsidRPr="00E80306">
        <w:rPr>
          <w:rFonts w:cs="Times New Roman"/>
          <w:bCs/>
          <w:lang w:val="de-DE"/>
        </w:rPr>
        <w:t xml:space="preserve">Band 1. </w:t>
      </w:r>
      <w:r w:rsidRPr="00E80306">
        <w:rPr>
          <w:rFonts w:cs="Times New Roman"/>
          <w:lang w:val="de-DE"/>
        </w:rPr>
        <w:t>Berlin/New York: de Gruyter Mouton, 2010. pp. 826-831.</w:t>
      </w:r>
    </w:p>
    <w:p w:rsidR="00C13F5A" w:rsidRPr="00E80306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896867" w:rsidRDefault="00896867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896867">
        <w:rPr>
          <w:rFonts w:cs="Times New Roman"/>
          <w:color w:val="0070C0"/>
          <w:lang w:val="en-US"/>
        </w:rPr>
        <w:t xml:space="preserve">MEUNIER, F. </w:t>
      </w:r>
      <w:r w:rsidRPr="00896867">
        <w:rPr>
          <w:rFonts w:cs="Times New Roman"/>
          <w:b/>
          <w:color w:val="0070C0"/>
          <w:lang w:val="en-US"/>
        </w:rPr>
        <w:t>Corpus linguistics and second/foreign language learning: exploring multiple paths</w:t>
      </w:r>
      <w:r w:rsidRPr="00896867">
        <w:rPr>
          <w:rFonts w:cs="Times New Roman"/>
          <w:color w:val="0070C0"/>
          <w:lang w:val="en-US"/>
        </w:rPr>
        <w:t xml:space="preserve">. </w:t>
      </w:r>
      <w:r w:rsidRPr="00896867">
        <w:rPr>
          <w:rFonts w:cs="Times New Roman"/>
          <w:color w:val="0070C0"/>
        </w:rPr>
        <w:t>In: Rev. bras. linguist. apl., v. 11, n. 2, pp. 459-477, 2011.</w:t>
      </w:r>
    </w:p>
    <w:p w:rsidR="00896867" w:rsidRDefault="00896867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0E0BC4" w:rsidRDefault="000E0BC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0E0BC4">
        <w:rPr>
          <w:rFonts w:cs="Times New Roman"/>
          <w:color w:val="0070C0"/>
        </w:rPr>
        <w:t xml:space="preserve">MICCOLI, L. </w:t>
      </w:r>
      <w:r w:rsidRPr="000E0BC4">
        <w:rPr>
          <w:rFonts w:cs="Times New Roman"/>
          <w:b/>
          <w:color w:val="0070C0"/>
        </w:rPr>
        <w:t>Avaliação da aprendizagem de ILE: uma realidade que choca</w:t>
      </w:r>
      <w:r w:rsidRPr="000E0BC4">
        <w:rPr>
          <w:rFonts w:cs="Times New Roman"/>
          <w:color w:val="0070C0"/>
        </w:rPr>
        <w:t xml:space="preserve">. </w:t>
      </w:r>
      <w:r w:rsidRPr="00A30764">
        <w:rPr>
          <w:rFonts w:cs="Times New Roman"/>
          <w:color w:val="0070C0"/>
        </w:rPr>
        <w:t xml:space="preserve">In: Trab. Ling. </w:t>
      </w:r>
      <w:r w:rsidRPr="00A53933">
        <w:rPr>
          <w:rFonts w:cs="Times New Roman"/>
          <w:color w:val="0070C0"/>
        </w:rPr>
        <w:t>Aplic., v. 45, n. 1, pp. 103-118, 2006.</w:t>
      </w:r>
    </w:p>
    <w:p w:rsidR="006F4596" w:rsidRDefault="006F459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6F4596" w:rsidRPr="00AF61D7" w:rsidRDefault="0055688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>
        <w:rPr>
          <w:rFonts w:cs="Times New Roman"/>
          <w:color w:val="0070C0"/>
        </w:rPr>
        <w:t xml:space="preserve">MICCOLI, L.; </w:t>
      </w:r>
      <w:r w:rsidR="006F4596" w:rsidRPr="006F4596">
        <w:rPr>
          <w:rFonts w:cs="Times New Roman"/>
          <w:color w:val="0070C0"/>
        </w:rPr>
        <w:t xml:space="preserve">LIMA, C. V. A. </w:t>
      </w:r>
      <w:r w:rsidR="006F4596" w:rsidRPr="006F4596">
        <w:rPr>
          <w:rFonts w:cs="Times New Roman"/>
          <w:b/>
          <w:color w:val="0070C0"/>
        </w:rPr>
        <w:t>Experiência em sala de aula: evidência empírica da complexidade no ensino e aprendizagem de LE</w:t>
      </w:r>
      <w:r w:rsidR="006F4596" w:rsidRPr="006F4596">
        <w:rPr>
          <w:rFonts w:cs="Times New Roman"/>
          <w:color w:val="0070C0"/>
        </w:rPr>
        <w:t xml:space="preserve">. </w:t>
      </w:r>
      <w:r w:rsidR="006F4596" w:rsidRPr="00AF61D7">
        <w:rPr>
          <w:rFonts w:cs="Times New Roman"/>
          <w:color w:val="0070C0"/>
          <w:lang w:val="de-DE"/>
        </w:rPr>
        <w:t>In: Rev. bras. linguist. apl., v. 12, n. 1, pp. 49-72, 2012.</w:t>
      </w:r>
    </w:p>
    <w:p w:rsidR="000E0BC4" w:rsidRPr="00AF61D7" w:rsidRDefault="000E0BC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F868BD" w:rsidRPr="008028F5" w:rsidRDefault="00F868BD" w:rsidP="00F868BD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F868BD">
        <w:rPr>
          <w:rFonts w:cs="Times New Roman"/>
          <w:color w:val="0070C0"/>
          <w:lang w:val="de-DE"/>
        </w:rPr>
        <w:t xml:space="preserve">MÖLLER, R. </w:t>
      </w:r>
      <w:r w:rsidRPr="00F868BD">
        <w:rPr>
          <w:rFonts w:cs="Times New Roman"/>
          <w:b/>
          <w:color w:val="0070C0"/>
          <w:lang w:val="de-DE"/>
        </w:rPr>
        <w:t>Ähnlichkeit und synchrone Transparenz von Kognatenbeziehungen in der germanischen Interkomprehension</w:t>
      </w:r>
      <w:r w:rsidRPr="00F868BD">
        <w:rPr>
          <w:rFonts w:cs="Times New Roman"/>
          <w:color w:val="0070C0"/>
          <w:lang w:val="de-DE"/>
        </w:rPr>
        <w:t>. Liège: Universität</w:t>
      </w:r>
      <w:r>
        <w:rPr>
          <w:rFonts w:cs="Times New Roman"/>
          <w:color w:val="0070C0"/>
          <w:lang w:val="de-DE"/>
        </w:rPr>
        <w:t xml:space="preserve"> </w:t>
      </w:r>
      <w:r w:rsidRPr="00F868BD">
        <w:rPr>
          <w:rFonts w:cs="Times New Roman"/>
          <w:color w:val="0070C0"/>
          <w:lang w:val="de-DE"/>
        </w:rPr>
        <w:t xml:space="preserve">Lüttich, 2011. </w:t>
      </w:r>
      <w:r w:rsidRPr="008028F5">
        <w:rPr>
          <w:rFonts w:cs="Times New Roman"/>
          <w:color w:val="FF0000"/>
          <w:lang w:val="de-DE"/>
        </w:rPr>
        <w:t>&lt;http://www.linguistik-online.de/46_11/moeller.html&gt;</w:t>
      </w:r>
    </w:p>
    <w:p w:rsidR="00F868BD" w:rsidRPr="00F868BD" w:rsidRDefault="00F868BD" w:rsidP="00F868BD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A53933" w:rsidRPr="00C8781F" w:rsidRDefault="00A53933" w:rsidP="00F868BD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A53933">
        <w:rPr>
          <w:rFonts w:cs="Times New Roman"/>
          <w:color w:val="0070C0"/>
        </w:rPr>
        <w:t xml:space="preserve">MONTEIRO, M. </w:t>
      </w:r>
      <w:r w:rsidRPr="00A53933">
        <w:rPr>
          <w:rFonts w:cs="Times New Roman"/>
          <w:b/>
          <w:color w:val="0070C0"/>
        </w:rPr>
        <w:t>Aprendizagem intercultural na formação de professores de Alemão como Língua Estrangeira no Brasil</w:t>
      </w:r>
      <w:r w:rsidRPr="00A53933">
        <w:rPr>
          <w:rFonts w:cs="Times New Roman"/>
          <w:color w:val="0070C0"/>
        </w:rPr>
        <w:t xml:space="preserve">. </w:t>
      </w:r>
      <w:r w:rsidRPr="00C8781F">
        <w:rPr>
          <w:rFonts w:cs="Times New Roman"/>
          <w:color w:val="0070C0"/>
        </w:rPr>
        <w:t>In: Pandaemonium Germanicum, v. 15, n. 20, pp. 212-223, 2012.</w:t>
      </w:r>
    </w:p>
    <w:p w:rsidR="00A53933" w:rsidRPr="00C8781F" w:rsidRDefault="00A5393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7945F2" w:rsidRPr="00D02332" w:rsidRDefault="007945F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7945F2">
        <w:rPr>
          <w:rFonts w:cs="Times New Roman"/>
          <w:color w:val="0070C0"/>
        </w:rPr>
        <w:t xml:space="preserve">MOREIRA, V.; MONTEIRO, D. C. </w:t>
      </w:r>
      <w:r w:rsidRPr="007945F2">
        <w:rPr>
          <w:rFonts w:cs="Times New Roman"/>
          <w:b/>
          <w:color w:val="0070C0"/>
        </w:rPr>
        <w:t>O uso de instrumentos e procedimentos de pesquisa sobre crenças: promovendo formação reflexiva</w:t>
      </w:r>
      <w:r w:rsidRPr="007945F2">
        <w:rPr>
          <w:rFonts w:cs="Times New Roman"/>
          <w:color w:val="0070C0"/>
        </w:rPr>
        <w:t xml:space="preserve">. </w:t>
      </w:r>
      <w:r w:rsidRPr="00D02332">
        <w:rPr>
          <w:rFonts w:cs="Times New Roman"/>
          <w:color w:val="0070C0"/>
          <w:lang w:val="de-DE"/>
        </w:rPr>
        <w:t xml:space="preserve">In: Trab. Ling. Aplic., v. 49, n. 1, pp. 205-221, 2010. </w:t>
      </w:r>
    </w:p>
    <w:p w:rsidR="006B0CA6" w:rsidRPr="00D02332" w:rsidRDefault="006B0CA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6B0CA6" w:rsidRPr="006B0CA6" w:rsidRDefault="006B0CA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6B0CA6">
        <w:rPr>
          <w:rFonts w:cs="Times New Roman"/>
          <w:color w:val="0070C0"/>
          <w:lang w:val="de-DE"/>
        </w:rPr>
        <w:t xml:space="preserve">MÜLLER, N et al. </w:t>
      </w:r>
      <w:r w:rsidRPr="006B0CA6">
        <w:rPr>
          <w:rFonts w:cs="Times New Roman"/>
          <w:b/>
          <w:color w:val="0070C0"/>
          <w:lang w:val="de-DE"/>
        </w:rPr>
        <w:t xml:space="preserve">Einführung in die Mehsprachigkeitsforschung Deutsch </w:t>
      </w:r>
      <w:r>
        <w:rPr>
          <w:rFonts w:cs="Times New Roman"/>
          <w:b/>
          <w:color w:val="0070C0"/>
          <w:lang w:val="de-DE"/>
        </w:rPr>
        <w:t>–</w:t>
      </w:r>
      <w:r w:rsidRPr="006B0CA6">
        <w:rPr>
          <w:rFonts w:cs="Times New Roman"/>
          <w:b/>
          <w:color w:val="0070C0"/>
          <w:lang w:val="de-DE"/>
        </w:rPr>
        <w:t xml:space="preserve"> Franz</w:t>
      </w:r>
      <w:r>
        <w:rPr>
          <w:rFonts w:cs="Times New Roman"/>
          <w:b/>
          <w:color w:val="0070C0"/>
          <w:lang w:val="de-DE"/>
        </w:rPr>
        <w:t>ösisch – Italienisch</w:t>
      </w:r>
      <w:r>
        <w:rPr>
          <w:rFonts w:cs="Times New Roman"/>
          <w:color w:val="0070C0"/>
          <w:lang w:val="de-DE"/>
        </w:rPr>
        <w:t>. 2. Auflage. Tübingen: Gunter Narr, 2007.</w:t>
      </w:r>
    </w:p>
    <w:p w:rsidR="007945F2" w:rsidRPr="006B0CA6" w:rsidRDefault="007945F2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8F6BA8" w:rsidRPr="00D02332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en-US"/>
        </w:rPr>
      </w:pPr>
      <w:r w:rsidRPr="006B0CA6">
        <w:rPr>
          <w:rFonts w:cs="Times New Roman"/>
          <w:lang w:val="de-DE"/>
        </w:rPr>
        <w:t xml:space="preserve">MURPHY, R. </w:t>
      </w:r>
      <w:r w:rsidRPr="006B0CA6">
        <w:rPr>
          <w:rFonts w:cs="Times New Roman"/>
          <w:b/>
          <w:lang w:val="de-DE"/>
        </w:rPr>
        <w:t>English Grammar in Use</w:t>
      </w:r>
      <w:r w:rsidRPr="006B0CA6">
        <w:rPr>
          <w:rFonts w:cs="Times New Roman"/>
          <w:lang w:val="de-DE"/>
        </w:rPr>
        <w:t xml:space="preserve">. 2. </w:t>
      </w:r>
      <w:r w:rsidRPr="00D02332">
        <w:rPr>
          <w:rFonts w:cs="Times New Roman"/>
          <w:lang w:val="en-US"/>
        </w:rPr>
        <w:t>Ed. Cambridge: Cambridge University Press, 1997.</w:t>
      </w:r>
    </w:p>
    <w:p w:rsidR="008F6BA8" w:rsidRPr="00D02332" w:rsidRDefault="008F6BA8" w:rsidP="00D4065E">
      <w:pPr>
        <w:pStyle w:val="Padro"/>
        <w:spacing w:line="240" w:lineRule="auto"/>
        <w:contextualSpacing/>
        <w:jc w:val="both"/>
        <w:rPr>
          <w:rFonts w:cs="Times New Roman"/>
          <w:lang w:val="en-US"/>
        </w:rPr>
      </w:pPr>
    </w:p>
    <w:p w:rsidR="00C13F5A" w:rsidRPr="00277B00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277B00">
        <w:rPr>
          <w:rFonts w:cs="Times New Roman"/>
          <w:lang w:val="de-DE"/>
        </w:rPr>
        <w:t xml:space="preserve">NEUNER, G. Deutsch als zweite Fremdsprache nach Englisch. Überlegungen zur Didaktik und Methodik und zur Lehrmaterialentwicklung für die "Drittsprache Deutsch". In: </w:t>
      </w:r>
      <w:r w:rsidRPr="00277B00">
        <w:rPr>
          <w:rFonts w:cs="Times New Roman"/>
          <w:b/>
          <w:bCs/>
          <w:lang w:val="de-DE"/>
        </w:rPr>
        <w:t>Deutsch als Fremdsprache</w:t>
      </w:r>
      <w:r w:rsidRPr="00277B00">
        <w:rPr>
          <w:rFonts w:cs="Times New Roman"/>
          <w:lang w:val="de-DE"/>
        </w:rPr>
        <w:t xml:space="preserve"> n. 4, </w:t>
      </w:r>
      <w:r>
        <w:rPr>
          <w:rFonts w:cs="Times New Roman"/>
          <w:lang w:val="de-DE"/>
        </w:rPr>
        <w:t>p</w:t>
      </w:r>
      <w:r w:rsidRPr="00277B00">
        <w:rPr>
          <w:rFonts w:cs="Times New Roman"/>
          <w:lang w:val="de-DE"/>
        </w:rPr>
        <w:t>p. 211-217, 1996.</w:t>
      </w:r>
    </w:p>
    <w:p w:rsidR="00C13F5A" w:rsidRPr="00277B00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C13F5A" w:rsidRPr="007E3C32" w:rsidRDefault="00A81587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277B00">
        <w:rPr>
          <w:rFonts w:cs="Times New Roman"/>
          <w:lang w:val="de-DE"/>
        </w:rPr>
        <w:t xml:space="preserve">NEUNER, G. </w:t>
      </w:r>
      <w:r w:rsidR="00C13F5A" w:rsidRPr="00277B00">
        <w:rPr>
          <w:rFonts w:cs="Times New Roman"/>
          <w:lang w:val="de-DE"/>
        </w:rPr>
        <w:t xml:space="preserve">et al. </w:t>
      </w:r>
      <w:r w:rsidR="00C13F5A" w:rsidRPr="00277B00">
        <w:rPr>
          <w:rFonts w:cs="Times New Roman"/>
          <w:b/>
          <w:bCs/>
          <w:lang w:val="de-DE"/>
        </w:rPr>
        <w:t>Deutsch als zweite Fremdsprache.</w:t>
      </w:r>
      <w:r w:rsidR="00C13F5A" w:rsidRPr="007E3C32">
        <w:rPr>
          <w:rFonts w:cs="Times New Roman"/>
          <w:lang w:val="de-DE"/>
        </w:rPr>
        <w:t>Berlin et al.: Langenscheidt, 2009.</w:t>
      </w:r>
    </w:p>
    <w:p w:rsidR="00C13F5A" w:rsidRPr="007E3C32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BB1432" w:rsidRDefault="00BB1432" w:rsidP="00D4065E">
      <w:pPr>
        <w:pStyle w:val="Padro"/>
        <w:spacing w:after="0" w:line="240" w:lineRule="auto"/>
        <w:contextualSpacing/>
        <w:jc w:val="both"/>
        <w:rPr>
          <w:rFonts w:cs="Times New Roman"/>
          <w:color w:val="0070C0"/>
        </w:rPr>
      </w:pPr>
      <w:r w:rsidRPr="00BB1432">
        <w:rPr>
          <w:rFonts w:cs="Times New Roman"/>
          <w:color w:val="0070C0"/>
          <w:lang w:val="en-US"/>
        </w:rPr>
        <w:t xml:space="preserve">ODISHO, E. Y. </w:t>
      </w:r>
      <w:proofErr w:type="gramStart"/>
      <w:r w:rsidRPr="00BB1432">
        <w:rPr>
          <w:rFonts w:cs="Times New Roman"/>
          <w:color w:val="0070C0"/>
          <w:lang w:val="en-US"/>
        </w:rPr>
        <w:t xml:space="preserve">A multisensory, </w:t>
      </w:r>
      <w:proofErr w:type="spellStart"/>
      <w:r w:rsidRPr="00BB1432">
        <w:rPr>
          <w:rFonts w:cs="Times New Roman"/>
          <w:color w:val="0070C0"/>
          <w:lang w:val="en-US"/>
        </w:rPr>
        <w:t>multicognitive</w:t>
      </w:r>
      <w:proofErr w:type="spellEnd"/>
      <w:r w:rsidRPr="00BB1432">
        <w:rPr>
          <w:rFonts w:cs="Times New Roman"/>
          <w:color w:val="0070C0"/>
          <w:lang w:val="en-US"/>
        </w:rPr>
        <w:t xml:space="preserve"> approach to teaching pronunciation.</w:t>
      </w:r>
      <w:proofErr w:type="gramEnd"/>
      <w:r w:rsidRPr="00BB1432">
        <w:rPr>
          <w:rFonts w:cs="Times New Roman"/>
          <w:color w:val="0070C0"/>
          <w:lang w:val="en-US"/>
        </w:rPr>
        <w:t xml:space="preserve"> </w:t>
      </w:r>
      <w:r w:rsidRPr="00BB1432">
        <w:rPr>
          <w:rFonts w:cs="Times New Roman"/>
          <w:color w:val="0070C0"/>
        </w:rPr>
        <w:t>In: Linguística – Revista de Estudos Linguísticos da Universidade do Porto, v. 2, pp. 3-28, 2007.</w:t>
      </w:r>
    </w:p>
    <w:p w:rsidR="00082457" w:rsidRDefault="00082457" w:rsidP="00D4065E">
      <w:pPr>
        <w:pStyle w:val="Padro"/>
        <w:spacing w:after="0" w:line="240" w:lineRule="auto"/>
        <w:contextualSpacing/>
        <w:jc w:val="both"/>
        <w:rPr>
          <w:rFonts w:cs="Times New Roman"/>
          <w:color w:val="0070C0"/>
        </w:rPr>
      </w:pPr>
    </w:p>
    <w:p w:rsidR="00082457" w:rsidRPr="00BB1432" w:rsidRDefault="00082457" w:rsidP="00D4065E">
      <w:pPr>
        <w:pStyle w:val="Padro"/>
        <w:spacing w:after="0" w:line="240" w:lineRule="auto"/>
        <w:contextualSpacing/>
        <w:jc w:val="both"/>
        <w:rPr>
          <w:rFonts w:cs="Times New Roman"/>
          <w:color w:val="0070C0"/>
        </w:rPr>
      </w:pPr>
      <w:r w:rsidRPr="00082457">
        <w:rPr>
          <w:rFonts w:cs="Times New Roman"/>
          <w:color w:val="0070C0"/>
        </w:rPr>
        <w:t xml:space="preserve">OLIVEIRA, A. A. </w:t>
      </w:r>
      <w:r w:rsidRPr="00082457">
        <w:rPr>
          <w:rFonts w:cs="Times New Roman"/>
          <w:b/>
          <w:color w:val="0070C0"/>
        </w:rPr>
        <w:t xml:space="preserve">A aquisição do </w:t>
      </w:r>
      <w:r w:rsidRPr="00082457">
        <w:rPr>
          <w:rFonts w:cs="Times New Roman"/>
          <w:b/>
          <w:i/>
          <w:color w:val="0070C0"/>
        </w:rPr>
        <w:t>Present Perfect</w:t>
      </w:r>
      <w:r w:rsidRPr="00082457">
        <w:rPr>
          <w:rFonts w:cs="Times New Roman"/>
          <w:b/>
          <w:color w:val="0070C0"/>
        </w:rPr>
        <w:t>: um estudo de caso</w:t>
      </w:r>
      <w:r w:rsidRPr="00082457">
        <w:rPr>
          <w:rFonts w:cs="Times New Roman"/>
          <w:color w:val="0070C0"/>
        </w:rPr>
        <w:t>. In: Rev. bras. linguist. apl., v. 5, n. 2, pp. 43-86, 2005.</w:t>
      </w:r>
    </w:p>
    <w:p w:rsidR="00BB1432" w:rsidRPr="00BB1432" w:rsidRDefault="00BB1432" w:rsidP="00D4065E">
      <w:pPr>
        <w:pStyle w:val="Padro"/>
        <w:spacing w:after="0" w:line="240" w:lineRule="auto"/>
        <w:contextualSpacing/>
        <w:jc w:val="both"/>
        <w:rPr>
          <w:rFonts w:cs="Times New Roman"/>
          <w:color w:val="7030A0"/>
        </w:rPr>
      </w:pPr>
    </w:p>
    <w:p w:rsidR="00491624" w:rsidRPr="00491624" w:rsidRDefault="00491624" w:rsidP="00D4065E">
      <w:pPr>
        <w:pStyle w:val="Padro"/>
        <w:spacing w:after="0" w:line="240" w:lineRule="auto"/>
        <w:contextualSpacing/>
        <w:jc w:val="both"/>
        <w:rPr>
          <w:color w:val="7030A0"/>
        </w:rPr>
      </w:pPr>
      <w:r w:rsidRPr="00491624">
        <w:rPr>
          <w:rFonts w:cs="Times New Roman"/>
          <w:color w:val="7030A0"/>
        </w:rPr>
        <w:t>OLIVEIRA, G. M. De. In: MOURA, H. M. M. e SILVA, F. L. (Org.). 2000.</w:t>
      </w:r>
      <w:r w:rsidRPr="00491624">
        <w:rPr>
          <w:rFonts w:cs="Times New Roman"/>
          <w:b/>
          <w:color w:val="7030A0"/>
        </w:rPr>
        <w:t>O direito à fala: a questão do preconceito linguístico</w:t>
      </w:r>
      <w:r w:rsidRPr="00491624">
        <w:rPr>
          <w:rFonts w:cs="Times New Roman"/>
          <w:color w:val="7030A0"/>
        </w:rPr>
        <w:t>. Florianópolis: Insular, 2000, pp. 83-92.</w:t>
      </w:r>
    </w:p>
    <w:p w:rsidR="00491624" w:rsidRPr="00977641" w:rsidRDefault="00491624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</w:rPr>
      </w:pPr>
    </w:p>
    <w:p w:rsidR="00491624" w:rsidRPr="00C8781F" w:rsidRDefault="00491624" w:rsidP="00D4065E">
      <w:pPr>
        <w:pStyle w:val="Padro"/>
        <w:tabs>
          <w:tab w:val="clear" w:pos="708"/>
          <w:tab w:val="left" w:pos="0"/>
        </w:tabs>
        <w:spacing w:line="240" w:lineRule="auto"/>
        <w:contextualSpacing/>
        <w:jc w:val="both"/>
        <w:rPr>
          <w:rFonts w:cs="Times New Roman"/>
          <w:color w:val="7030A0"/>
        </w:rPr>
      </w:pPr>
      <w:r w:rsidRPr="00491624">
        <w:rPr>
          <w:rFonts w:cs="Times New Roman"/>
          <w:color w:val="7030A0"/>
        </w:rPr>
        <w:t xml:space="preserve">OLIVEIRA, J. J. ; REINECKE, K. Como trabalhar fonética em sala de aula: da teoria à prática. In: BOHUNOVSKY, R. (Org.) </w:t>
      </w:r>
      <w:r w:rsidRPr="00491624">
        <w:rPr>
          <w:rFonts w:cs="Times New Roman"/>
          <w:b/>
          <w:color w:val="7030A0"/>
        </w:rPr>
        <w:t>Ensinar alemão no Brasil: contextos e conteúdos.</w:t>
      </w:r>
      <w:r w:rsidRPr="00491624">
        <w:rPr>
          <w:rFonts w:cs="Times New Roman"/>
          <w:color w:val="7030A0"/>
        </w:rPr>
        <w:t xml:space="preserve"> </w:t>
      </w:r>
      <w:r w:rsidRPr="00C8781F">
        <w:rPr>
          <w:rFonts w:cs="Times New Roman"/>
          <w:color w:val="7030A0"/>
        </w:rPr>
        <w:t>Curitiba: Editora UFPR, 2011.pp. 125-146.</w:t>
      </w:r>
    </w:p>
    <w:p w:rsidR="00491624" w:rsidRPr="00C8781F" w:rsidRDefault="00491624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</w:rPr>
      </w:pPr>
    </w:p>
    <w:p w:rsidR="00796264" w:rsidRPr="00D02332" w:rsidRDefault="00796264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  <w:lang w:val="de-DE"/>
        </w:rPr>
      </w:pPr>
      <w:r w:rsidRPr="00194B67">
        <w:rPr>
          <w:rFonts w:cs="Times New Roman"/>
          <w:color w:val="7030A0"/>
        </w:rPr>
        <w:t>De OLIVEIRA, L. C</w:t>
      </w:r>
      <w:r w:rsidRPr="00194B67">
        <w:rPr>
          <w:rFonts w:cs="Times New Roman"/>
          <w:b/>
          <w:color w:val="7030A0"/>
        </w:rPr>
        <w:t>. Language teaching in multilingual contexts</w:t>
      </w:r>
      <w:r w:rsidRPr="00194B67">
        <w:rPr>
          <w:rFonts w:cs="Times New Roman"/>
          <w:color w:val="7030A0"/>
        </w:rPr>
        <w:t xml:space="preserve">. </w:t>
      </w:r>
      <w:r w:rsidRPr="00D02332">
        <w:rPr>
          <w:rFonts w:cs="Times New Roman"/>
          <w:color w:val="7030A0"/>
          <w:lang w:val="de-DE"/>
        </w:rPr>
        <w:t>In: Rev. bras. linguist. apl., v. 14, n. 2, pp. 265-270, 2014.</w:t>
      </w:r>
    </w:p>
    <w:p w:rsidR="00796264" w:rsidRPr="00D02332" w:rsidRDefault="0079626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6B0CA6" w:rsidRDefault="006B0CA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6B0CA6">
        <w:rPr>
          <w:rFonts w:cs="Times New Roman"/>
          <w:color w:val="0070C0"/>
          <w:lang w:val="de-DE"/>
        </w:rPr>
        <w:t xml:space="preserve">OOMEN-WELKE, I.; AHRENHOLZ, B (Hrsg.). </w:t>
      </w:r>
      <w:r>
        <w:rPr>
          <w:rFonts w:cs="Times New Roman"/>
          <w:b/>
          <w:color w:val="0070C0"/>
          <w:lang w:val="de-DE"/>
        </w:rPr>
        <w:t>Deutsch als Fremdsprache</w:t>
      </w:r>
      <w:r>
        <w:rPr>
          <w:rFonts w:cs="Times New Roman"/>
          <w:color w:val="0070C0"/>
          <w:lang w:val="de-DE"/>
        </w:rPr>
        <w:t xml:space="preserve">. </w:t>
      </w:r>
      <w:r w:rsidRPr="006B0CA6">
        <w:rPr>
          <w:rFonts w:cs="Times New Roman"/>
          <w:color w:val="FF0000"/>
          <w:highlight w:val="yellow"/>
          <w:lang w:val="de-DE"/>
        </w:rPr>
        <w:t>Cidade:</w:t>
      </w:r>
      <w:r>
        <w:rPr>
          <w:rFonts w:cs="Times New Roman"/>
          <w:color w:val="FF0000"/>
          <w:lang w:val="de-DE"/>
        </w:rPr>
        <w:t xml:space="preserve"> </w:t>
      </w:r>
      <w:r>
        <w:rPr>
          <w:rFonts w:cs="Times New Roman"/>
          <w:color w:val="0070C0"/>
          <w:lang w:val="de-DE"/>
        </w:rPr>
        <w:t>Schneider Verlag Hohengehren, 2013.</w:t>
      </w:r>
    </w:p>
    <w:p w:rsidR="000C5A5B" w:rsidRDefault="000C5A5B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0C5A5B" w:rsidRPr="006B0CA6" w:rsidRDefault="000C5A5B" w:rsidP="000C5A5B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0C5A5B">
        <w:rPr>
          <w:rFonts w:cs="Times New Roman"/>
          <w:color w:val="0070C0"/>
          <w:lang w:val="de-DE"/>
        </w:rPr>
        <w:t>OOMEN-WELKE, I. Mehrspra</w:t>
      </w:r>
      <w:r>
        <w:rPr>
          <w:rFonts w:cs="Times New Roman"/>
          <w:color w:val="0070C0"/>
          <w:lang w:val="de-DE"/>
        </w:rPr>
        <w:t xml:space="preserve">chigkeit und Sprachenvielfalt: </w:t>
      </w:r>
      <w:r w:rsidRPr="000C5A5B">
        <w:rPr>
          <w:rFonts w:cs="Times New Roman"/>
          <w:color w:val="0070C0"/>
          <w:lang w:val="de-DE"/>
        </w:rPr>
        <w:t>ein Segen fürs Deutschle</w:t>
      </w:r>
      <w:r>
        <w:rPr>
          <w:rFonts w:cs="Times New Roman"/>
          <w:color w:val="0070C0"/>
          <w:lang w:val="de-DE"/>
        </w:rPr>
        <w:t xml:space="preserve">rnen. In: HUFEISEN, B. (Org.). </w:t>
      </w:r>
      <w:r w:rsidRPr="000C5A5B">
        <w:rPr>
          <w:rFonts w:cs="Times New Roman"/>
          <w:b/>
          <w:color w:val="0070C0"/>
          <w:lang w:val="de-DE"/>
        </w:rPr>
        <w:t>JAHRBUCH DEUTSCH ALS</w:t>
      </w:r>
      <w:r>
        <w:rPr>
          <w:rFonts w:cs="Times New Roman"/>
          <w:b/>
          <w:color w:val="0070C0"/>
          <w:lang w:val="de-DE"/>
        </w:rPr>
        <w:t xml:space="preserve"> FREMDSPRACHE – </w:t>
      </w:r>
      <w:r w:rsidRPr="000C5A5B">
        <w:rPr>
          <w:rFonts w:cs="Times New Roman"/>
          <w:b/>
          <w:color w:val="0070C0"/>
          <w:lang w:val="de-DE"/>
        </w:rPr>
        <w:t>Intercultural German Studies 36: Mehrsprachigkeitsdidaktik</w:t>
      </w:r>
      <w:r>
        <w:rPr>
          <w:rFonts w:cs="Times New Roman"/>
          <w:color w:val="0070C0"/>
          <w:lang w:val="de-DE"/>
        </w:rPr>
        <w:t xml:space="preserve">, 2010, pp. </w:t>
      </w:r>
      <w:r w:rsidRPr="000C5A5B">
        <w:rPr>
          <w:rFonts w:cs="Times New Roman"/>
          <w:color w:val="0070C0"/>
          <w:lang w:val="de-DE"/>
        </w:rPr>
        <w:t>83-101.</w:t>
      </w:r>
    </w:p>
    <w:p w:rsidR="006B0CA6" w:rsidRPr="006B0CA6" w:rsidRDefault="006B0CA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625D74" w:rsidRPr="00E90969" w:rsidRDefault="00625D7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625D74">
        <w:rPr>
          <w:rFonts w:cs="Times New Roman"/>
          <w:color w:val="0070C0"/>
        </w:rPr>
        <w:t>ORTALE, F. L.; DURAN, M. S</w:t>
      </w:r>
      <w:r w:rsidRPr="00625D74">
        <w:rPr>
          <w:rFonts w:cs="Times New Roman"/>
          <w:b/>
          <w:color w:val="0070C0"/>
        </w:rPr>
        <w:t>. A linguagem de sala de aula na formação do professor de língua estrangeira</w:t>
      </w:r>
      <w:r w:rsidRPr="00625D74">
        <w:rPr>
          <w:rFonts w:cs="Times New Roman"/>
          <w:color w:val="0070C0"/>
        </w:rPr>
        <w:t xml:space="preserve">. </w:t>
      </w:r>
      <w:r w:rsidRPr="00E90969">
        <w:rPr>
          <w:rFonts w:cs="Times New Roman"/>
          <w:color w:val="0070C0"/>
          <w:lang w:val="en-US"/>
        </w:rPr>
        <w:t xml:space="preserve">In: </w:t>
      </w:r>
      <w:proofErr w:type="spellStart"/>
      <w:r w:rsidRPr="00E90969">
        <w:rPr>
          <w:rFonts w:cs="Times New Roman"/>
          <w:color w:val="0070C0"/>
          <w:lang w:val="en-US"/>
        </w:rPr>
        <w:t>Trab</w:t>
      </w:r>
      <w:proofErr w:type="spellEnd"/>
      <w:r w:rsidRPr="00E90969">
        <w:rPr>
          <w:rFonts w:cs="Times New Roman"/>
          <w:color w:val="0070C0"/>
          <w:lang w:val="en-US"/>
        </w:rPr>
        <w:t xml:space="preserve">. </w:t>
      </w:r>
      <w:proofErr w:type="gramStart"/>
      <w:r w:rsidRPr="00E90969">
        <w:rPr>
          <w:rFonts w:cs="Times New Roman"/>
          <w:color w:val="0070C0"/>
          <w:lang w:val="en-US"/>
        </w:rPr>
        <w:t xml:space="preserve">Ling. </w:t>
      </w:r>
      <w:proofErr w:type="spellStart"/>
      <w:r w:rsidRPr="00E90969">
        <w:rPr>
          <w:rFonts w:cs="Times New Roman"/>
          <w:color w:val="0070C0"/>
          <w:lang w:val="en-US"/>
        </w:rPr>
        <w:t>Aplic</w:t>
      </w:r>
      <w:proofErr w:type="spellEnd"/>
      <w:r w:rsidRPr="00E90969">
        <w:rPr>
          <w:rFonts w:cs="Times New Roman"/>
          <w:color w:val="0070C0"/>
          <w:lang w:val="en-US"/>
        </w:rPr>
        <w:t>., v. 48, n. 1, pp. 87-98, 2009.</w:t>
      </w:r>
      <w:proofErr w:type="gramEnd"/>
      <w:r w:rsidRPr="00E90969">
        <w:rPr>
          <w:rFonts w:cs="Times New Roman"/>
          <w:color w:val="0070C0"/>
          <w:lang w:val="en-US"/>
        </w:rPr>
        <w:t xml:space="preserve"> </w:t>
      </w:r>
    </w:p>
    <w:p w:rsidR="00625D74" w:rsidRPr="00E90969" w:rsidRDefault="00625D7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0E3515" w:rsidRPr="00E90969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  <w:r w:rsidRPr="00594CEB">
        <w:rPr>
          <w:rFonts w:cs="Times New Roman"/>
          <w:lang w:val="en-US"/>
        </w:rPr>
        <w:t xml:space="preserve">PAVLIK, C. </w:t>
      </w:r>
      <w:r w:rsidRPr="00594CEB">
        <w:rPr>
          <w:rFonts w:cs="Times New Roman"/>
          <w:b/>
          <w:lang w:val="en-US"/>
        </w:rPr>
        <w:t>Grammar Sense 2</w:t>
      </w:r>
      <w:r w:rsidRPr="00594CEB">
        <w:rPr>
          <w:rFonts w:cs="Times New Roman"/>
          <w:lang w:val="en-US"/>
        </w:rPr>
        <w:t xml:space="preserve">. </w:t>
      </w:r>
      <w:r w:rsidRPr="00E90969">
        <w:rPr>
          <w:rFonts w:cs="Times New Roman"/>
          <w:highlight w:val="yellow"/>
        </w:rPr>
        <w:t>_Cidade</w:t>
      </w:r>
      <w:r w:rsidR="00A81587" w:rsidRPr="00E90969">
        <w:rPr>
          <w:rFonts w:cs="Times New Roman"/>
          <w:highlight w:val="yellow"/>
        </w:rPr>
        <w:t>??</w:t>
      </w:r>
      <w:r w:rsidRPr="00E90969">
        <w:rPr>
          <w:rFonts w:cs="Times New Roman"/>
          <w:highlight w:val="yellow"/>
        </w:rPr>
        <w:t>_</w:t>
      </w:r>
      <w:r w:rsidRPr="00E90969">
        <w:rPr>
          <w:rFonts w:cs="Times New Roman"/>
        </w:rPr>
        <w:t>: Oxford University Press, 2004.</w:t>
      </w:r>
    </w:p>
    <w:p w:rsidR="000E3515" w:rsidRPr="00E90969" w:rsidRDefault="000E3515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0E3515" w:rsidRPr="000475E7" w:rsidRDefault="000E3515" w:rsidP="00D4065E">
      <w:pPr>
        <w:pStyle w:val="Padro"/>
        <w:spacing w:line="240" w:lineRule="auto"/>
        <w:contextualSpacing/>
        <w:jc w:val="both"/>
        <w:rPr>
          <w:rFonts w:cs="Times New Roman"/>
        </w:rPr>
      </w:pPr>
      <w:r w:rsidRPr="000475E7">
        <w:t>PINTO, M. da G. L. C. O plurilinguismo: um trunfo? In:</w:t>
      </w:r>
      <w:r w:rsidRPr="000475E7">
        <w:rPr>
          <w:b/>
          <w:bCs/>
        </w:rPr>
        <w:t xml:space="preserve"> Letras de hoje</w:t>
      </w:r>
      <w:r w:rsidRPr="000475E7">
        <w:t>, v. 48, n. 3, pp. 369-379, 2013.</w:t>
      </w:r>
    </w:p>
    <w:p w:rsidR="000E3515" w:rsidRDefault="000E3515" w:rsidP="00D4065E">
      <w:pPr>
        <w:pStyle w:val="Padro"/>
        <w:spacing w:line="240" w:lineRule="auto"/>
        <w:contextualSpacing/>
        <w:jc w:val="both"/>
      </w:pPr>
    </w:p>
    <w:p w:rsidR="00CF56D4" w:rsidRPr="00CF56D4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CF56D4">
        <w:rPr>
          <w:color w:val="0070C0"/>
        </w:rPr>
        <w:t>PUPP SPINASSÉ, K.</w:t>
      </w:r>
      <w:r w:rsidR="00CF56D4" w:rsidRPr="00CF56D4">
        <w:rPr>
          <w:color w:val="0070C0"/>
        </w:rPr>
        <w:t xml:space="preserve"> </w:t>
      </w:r>
      <w:r w:rsidR="00CF56D4" w:rsidRPr="00CF56D4">
        <w:rPr>
          <w:b/>
          <w:color w:val="0070C0"/>
        </w:rPr>
        <w:t>As interferências da Língua Materna e o aprendizado do Alemão como Língua Estrangeira por crianças bilíngues</w:t>
      </w:r>
      <w:r w:rsidR="00CF56D4" w:rsidRPr="00CF56D4">
        <w:rPr>
          <w:color w:val="0070C0"/>
        </w:rPr>
        <w:t xml:space="preserve">. </w:t>
      </w:r>
      <w:r w:rsidR="00CF56D4" w:rsidRPr="00CF56D4">
        <w:rPr>
          <w:color w:val="0070C0"/>
          <w:lang w:val="de-DE"/>
        </w:rPr>
        <w:t>In: Pandaemonium Germanicum, v. 10, pp. 339-362, 2006.</w:t>
      </w:r>
    </w:p>
    <w:p w:rsidR="00CF56D4" w:rsidRDefault="00CF56D4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4D73F4" w:rsidRDefault="00A81587" w:rsidP="00D4065E">
      <w:pPr>
        <w:pStyle w:val="Padro"/>
        <w:spacing w:line="240" w:lineRule="auto"/>
        <w:contextualSpacing/>
        <w:jc w:val="both"/>
        <w:rPr>
          <w:color w:val="FF0000"/>
        </w:rPr>
      </w:pPr>
      <w:r w:rsidRPr="00A81587">
        <w:rPr>
          <w:lang w:val="de-DE"/>
        </w:rPr>
        <w:t xml:space="preserve">PUPP SPINASSÉ, K. </w:t>
      </w:r>
      <w:r w:rsidR="00C13F5A" w:rsidRPr="00A81587">
        <w:rPr>
          <w:b/>
          <w:bCs/>
          <w:lang w:val="de-DE"/>
        </w:rPr>
        <w:t xml:space="preserve">Deutsch als Fremdsprache in Brasilien: Eine Studie über kontextabhängige unterschiedliche Lernersprachen und muttersprachliche Interferenzen. </w:t>
      </w:r>
      <w:r w:rsidR="00C13F5A" w:rsidRPr="00A81587">
        <w:t>Berlim: Peter Lang, 2005.</w:t>
      </w:r>
      <w:r w:rsidR="004D73F4">
        <w:t xml:space="preserve"> </w:t>
      </w:r>
      <w:r w:rsidR="004D73F4">
        <w:rPr>
          <w:color w:val="FF0000"/>
        </w:rPr>
        <w:t>Não li mas já citei</w:t>
      </w:r>
    </w:p>
    <w:p w:rsidR="00426D71" w:rsidRPr="00A81587" w:rsidRDefault="00426D71" w:rsidP="00D4065E">
      <w:pPr>
        <w:pStyle w:val="Padro"/>
        <w:spacing w:line="240" w:lineRule="auto"/>
        <w:contextualSpacing/>
        <w:jc w:val="both"/>
      </w:pPr>
    </w:p>
    <w:p w:rsidR="00426D71" w:rsidRPr="00363688" w:rsidRDefault="00A81587" w:rsidP="00D4065E">
      <w:pPr>
        <w:pStyle w:val="Padro"/>
        <w:tabs>
          <w:tab w:val="clear" w:pos="708"/>
          <w:tab w:val="left" w:pos="0"/>
        </w:tabs>
        <w:spacing w:line="240" w:lineRule="auto"/>
        <w:contextualSpacing/>
        <w:jc w:val="both"/>
        <w:rPr>
          <w:rFonts w:cs="Times New Roman"/>
          <w:lang w:val="de-DE"/>
        </w:rPr>
      </w:pPr>
      <w:r w:rsidRPr="00A81587">
        <w:t xml:space="preserve">PUPP SPINASSÉ, K. </w:t>
      </w:r>
      <w:r w:rsidR="00426D71" w:rsidRPr="00A81587">
        <w:rPr>
          <w:rFonts w:cs="Times New Roman"/>
        </w:rPr>
        <w:t>O ensino de alemão em contextos bilíngues no Sul do Brasil. In:</w:t>
      </w:r>
      <w:r w:rsidR="00426D71" w:rsidRPr="00380011">
        <w:rPr>
          <w:rFonts w:cs="Times New Roman"/>
        </w:rPr>
        <w:t xml:space="preserve"> BOHUNOVSKY, R. (Org.) </w:t>
      </w:r>
      <w:r w:rsidR="00426D71" w:rsidRPr="00380011">
        <w:rPr>
          <w:rFonts w:cs="Times New Roman"/>
          <w:b/>
        </w:rPr>
        <w:t>Ensinar alemão no Brasil: contextos e conteúdos.</w:t>
      </w:r>
      <w:r w:rsidR="00426D71" w:rsidRPr="00380011">
        <w:rPr>
          <w:rFonts w:cs="Times New Roman"/>
        </w:rPr>
        <w:t xml:space="preserve"> </w:t>
      </w:r>
      <w:r w:rsidR="00426D71" w:rsidRPr="00363688">
        <w:rPr>
          <w:rFonts w:cs="Times New Roman"/>
          <w:lang w:val="de-DE"/>
        </w:rPr>
        <w:t>Curitiba: Editora UFPR, 2011. pp. 31-51.</w:t>
      </w:r>
    </w:p>
    <w:p w:rsidR="00C13F5A" w:rsidRPr="00363688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8781F" w:rsidRPr="00C8781F" w:rsidRDefault="00C8781F" w:rsidP="00D4065E">
      <w:pPr>
        <w:pStyle w:val="Padro"/>
        <w:spacing w:line="240" w:lineRule="auto"/>
        <w:contextualSpacing/>
        <w:jc w:val="both"/>
        <w:rPr>
          <w:color w:val="FF0000"/>
        </w:rPr>
      </w:pPr>
      <w:r w:rsidRPr="00C8781F">
        <w:rPr>
          <w:color w:val="0070C0"/>
          <w:lang w:val="de-DE"/>
        </w:rPr>
        <w:t xml:space="preserve">RAASCH, A. </w:t>
      </w:r>
      <w:r w:rsidRPr="00C8781F">
        <w:rPr>
          <w:b/>
          <w:color w:val="0070C0"/>
          <w:lang w:val="de-DE"/>
        </w:rPr>
        <w:t>Sprachenlernen und Sprachenzertifikate – Entwicklungen und Perspektiven</w:t>
      </w:r>
      <w:r w:rsidRPr="00C8781F">
        <w:rPr>
          <w:color w:val="0070C0"/>
          <w:lang w:val="de-DE"/>
        </w:rPr>
        <w:t xml:space="preserve">. </w:t>
      </w:r>
      <w:r w:rsidRPr="00363688">
        <w:rPr>
          <w:color w:val="0070C0"/>
        </w:rPr>
        <w:t xml:space="preserve">Saarbrück: </w:t>
      </w:r>
      <w:r w:rsidRPr="00363688">
        <w:rPr>
          <w:color w:val="FF0000"/>
        </w:rPr>
        <w:t xml:space="preserve">de quando? </w:t>
      </w:r>
      <w:r w:rsidRPr="00C8781F">
        <w:rPr>
          <w:color w:val="FF0000"/>
        </w:rPr>
        <w:t>Quem é esse autor?</w:t>
      </w:r>
    </w:p>
    <w:p w:rsidR="00C8781F" w:rsidRPr="00C8781F" w:rsidRDefault="00C8781F" w:rsidP="00D4065E">
      <w:pPr>
        <w:pStyle w:val="Padro"/>
        <w:spacing w:line="240" w:lineRule="auto"/>
        <w:contextualSpacing/>
        <w:jc w:val="both"/>
      </w:pPr>
    </w:p>
    <w:p w:rsidR="00FF1ABE" w:rsidRPr="00603DAB" w:rsidRDefault="00FF1ABE" w:rsidP="00D4065E">
      <w:pPr>
        <w:pStyle w:val="Padro"/>
        <w:spacing w:line="240" w:lineRule="auto"/>
        <w:contextualSpacing/>
        <w:jc w:val="both"/>
        <w:rPr>
          <w:color w:val="0070C0"/>
          <w:lang w:val="en-US"/>
        </w:rPr>
      </w:pPr>
      <w:r w:rsidRPr="00161116">
        <w:rPr>
          <w:color w:val="0070C0"/>
        </w:rPr>
        <w:t>REICHENBACH</w:t>
      </w:r>
      <w:r w:rsidR="00603DAB" w:rsidRPr="00161116">
        <w:rPr>
          <w:color w:val="0070C0"/>
        </w:rPr>
        <w:t xml:space="preserve">, H. </w:t>
      </w:r>
      <w:r w:rsidR="00603DAB" w:rsidRPr="00161116">
        <w:rPr>
          <w:b/>
          <w:color w:val="0070C0"/>
        </w:rPr>
        <w:t>Elements of Symbolic Logic</w:t>
      </w:r>
      <w:r w:rsidR="00603DAB" w:rsidRPr="00161116">
        <w:rPr>
          <w:color w:val="0070C0"/>
        </w:rPr>
        <w:t xml:space="preserve">. </w:t>
      </w:r>
      <w:r w:rsidR="00603DAB" w:rsidRPr="00603DAB">
        <w:rPr>
          <w:color w:val="0070C0"/>
          <w:lang w:val="en-US"/>
        </w:rPr>
        <w:t>New York: Dover Publications, 1947.</w:t>
      </w:r>
    </w:p>
    <w:p w:rsidR="00FF1ABE" w:rsidRPr="00603DAB" w:rsidRDefault="00FF1ABE" w:rsidP="00D4065E">
      <w:pPr>
        <w:pStyle w:val="Padro"/>
        <w:spacing w:line="240" w:lineRule="auto"/>
        <w:contextualSpacing/>
        <w:jc w:val="both"/>
        <w:rPr>
          <w:lang w:val="en-US"/>
        </w:rPr>
      </w:pPr>
    </w:p>
    <w:p w:rsidR="00C13F5A" w:rsidRPr="00194B67" w:rsidRDefault="00C13F5A" w:rsidP="00D4065E">
      <w:pPr>
        <w:pStyle w:val="Padro"/>
        <w:spacing w:line="240" w:lineRule="auto"/>
        <w:contextualSpacing/>
        <w:jc w:val="both"/>
      </w:pPr>
      <w:r w:rsidRPr="00603DAB">
        <w:rPr>
          <w:lang w:val="en-US"/>
        </w:rPr>
        <w:t xml:space="preserve">REIMANN, Monika. </w:t>
      </w:r>
      <w:r w:rsidRPr="006F3EE4">
        <w:rPr>
          <w:b/>
        </w:rPr>
        <w:t>Gramática essencial do alemão</w:t>
      </w:r>
      <w:r w:rsidRPr="006F3EE4">
        <w:t xml:space="preserve">. </w:t>
      </w:r>
      <w:r w:rsidRPr="00194B67">
        <w:t>Ismaning: Hueber Verlag/São Paulo: E.P.U., 2004.</w:t>
      </w:r>
    </w:p>
    <w:p w:rsidR="00C13F5A" w:rsidRPr="00194B67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C13F5A" w:rsidRPr="009A5108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  <w:proofErr w:type="gramStart"/>
      <w:r w:rsidRPr="00363688">
        <w:rPr>
          <w:rFonts w:cs="Times New Roman"/>
          <w:lang w:val="en-US"/>
        </w:rPr>
        <w:t xml:space="preserve">RICHARDS, Jack C. </w:t>
      </w:r>
      <w:r w:rsidRPr="00363688">
        <w:rPr>
          <w:rFonts w:cs="Times New Roman"/>
          <w:b/>
          <w:iCs/>
          <w:lang w:val="en-US"/>
        </w:rPr>
        <w:t xml:space="preserve">Curriculum </w:t>
      </w:r>
      <w:r w:rsidRPr="006F3EE4">
        <w:rPr>
          <w:rFonts w:cs="Times New Roman"/>
          <w:b/>
          <w:iCs/>
          <w:lang w:val="en-US"/>
        </w:rPr>
        <w:t>Development in Language Education</w:t>
      </w:r>
      <w:r w:rsidRPr="006F3EE4">
        <w:rPr>
          <w:rFonts w:cs="Times New Roman"/>
          <w:b/>
          <w:lang w:val="en-US"/>
        </w:rPr>
        <w:t>.</w:t>
      </w:r>
      <w:proofErr w:type="gramEnd"/>
      <w:r w:rsidR="00DE7030">
        <w:rPr>
          <w:rFonts w:cs="Times New Roman"/>
          <w:b/>
          <w:lang w:val="en-US"/>
        </w:rPr>
        <w:t xml:space="preserve"> </w:t>
      </w:r>
      <w:r w:rsidRPr="009A5108">
        <w:rPr>
          <w:rFonts w:cs="Times New Roman"/>
        </w:rPr>
        <w:t>Cambridge: Cambridge University Press, 2001.</w:t>
      </w:r>
    </w:p>
    <w:p w:rsidR="00C13F5A" w:rsidRPr="009A5108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CE0772" w:rsidRPr="00FF1ABE" w:rsidRDefault="00CE077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CE0772">
        <w:rPr>
          <w:rFonts w:cs="Times New Roman"/>
          <w:color w:val="0070C0"/>
        </w:rPr>
        <w:t xml:space="preserve">RODRIGUES-JÚNIOR, A. S. </w:t>
      </w:r>
      <w:r w:rsidRPr="00CE0772">
        <w:rPr>
          <w:rFonts w:cs="Times New Roman"/>
          <w:b/>
          <w:color w:val="0070C0"/>
        </w:rPr>
        <w:t>Etnografia e ensino de línguas estrangeiras: uma análise exploratória de seu estado-da-arte no Brasil</w:t>
      </w:r>
      <w:r w:rsidRPr="00CE0772">
        <w:rPr>
          <w:rFonts w:cs="Times New Roman"/>
          <w:color w:val="0070C0"/>
        </w:rPr>
        <w:t xml:space="preserve">. </w:t>
      </w:r>
      <w:r w:rsidRPr="00FF1ABE">
        <w:rPr>
          <w:rFonts w:cs="Times New Roman"/>
          <w:color w:val="0070C0"/>
        </w:rPr>
        <w:t>In: Linguagem &amp; Ensino, v. 10, n. 2, pp. 527-552, 2007.</w:t>
      </w:r>
    </w:p>
    <w:p w:rsidR="003B4342" w:rsidRPr="00FF1ABE" w:rsidRDefault="003B434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3B4342" w:rsidRPr="007430CE" w:rsidRDefault="003B4342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3B4342">
        <w:rPr>
          <w:rFonts w:cs="Times New Roman"/>
          <w:color w:val="0070C0"/>
        </w:rPr>
        <w:t xml:space="preserve">ROMANELLI, S. </w:t>
      </w:r>
      <w:r w:rsidRPr="003B4342">
        <w:rPr>
          <w:rFonts w:cs="Times New Roman"/>
          <w:b/>
          <w:color w:val="0070C0"/>
        </w:rPr>
        <w:t>O uso da tradução no ensino-aprendizagem das línguas estrangeiras</w:t>
      </w:r>
      <w:r w:rsidRPr="003B4342">
        <w:rPr>
          <w:rFonts w:cs="Times New Roman"/>
          <w:color w:val="0070C0"/>
        </w:rPr>
        <w:t xml:space="preserve">. </w:t>
      </w:r>
      <w:r w:rsidRPr="007430CE">
        <w:rPr>
          <w:rFonts w:cs="Times New Roman"/>
          <w:color w:val="0070C0"/>
          <w:lang w:val="de-DE"/>
        </w:rPr>
        <w:t xml:space="preserve">In: Horizontes de Linguística Aplicada, v. 8, n. 2, pp. 200-219, 2009. </w:t>
      </w:r>
      <w:r w:rsidR="007430CE" w:rsidRPr="007430CE">
        <w:rPr>
          <w:rFonts w:cs="Times New Roman"/>
          <w:color w:val="FF0000"/>
          <w:lang w:val="de-DE"/>
        </w:rPr>
        <w:t>t</w:t>
      </w:r>
      <w:r w:rsidRPr="007430CE">
        <w:rPr>
          <w:rFonts w:cs="Times New Roman"/>
          <w:color w:val="FF0000"/>
          <w:lang w:val="de-DE"/>
        </w:rPr>
        <w:t>radução</w:t>
      </w:r>
    </w:p>
    <w:p w:rsidR="007430CE" w:rsidRPr="007430CE" w:rsidRDefault="007430CE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</w:p>
    <w:p w:rsidR="00310EE9" w:rsidRDefault="00310EE9" w:rsidP="007430C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>
        <w:rPr>
          <w:rFonts w:cs="Times New Roman"/>
          <w:color w:val="0070C0"/>
          <w:lang w:val="de-DE"/>
        </w:rPr>
        <w:t>SALGO, A.</w:t>
      </w:r>
      <w:r w:rsidR="007430CE" w:rsidRPr="007430CE">
        <w:rPr>
          <w:rFonts w:cs="Times New Roman"/>
          <w:color w:val="0070C0"/>
          <w:lang w:val="de-DE"/>
        </w:rPr>
        <w:t xml:space="preserve"> </w:t>
      </w:r>
      <w:r w:rsidR="007430CE" w:rsidRPr="006143A9">
        <w:rPr>
          <w:rFonts w:cs="Times New Roman"/>
          <w:b/>
          <w:color w:val="0070C0"/>
          <w:lang w:val="de-DE"/>
        </w:rPr>
        <w:t>Die Tertiärsprachendidaktik als ein Beitrag für den DaF</w:t>
      </w:r>
      <w:r w:rsidRPr="006143A9">
        <w:rPr>
          <w:rFonts w:cs="Times New Roman"/>
          <w:b/>
          <w:color w:val="0070C0"/>
          <w:lang w:val="de-DE"/>
        </w:rPr>
        <w:t>-</w:t>
      </w:r>
      <w:r w:rsidR="007430CE" w:rsidRPr="006143A9">
        <w:rPr>
          <w:rFonts w:cs="Times New Roman"/>
          <w:b/>
          <w:color w:val="0070C0"/>
          <w:lang w:val="de-DE"/>
        </w:rPr>
        <w:t>Unterricht in Brasilien: Zur Entwicklung einer brasilienspezifischen L3-Didatik</w:t>
      </w:r>
      <w:r w:rsidR="007430CE" w:rsidRPr="007430CE">
        <w:rPr>
          <w:rFonts w:cs="Times New Roman"/>
          <w:color w:val="0070C0"/>
          <w:lang w:val="de-DE"/>
        </w:rPr>
        <w:t>.</w:t>
      </w:r>
      <w:r w:rsidR="00965C76">
        <w:rPr>
          <w:rFonts w:cs="Times New Roman"/>
          <w:color w:val="0070C0"/>
          <w:lang w:val="de-DE"/>
        </w:rPr>
        <w:t xml:space="preserve"> </w:t>
      </w:r>
      <w:r w:rsidR="00965C76" w:rsidRPr="00965C76">
        <w:rPr>
          <w:rFonts w:cs="Times New Roman"/>
          <w:color w:val="0070C0"/>
          <w:lang w:val="de-DE"/>
        </w:rPr>
        <w:t>In: Kolloquium der externen und internen DoktorandInnen von Frau Prof. Dr. Hufeisen. Technische Universität Darmstadt, 2009.</w:t>
      </w:r>
    </w:p>
    <w:p w:rsidR="007430CE" w:rsidRPr="007430CE" w:rsidRDefault="007430CE" w:rsidP="007430C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>
        <w:rPr>
          <w:rFonts w:cs="Times New Roman"/>
          <w:color w:val="FF0000"/>
          <w:lang w:val="de-DE"/>
        </w:rPr>
        <w:t>&lt;http://www.daf.tu-d</w:t>
      </w:r>
      <w:r w:rsidRPr="007430CE">
        <w:rPr>
          <w:rFonts w:cs="Times New Roman"/>
          <w:color w:val="FF0000"/>
          <w:lang w:val="de-DE"/>
        </w:rPr>
        <w:t>armstadt.de/media/daf/dateien/pdfs/kolloq2009/annasalgo_abstracttud.pdf&gt;</w:t>
      </w:r>
    </w:p>
    <w:p w:rsidR="00CE0772" w:rsidRPr="007430CE" w:rsidRDefault="00CE0772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C13F5A" w:rsidRPr="00594CEB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AF61D7">
        <w:rPr>
          <w:rFonts w:cs="Times New Roman"/>
          <w:lang w:val="de-DE"/>
        </w:rPr>
        <w:t xml:space="preserve">SANDER, I. </w:t>
      </w:r>
      <w:r w:rsidRPr="00AF61D7">
        <w:rPr>
          <w:rFonts w:cs="Times New Roman"/>
          <w:b/>
          <w:lang w:val="de-DE"/>
        </w:rPr>
        <w:t>Lehrerhandbuch</w:t>
      </w:r>
      <w:r w:rsidRPr="00AF61D7">
        <w:rPr>
          <w:rFonts w:cs="Times New Roman"/>
          <w:b/>
          <w:bCs/>
          <w:lang w:val="de-DE"/>
        </w:rPr>
        <w:t>DaF Kompakt A1-B1</w:t>
      </w:r>
      <w:r w:rsidRPr="00AF61D7">
        <w:rPr>
          <w:rFonts w:cs="Times New Roman"/>
          <w:b/>
          <w:lang w:val="de-DE"/>
        </w:rPr>
        <w:t xml:space="preserve">. </w:t>
      </w:r>
      <w:r w:rsidRPr="00277B00">
        <w:rPr>
          <w:rFonts w:cs="Times New Roman"/>
          <w:b/>
          <w:lang w:val="de-DE"/>
        </w:rPr>
        <w:t>Deutsch als Fremdsprache für Erwachsene</w:t>
      </w:r>
      <w:r w:rsidRPr="00277B00">
        <w:rPr>
          <w:rFonts w:cs="Times New Roman"/>
          <w:lang w:val="de-DE"/>
        </w:rPr>
        <w:t>.</w:t>
      </w:r>
      <w:r w:rsidRPr="00594CEB">
        <w:rPr>
          <w:rFonts w:cs="Times New Roman"/>
          <w:lang w:val="de-DE"/>
        </w:rPr>
        <w:t>Stuttgart: Klett, 2011.</w:t>
      </w:r>
    </w:p>
    <w:p w:rsidR="00C13F5A" w:rsidRPr="00C12209" w:rsidRDefault="00C13F5A" w:rsidP="00D4065E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C12209" w:rsidRPr="00194B67" w:rsidRDefault="00C12209" w:rsidP="00D4065E">
      <w:pPr>
        <w:pStyle w:val="Padro"/>
        <w:spacing w:line="240" w:lineRule="auto"/>
        <w:contextualSpacing/>
        <w:jc w:val="both"/>
        <w:rPr>
          <w:color w:val="0070C0"/>
        </w:rPr>
      </w:pPr>
      <w:r w:rsidRPr="00C12209">
        <w:rPr>
          <w:color w:val="0070C0"/>
        </w:rPr>
        <w:t xml:space="preserve">SAVEDRA, M. M. G.; LIBERTO, H.; CARAPETO-CONCEIÇÃO, R. </w:t>
      </w:r>
      <w:r w:rsidRPr="00C12209">
        <w:rPr>
          <w:b/>
          <w:color w:val="0070C0"/>
        </w:rPr>
        <w:t>Questões de interculturalidade no ensino da língua alemã como segunda língua DaZ (Deutsc</w:t>
      </w:r>
      <w:r w:rsidR="006143A9">
        <w:rPr>
          <w:b/>
          <w:color w:val="0070C0"/>
        </w:rPr>
        <w:t>h</w:t>
      </w:r>
      <w:r w:rsidRPr="00C12209">
        <w:rPr>
          <w:b/>
          <w:color w:val="0070C0"/>
        </w:rPr>
        <w:t xml:space="preserve"> als Zweitsprache) - O caso dos "ovinhos de Páscoa" (Ostereier)</w:t>
      </w:r>
      <w:r w:rsidRPr="00C12209">
        <w:rPr>
          <w:color w:val="0070C0"/>
        </w:rPr>
        <w:t xml:space="preserve">. </w:t>
      </w:r>
      <w:r w:rsidRPr="00194B67">
        <w:rPr>
          <w:color w:val="0070C0"/>
        </w:rPr>
        <w:t>In: Pandaemonium Germanicum, v. 16, n. 2, pp. 204-219, 2010.</w:t>
      </w:r>
    </w:p>
    <w:p w:rsidR="00C13F5A" w:rsidRPr="00194B67" w:rsidRDefault="00C13F5A" w:rsidP="00D4065E">
      <w:pPr>
        <w:pStyle w:val="Padro"/>
        <w:spacing w:line="240" w:lineRule="auto"/>
        <w:contextualSpacing/>
        <w:jc w:val="both"/>
      </w:pPr>
    </w:p>
    <w:p w:rsidR="00787BF5" w:rsidRPr="00FF1ABE" w:rsidRDefault="00787BF5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787BF5">
        <w:rPr>
          <w:rFonts w:cs="Times New Roman"/>
          <w:color w:val="0070C0"/>
        </w:rPr>
        <w:t xml:space="preserve">SCHÄFER, A. C. </w:t>
      </w:r>
      <w:r w:rsidRPr="00787BF5">
        <w:rPr>
          <w:rFonts w:cs="Times New Roman"/>
          <w:b/>
          <w:color w:val="0070C0"/>
        </w:rPr>
        <w:t>A gramática alemã sob a perspectiva de seus aprendizes: crenças discentes e estratégias de aprendizagem</w:t>
      </w:r>
      <w:r w:rsidRPr="00787BF5">
        <w:rPr>
          <w:rFonts w:cs="Times New Roman"/>
          <w:color w:val="0070C0"/>
        </w:rPr>
        <w:t xml:space="preserve">. </w:t>
      </w:r>
      <w:r w:rsidRPr="00FF1ABE">
        <w:rPr>
          <w:rFonts w:cs="Times New Roman"/>
          <w:color w:val="0070C0"/>
        </w:rPr>
        <w:t>In: Pandaemonium Germanicum, v. 16, n. 21, pp. 190-213, 2013.</w:t>
      </w:r>
    </w:p>
    <w:p w:rsidR="00D57A77" w:rsidRPr="00FF1ABE" w:rsidRDefault="00D57A77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1904C0" w:rsidRDefault="001904C0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1904C0">
        <w:rPr>
          <w:rFonts w:cs="Times New Roman"/>
          <w:color w:val="0070C0"/>
        </w:rPr>
        <w:t xml:space="preserve">SCHMITZ, J. R. </w:t>
      </w:r>
      <w:r w:rsidRPr="001904C0">
        <w:rPr>
          <w:rFonts w:cs="Times New Roman"/>
          <w:b/>
          <w:color w:val="0070C0"/>
        </w:rPr>
        <w:t>O debate sobre o falante nativo e não nativo: quais são os assuntos e quais os resultados?</w:t>
      </w:r>
      <w:r w:rsidRPr="001904C0">
        <w:rPr>
          <w:rFonts w:cs="Times New Roman"/>
          <w:color w:val="0070C0"/>
        </w:rPr>
        <w:t xml:space="preserve"> </w:t>
      </w:r>
      <w:r w:rsidRPr="001904C0">
        <w:rPr>
          <w:rFonts w:cs="Times New Roman"/>
          <w:color w:val="0070C0"/>
          <w:lang w:val="en-US"/>
        </w:rPr>
        <w:t xml:space="preserve">In: </w:t>
      </w:r>
      <w:proofErr w:type="spellStart"/>
      <w:r w:rsidRPr="001904C0">
        <w:rPr>
          <w:rFonts w:cs="Times New Roman"/>
          <w:color w:val="0070C0"/>
          <w:lang w:val="en-US"/>
        </w:rPr>
        <w:t>Calidoscópio</w:t>
      </w:r>
      <w:proofErr w:type="spellEnd"/>
      <w:r w:rsidRPr="001904C0">
        <w:rPr>
          <w:rFonts w:cs="Times New Roman"/>
          <w:color w:val="0070C0"/>
          <w:lang w:val="en-US"/>
        </w:rPr>
        <w:t xml:space="preserve">, v. 11, n. 2, pp. 135-152, 2013. </w:t>
      </w:r>
    </w:p>
    <w:p w:rsidR="001904C0" w:rsidRDefault="001904C0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7C3E40" w:rsidRPr="00FF1ABE" w:rsidRDefault="00D57A77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D57A77">
        <w:rPr>
          <w:rFonts w:cs="Times New Roman"/>
          <w:color w:val="0070C0"/>
          <w:lang w:val="en-US"/>
        </w:rPr>
        <w:t>SCHMITZ, J</w:t>
      </w:r>
      <w:r w:rsidR="00DC38BE">
        <w:rPr>
          <w:rFonts w:cs="Times New Roman"/>
          <w:color w:val="0070C0"/>
          <w:lang w:val="en-US"/>
        </w:rPr>
        <w:t>. R</w:t>
      </w:r>
      <w:r w:rsidRPr="00D57A77">
        <w:rPr>
          <w:rFonts w:cs="Times New Roman"/>
          <w:color w:val="0070C0"/>
          <w:lang w:val="en-US"/>
        </w:rPr>
        <w:t xml:space="preserve">. </w:t>
      </w:r>
      <w:r w:rsidRPr="00D57A77">
        <w:rPr>
          <w:rFonts w:cs="Times New Roman"/>
          <w:b/>
          <w:color w:val="0070C0"/>
          <w:lang w:val="en-US"/>
        </w:rPr>
        <w:t>Some polemical issues in Applied Linguistics</w:t>
      </w:r>
      <w:r w:rsidRPr="00D57A77">
        <w:rPr>
          <w:rFonts w:cs="Times New Roman"/>
          <w:color w:val="0070C0"/>
          <w:lang w:val="en-US"/>
        </w:rPr>
        <w:t xml:space="preserve">. </w:t>
      </w:r>
      <w:r w:rsidRPr="00FF1ABE">
        <w:rPr>
          <w:rFonts w:cs="Times New Roman"/>
          <w:color w:val="0070C0"/>
          <w:lang w:val="en-US"/>
        </w:rPr>
        <w:t xml:space="preserve">In: Rev. </w:t>
      </w:r>
      <w:proofErr w:type="gramStart"/>
      <w:r w:rsidRPr="00FF1ABE">
        <w:rPr>
          <w:rFonts w:cs="Times New Roman"/>
          <w:color w:val="0070C0"/>
          <w:lang w:val="en-US"/>
        </w:rPr>
        <w:t>bras</w:t>
      </w:r>
      <w:proofErr w:type="gramEnd"/>
      <w:r w:rsidRPr="00FF1ABE">
        <w:rPr>
          <w:rFonts w:cs="Times New Roman"/>
          <w:color w:val="0070C0"/>
          <w:lang w:val="en-US"/>
        </w:rPr>
        <w:t xml:space="preserve">. </w:t>
      </w:r>
      <w:proofErr w:type="gramStart"/>
      <w:r w:rsidRPr="00FF1ABE">
        <w:rPr>
          <w:rFonts w:cs="Times New Roman"/>
          <w:color w:val="0070C0"/>
          <w:lang w:val="en-US"/>
        </w:rPr>
        <w:t>linguist</w:t>
      </w:r>
      <w:proofErr w:type="gramEnd"/>
      <w:r w:rsidRPr="00FF1ABE">
        <w:rPr>
          <w:rFonts w:cs="Times New Roman"/>
          <w:color w:val="0070C0"/>
          <w:lang w:val="en-US"/>
        </w:rPr>
        <w:t xml:space="preserve">. </w:t>
      </w:r>
      <w:proofErr w:type="spellStart"/>
      <w:proofErr w:type="gramStart"/>
      <w:r w:rsidRPr="00FF1ABE">
        <w:rPr>
          <w:rFonts w:cs="Times New Roman"/>
          <w:color w:val="0070C0"/>
          <w:lang w:val="en-US"/>
        </w:rPr>
        <w:t>apl</w:t>
      </w:r>
      <w:proofErr w:type="spellEnd"/>
      <w:r w:rsidRPr="00FF1ABE">
        <w:rPr>
          <w:rFonts w:cs="Times New Roman"/>
          <w:color w:val="0070C0"/>
          <w:lang w:val="en-US"/>
        </w:rPr>
        <w:t>.,</w:t>
      </w:r>
      <w:proofErr w:type="gramEnd"/>
      <w:r w:rsidRPr="00FF1ABE">
        <w:rPr>
          <w:rFonts w:cs="Times New Roman"/>
          <w:color w:val="0070C0"/>
          <w:lang w:val="en-US"/>
        </w:rPr>
        <w:t xml:space="preserve"> v. 10, n. 1, pp. 21-42, 2010</w:t>
      </w:r>
      <w:r w:rsidR="007C3E40" w:rsidRPr="00FF1ABE">
        <w:rPr>
          <w:rFonts w:cs="Times New Roman"/>
          <w:color w:val="0070C0"/>
          <w:lang w:val="en-US"/>
        </w:rPr>
        <w:t>.</w:t>
      </w:r>
    </w:p>
    <w:p w:rsidR="003A3361" w:rsidRDefault="003A3361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3A3361" w:rsidRDefault="003A3361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3A3361">
        <w:rPr>
          <w:rFonts w:cs="Times New Roman"/>
          <w:color w:val="0070C0"/>
          <w:lang w:val="en-US"/>
        </w:rPr>
        <w:t xml:space="preserve">SCHULBY, C. </w:t>
      </w:r>
      <w:r w:rsidRPr="003A3361">
        <w:rPr>
          <w:rFonts w:cs="Times New Roman"/>
          <w:b/>
          <w:color w:val="0070C0"/>
          <w:lang w:val="en-US"/>
        </w:rPr>
        <w:t>Prompts, uptake, modified output, and repair for L2 learners with foreign language classroom anxiety</w:t>
      </w:r>
      <w:r w:rsidRPr="003A3361">
        <w:rPr>
          <w:rFonts w:cs="Times New Roman"/>
          <w:color w:val="0070C0"/>
          <w:lang w:val="en-US"/>
        </w:rPr>
        <w:t xml:space="preserve">. </w:t>
      </w:r>
      <w:r w:rsidRPr="003A3361">
        <w:rPr>
          <w:rFonts w:cs="Times New Roman"/>
          <w:color w:val="0070C0"/>
        </w:rPr>
        <w:t>In: Horizontes de Linguística Aplicada, v. 10, n. 2, pp. 41-64, 2011.</w:t>
      </w:r>
    </w:p>
    <w:p w:rsidR="007C3E40" w:rsidRDefault="007C3E40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6C5563" w:rsidRPr="00594CEB" w:rsidRDefault="006C5563" w:rsidP="00D4065E">
      <w:pPr>
        <w:pStyle w:val="Padro"/>
        <w:spacing w:line="240" w:lineRule="auto"/>
        <w:contextualSpacing/>
        <w:jc w:val="both"/>
        <w:rPr>
          <w:lang w:val="en-US"/>
        </w:rPr>
      </w:pPr>
      <w:r w:rsidRPr="00194B67">
        <w:t xml:space="preserve">SELINKER, L. Interlanguage. </w:t>
      </w:r>
      <w:r w:rsidRPr="00594CEB">
        <w:rPr>
          <w:lang w:val="en-US"/>
        </w:rPr>
        <w:t xml:space="preserve">In: </w:t>
      </w:r>
      <w:r w:rsidRPr="00594CEB">
        <w:rPr>
          <w:b/>
          <w:bCs/>
          <w:lang w:val="en-US"/>
        </w:rPr>
        <w:t xml:space="preserve">International Review of Applied Linguistics </w:t>
      </w:r>
      <w:r w:rsidRPr="00594CEB">
        <w:rPr>
          <w:lang w:val="en-US"/>
        </w:rPr>
        <w:t>n. 10, pp. 209-231, 1972.</w:t>
      </w:r>
    </w:p>
    <w:p w:rsidR="006C5563" w:rsidRPr="00FF1ABE" w:rsidRDefault="006C5563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D57A77" w:rsidRPr="00787BF5" w:rsidRDefault="007C3E40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7C3E40">
        <w:rPr>
          <w:rFonts w:cs="Times New Roman"/>
          <w:color w:val="0070C0"/>
        </w:rPr>
        <w:t xml:space="preserve">SILVA, K. A. </w:t>
      </w:r>
      <w:r w:rsidRPr="007C3E40">
        <w:rPr>
          <w:rFonts w:cs="Times New Roman"/>
          <w:b/>
          <w:color w:val="0070C0"/>
        </w:rPr>
        <w:t>Crenças sobre o ensino e a aprendizagem de línguas na Linguística Aplicada: um panorama histórico dos estudos realizados no contexto brasileiro</w:t>
      </w:r>
      <w:r w:rsidRPr="007C3E40">
        <w:rPr>
          <w:rFonts w:cs="Times New Roman"/>
          <w:color w:val="0070C0"/>
        </w:rPr>
        <w:t>. In: Linguagem &amp; Ensino, v. 10, n. 1, pp. 235-271, 2007.</w:t>
      </w:r>
    </w:p>
    <w:p w:rsidR="00787BF5" w:rsidRPr="00787BF5" w:rsidRDefault="00787BF5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C13F5A" w:rsidRPr="009A1973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  <w:r w:rsidRPr="009A1973">
        <w:rPr>
          <w:rFonts w:cs="Times New Roman"/>
        </w:rPr>
        <w:t xml:space="preserve">SIMÕES, J da S. </w:t>
      </w:r>
      <w:r w:rsidRPr="009A1973">
        <w:rPr>
          <w:rFonts w:cs="Times New Roman"/>
          <w:b/>
          <w:bCs/>
        </w:rPr>
        <w:t>Teorias de aquisição de Língua Estrangeira</w:t>
      </w:r>
      <w:r w:rsidRPr="009A1973">
        <w:rPr>
          <w:rFonts w:cs="Times New Roman"/>
          <w:b/>
        </w:rPr>
        <w:t>.</w:t>
      </w:r>
      <w:r w:rsidRPr="009A1973">
        <w:rPr>
          <w:rFonts w:cs="Times New Roman"/>
        </w:rPr>
        <w:t xml:space="preserve"> São Paulo, Faculdade de Filosofia, Letras e Ciências Humanas – USP, material digitalizado, 2009.</w:t>
      </w:r>
    </w:p>
    <w:p w:rsidR="00C13F5A" w:rsidRPr="00C12C98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C13F5A" w:rsidRDefault="00A81587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</w:rPr>
      </w:pPr>
      <w:r w:rsidRPr="009A1973">
        <w:rPr>
          <w:rFonts w:cs="Times New Roman"/>
        </w:rPr>
        <w:t xml:space="preserve">SIMÕES, J da S. </w:t>
      </w:r>
      <w:r w:rsidR="00C13F5A" w:rsidRPr="00C12C98">
        <w:rPr>
          <w:rFonts w:cs="Times New Roman"/>
          <w:b/>
        </w:rPr>
        <w:t xml:space="preserve">Teorias de referência </w:t>
      </w:r>
      <w:r w:rsidR="00C13F5A" w:rsidRPr="00C12C98">
        <w:rPr>
          <w:rFonts w:cs="Times New Roman"/>
          <w:b/>
          <w:bCs/>
        </w:rPr>
        <w:t>de ensino/aprendizagem em Alemão Língua Estrangeira.</w:t>
      </w:r>
      <w:r w:rsidR="00C13F5A" w:rsidRPr="00C12C98">
        <w:rPr>
          <w:rFonts w:cs="Times New Roman"/>
        </w:rPr>
        <w:t xml:space="preserve"> São Paulo, Faculdade de Filosofia, Letras e Ciências Humanas – USP, material digitalizado, 2008.</w:t>
      </w:r>
      <w:r w:rsidR="00C13F5A" w:rsidRPr="00964728">
        <w:rPr>
          <w:rFonts w:cs="Times New Roman"/>
          <w:color w:val="FF0000"/>
        </w:rPr>
        <w:t xml:space="preserve"> </w:t>
      </w:r>
    </w:p>
    <w:p w:rsidR="00AA697E" w:rsidRDefault="00AA697E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</w:rPr>
      </w:pPr>
    </w:p>
    <w:p w:rsidR="007B4132" w:rsidRDefault="007B413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7B4132">
        <w:rPr>
          <w:rFonts w:cs="Times New Roman"/>
          <w:color w:val="0070C0"/>
        </w:rPr>
        <w:t xml:space="preserve">SIMÕES, L. J. </w:t>
      </w:r>
      <w:r w:rsidRPr="007B4132">
        <w:rPr>
          <w:rFonts w:cs="Times New Roman"/>
          <w:b/>
          <w:color w:val="0070C0"/>
        </w:rPr>
        <w:t>O papel da pesquisa em aquisição de segunda língua na formação do professor de língua estrangeira: apreciações sobre alguns encontros e desencontros</w:t>
      </w:r>
      <w:r w:rsidRPr="007B4132">
        <w:rPr>
          <w:rFonts w:cs="Times New Roman"/>
          <w:color w:val="0070C0"/>
        </w:rPr>
        <w:t xml:space="preserve">. </w:t>
      </w:r>
      <w:r w:rsidRPr="007B4132">
        <w:rPr>
          <w:rFonts w:cs="Times New Roman"/>
          <w:color w:val="0070C0"/>
          <w:lang w:val="en-US"/>
        </w:rPr>
        <w:t xml:space="preserve">In: </w:t>
      </w:r>
      <w:proofErr w:type="spellStart"/>
      <w:r w:rsidRPr="007B4132">
        <w:rPr>
          <w:rFonts w:cs="Times New Roman"/>
          <w:color w:val="0070C0"/>
          <w:lang w:val="en-US"/>
        </w:rPr>
        <w:t>Calidoscópio</w:t>
      </w:r>
      <w:proofErr w:type="spellEnd"/>
      <w:r w:rsidRPr="007B4132">
        <w:rPr>
          <w:rFonts w:cs="Times New Roman"/>
          <w:color w:val="0070C0"/>
          <w:lang w:val="en-US"/>
        </w:rPr>
        <w:t>, v. 2, n. 1, pp. 5-16, 2004.</w:t>
      </w:r>
    </w:p>
    <w:p w:rsidR="007B4132" w:rsidRDefault="007B413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2B27D4" w:rsidRDefault="00BD6936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BD6936">
        <w:rPr>
          <w:rFonts w:cs="Times New Roman"/>
          <w:color w:val="0070C0"/>
          <w:lang w:val="en-US"/>
        </w:rPr>
        <w:t xml:space="preserve">SINGH, N. K.; ZHANG, S.; BESMEL, P. </w:t>
      </w:r>
      <w:r w:rsidRPr="00BD6936">
        <w:rPr>
          <w:rFonts w:cs="Times New Roman"/>
          <w:b/>
          <w:color w:val="0070C0"/>
          <w:lang w:val="en-US"/>
        </w:rPr>
        <w:t xml:space="preserve">Globalization and language policies of multilingual societies: some case studies of south </w:t>
      </w:r>
      <w:proofErr w:type="gramStart"/>
      <w:r w:rsidRPr="00BD6936">
        <w:rPr>
          <w:rFonts w:cs="Times New Roman"/>
          <w:b/>
          <w:color w:val="0070C0"/>
          <w:lang w:val="en-US"/>
        </w:rPr>
        <w:t>east</w:t>
      </w:r>
      <w:proofErr w:type="gramEnd"/>
      <w:r w:rsidRPr="00BD6936">
        <w:rPr>
          <w:rFonts w:cs="Times New Roman"/>
          <w:b/>
          <w:color w:val="0070C0"/>
          <w:lang w:val="en-US"/>
        </w:rPr>
        <w:t xml:space="preserve"> Asia</w:t>
      </w:r>
      <w:r w:rsidRPr="00BD6936">
        <w:rPr>
          <w:rFonts w:cs="Times New Roman"/>
          <w:color w:val="0070C0"/>
          <w:lang w:val="en-US"/>
        </w:rPr>
        <w:t xml:space="preserve">. </w:t>
      </w:r>
      <w:r w:rsidRPr="00BD6936">
        <w:rPr>
          <w:rFonts w:cs="Times New Roman"/>
          <w:color w:val="0070C0"/>
        </w:rPr>
        <w:t>In: Rev. bras. linguist. apl., v. 12, n. 2, pp. 349-380, 2012.</w:t>
      </w:r>
    </w:p>
    <w:p w:rsidR="002B27D4" w:rsidRDefault="002B27D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AA697E" w:rsidRPr="00235984" w:rsidRDefault="00AA697E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AA697E">
        <w:rPr>
          <w:rFonts w:cs="Times New Roman"/>
          <w:color w:val="0070C0"/>
        </w:rPr>
        <w:t xml:space="preserve">STANKE, R. C. S. F. </w:t>
      </w:r>
      <w:r w:rsidRPr="00AA697E">
        <w:rPr>
          <w:rFonts w:cs="Times New Roman"/>
          <w:b/>
          <w:color w:val="0070C0"/>
        </w:rPr>
        <w:t>O papel do professor no ensino de alemão para o fim específico da leitura</w:t>
      </w:r>
      <w:r w:rsidRPr="00AA697E">
        <w:rPr>
          <w:rFonts w:cs="Times New Roman"/>
          <w:color w:val="0070C0"/>
        </w:rPr>
        <w:t xml:space="preserve">. </w:t>
      </w:r>
      <w:r w:rsidRPr="00235984">
        <w:rPr>
          <w:rFonts w:cs="Times New Roman"/>
          <w:color w:val="0070C0"/>
          <w:lang w:val="de-DE"/>
        </w:rPr>
        <w:t>In: Rev. bras. linguist. apl., v. 11, n. 4, pp. 935-961, 2011.</w:t>
      </w:r>
    </w:p>
    <w:p w:rsidR="00C13F5A" w:rsidRPr="00235984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964728" w:rsidRPr="00F43233" w:rsidRDefault="00964728" w:rsidP="00D4065E">
      <w:pPr>
        <w:pStyle w:val="Padro"/>
        <w:spacing w:line="240" w:lineRule="auto"/>
        <w:contextualSpacing/>
        <w:jc w:val="both"/>
        <w:rPr>
          <w:rFonts w:cs="Times New Roman"/>
          <w:color w:val="7030A0"/>
          <w:lang w:val="de-DE"/>
        </w:rPr>
      </w:pPr>
      <w:r w:rsidRPr="00F43233">
        <w:rPr>
          <w:rFonts w:cs="Times New Roman"/>
          <w:color w:val="7030A0"/>
          <w:lang w:val="de-DE"/>
        </w:rPr>
        <w:t xml:space="preserve">STICKEL, G. Das heutige Deutsch im vielsprachigen Europa. In: BOLLE, W.; GALLE, H. (Hrsg.) Blickwechsel: </w:t>
      </w:r>
      <w:r w:rsidRPr="00F43233">
        <w:rPr>
          <w:rFonts w:cs="Times New Roman"/>
          <w:b/>
          <w:color w:val="7030A0"/>
          <w:lang w:val="de-DE"/>
        </w:rPr>
        <w:t>Akten des XI Lateinamerikanischen Germanistenkongresses 2003</w:t>
      </w:r>
      <w:r w:rsidRPr="00F43233">
        <w:rPr>
          <w:rFonts w:cs="Times New Roman"/>
          <w:color w:val="7030A0"/>
          <w:lang w:val="de-DE"/>
        </w:rPr>
        <w:t xml:space="preserve">. Band 1, São Paulo, Edusp/Monferrer Produções, 2005, </w:t>
      </w:r>
      <w:r w:rsidR="00E41C12">
        <w:rPr>
          <w:rFonts w:cs="Times New Roman"/>
          <w:color w:val="7030A0"/>
          <w:lang w:val="de-DE"/>
        </w:rPr>
        <w:t>pp</w:t>
      </w:r>
      <w:r w:rsidRPr="00F43233">
        <w:rPr>
          <w:rFonts w:cs="Times New Roman"/>
          <w:color w:val="7030A0"/>
          <w:lang w:val="de-DE"/>
        </w:rPr>
        <w:t>. 159-174.</w:t>
      </w:r>
    </w:p>
    <w:p w:rsidR="00964728" w:rsidRPr="00F43233" w:rsidRDefault="00964728" w:rsidP="00D4065E">
      <w:pPr>
        <w:pStyle w:val="Padro"/>
        <w:spacing w:line="240" w:lineRule="auto"/>
        <w:contextualSpacing/>
        <w:jc w:val="both"/>
        <w:rPr>
          <w:rStyle w:val="st"/>
          <w:color w:val="7030A0"/>
          <w:lang w:val="de-DE"/>
        </w:rPr>
      </w:pPr>
    </w:p>
    <w:p w:rsidR="00995B09" w:rsidRPr="004167AC" w:rsidRDefault="00995B09" w:rsidP="00D4065E">
      <w:pPr>
        <w:pStyle w:val="Padro"/>
        <w:spacing w:line="240" w:lineRule="auto"/>
        <w:contextualSpacing/>
        <w:jc w:val="both"/>
        <w:rPr>
          <w:rStyle w:val="st"/>
          <w:color w:val="7030A0"/>
          <w:lang w:val="en-US"/>
        </w:rPr>
      </w:pPr>
      <w:r w:rsidRPr="00EC641A">
        <w:rPr>
          <w:rStyle w:val="st"/>
          <w:color w:val="7030A0"/>
          <w:lang w:val="de-DE"/>
        </w:rPr>
        <w:lastRenderedPageBreak/>
        <w:t xml:space="preserve">SURKAMP, C. (Org.). </w:t>
      </w:r>
      <w:r w:rsidRPr="00341961">
        <w:rPr>
          <w:rStyle w:val="Emphasis"/>
          <w:b/>
          <w:i w:val="0"/>
          <w:color w:val="7030A0"/>
          <w:lang w:val="de-DE"/>
        </w:rPr>
        <w:t>Metzler Lexikon Fremdsprachendidaktik</w:t>
      </w:r>
      <w:r w:rsidRPr="00341961">
        <w:rPr>
          <w:rStyle w:val="st"/>
          <w:b/>
          <w:i/>
          <w:color w:val="7030A0"/>
          <w:lang w:val="de-DE"/>
        </w:rPr>
        <w:t xml:space="preserve">: </w:t>
      </w:r>
      <w:r w:rsidRPr="00341961">
        <w:rPr>
          <w:rStyle w:val="Emphasis"/>
          <w:b/>
          <w:i w:val="0"/>
          <w:color w:val="7030A0"/>
          <w:lang w:val="de-DE"/>
        </w:rPr>
        <w:t>Ansätze</w:t>
      </w:r>
      <w:r w:rsidRPr="00341961">
        <w:rPr>
          <w:rStyle w:val="st"/>
          <w:b/>
          <w:i/>
          <w:color w:val="7030A0"/>
          <w:lang w:val="de-DE"/>
        </w:rPr>
        <w:t xml:space="preserve"> – </w:t>
      </w:r>
      <w:r w:rsidRPr="00341961">
        <w:rPr>
          <w:rStyle w:val="Emphasis"/>
          <w:b/>
          <w:i w:val="0"/>
          <w:color w:val="7030A0"/>
          <w:lang w:val="de-DE"/>
        </w:rPr>
        <w:t>Methoden</w:t>
      </w:r>
      <w:r w:rsidRPr="00341961">
        <w:rPr>
          <w:rStyle w:val="st"/>
          <w:b/>
          <w:i/>
          <w:color w:val="7030A0"/>
          <w:lang w:val="de-DE"/>
        </w:rPr>
        <w:t xml:space="preserve"> – </w:t>
      </w:r>
      <w:r w:rsidRPr="00341961">
        <w:rPr>
          <w:rStyle w:val="Emphasis"/>
          <w:b/>
          <w:i w:val="0"/>
          <w:color w:val="7030A0"/>
          <w:lang w:val="de-DE"/>
        </w:rPr>
        <w:t>Grundbegriffe</w:t>
      </w:r>
      <w:r w:rsidRPr="00341961">
        <w:rPr>
          <w:rStyle w:val="st"/>
          <w:i/>
          <w:color w:val="7030A0"/>
          <w:lang w:val="de-DE"/>
        </w:rPr>
        <w:t>.</w:t>
      </w:r>
      <w:r>
        <w:rPr>
          <w:rStyle w:val="st"/>
          <w:b/>
          <w:i/>
          <w:color w:val="7030A0"/>
          <w:lang w:val="de-DE"/>
        </w:rPr>
        <w:t xml:space="preserve"> </w:t>
      </w:r>
      <w:r w:rsidRPr="004167AC">
        <w:rPr>
          <w:rStyle w:val="st"/>
          <w:color w:val="7030A0"/>
          <w:lang w:val="en-US"/>
        </w:rPr>
        <w:t>Stuttgart/Weimar: Metzler, 2010.</w:t>
      </w:r>
    </w:p>
    <w:p w:rsidR="00C13F5A" w:rsidRPr="004167AC" w:rsidRDefault="00C13F5A" w:rsidP="00D4065E">
      <w:pPr>
        <w:pStyle w:val="Padro"/>
        <w:spacing w:line="240" w:lineRule="auto"/>
        <w:contextualSpacing/>
        <w:jc w:val="both"/>
        <w:rPr>
          <w:rStyle w:val="st"/>
          <w:lang w:val="en-US"/>
        </w:rPr>
      </w:pPr>
    </w:p>
    <w:p w:rsidR="00C13F5A" w:rsidRPr="009A1973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en-US"/>
        </w:rPr>
      </w:pPr>
      <w:r w:rsidRPr="009A1973">
        <w:rPr>
          <w:rFonts w:cs="Times New Roman"/>
          <w:lang w:val="en-US"/>
        </w:rPr>
        <w:t xml:space="preserve">SWAN, M. </w:t>
      </w:r>
      <w:r w:rsidRPr="009A1973">
        <w:rPr>
          <w:rFonts w:cs="Times New Roman"/>
          <w:b/>
          <w:lang w:val="en-US"/>
        </w:rPr>
        <w:t>Practical English Usage</w:t>
      </w:r>
      <w:r w:rsidRPr="009A1973">
        <w:rPr>
          <w:rFonts w:cs="Times New Roman"/>
          <w:lang w:val="en-US"/>
        </w:rPr>
        <w:t xml:space="preserve">. 2. Ed. </w:t>
      </w:r>
      <w:r w:rsidRPr="009A1973">
        <w:rPr>
          <w:rFonts w:cs="Times New Roman"/>
          <w:highlight w:val="yellow"/>
          <w:lang w:val="en-US"/>
        </w:rPr>
        <w:t>__________</w:t>
      </w:r>
      <w:r w:rsidRPr="009A1973">
        <w:rPr>
          <w:rFonts w:cs="Times New Roman"/>
          <w:lang w:val="en-US"/>
        </w:rPr>
        <w:t>: Oxford University Press, 1995.</w:t>
      </w:r>
    </w:p>
    <w:p w:rsidR="00C13F5A" w:rsidRPr="0047358D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8274EB" w:rsidRDefault="008274EB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8274EB">
        <w:rPr>
          <w:rFonts w:cs="Times New Roman"/>
          <w:color w:val="0070C0"/>
          <w:lang w:val="en-US"/>
        </w:rPr>
        <w:t xml:space="preserve">TAVARES, M. G. G. </w:t>
      </w:r>
      <w:r w:rsidRPr="008274EB">
        <w:rPr>
          <w:rFonts w:cs="Times New Roman"/>
          <w:b/>
          <w:color w:val="0070C0"/>
          <w:lang w:val="en-US"/>
        </w:rPr>
        <w:t>A matter of style: looking at L2 teachers' teaching styles from the perspective of learning style</w:t>
      </w:r>
      <w:r w:rsidRPr="008274EB">
        <w:rPr>
          <w:rFonts w:cs="Times New Roman"/>
          <w:color w:val="0070C0"/>
          <w:lang w:val="en-US"/>
        </w:rPr>
        <w:t xml:space="preserve">. </w:t>
      </w:r>
      <w:r w:rsidRPr="008274EB">
        <w:rPr>
          <w:rFonts w:cs="Times New Roman"/>
          <w:color w:val="0070C0"/>
        </w:rPr>
        <w:t>In: Linguagem &amp; Ensino, v. 10, n. 1, pp. 109-140, 2007.</w:t>
      </w:r>
    </w:p>
    <w:p w:rsidR="008274EB" w:rsidRDefault="008274EB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47358D" w:rsidRPr="00194B67" w:rsidRDefault="0047358D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  <w:r w:rsidRPr="0047358D">
        <w:rPr>
          <w:rFonts w:cs="Times New Roman"/>
          <w:color w:val="0070C0"/>
        </w:rPr>
        <w:t xml:space="preserve">TERRA, M. R. </w:t>
      </w:r>
      <w:r w:rsidRPr="0047358D">
        <w:rPr>
          <w:rFonts w:cs="Times New Roman"/>
          <w:b/>
          <w:color w:val="0070C0"/>
        </w:rPr>
        <w:t>Língua Materna (LM): Um recurso medi</w:t>
      </w:r>
      <w:r w:rsidR="00E52FA4">
        <w:rPr>
          <w:rFonts w:cs="Times New Roman"/>
          <w:b/>
          <w:color w:val="0070C0"/>
        </w:rPr>
        <w:t>a</w:t>
      </w:r>
      <w:r w:rsidRPr="0047358D">
        <w:rPr>
          <w:rFonts w:cs="Times New Roman"/>
          <w:b/>
          <w:color w:val="0070C0"/>
        </w:rPr>
        <w:t>cional importante na sala de aula de aprendizagem de língua estrangeira (LE)</w:t>
      </w:r>
      <w:r w:rsidRPr="0047358D">
        <w:rPr>
          <w:rFonts w:cs="Times New Roman"/>
          <w:color w:val="0070C0"/>
        </w:rPr>
        <w:t xml:space="preserve">. </w:t>
      </w:r>
      <w:r w:rsidRPr="00194B67">
        <w:rPr>
          <w:rFonts w:cs="Times New Roman"/>
          <w:color w:val="0070C0"/>
          <w:lang w:val="de-DE"/>
        </w:rPr>
        <w:t>In: Trab. Ling. Aplic., v. 43</w:t>
      </w:r>
      <w:r w:rsidR="00791441" w:rsidRPr="00194B67">
        <w:rPr>
          <w:rFonts w:cs="Times New Roman"/>
          <w:color w:val="0070C0"/>
          <w:lang w:val="de-DE"/>
        </w:rPr>
        <w:t>, n. 1</w:t>
      </w:r>
      <w:r w:rsidRPr="00194B67">
        <w:rPr>
          <w:rFonts w:cs="Times New Roman"/>
          <w:color w:val="0070C0"/>
          <w:lang w:val="de-DE"/>
        </w:rPr>
        <w:t>, pp. 97-113, 2004.</w:t>
      </w:r>
    </w:p>
    <w:p w:rsidR="00C3673F" w:rsidRPr="00194B67" w:rsidRDefault="00C3673F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C3673F" w:rsidRPr="00161116" w:rsidRDefault="00C3673F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  <w:r w:rsidRPr="00C3673F">
        <w:rPr>
          <w:rFonts w:cs="Times New Roman"/>
          <w:color w:val="0070C0"/>
          <w:lang w:val="de-DE"/>
        </w:rPr>
        <w:t xml:space="preserve">THURMAIR, M. </w:t>
      </w:r>
      <w:r w:rsidRPr="00C3673F">
        <w:rPr>
          <w:rFonts w:cs="Times New Roman"/>
          <w:b/>
          <w:color w:val="0070C0"/>
          <w:lang w:val="de-DE"/>
        </w:rPr>
        <w:t>Morphologie: Wortbildung</w:t>
      </w:r>
      <w:r w:rsidRPr="00C3673F">
        <w:rPr>
          <w:rFonts w:cs="Times New Roman"/>
          <w:color w:val="0070C0"/>
          <w:lang w:val="de-DE"/>
        </w:rPr>
        <w:t xml:space="preserve">. </w:t>
      </w:r>
      <w:r w:rsidRPr="00161116">
        <w:rPr>
          <w:rFonts w:cs="Times New Roman"/>
          <w:color w:val="0070C0"/>
          <w:lang w:val="en-US"/>
        </w:rPr>
        <w:t>In:</w:t>
      </w:r>
      <w:r w:rsidR="00603DAB" w:rsidRPr="00161116">
        <w:rPr>
          <w:rFonts w:cs="Times New Roman"/>
          <w:color w:val="0070C0"/>
          <w:lang w:val="en-US"/>
        </w:rPr>
        <w:t xml:space="preserve"> </w:t>
      </w:r>
      <w:proofErr w:type="spellStart"/>
      <w:r w:rsidR="00603DAB" w:rsidRPr="00161116">
        <w:rPr>
          <w:rFonts w:cs="Times New Roman"/>
          <w:color w:val="0070C0"/>
          <w:highlight w:val="yellow"/>
          <w:lang w:val="en-US"/>
        </w:rPr>
        <w:t>Handbuch</w:t>
      </w:r>
      <w:proofErr w:type="spellEnd"/>
      <w:r w:rsidR="00603DAB" w:rsidRPr="00161116">
        <w:rPr>
          <w:rFonts w:cs="Times New Roman"/>
          <w:color w:val="0070C0"/>
          <w:highlight w:val="yellow"/>
          <w:lang w:val="en-US"/>
        </w:rPr>
        <w:t>???????????</w:t>
      </w:r>
    </w:p>
    <w:p w:rsidR="0047358D" w:rsidRPr="00161116" w:rsidRDefault="0047358D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en-US"/>
        </w:rPr>
      </w:pPr>
    </w:p>
    <w:p w:rsidR="00C13F5A" w:rsidRPr="001D4B93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en-US"/>
        </w:rPr>
      </w:pPr>
      <w:r w:rsidRPr="001D4B93">
        <w:rPr>
          <w:rFonts w:cs="Times New Roman"/>
          <w:lang w:val="en-US"/>
        </w:rPr>
        <w:t xml:space="preserve">TOMLINSON, Brian (Ed.). </w:t>
      </w:r>
      <w:proofErr w:type="gramStart"/>
      <w:r w:rsidRPr="001D4B93">
        <w:rPr>
          <w:rFonts w:cs="Times New Roman"/>
          <w:lang w:val="en-US"/>
        </w:rPr>
        <w:t>Glossary of basic terms for materials development.</w:t>
      </w:r>
      <w:bookmarkStart w:id="1" w:name="__DdeLink__2336_850873328"/>
      <w:proofErr w:type="gramEnd"/>
      <w:r w:rsidR="006C6368">
        <w:rPr>
          <w:rFonts w:cs="Times New Roman"/>
          <w:lang w:val="en-US"/>
        </w:rPr>
        <w:t xml:space="preserve"> </w:t>
      </w:r>
      <w:r w:rsidRPr="001D4B93">
        <w:rPr>
          <w:rFonts w:cs="Times New Roman"/>
          <w:lang w:val="en-US"/>
        </w:rPr>
        <w:t xml:space="preserve">In: </w:t>
      </w:r>
      <w:r w:rsidRPr="001D4B93">
        <w:rPr>
          <w:rFonts w:cs="Times New Roman"/>
          <w:b/>
          <w:lang w:val="en-US"/>
        </w:rPr>
        <w:t>Materials Development in Language Teaching</w:t>
      </w:r>
      <w:r w:rsidRPr="00877E66">
        <w:rPr>
          <w:rFonts w:cs="Times New Roman"/>
          <w:lang w:val="en-US"/>
        </w:rPr>
        <w:t>.</w:t>
      </w:r>
      <w:bookmarkEnd w:id="1"/>
      <w:r w:rsidR="006C6368">
        <w:rPr>
          <w:rFonts w:cs="Times New Roman"/>
          <w:lang w:val="en-US"/>
        </w:rPr>
        <w:t xml:space="preserve"> </w:t>
      </w:r>
      <w:r w:rsidRPr="001D4B93">
        <w:rPr>
          <w:rFonts w:cs="Times New Roman"/>
          <w:lang w:val="en-US"/>
        </w:rPr>
        <w:t xml:space="preserve">Cambridge: Cambridge University Press, 1998. </w:t>
      </w:r>
      <w:proofErr w:type="gramStart"/>
      <w:r w:rsidRPr="001D4B93">
        <w:rPr>
          <w:rFonts w:cs="Times New Roman"/>
          <w:lang w:val="en-US"/>
        </w:rPr>
        <w:t>pp. VIII-XIV.</w:t>
      </w:r>
      <w:proofErr w:type="gramEnd"/>
    </w:p>
    <w:p w:rsidR="00C13F5A" w:rsidRPr="001D4B93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en-US"/>
        </w:rPr>
      </w:pPr>
    </w:p>
    <w:p w:rsidR="00C13F5A" w:rsidRPr="000145BC" w:rsidRDefault="006C6368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  <w:r w:rsidRPr="001D4B93">
        <w:rPr>
          <w:rFonts w:cs="Times New Roman"/>
          <w:lang w:val="en-US"/>
        </w:rPr>
        <w:t xml:space="preserve">TOMLINSON, Brian (Ed.). </w:t>
      </w:r>
      <w:proofErr w:type="gramStart"/>
      <w:r w:rsidR="00C13F5A" w:rsidRPr="001D4B93">
        <w:rPr>
          <w:rFonts w:cs="Times New Roman"/>
          <w:lang w:val="en-US"/>
        </w:rPr>
        <w:t>Introduction.</w:t>
      </w:r>
      <w:proofErr w:type="gramEnd"/>
      <w:r w:rsidR="00C13F5A" w:rsidRPr="001D4B93">
        <w:rPr>
          <w:rFonts w:cs="Times New Roman"/>
          <w:lang w:val="en-US"/>
        </w:rPr>
        <w:t xml:space="preserve"> In: </w:t>
      </w:r>
      <w:r w:rsidR="00C13F5A" w:rsidRPr="001D4B93">
        <w:rPr>
          <w:rFonts w:cs="Times New Roman"/>
          <w:b/>
          <w:lang w:val="en-US"/>
        </w:rPr>
        <w:t xml:space="preserve">Materials Development in Language Teaching. </w:t>
      </w:r>
      <w:r w:rsidR="00C13F5A" w:rsidRPr="00CE0772">
        <w:rPr>
          <w:rFonts w:cs="Times New Roman"/>
          <w:lang w:val="de-DE"/>
        </w:rPr>
        <w:t xml:space="preserve">Cambridge: Cambridge University Press, 1998. </w:t>
      </w:r>
      <w:r w:rsidR="00C13F5A" w:rsidRPr="000145BC">
        <w:rPr>
          <w:rFonts w:cs="Times New Roman"/>
          <w:lang w:val="de-DE"/>
        </w:rPr>
        <w:t>Pp. 1-24.</w:t>
      </w:r>
    </w:p>
    <w:p w:rsidR="00C13F5A" w:rsidRPr="000145BC" w:rsidRDefault="00C13F5A" w:rsidP="00D4065E">
      <w:pPr>
        <w:pStyle w:val="Padro"/>
        <w:spacing w:line="240" w:lineRule="auto"/>
        <w:contextualSpacing/>
        <w:jc w:val="both"/>
        <w:rPr>
          <w:rFonts w:cs="Times New Roman"/>
          <w:lang w:val="de-DE"/>
        </w:rPr>
      </w:pPr>
    </w:p>
    <w:p w:rsidR="008F6BA8" w:rsidRPr="00885038" w:rsidRDefault="00C13F5A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color w:val="FF0000"/>
          <w:lang w:val="de-DE"/>
        </w:rPr>
      </w:pPr>
      <w:r>
        <w:rPr>
          <w:lang w:val="de-DE"/>
        </w:rPr>
        <w:t>TRIM, J. et al</w:t>
      </w:r>
      <w:r w:rsidRPr="0070052F">
        <w:rPr>
          <w:lang w:val="de-DE"/>
        </w:rPr>
        <w:t xml:space="preserve">. </w:t>
      </w:r>
      <w:r w:rsidRPr="0070052F">
        <w:rPr>
          <w:b/>
          <w:bCs/>
          <w:lang w:val="de-DE"/>
        </w:rPr>
        <w:t>Gemeinsamer europäischer Referenzrahmen für Sprachen: lernen, lehren, beurteilen</w:t>
      </w:r>
      <w:r w:rsidRPr="000938C5">
        <w:rPr>
          <w:bCs/>
          <w:lang w:val="de-DE"/>
        </w:rPr>
        <w:t>.</w:t>
      </w:r>
      <w:r w:rsidR="00102423">
        <w:rPr>
          <w:bCs/>
          <w:lang w:val="de-DE"/>
        </w:rPr>
        <w:t xml:space="preserve"> </w:t>
      </w:r>
      <w:r w:rsidRPr="000938C5">
        <w:rPr>
          <w:lang w:val="de-DE"/>
        </w:rPr>
        <w:t xml:space="preserve">Munique: Langenscheidt (Europarat. </w:t>
      </w:r>
      <w:r w:rsidRPr="00885038">
        <w:rPr>
          <w:lang w:val="de-DE"/>
        </w:rPr>
        <w:t>Rat für kulturelle Zusammenarbeit), 2001.</w:t>
      </w:r>
      <w:r w:rsidR="00102423" w:rsidRPr="00885038">
        <w:rPr>
          <w:lang w:val="de-DE"/>
        </w:rPr>
        <w:t xml:space="preserve"> </w:t>
      </w:r>
      <w:r w:rsidR="00102423" w:rsidRPr="00885038">
        <w:rPr>
          <w:color w:val="FF0000"/>
          <w:lang w:val="de-DE"/>
        </w:rPr>
        <w:t>TIRAR ESSE E CITAR O CONSELHO</w:t>
      </w:r>
      <w:r w:rsidR="00885038">
        <w:rPr>
          <w:color w:val="FF0000"/>
          <w:lang w:val="de-DE"/>
        </w:rPr>
        <w:t>!!!!!!!!!</w:t>
      </w:r>
    </w:p>
    <w:p w:rsidR="008F6BA8" w:rsidRPr="00885038" w:rsidRDefault="008F6BA8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lang w:val="de-DE"/>
        </w:rPr>
      </w:pPr>
    </w:p>
    <w:p w:rsidR="007E4DDB" w:rsidRDefault="007E4DDB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color w:val="0070C0"/>
        </w:rPr>
      </w:pPr>
      <w:r w:rsidRPr="007E4DDB">
        <w:rPr>
          <w:color w:val="0070C0"/>
        </w:rPr>
        <w:t>TUBE NETTO, A</w:t>
      </w:r>
      <w:r>
        <w:rPr>
          <w:color w:val="0070C0"/>
        </w:rPr>
        <w:t>. D</w:t>
      </w:r>
      <w:r w:rsidRPr="007E4DDB">
        <w:rPr>
          <w:color w:val="0070C0"/>
        </w:rPr>
        <w:t xml:space="preserve">. </w:t>
      </w:r>
      <w:r w:rsidRPr="007E4DDB">
        <w:rPr>
          <w:b/>
          <w:color w:val="0070C0"/>
        </w:rPr>
        <w:t>Língua(gem) e identidade: a estranha-familiar língua da escola</w:t>
      </w:r>
      <w:r w:rsidRPr="007E4DDB">
        <w:rPr>
          <w:color w:val="0070C0"/>
        </w:rPr>
        <w:t>. In: Rev. bras. linguist. apl., v. 9, n. 2, pp. 583-596, 2009.</w:t>
      </w:r>
    </w:p>
    <w:p w:rsidR="007E4DDB" w:rsidRDefault="007E4DDB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color w:val="0070C0"/>
        </w:rPr>
      </w:pPr>
    </w:p>
    <w:p w:rsidR="00F13880" w:rsidRPr="00F13880" w:rsidRDefault="008F6BA8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color w:val="0070C0"/>
        </w:rPr>
      </w:pPr>
      <w:r w:rsidRPr="00F13880">
        <w:rPr>
          <w:color w:val="0070C0"/>
        </w:rPr>
        <w:t>UPHOFF, D</w:t>
      </w:r>
      <w:r w:rsidR="00F13880" w:rsidRPr="00F13880">
        <w:rPr>
          <w:color w:val="0070C0"/>
        </w:rPr>
        <w:t xml:space="preserve">. </w:t>
      </w:r>
      <w:r w:rsidR="00F13880" w:rsidRPr="00F13880">
        <w:rPr>
          <w:b/>
          <w:color w:val="0070C0"/>
        </w:rPr>
        <w:t>A área de Alemão como Língua Estrangeira: desenvolvimento histórico e perspectivas atuais</w:t>
      </w:r>
      <w:r w:rsidR="00F13880" w:rsidRPr="00F13880">
        <w:rPr>
          <w:color w:val="0070C0"/>
        </w:rPr>
        <w:t>. In: Pandaemonium Germanicum, v. 16, n. 22, pp. 219-241, 2013.</w:t>
      </w:r>
    </w:p>
    <w:p w:rsidR="00F13880" w:rsidRDefault="00F13880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color w:val="7030A0"/>
        </w:rPr>
      </w:pPr>
    </w:p>
    <w:p w:rsidR="008F6BA8" w:rsidRPr="00A30764" w:rsidRDefault="006C6368" w:rsidP="00D4065E">
      <w:pPr>
        <w:tabs>
          <w:tab w:val="clear" w:pos="708"/>
          <w:tab w:val="left" w:pos="7263"/>
        </w:tabs>
        <w:spacing w:line="240" w:lineRule="auto"/>
        <w:contextualSpacing/>
        <w:jc w:val="both"/>
        <w:rPr>
          <w:color w:val="7030A0"/>
        </w:rPr>
      </w:pPr>
      <w:r w:rsidRPr="006C6368">
        <w:rPr>
          <w:color w:val="7030A0"/>
        </w:rPr>
        <w:t xml:space="preserve">UPHOFF, D. </w:t>
      </w:r>
      <w:r w:rsidR="008F6BA8" w:rsidRPr="006C6368">
        <w:rPr>
          <w:color w:val="7030A0"/>
        </w:rPr>
        <w:t>Uma pequena história do ensino de alemão no Brasil. In:</w:t>
      </w:r>
      <w:r w:rsidR="008F6BA8" w:rsidRPr="008F6BA8">
        <w:rPr>
          <w:color w:val="7030A0"/>
        </w:rPr>
        <w:t xml:space="preserve"> BOHUNOVSKY, R. (Org.) </w:t>
      </w:r>
      <w:r w:rsidR="008F6BA8" w:rsidRPr="008F6BA8">
        <w:rPr>
          <w:b/>
          <w:color w:val="7030A0"/>
        </w:rPr>
        <w:t>Ensinar alemão no Brasil: contextos e conteúdos.</w:t>
      </w:r>
      <w:r w:rsidR="008F6BA8" w:rsidRPr="008F6BA8">
        <w:rPr>
          <w:color w:val="7030A0"/>
        </w:rPr>
        <w:t xml:space="preserve"> </w:t>
      </w:r>
      <w:r w:rsidR="008F6BA8" w:rsidRPr="00A30764">
        <w:rPr>
          <w:color w:val="7030A0"/>
        </w:rPr>
        <w:t>Curitiba: Editora UFPR, 2011. pp. 13-30.</w:t>
      </w:r>
    </w:p>
    <w:p w:rsidR="008F6BA8" w:rsidRPr="00A30764" w:rsidRDefault="008F6BA8" w:rsidP="00D4065E">
      <w:pPr>
        <w:pStyle w:val="Padro"/>
        <w:spacing w:line="240" w:lineRule="auto"/>
        <w:contextualSpacing/>
        <w:jc w:val="both"/>
        <w:rPr>
          <w:rFonts w:cs="Times New Roman"/>
        </w:rPr>
      </w:pPr>
    </w:p>
    <w:p w:rsidR="003F2A14" w:rsidRPr="00FF1ABE" w:rsidRDefault="003F2A1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  <w:r w:rsidRPr="003F2A14">
        <w:rPr>
          <w:rFonts w:cs="Times New Roman"/>
          <w:color w:val="0070C0"/>
        </w:rPr>
        <w:t xml:space="preserve">VAZ FERREIRA, M. A. </w:t>
      </w:r>
      <w:r w:rsidRPr="003F2A14">
        <w:rPr>
          <w:rFonts w:cs="Times New Roman"/>
          <w:b/>
          <w:color w:val="0070C0"/>
        </w:rPr>
        <w:t>Olhares brasileiros e alemães: Um estudo sobre percepção, interculturalidade e ensino de língua e cultura estrangeira</w:t>
      </w:r>
      <w:r w:rsidRPr="003F2A14">
        <w:rPr>
          <w:rFonts w:cs="Times New Roman"/>
          <w:color w:val="0070C0"/>
        </w:rPr>
        <w:t xml:space="preserve">. </w:t>
      </w:r>
      <w:r w:rsidRPr="00FF1ABE">
        <w:rPr>
          <w:rFonts w:cs="Times New Roman"/>
          <w:color w:val="0070C0"/>
        </w:rPr>
        <w:t>In: Pandaemonium Germanicum, v. 18, v. 2, pp. 185-213, 2011.</w:t>
      </w:r>
    </w:p>
    <w:p w:rsidR="003B4342" w:rsidRPr="00FF1ABE" w:rsidRDefault="003B4342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3B4342" w:rsidRPr="003B4342" w:rsidRDefault="003B4342" w:rsidP="00D4065E">
      <w:pPr>
        <w:pStyle w:val="Padro"/>
        <w:spacing w:line="240" w:lineRule="auto"/>
        <w:contextualSpacing/>
        <w:jc w:val="both"/>
        <w:rPr>
          <w:rFonts w:cs="Times New Roman"/>
          <w:color w:val="FF0000"/>
          <w:lang w:val="de-DE"/>
        </w:rPr>
      </w:pPr>
      <w:r w:rsidRPr="003B4342">
        <w:rPr>
          <w:rFonts w:cs="Times New Roman"/>
          <w:color w:val="0070C0"/>
        </w:rPr>
        <w:t xml:space="preserve">VIGATA, H. S.; BARBOSA, L. M. A. </w:t>
      </w:r>
      <w:r w:rsidRPr="003B4342">
        <w:rPr>
          <w:rFonts w:cs="Times New Roman"/>
          <w:b/>
          <w:color w:val="0070C0"/>
        </w:rPr>
        <w:t>Quem arrancou essa planta do meu jardim? Argumentos a favor do uso de legendas interlinguais no ensino de língua estrangeira</w:t>
      </w:r>
      <w:r w:rsidRPr="003B4342">
        <w:rPr>
          <w:rFonts w:cs="Times New Roman"/>
          <w:color w:val="0070C0"/>
        </w:rPr>
        <w:t xml:space="preserve">. </w:t>
      </w:r>
      <w:r w:rsidRPr="003B4342">
        <w:rPr>
          <w:rFonts w:cs="Times New Roman"/>
          <w:color w:val="0070C0"/>
          <w:lang w:val="de-DE"/>
        </w:rPr>
        <w:t>In: Horizontes de Linguística Aplicada, v. 8, n. 2, pp. 220-237, 2009.</w:t>
      </w:r>
      <w:r>
        <w:rPr>
          <w:rFonts w:cs="Times New Roman"/>
          <w:color w:val="0070C0"/>
          <w:lang w:val="de-DE"/>
        </w:rPr>
        <w:t xml:space="preserve"> </w:t>
      </w:r>
      <w:r>
        <w:rPr>
          <w:rFonts w:cs="Times New Roman"/>
          <w:color w:val="FF0000"/>
          <w:lang w:val="de-DE"/>
        </w:rPr>
        <w:t>tradução</w:t>
      </w:r>
    </w:p>
    <w:p w:rsidR="003F2A14" w:rsidRPr="003F2A14" w:rsidRDefault="003F2A14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  <w:lang w:val="de-DE"/>
        </w:rPr>
      </w:pPr>
    </w:p>
    <w:p w:rsidR="00F0484D" w:rsidRPr="00E41C12" w:rsidRDefault="00C13F5A" w:rsidP="00D4065E">
      <w:pPr>
        <w:pStyle w:val="Padro"/>
        <w:spacing w:line="240" w:lineRule="auto"/>
        <w:contextualSpacing/>
        <w:jc w:val="both"/>
        <w:rPr>
          <w:rFonts w:cs="Times New Roman"/>
        </w:rPr>
      </w:pPr>
      <w:r w:rsidRPr="00277B00">
        <w:rPr>
          <w:rFonts w:cs="Times New Roman"/>
          <w:lang w:val="de-DE"/>
        </w:rPr>
        <w:t xml:space="preserve">VOGEL, T. "Englisch und Deutsch gibt es immer Krieg", Sprachverarbeitungsprozesse beim Erwerb des Deutschen als Drittsprache. </w:t>
      </w:r>
      <w:r w:rsidRPr="00E41C12">
        <w:rPr>
          <w:rFonts w:cs="Times New Roman"/>
        </w:rPr>
        <w:t xml:space="preserve">In: </w:t>
      </w:r>
      <w:r w:rsidRPr="00E41C12">
        <w:rPr>
          <w:rFonts w:cs="Times New Roman"/>
          <w:b/>
          <w:bCs/>
        </w:rPr>
        <w:t xml:space="preserve">Zielsprache Deutsch </w:t>
      </w:r>
      <w:r w:rsidRPr="00E41C12">
        <w:rPr>
          <w:rFonts w:cs="Times New Roman"/>
        </w:rPr>
        <w:t>n. 23, pp. 95-99, 1992.</w:t>
      </w:r>
      <w:r w:rsidR="001F2907">
        <w:rPr>
          <w:rFonts w:cs="Times New Roman"/>
        </w:rPr>
        <w:t xml:space="preserve"> </w:t>
      </w:r>
      <w:r w:rsidR="001F2907">
        <w:rPr>
          <w:color w:val="FF0000"/>
        </w:rPr>
        <w:t>Não li mas já citei</w:t>
      </w:r>
    </w:p>
    <w:p w:rsidR="00F0484D" w:rsidRPr="00497DF1" w:rsidRDefault="00F0484D" w:rsidP="00D4065E">
      <w:pPr>
        <w:pStyle w:val="Padro"/>
        <w:spacing w:line="240" w:lineRule="auto"/>
        <w:contextualSpacing/>
        <w:jc w:val="both"/>
        <w:rPr>
          <w:rFonts w:cs="Times New Roman"/>
          <w:color w:val="0070C0"/>
        </w:rPr>
      </w:pPr>
    </w:p>
    <w:p w:rsidR="00497DF1" w:rsidRPr="00497DF1" w:rsidRDefault="00497DF1" w:rsidP="00497DF1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  <w:r w:rsidRPr="00497DF1">
        <w:rPr>
          <w:color w:val="0070C0"/>
          <w:lang w:val="de-DE"/>
        </w:rPr>
        <w:t xml:space="preserve">WERLEN, I. Mehrsprachigkeitsdidaktik und Multikompetenz - die Sicht von LINEE. In: HUFEISEN, B. (Org.). </w:t>
      </w:r>
      <w:r w:rsidRPr="00497DF1">
        <w:rPr>
          <w:b/>
          <w:color w:val="0070C0"/>
          <w:lang w:val="de-DE"/>
        </w:rPr>
        <w:t xml:space="preserve">JAHRBUCH </w:t>
      </w:r>
      <w:r>
        <w:rPr>
          <w:b/>
          <w:color w:val="0070C0"/>
          <w:lang w:val="de-DE"/>
        </w:rPr>
        <w:t>DEUTSCH ALS FREMDSPRACHE –</w:t>
      </w:r>
      <w:r w:rsidRPr="00497DF1">
        <w:rPr>
          <w:b/>
          <w:color w:val="0070C0"/>
          <w:lang w:val="de-DE"/>
        </w:rPr>
        <w:t xml:space="preserve"> Intercultural German Studies 36: Mehrsprachigkeitsdidaktik</w:t>
      </w:r>
      <w:r w:rsidRPr="00497DF1">
        <w:rPr>
          <w:color w:val="0070C0"/>
          <w:lang w:val="de-DE"/>
        </w:rPr>
        <w:t>, 2010, pp. 173-182.</w:t>
      </w:r>
    </w:p>
    <w:p w:rsidR="00497DF1" w:rsidRPr="00497DF1" w:rsidRDefault="00497DF1" w:rsidP="00497DF1">
      <w:pPr>
        <w:pStyle w:val="Padro"/>
        <w:spacing w:line="240" w:lineRule="auto"/>
        <w:contextualSpacing/>
        <w:jc w:val="both"/>
        <w:rPr>
          <w:color w:val="0070C0"/>
          <w:lang w:val="de-DE"/>
        </w:rPr>
      </w:pPr>
    </w:p>
    <w:p w:rsidR="004167AC" w:rsidRPr="00F0484D" w:rsidRDefault="004167AC" w:rsidP="00497DF1">
      <w:pPr>
        <w:pStyle w:val="Padro"/>
        <w:spacing w:line="240" w:lineRule="auto"/>
        <w:contextualSpacing/>
        <w:jc w:val="both"/>
        <w:rPr>
          <w:rFonts w:cs="Times New Roman"/>
          <w:color w:val="7030A0"/>
          <w:lang w:val="de-DE"/>
        </w:rPr>
      </w:pPr>
      <w:r w:rsidRPr="00F0484D">
        <w:rPr>
          <w:color w:val="7030A0"/>
        </w:rPr>
        <w:t>WINK, G. A eterna volta dos estereótipos: uma revisão crítica do atual enfoque intercultural</w:t>
      </w:r>
      <w:r w:rsidR="00F0484D" w:rsidRPr="00F0484D">
        <w:rPr>
          <w:color w:val="7030A0"/>
        </w:rPr>
        <w:t xml:space="preserve">. In: BOHUNOVSKY, R. (Org.) </w:t>
      </w:r>
      <w:r w:rsidR="00F0484D" w:rsidRPr="00F0484D">
        <w:rPr>
          <w:b/>
          <w:color w:val="7030A0"/>
        </w:rPr>
        <w:t>Ensinar alemão no Brasil: contextos e conteúdos.</w:t>
      </w:r>
      <w:r w:rsidR="00F0484D" w:rsidRPr="00F0484D">
        <w:rPr>
          <w:color w:val="7030A0"/>
        </w:rPr>
        <w:t xml:space="preserve"> </w:t>
      </w:r>
      <w:r w:rsidR="00F0484D" w:rsidRPr="00F0484D">
        <w:rPr>
          <w:color w:val="7030A0"/>
          <w:lang w:val="de-DE"/>
        </w:rPr>
        <w:t xml:space="preserve">Curitiba: Editora UFPR, 2011. </w:t>
      </w:r>
      <w:r w:rsidR="00F0484D" w:rsidRPr="00E41C12">
        <w:rPr>
          <w:color w:val="7030A0"/>
          <w:lang w:val="de-DE"/>
        </w:rPr>
        <w:t>pp. 189-217.</w:t>
      </w:r>
    </w:p>
    <w:p w:rsidR="004167AC" w:rsidRPr="00E41C12" w:rsidRDefault="004167AC" w:rsidP="00D4065E">
      <w:pPr>
        <w:pStyle w:val="Padro"/>
        <w:spacing w:line="240" w:lineRule="auto"/>
        <w:contextualSpacing/>
        <w:jc w:val="both"/>
        <w:rPr>
          <w:color w:val="7030A0"/>
          <w:lang w:val="de-DE"/>
        </w:rPr>
      </w:pPr>
    </w:p>
    <w:p w:rsidR="00C13F5A" w:rsidRDefault="00C13F5A" w:rsidP="00D4065E">
      <w:pPr>
        <w:pStyle w:val="Padro"/>
        <w:spacing w:line="240" w:lineRule="auto"/>
        <w:contextualSpacing/>
        <w:jc w:val="both"/>
        <w:rPr>
          <w:lang w:val="de-DE"/>
        </w:rPr>
      </w:pPr>
      <w:r w:rsidRPr="00277B00">
        <w:rPr>
          <w:lang w:val="de-DE"/>
        </w:rPr>
        <w:t>WEISSENBERG, J. (2012). </w:t>
      </w:r>
      <w:r w:rsidRPr="00277B00">
        <w:rPr>
          <w:rStyle w:val="Emphasis"/>
          <w:b/>
          <w:lang w:val="de-DE"/>
        </w:rPr>
        <w:t>Sprachbedarfsermittlung im berufsbezogenen Unterricht Deutsch als Zweitsprache. Ein Leitfaden für die Praxis</w:t>
      </w:r>
      <w:r w:rsidRPr="00277B00">
        <w:rPr>
          <w:lang w:val="de-DE"/>
        </w:rPr>
        <w:t>. Publicação online. Disponível em: &lt;http://www.netzwerk-iq.de/fileadmin/redaktion/Publikationen/02_Berufsbezogene_Sprachfoerderung/Broschuere_Sprachbedarfsermittlung_2012.pdf&gt;. Acesso em: 23 de agosto de 2013.</w:t>
      </w:r>
    </w:p>
    <w:p w:rsidR="00CE01D2" w:rsidRDefault="00CE01D2" w:rsidP="00D4065E">
      <w:pPr>
        <w:pStyle w:val="Padro"/>
        <w:spacing w:line="240" w:lineRule="auto"/>
        <w:contextualSpacing/>
        <w:jc w:val="both"/>
        <w:rPr>
          <w:lang w:val="de-DE"/>
        </w:rPr>
      </w:pPr>
    </w:p>
    <w:p w:rsidR="00C13F5A" w:rsidRPr="008A23BF" w:rsidRDefault="00CE01D2" w:rsidP="00D4065E">
      <w:pPr>
        <w:pStyle w:val="Padro"/>
        <w:spacing w:line="240" w:lineRule="auto"/>
        <w:contextualSpacing/>
        <w:jc w:val="both"/>
        <w:rPr>
          <w:color w:val="7030A0"/>
          <w:lang w:val="de-DE"/>
        </w:rPr>
      </w:pPr>
      <w:r w:rsidRPr="00CE01D2">
        <w:rPr>
          <w:color w:val="7030A0"/>
          <w:lang w:val="de-DE"/>
        </w:rPr>
        <w:t xml:space="preserve">WOLFF, D. </w:t>
      </w:r>
      <w:r w:rsidRPr="000F1F1A">
        <w:rPr>
          <w:color w:val="7030A0"/>
          <w:lang w:val="de-DE"/>
        </w:rPr>
        <w:t>Instruktivismus vs. Konstruktivismus: Zwanzig Thesen zur Lernbarkeit und Lehrbarkeit von Sprachen</w:t>
      </w:r>
      <w:r w:rsidRPr="00CE01D2">
        <w:rPr>
          <w:color w:val="7030A0"/>
          <w:lang w:val="de-DE"/>
        </w:rPr>
        <w:t xml:space="preserve">. In: MÜLLER-VERWEYEN, Michael (org.). </w:t>
      </w:r>
      <w:r w:rsidRPr="000F1F1A">
        <w:rPr>
          <w:b/>
          <w:color w:val="7030A0"/>
          <w:lang w:val="de-DE"/>
        </w:rPr>
        <w:t>Neues Lernen – selbstgesteuert – autonom</w:t>
      </w:r>
      <w:r w:rsidRPr="00CE01D2">
        <w:rPr>
          <w:color w:val="7030A0"/>
          <w:lang w:val="de-DE"/>
        </w:rPr>
        <w:t>. München: Goethe-Institut, 1997, p. 45-52.</w:t>
      </w:r>
    </w:p>
    <w:sectPr w:rsidR="00C13F5A" w:rsidRPr="008A23BF" w:rsidSect="008A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13F5A"/>
    <w:rsid w:val="000475E7"/>
    <w:rsid w:val="00051B5F"/>
    <w:rsid w:val="00067A6D"/>
    <w:rsid w:val="00082457"/>
    <w:rsid w:val="00091C44"/>
    <w:rsid w:val="000A4F48"/>
    <w:rsid w:val="000B4130"/>
    <w:rsid w:val="000C5A5B"/>
    <w:rsid w:val="000E08A1"/>
    <w:rsid w:val="000E0BC4"/>
    <w:rsid w:val="000E3515"/>
    <w:rsid w:val="000E3D10"/>
    <w:rsid w:val="000E5E8C"/>
    <w:rsid w:val="000F1EAA"/>
    <w:rsid w:val="000F1F1A"/>
    <w:rsid w:val="000F2B08"/>
    <w:rsid w:val="000F3E27"/>
    <w:rsid w:val="000F5042"/>
    <w:rsid w:val="00102423"/>
    <w:rsid w:val="00112E57"/>
    <w:rsid w:val="00114AE2"/>
    <w:rsid w:val="00126E82"/>
    <w:rsid w:val="00140BB2"/>
    <w:rsid w:val="0014486E"/>
    <w:rsid w:val="001503DA"/>
    <w:rsid w:val="00161116"/>
    <w:rsid w:val="00161505"/>
    <w:rsid w:val="0016509A"/>
    <w:rsid w:val="001723DC"/>
    <w:rsid w:val="00182CF3"/>
    <w:rsid w:val="00183D26"/>
    <w:rsid w:val="001904C0"/>
    <w:rsid w:val="00192693"/>
    <w:rsid w:val="00194B67"/>
    <w:rsid w:val="001C745F"/>
    <w:rsid w:val="001D56AF"/>
    <w:rsid w:val="001F2907"/>
    <w:rsid w:val="001F2D2B"/>
    <w:rsid w:val="002031C3"/>
    <w:rsid w:val="00235984"/>
    <w:rsid w:val="002558CE"/>
    <w:rsid w:val="0026583B"/>
    <w:rsid w:val="00280967"/>
    <w:rsid w:val="0029382F"/>
    <w:rsid w:val="00294C7A"/>
    <w:rsid w:val="002A32DE"/>
    <w:rsid w:val="002B27D4"/>
    <w:rsid w:val="002D2558"/>
    <w:rsid w:val="002D34C5"/>
    <w:rsid w:val="002E022E"/>
    <w:rsid w:val="002E6E08"/>
    <w:rsid w:val="00310EE9"/>
    <w:rsid w:val="00330F99"/>
    <w:rsid w:val="0033249A"/>
    <w:rsid w:val="00351A2B"/>
    <w:rsid w:val="00362E5C"/>
    <w:rsid w:val="00363688"/>
    <w:rsid w:val="00395B91"/>
    <w:rsid w:val="003A3361"/>
    <w:rsid w:val="003B4342"/>
    <w:rsid w:val="003C29A0"/>
    <w:rsid w:val="003D5394"/>
    <w:rsid w:val="003F2A14"/>
    <w:rsid w:val="004032AB"/>
    <w:rsid w:val="0040625F"/>
    <w:rsid w:val="004167AC"/>
    <w:rsid w:val="00423333"/>
    <w:rsid w:val="00424E0B"/>
    <w:rsid w:val="00426D10"/>
    <w:rsid w:val="00426D71"/>
    <w:rsid w:val="004636CF"/>
    <w:rsid w:val="0047358D"/>
    <w:rsid w:val="0048259C"/>
    <w:rsid w:val="00491624"/>
    <w:rsid w:val="00492B04"/>
    <w:rsid w:val="0049319A"/>
    <w:rsid w:val="00497DF1"/>
    <w:rsid w:val="004C2319"/>
    <w:rsid w:val="004D73F4"/>
    <w:rsid w:val="004E10F7"/>
    <w:rsid w:val="00500B11"/>
    <w:rsid w:val="005170B1"/>
    <w:rsid w:val="005214FF"/>
    <w:rsid w:val="00531B6E"/>
    <w:rsid w:val="005325D8"/>
    <w:rsid w:val="005326D4"/>
    <w:rsid w:val="00532E17"/>
    <w:rsid w:val="0055688A"/>
    <w:rsid w:val="00557B97"/>
    <w:rsid w:val="0056112A"/>
    <w:rsid w:val="005658BA"/>
    <w:rsid w:val="00582D07"/>
    <w:rsid w:val="00585139"/>
    <w:rsid w:val="00585251"/>
    <w:rsid w:val="005926DC"/>
    <w:rsid w:val="00594CEB"/>
    <w:rsid w:val="005A16FF"/>
    <w:rsid w:val="005A61D7"/>
    <w:rsid w:val="005C3638"/>
    <w:rsid w:val="005D7707"/>
    <w:rsid w:val="005E16F3"/>
    <w:rsid w:val="005E541E"/>
    <w:rsid w:val="005E7E85"/>
    <w:rsid w:val="005F3917"/>
    <w:rsid w:val="00603DAB"/>
    <w:rsid w:val="00610162"/>
    <w:rsid w:val="006143A9"/>
    <w:rsid w:val="006166A8"/>
    <w:rsid w:val="00625D74"/>
    <w:rsid w:val="00626360"/>
    <w:rsid w:val="00655DAE"/>
    <w:rsid w:val="0069102E"/>
    <w:rsid w:val="00693F98"/>
    <w:rsid w:val="006A32D4"/>
    <w:rsid w:val="006B0CA6"/>
    <w:rsid w:val="006C54B2"/>
    <w:rsid w:val="006C5563"/>
    <w:rsid w:val="006C6368"/>
    <w:rsid w:val="006E4460"/>
    <w:rsid w:val="006E73E8"/>
    <w:rsid w:val="006F4596"/>
    <w:rsid w:val="0071451C"/>
    <w:rsid w:val="00730630"/>
    <w:rsid w:val="007430CE"/>
    <w:rsid w:val="00747534"/>
    <w:rsid w:val="00747CFF"/>
    <w:rsid w:val="00787BF5"/>
    <w:rsid w:val="00791441"/>
    <w:rsid w:val="007945F2"/>
    <w:rsid w:val="00796264"/>
    <w:rsid w:val="007A0401"/>
    <w:rsid w:val="007B4132"/>
    <w:rsid w:val="007C3E40"/>
    <w:rsid w:val="007E4DDB"/>
    <w:rsid w:val="008028F5"/>
    <w:rsid w:val="00817D74"/>
    <w:rsid w:val="008248AB"/>
    <w:rsid w:val="008274EB"/>
    <w:rsid w:val="0084414C"/>
    <w:rsid w:val="00845BCF"/>
    <w:rsid w:val="00874C98"/>
    <w:rsid w:val="00877E66"/>
    <w:rsid w:val="00885038"/>
    <w:rsid w:val="00885E9D"/>
    <w:rsid w:val="00893FFE"/>
    <w:rsid w:val="00896867"/>
    <w:rsid w:val="008A1079"/>
    <w:rsid w:val="008A23BF"/>
    <w:rsid w:val="008A7334"/>
    <w:rsid w:val="008C0E50"/>
    <w:rsid w:val="008F6BA8"/>
    <w:rsid w:val="00904FAC"/>
    <w:rsid w:val="00905062"/>
    <w:rsid w:val="0091716D"/>
    <w:rsid w:val="009256A1"/>
    <w:rsid w:val="00962B63"/>
    <w:rsid w:val="00964728"/>
    <w:rsid w:val="00965C76"/>
    <w:rsid w:val="00977641"/>
    <w:rsid w:val="00977A4C"/>
    <w:rsid w:val="00995B09"/>
    <w:rsid w:val="009A5108"/>
    <w:rsid w:val="009B6E7E"/>
    <w:rsid w:val="009C6ACE"/>
    <w:rsid w:val="009F54A1"/>
    <w:rsid w:val="00A224C7"/>
    <w:rsid w:val="00A30764"/>
    <w:rsid w:val="00A46735"/>
    <w:rsid w:val="00A53933"/>
    <w:rsid w:val="00A70AEE"/>
    <w:rsid w:val="00A81587"/>
    <w:rsid w:val="00A91814"/>
    <w:rsid w:val="00A9770E"/>
    <w:rsid w:val="00AA697E"/>
    <w:rsid w:val="00AD7F20"/>
    <w:rsid w:val="00AF31C9"/>
    <w:rsid w:val="00AF61D7"/>
    <w:rsid w:val="00B33C0A"/>
    <w:rsid w:val="00B54795"/>
    <w:rsid w:val="00B759A1"/>
    <w:rsid w:val="00B9164B"/>
    <w:rsid w:val="00BB1432"/>
    <w:rsid w:val="00BD0C43"/>
    <w:rsid w:val="00BD6936"/>
    <w:rsid w:val="00BE2509"/>
    <w:rsid w:val="00C024F5"/>
    <w:rsid w:val="00C10EC4"/>
    <w:rsid w:val="00C12209"/>
    <w:rsid w:val="00C13F5A"/>
    <w:rsid w:val="00C210D4"/>
    <w:rsid w:val="00C23183"/>
    <w:rsid w:val="00C314FC"/>
    <w:rsid w:val="00C3673F"/>
    <w:rsid w:val="00C566E9"/>
    <w:rsid w:val="00C628D7"/>
    <w:rsid w:val="00C66D8E"/>
    <w:rsid w:val="00C72E3D"/>
    <w:rsid w:val="00C76898"/>
    <w:rsid w:val="00C83CCA"/>
    <w:rsid w:val="00C8781F"/>
    <w:rsid w:val="00C93A65"/>
    <w:rsid w:val="00CB23E9"/>
    <w:rsid w:val="00CD23D3"/>
    <w:rsid w:val="00CE01D2"/>
    <w:rsid w:val="00CE034B"/>
    <w:rsid w:val="00CE0772"/>
    <w:rsid w:val="00CE519E"/>
    <w:rsid w:val="00CF1D19"/>
    <w:rsid w:val="00CF56D4"/>
    <w:rsid w:val="00D02332"/>
    <w:rsid w:val="00D15798"/>
    <w:rsid w:val="00D2141A"/>
    <w:rsid w:val="00D3056E"/>
    <w:rsid w:val="00D4065E"/>
    <w:rsid w:val="00D45670"/>
    <w:rsid w:val="00D50EB5"/>
    <w:rsid w:val="00D536C3"/>
    <w:rsid w:val="00D57A77"/>
    <w:rsid w:val="00D74F3C"/>
    <w:rsid w:val="00D80F18"/>
    <w:rsid w:val="00D86F82"/>
    <w:rsid w:val="00D90AFB"/>
    <w:rsid w:val="00D91451"/>
    <w:rsid w:val="00D93743"/>
    <w:rsid w:val="00DB4506"/>
    <w:rsid w:val="00DC38BE"/>
    <w:rsid w:val="00DD7D15"/>
    <w:rsid w:val="00DE5F03"/>
    <w:rsid w:val="00DE7030"/>
    <w:rsid w:val="00DE7EE1"/>
    <w:rsid w:val="00E05E31"/>
    <w:rsid w:val="00E41C12"/>
    <w:rsid w:val="00E4698E"/>
    <w:rsid w:val="00E510C9"/>
    <w:rsid w:val="00E52FA4"/>
    <w:rsid w:val="00E6005D"/>
    <w:rsid w:val="00E90969"/>
    <w:rsid w:val="00E97506"/>
    <w:rsid w:val="00EC641A"/>
    <w:rsid w:val="00ED3F0E"/>
    <w:rsid w:val="00EE4F7A"/>
    <w:rsid w:val="00F0484D"/>
    <w:rsid w:val="00F13880"/>
    <w:rsid w:val="00F56D67"/>
    <w:rsid w:val="00F646C1"/>
    <w:rsid w:val="00F868BD"/>
    <w:rsid w:val="00F87E4F"/>
    <w:rsid w:val="00F939A1"/>
    <w:rsid w:val="00FA2F74"/>
    <w:rsid w:val="00FA6CB2"/>
    <w:rsid w:val="00FB2441"/>
    <w:rsid w:val="00FC0633"/>
    <w:rsid w:val="00FC418F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3F5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C13F5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C13F5A"/>
    <w:rPr>
      <w:i/>
      <w:iCs/>
    </w:rPr>
  </w:style>
  <w:style w:type="character" w:customStyle="1" w:styleId="st">
    <w:name w:val="st"/>
    <w:basedOn w:val="DefaultParagraphFont"/>
    <w:rsid w:val="00C13F5A"/>
  </w:style>
  <w:style w:type="paragraph" w:styleId="NoSpacing">
    <w:name w:val="No Spacing"/>
    <w:uiPriority w:val="1"/>
    <w:qFormat/>
    <w:rsid w:val="00C13F5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ite">
    <w:name w:val="cite"/>
    <w:basedOn w:val="DefaultParagraphFont"/>
    <w:rsid w:val="00C13F5A"/>
  </w:style>
  <w:style w:type="character" w:styleId="CommentReference">
    <w:name w:val="annotation reference"/>
    <w:basedOn w:val="DefaultParagraphFont"/>
    <w:uiPriority w:val="99"/>
    <w:semiHidden/>
    <w:unhideWhenUsed/>
    <w:rsid w:val="00BD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C4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C43"/>
    <w:rPr>
      <w:rFonts w:ascii="Times New Roman" w:eastAsia="SimSun" w:hAnsi="Times New Roman" w:cs="Mangal"/>
      <w:color w:val="000000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43"/>
    <w:rPr>
      <w:rFonts w:ascii="Tahoma" w:eastAsia="SimSun" w:hAnsi="Tahoma" w:cs="Mangal"/>
      <w:color w:val="000000"/>
      <w:sz w:val="16"/>
      <w:szCs w:val="14"/>
      <w:lang w:eastAsia="zh-CN" w:bidi="hi-IN"/>
    </w:rPr>
  </w:style>
  <w:style w:type="character" w:customStyle="1" w:styleId="apple-converted-space">
    <w:name w:val="apple-converted-space"/>
    <w:basedOn w:val="DefaultParagraphFont"/>
    <w:rsid w:val="0016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3F5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13F5A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C13F5A"/>
    <w:rPr>
      <w:i/>
      <w:iCs/>
    </w:rPr>
  </w:style>
  <w:style w:type="character" w:customStyle="1" w:styleId="st">
    <w:name w:val="st"/>
    <w:basedOn w:val="Fontepargpadro"/>
    <w:rsid w:val="00C13F5A"/>
  </w:style>
  <w:style w:type="paragraph" w:styleId="SemEspaamento">
    <w:name w:val="No Spacing"/>
    <w:uiPriority w:val="1"/>
    <w:qFormat/>
    <w:rsid w:val="00C13F5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ite">
    <w:name w:val="cite"/>
    <w:basedOn w:val="Fontepargpadro"/>
    <w:rsid w:val="00C13F5A"/>
  </w:style>
  <w:style w:type="character" w:styleId="Refdecomentrio">
    <w:name w:val="annotation reference"/>
    <w:basedOn w:val="Fontepargpadro"/>
    <w:uiPriority w:val="99"/>
    <w:semiHidden/>
    <w:unhideWhenUsed/>
    <w:rsid w:val="00BD0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0C43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0C43"/>
    <w:rPr>
      <w:rFonts w:ascii="Times New Roman" w:eastAsia="SimSun" w:hAnsi="Times New Roman" w:cs="Mangal"/>
      <w:color w:val="000000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C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C43"/>
    <w:rPr>
      <w:rFonts w:ascii="Tahoma" w:eastAsia="SimSun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4569</Words>
  <Characters>24675</Characters>
  <Application>Microsoft Office Word</Application>
  <DocSecurity>0</DocSecurity>
  <Lines>205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Marina</cp:lastModifiedBy>
  <cp:revision>36</cp:revision>
  <dcterms:created xsi:type="dcterms:W3CDTF">2014-12-30T20:11:00Z</dcterms:created>
  <dcterms:modified xsi:type="dcterms:W3CDTF">2015-02-23T22:25:00Z</dcterms:modified>
</cp:coreProperties>
</file>