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pict>
          <v:shapetype id="shapetype_11" coordsize="21600,21600" o:spt="11" adj="5400" path="m0@0l@0@0l@0,l@1,l@1@0l21600@0l21600@2l@1@2l@1,21600l@0,21600l@0@2l0@2xe">
            <v:stroke joinstyle="miter"/>
            <v:formulas>
              <v:f eqn="val #0"/>
              <v:f eqn="sum width 0 @0"/>
              <v:f eqn="sum height 0 @0"/>
              <v:f eqn="sum width 0 height"/>
              <v:f eqn="if @3 0 @0"/>
              <v:f eqn="if @3 width @1"/>
              <v:f eqn="if @3 @0 0"/>
              <v:f eqn="if @3 @2 height"/>
            </v:formulas>
            <v:path gradientshapeok="t" o:connecttype="rect" textboxrect="@4,@6,@5,@7"/>
            <v:handles>
              <v:h position="@0,0"/>
            </v:handles>
          </v:shapetype>
          <v:shape fillcolor="white" id="shape_0" style="position:absolute;margin-left:127.6pt;margin-top:278.95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das alternativas abaixo é uma forma de prevenção à Doença de Chagas?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Saneamento básico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Combate ao vetor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Lavagem dos alimentos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Ao ser diagnosticado com Doença de Chagas, qual órgão do corpo será mais afetado pela doença?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Fígado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Cérebro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c) Coração 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é a forma de transmissão do protozoário causador da Doença de Chagas?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Picada do inseto barbeiro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Fezes do inseto barbeiro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Fezes do inseto anopheles.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Você foi se hospedar em uma pousada, mas todos os quartos estavam ocupados. Sem opções, um funcionário da pousada oferece a própria residência para você passar a noite. É uma moradia simples, de pau a pique e você é informado para ficar atento à Doença de Chagas.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2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Você foi convidado para uma excursão ao entardecer em uma pequena reserva de mata para observação de animais de hábitos noturnos. Os monitores instruíram os visitantes a recobrirem o corpo ao máximo e utilizar repelentes de insetos, pois há possibilidade de contração de Malária na região.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Protozoários parasitas são necessariamente transmitidos por vetores?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a) Sim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b) Não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  <w:tab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</w:r>
    </w:p>
    <w:p>
      <w:pPr>
        <w:pStyle w:val="style0"/>
        <w:tabs>
          <w:tab w:leader="none" w:pos="6960" w:val="left"/>
        </w:tabs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é o inseto transmissor da Malária?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a) Barbeiro 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Anopheles macho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Anopheles fêmea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Durante a sua excursão pelo Mundo das Parasitoses, em um dia muito quente, você se deparou com uma lagoa muito convidativa a um banho e resolveu se refrescar nesta lagoa.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Que tipo de verme são os Platelmintos?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a) Cilíndricos e lisos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b) Achatados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c) Cilíndricos e com anéis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é o protozoário causador da Malária?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Tripanossoma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Plasmódio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Ameba</w:t>
                  </w:r>
                </w:p>
                <w:p>
                  <w:pPr>
                    <w:pStyle w:val="style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é um dos principais sintomas da Malária?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Febre alta com intervalos definidos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Problemas cardíacos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Diarréia</w:t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4750" w:val="left"/>
        </w:tabs>
        <w:rPr/>
      </w:pPr>
      <w:r>
        <w:rPr/>
        <w:tab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 ditado popular “Nadou, coçou é porque pegou” se refere a qual doença?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a) Teníase 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Esquistossomose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Ascaridíase</w:t>
                  </w:r>
                </w:p>
                <w:p>
                  <w:pPr>
                    <w:pStyle w:val="style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  <w:t>Por que a esquistossomose também é conhecida como barriga d’água?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  <w:t>a) Porque o doente começa a engordar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  <w:t>b) Porque ocorre retenção de líquidos na região abdominal</w:t>
                  </w:r>
                </w:p>
                <w:p>
                  <w:pPr>
                    <w:pStyle w:val="style27"/>
                    <w:spacing w:line="100" w:lineRule="atLeast"/>
                    <w:jc w:val="both"/>
                    <w:rPr/>
                  </w:pPr>
                  <w:r>
                    <w:rPr/>
                    <w:t>c) Porque o doente sente necessidade de ingerir grandes quantidades de liquído.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é o nome da larva que sai do caramujo e penetra da pele do indivíduo?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Miracídio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Cisticerco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Cercária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Vila Platelmintos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2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Ao visitar uma fazenda você foi convidado para um churrasco. Um boi e um porco foram abatidos na hora para carne. O churrasqueiro preparava as carnes mais para malpassadas e você se deliciou nas carnes.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448" w:val="left"/>
        </w:tabs>
        <w:rPr/>
      </w:pPr>
      <w:r>
        <w:rPr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o nome popular da tênia?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Comunitária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Solitária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Unitária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Quais são os dois hospedeiros intermediários da teníase?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Homem e porco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Homem e boi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Boi e porco</w:t>
                  </w:r>
                </w:p>
                <w:p>
                  <w:pPr>
                    <w:pStyle w:val="style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shape fillcolor="white" id="shape_0" style="position:absolute;margin-left:127.6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Qual das alternativas abaixo é uma forma de prevenção à Teníase?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Cozer bem carnes de boi e porco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Lavar bem os alimentos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Combater caramujos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Ao passar por uma plantação, você viu lindos pés de alface. Como estavam à venda, resolveu experimentar uma folha ali mesmo, sem lavar, para conferir se valiam a compra.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Ovos de qual tipo de tênia de causa cisticercose?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“Tênia do boi”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“Tênia do porco”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Ambas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Ovos de que parasita causam a cisticercose?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Esquistossomo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Tênia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Lombriga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Qual dos órgãos abaixo </w:t>
                  </w:r>
                  <w:r>
                    <w:rPr>
                      <w:b/>
                      <w:sz w:val="24"/>
                    </w:rPr>
                    <w:t>não</w:t>
                  </w:r>
                  <w:r>
                    <w:rPr>
                      <w:sz w:val="24"/>
                    </w:rPr>
                    <w:t xml:space="preserve"> é afetado pela cisticercose?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Olho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Cérebro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Fígado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Quando ingerimos ovos da “tênia do porco” e carne de porco mal cozida, adquirimos, respectivamente: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Teníase e Cisticercose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Cisticercose e Esquistossomose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Cisticercose e Teníase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tabs>
          <w:tab w:leader="none" w:pos="5739" w:val="left"/>
        </w:tabs>
        <w:rPr/>
      </w:pPr>
      <w:r>
        <w:rPr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3761" w:val="left"/>
        </w:tabs>
        <w:rPr/>
      </w:pPr>
      <w:r>
        <w:rPr/>
        <w:tab/>
      </w:r>
    </w:p>
    <w:p>
      <w:pPr>
        <w:pStyle w:val="style0"/>
        <w:tabs>
          <w:tab w:leader="none" w:pos="3761" w:val="left"/>
        </w:tabs>
        <w:rPr/>
      </w:pPr>
      <w:r>
        <w:rPr/>
        <w:pict>
          <v:shape fillcolor="white" id="shape_0" style="position:absolute;margin-left:356.35pt;margin-top:45.1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36.85pt;margin-left:274.4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Em que órgão do corpo se instala a forma adulta do ancilóstomo?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Pulmão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Intestino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Coração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Durante sua viagem, você passou por um campo aberto e, resolveu juntamente com seus amigos, jogar uma partida de futebol neste campo. Como não tinham chuteira, resolveram jogar descalços.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Por que a ancilostomose também é conhecida como amarelão?</w:t>
                  </w:r>
                </w:p>
                <w:p>
                  <w:pPr>
                    <w:pStyle w:val="style27"/>
                    <w:spacing w:line="100" w:lineRule="atLeas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Porque causa perda de sangue (anemia), levando à palidez.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O verme tem cor amarela</w:t>
                  </w:r>
                </w:p>
                <w:p>
                  <w:pPr>
                    <w:pStyle w:val="style27"/>
                    <w:spacing w:line="100" w:lineRule="atLeas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Os ovos do ancilóstomo são amarelos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517.4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Você passou por um lindo campo com flores e resolveu fazer um passeio. No meio do caminho você percebeu um animal “grudado” na sua perna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Qual das alternativas abaixo </w:t>
                  </w:r>
                  <w:r>
                    <w:rPr>
                      <w:b/>
                      <w:sz w:val="24"/>
                    </w:rPr>
                    <w:t xml:space="preserve">não </w:t>
                  </w:r>
                  <w:r>
                    <w:rPr>
                      <w:sz w:val="24"/>
                    </w:rPr>
                    <w:t>é uma forma de evitar a ancilostomose?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Utilização de calçados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Lavar bem os alimentos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Saneamento básico</w:t>
                  </w:r>
                </w:p>
                <w:p>
                  <w:pPr>
                    <w:pStyle w:val="style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Há penetração ativa de uma larva pela pele em quais parasitoses?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Ancilostomose e Teníase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Esquistossomose e Doença de Chagas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Ancilostomose e Esquistossomose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pageBreakBefore/>
        <w:tabs>
          <w:tab w:leader="none" w:pos="3761" w:val="left"/>
        </w:tabs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Ectoparasitas são: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Parasitas que se instalam dentro do corpo do hospedeiro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Parasitas que se instalam fora do corpo do hospedeiro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Ectoparasitas são: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Parasitas que se instalam dentro do corpo do hospedeiro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Parasitas que se instalam fora do corpo do hospedeiro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 afirmação: </w:t>
                  </w:r>
                  <w:r>
                    <w:rPr>
                      <w:sz w:val="20"/>
                      <w:szCs w:val="20"/>
                    </w:rPr>
                    <w:t>As sanguessugas são utilizadas na medicina em tratamentos de doenças e na recuperação de cirurgias e transplante</w:t>
                  </w:r>
                  <w:r>
                    <w:rPr>
                      <w:sz w:val="24"/>
                    </w:rPr>
                    <w:t>s, é: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Verdadeira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Falsa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É um anelídeo ectoparasita: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Minhoca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Poliqueta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Sanguessuga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Por que você não percebeu a presença da sanguessuga no seu corpo?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a) Porque ela produz um anestésico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Porque ela é muito pequena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Porque ela não penetra na pele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pageBreakBefore/>
        <w:tabs>
          <w:tab w:leader="none" w:pos="3761" w:val="left"/>
        </w:tabs>
        <w:rPr/>
      </w:pPr>
      <w:r>
        <w:rPr/>
        <w:pict>
          <v:shape fillcolor="white" id="shape_0" style="position:absolute;margin-left:127.6pt;margin-top:525.6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5pt;margin-top:517.4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Quais órgãos do corpo humano participam do ciclo de vida da lombriga?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Intestino, fígado e pulmão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Intestino, pâncreas, cérebro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Cérebro, fígado, pulmão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Como se contrai ascaridíase?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Ingestão de água e alimentos contaminados com ovos.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Ingestão de carne mal passada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Penetração da larva pela pele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1.9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Ascaridíase também é conhecida como: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Amarelão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Lombriga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Elefantíase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Azul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Os nematelmintos podem ser parasitas de: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a) Plantas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b) Animais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c) Animais e plantas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2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!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  <w:t>Ao passar por uma plantação, você viu lindos pés de rúcula. Como estavam à venda, resolveu experimentar uma folha ali mesmo, sem lavar, para conferir se valiam a compra.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3pt" style="position:absolute;width:201pt;height:208.65pt;margin-top:517.4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 larva da lombriga passa pelos pulmões, podendo chegar à faringe e ser expelida: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Pelos olhos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Pelo nariz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Pela boca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rPr/>
      </w:pPr>
      <w:r>
        <w:rPr/>
        <w:pict>
          <v:shape fillcolor="white" id="shape_0" style="position:absolute;margin-left:127.6pt;margin-top:278.95pt;width:34.45pt;height:35.95pt" type="shapetype_11">
            <v:wrap v:type="none"/>
            <v:fill color2="black" detectmouseclick="t" type="solid"/>
            <v:stroke color="black" endcap="flat" joinstyle="miter"/>
          </v:shape>
        </w:pict>
      </w:r>
      <w:r>
        <w:pict>
          <v:rect fillcolor="#FFFFFF" strokecolor="#000000" strokeweight="3pt" style="position:absolute;width:201pt;height:208.65pt;margin-top:271.9pt;margin-left:45.65pt">
            <v:textbox inset="7.2pt,3.6pt,7.2pt,3.6pt">
              <w:txbxContent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Os carrapatos podem transmitir muitas doenças, entre elas: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Febre Maculosa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Febre Amarela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Dengue</w:t>
                  </w:r>
                </w:p>
                <w:p>
                  <w:pPr>
                    <w:pStyle w:val="style27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270.7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Bônus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Os ácaros são abundantes em: 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Campos e Plantações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Rios e lagoas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Travesseiros, tapetes e bichinhos de pelúcia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274.4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Os ovos dos piolhos são conhecidos como: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Lêndeas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Lindias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Liarias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3pt" style="position:absolute;width:201pt;height:208.5pt;margin-top:36.85pt;margin-left:45.65pt">
            <v:textbox inset="7.2pt,3.6pt,7.2pt,3.6pt">
              <w:txbxContent>
                <w:p>
                  <w:pPr>
                    <w:pStyle w:val="style27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Carta Verde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Artrópodes ectoparasitas muito comuns são: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a) Mosquito e Piolho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b) Piolho e Ácaro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Ácaro e Mosquito</w:t>
                  </w:r>
                </w:p>
                <w:p>
                  <w:pPr>
                    <w:pStyle w:val="style27"/>
                    <w:spacing w:line="360" w:lineRule="auto"/>
                    <w:jc w:val="both"/>
                    <w:rPr>
                      <w:sz w:val="24"/>
                    </w:rPr>
                  </w:pPr>
                  <w:bookmarkStart w:id="0" w:name="_GoBack"/>
                  <w:bookmarkStart w:id="1" w:name="_GoBack"/>
                  <w:bookmarkEnd w:id="1"/>
                  <w:r>
                    <w:rPr>
                      <w:sz w:val="24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4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Conteúdo do quadro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2014-01-06T18:47:00Z</dcterms:created>
  <dc:creator>Roberta</dc:creator>
  <cp:lastModifiedBy>Convidado</cp:lastModifiedBy>
  <dcterms:modified xsi:type="dcterms:W3CDTF">2014-01-06T18:58:00Z</dcterms:modified>
  <cp:revision>7</cp:revision>
</cp:coreProperties>
</file>