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8" w:rsidRPr="00F5566B" w:rsidRDefault="00472A58" w:rsidP="00E54000">
      <w:pPr>
        <w:pStyle w:val="NormalWeb"/>
        <w:jc w:val="center"/>
        <w:rPr>
          <w:rFonts w:ascii="Verdana" w:hAnsi="Verdana"/>
          <w:b/>
          <w:color w:val="000000"/>
          <w:sz w:val="28"/>
          <w:szCs w:val="28"/>
        </w:rPr>
      </w:pPr>
      <w:r w:rsidRPr="00F5566B">
        <w:rPr>
          <w:rFonts w:ascii="Verdana" w:hAnsi="Verdana"/>
          <w:b/>
          <w:color w:val="000000"/>
          <w:sz w:val="28"/>
          <w:szCs w:val="28"/>
        </w:rPr>
        <w:softHyphen/>
      </w:r>
      <w:r w:rsidRPr="00F5566B">
        <w:rPr>
          <w:rFonts w:ascii="Verdana" w:hAnsi="Verdana"/>
          <w:b/>
          <w:color w:val="000000"/>
          <w:sz w:val="28"/>
          <w:szCs w:val="28"/>
        </w:rPr>
        <w:softHyphen/>
        <w:t>PONTIFÍCIA UNIVERSIDADE CATÓLICA DE SÃO PAULO</w:t>
      </w:r>
    </w:p>
    <w:p w:rsidR="00E54000" w:rsidRPr="00F5566B" w:rsidRDefault="00E54000" w:rsidP="00E54000">
      <w:pPr>
        <w:jc w:val="center"/>
        <w:rPr>
          <w:rFonts w:ascii="Verdana" w:hAnsi="Verdana"/>
          <w:b/>
          <w:color w:val="000000"/>
        </w:rPr>
      </w:pPr>
      <w:r w:rsidRPr="00F5566B">
        <w:rPr>
          <w:b/>
        </w:rPr>
        <w:t>Programa de Pós Graduação em Economia e Administração FEA – PUC-SP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3876"/>
        <w:gridCol w:w="3529"/>
      </w:tblGrid>
      <w:tr w:rsidR="00F5566B" w:rsidTr="001E692C">
        <w:tc>
          <w:tcPr>
            <w:tcW w:w="3587" w:type="dxa"/>
          </w:tcPr>
          <w:p w:rsidR="00F5566B" w:rsidRDefault="00F5566B" w:rsidP="0034594B">
            <w:pPr>
              <w:spacing w:line="288" w:lineRule="atLeast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F2EBEE9" wp14:editId="3F5EE5AF">
                  <wp:simplePos x="0" y="0"/>
                  <wp:positionH relativeFrom="column">
                    <wp:posOffset>-19229</wp:posOffset>
                  </wp:positionH>
                  <wp:positionV relativeFrom="paragraph">
                    <wp:posOffset>102924</wp:posOffset>
                  </wp:positionV>
                  <wp:extent cx="2091690" cy="1127125"/>
                  <wp:effectExtent l="0" t="0" r="3810" b="0"/>
                  <wp:wrapSquare wrapText="bothSides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127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F5566B" w:rsidRDefault="00F5566B" w:rsidP="0034594B">
            <w:pPr>
              <w:spacing w:line="288" w:lineRule="atLeast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96EAEED" wp14:editId="3639A492">
                  <wp:extent cx="2324100" cy="1292279"/>
                  <wp:effectExtent l="0" t="0" r="0" b="3175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7" cy="13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5566B" w:rsidRDefault="00F5566B" w:rsidP="0034594B">
            <w:pPr>
              <w:spacing w:line="288" w:lineRule="atLeast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 wp14:anchorId="6BDE2C4D" wp14:editId="4556698D">
                  <wp:extent cx="1505585" cy="1327759"/>
                  <wp:effectExtent l="0" t="0" r="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82" cy="1331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98E" w:rsidRDefault="00E37ED0" w:rsidP="00822CB8">
      <w:pPr>
        <w:spacing w:line="288" w:lineRule="atLeast"/>
        <w:jc w:val="center"/>
        <w:rPr>
          <w:rFonts w:ascii="Calibri" w:eastAsia="Calibri" w:hAnsi="Calibri"/>
          <w:b/>
          <w:sz w:val="36"/>
          <w:szCs w:val="36"/>
          <w:lang w:val="en-CA" w:eastAsia="en-US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5E61D9A" wp14:editId="480A8864">
            <wp:simplePos x="0" y="0"/>
            <wp:positionH relativeFrom="column">
              <wp:posOffset>2195195</wp:posOffset>
            </wp:positionH>
            <wp:positionV relativeFrom="paragraph">
              <wp:posOffset>379095</wp:posOffset>
            </wp:positionV>
            <wp:extent cx="1962150" cy="1665605"/>
            <wp:effectExtent l="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56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33" w:rsidRPr="00E52F33">
        <w:rPr>
          <w:rFonts w:ascii="Calibri" w:eastAsia="Calibri" w:hAnsi="Calibri"/>
          <w:b/>
          <w:sz w:val="36"/>
          <w:szCs w:val="36"/>
          <w:lang w:val="en-CA" w:eastAsia="en-US"/>
        </w:rPr>
        <w:t>FUTURE OF WORK/INCOME GAPS/TECHNOLOGY 20</w:t>
      </w:r>
      <w:bookmarkStart w:id="0" w:name="_GoBack"/>
      <w:bookmarkEnd w:id="0"/>
      <w:r w:rsidR="00E52F33" w:rsidRPr="00E52F33">
        <w:rPr>
          <w:rFonts w:ascii="Calibri" w:eastAsia="Calibri" w:hAnsi="Calibri"/>
          <w:b/>
          <w:sz w:val="36"/>
          <w:szCs w:val="36"/>
          <w:lang w:val="en-CA" w:eastAsia="en-US"/>
        </w:rPr>
        <w:t>50</w:t>
      </w:r>
      <w:r w:rsidR="00E52F33">
        <w:rPr>
          <w:rFonts w:ascii="Calibri" w:eastAsia="Calibri" w:hAnsi="Calibri"/>
          <w:b/>
          <w:sz w:val="36"/>
          <w:szCs w:val="36"/>
          <w:lang w:val="en-CA" w:eastAsia="en-US"/>
        </w:rPr>
        <w:t xml:space="preserve"> </w:t>
      </w:r>
    </w:p>
    <w:p w:rsidR="00E52F33" w:rsidRPr="00E52F33" w:rsidRDefault="00E52F33" w:rsidP="00822CB8">
      <w:pPr>
        <w:spacing w:line="288" w:lineRule="atLeast"/>
        <w:jc w:val="center"/>
        <w:rPr>
          <w:rFonts w:ascii="Calibri" w:eastAsia="Calibri" w:hAnsi="Calibri"/>
          <w:b/>
          <w:sz w:val="36"/>
          <w:szCs w:val="36"/>
          <w:lang w:val="en-CA" w:eastAsia="en-US"/>
        </w:rPr>
      </w:pPr>
      <w:r w:rsidRPr="00E52F33">
        <w:rPr>
          <w:rFonts w:ascii="Calibri" w:eastAsia="Calibri" w:hAnsi="Calibri"/>
          <w:b/>
          <w:sz w:val="36"/>
          <w:szCs w:val="36"/>
          <w:lang w:val="en-CA" w:eastAsia="en-US"/>
        </w:rPr>
        <w:t xml:space="preserve"> WORKSHOP</w:t>
      </w:r>
      <w:r w:rsidR="00D5298E">
        <w:rPr>
          <w:rFonts w:ascii="Calibri" w:eastAsia="Calibri" w:hAnsi="Calibri"/>
          <w:b/>
          <w:sz w:val="36"/>
          <w:szCs w:val="36"/>
          <w:lang w:val="en-CA" w:eastAsia="en-US"/>
        </w:rPr>
        <w:t xml:space="preserve"> com </w:t>
      </w:r>
      <w:r w:rsidR="00D5298E" w:rsidRPr="00D5298E">
        <w:rPr>
          <w:rFonts w:ascii="Calibri" w:eastAsia="Calibri" w:hAnsi="Calibri"/>
          <w:b/>
          <w:sz w:val="36"/>
          <w:szCs w:val="36"/>
          <w:lang w:val="en" w:eastAsia="en-US"/>
        </w:rPr>
        <w:t>Jerome Glenn, CEO of The Millennium Project</w:t>
      </w:r>
    </w:p>
    <w:p w:rsidR="00D5298E" w:rsidRDefault="000D2161" w:rsidP="00E52F33">
      <w:pPr>
        <w:spacing w:after="200" w:line="276" w:lineRule="auto"/>
        <w:rPr>
          <w:b/>
          <w:bCs/>
          <w:color w:val="333333"/>
          <w:lang w:val="pt-PT"/>
        </w:rPr>
      </w:pPr>
      <w:r w:rsidRPr="00822CB8">
        <w:rPr>
          <w:bCs/>
          <w:color w:val="333333"/>
          <w:lang w:val="pt-PT"/>
        </w:rPr>
        <w:t>Stephen Hawkins, Elon Musk, e Bill Gates estão alertando o mundo sobre os perigos potenciais de inteligência artificial (</w:t>
      </w:r>
      <w:r w:rsidR="0069541E" w:rsidRPr="00822CB8">
        <w:rPr>
          <w:bCs/>
          <w:color w:val="333333"/>
          <w:lang w:val="pt-PT"/>
        </w:rPr>
        <w:t>IA</w:t>
      </w:r>
      <w:r w:rsidRPr="00822CB8">
        <w:rPr>
          <w:bCs/>
          <w:color w:val="333333"/>
          <w:lang w:val="pt-PT"/>
        </w:rPr>
        <w:t xml:space="preserve">) que </w:t>
      </w:r>
      <w:r w:rsidR="00B9636F" w:rsidRPr="00822CB8">
        <w:rPr>
          <w:bCs/>
          <w:color w:val="333333"/>
          <w:lang w:val="pt-PT"/>
        </w:rPr>
        <w:t xml:space="preserve">esta </w:t>
      </w:r>
      <w:r w:rsidRPr="00822CB8">
        <w:rPr>
          <w:bCs/>
          <w:color w:val="333333"/>
          <w:lang w:val="pt-PT"/>
        </w:rPr>
        <w:t>cresce</w:t>
      </w:r>
      <w:r w:rsidR="00B9636F" w:rsidRPr="00822CB8">
        <w:rPr>
          <w:bCs/>
          <w:color w:val="333333"/>
          <w:lang w:val="pt-PT"/>
        </w:rPr>
        <w:t>ndo</w:t>
      </w:r>
      <w:r w:rsidR="00D5298E" w:rsidRPr="00822CB8">
        <w:rPr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>fora do controle humano</w:t>
      </w:r>
      <w:r w:rsidR="00B9636F" w:rsidRPr="00822CB8">
        <w:rPr>
          <w:bCs/>
          <w:color w:val="333333"/>
          <w:lang w:val="pt-PT"/>
        </w:rPr>
        <w:t xml:space="preserve"> nesta </w:t>
      </w:r>
      <w:r w:rsidR="00D5298E">
        <w:rPr>
          <w:bCs/>
          <w:color w:val="333333"/>
          <w:lang w:val="pt-PT"/>
        </w:rPr>
        <w:t xml:space="preserve">Nova </w:t>
      </w:r>
      <w:r w:rsidR="00B9636F" w:rsidRPr="00822CB8">
        <w:rPr>
          <w:bCs/>
          <w:color w:val="333333"/>
          <w:lang w:val="pt-PT"/>
        </w:rPr>
        <w:t xml:space="preserve">Era da 4ª Revolução Industrial. </w:t>
      </w:r>
      <w:r w:rsidRPr="00822CB8">
        <w:rPr>
          <w:bCs/>
          <w:color w:val="333333"/>
          <w:lang w:val="pt-PT"/>
        </w:rPr>
        <w:t xml:space="preserve"> Mesmo se </w:t>
      </w:r>
      <w:r w:rsidR="0069541E" w:rsidRPr="00822CB8">
        <w:rPr>
          <w:bCs/>
          <w:color w:val="333333"/>
          <w:lang w:val="pt-PT"/>
        </w:rPr>
        <w:t>a IA</w:t>
      </w:r>
      <w:r w:rsidR="00D5298E" w:rsidRPr="00822CB8">
        <w:rPr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>se</w:t>
      </w:r>
      <w:r w:rsidR="00FE4970" w:rsidRPr="00822CB8">
        <w:rPr>
          <w:bCs/>
          <w:color w:val="333333"/>
          <w:lang w:val="pt-PT"/>
        </w:rPr>
        <w:t xml:space="preserve">já </w:t>
      </w:r>
      <w:r w:rsidR="00B9636F" w:rsidRPr="00822CB8">
        <w:rPr>
          <w:bCs/>
          <w:color w:val="333333"/>
          <w:lang w:val="pt-PT"/>
        </w:rPr>
        <w:t>s</w:t>
      </w:r>
      <w:r w:rsidRPr="00822CB8">
        <w:rPr>
          <w:bCs/>
          <w:color w:val="333333"/>
          <w:lang w:val="pt-PT"/>
        </w:rPr>
        <w:t xml:space="preserve">ó um pesadelo de </w:t>
      </w:r>
      <w:r w:rsidR="00B9636F" w:rsidRPr="00822CB8">
        <w:rPr>
          <w:bCs/>
          <w:color w:val="333333"/>
          <w:lang w:val="pt-PT"/>
        </w:rPr>
        <w:t>alg</w:t>
      </w:r>
      <w:r w:rsidR="00FE4970" w:rsidRPr="00822CB8">
        <w:rPr>
          <w:bCs/>
          <w:color w:val="333333"/>
          <w:lang w:val="pt-PT"/>
        </w:rPr>
        <w:t xml:space="preserve">uma </w:t>
      </w:r>
      <w:r w:rsidRPr="00822CB8">
        <w:rPr>
          <w:bCs/>
          <w:color w:val="333333"/>
          <w:lang w:val="pt-PT"/>
        </w:rPr>
        <w:t xml:space="preserve">ficção científica, </w:t>
      </w:r>
      <w:r w:rsidR="0069541E" w:rsidRPr="00822CB8">
        <w:rPr>
          <w:bCs/>
          <w:color w:val="333333"/>
          <w:lang w:val="pt-PT"/>
        </w:rPr>
        <w:t>podemos es</w:t>
      </w:r>
      <w:r w:rsidR="00FE4970" w:rsidRPr="00822CB8">
        <w:rPr>
          <w:bCs/>
          <w:color w:val="333333"/>
          <w:lang w:val="pt-PT"/>
        </w:rPr>
        <w:t>perar</w:t>
      </w:r>
      <w:r w:rsidR="00D5298E" w:rsidRPr="00822CB8">
        <w:rPr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 xml:space="preserve">impactos </w:t>
      </w:r>
      <w:r w:rsidR="0069541E" w:rsidRPr="00822CB8">
        <w:rPr>
          <w:bCs/>
          <w:color w:val="333333"/>
          <w:lang w:val="pt-PT"/>
        </w:rPr>
        <w:t>profundos n</w:t>
      </w:r>
      <w:r w:rsidRPr="00822CB8">
        <w:rPr>
          <w:bCs/>
          <w:color w:val="333333"/>
          <w:lang w:val="pt-PT"/>
        </w:rPr>
        <w:t xml:space="preserve">a natureza do trabalho, em </w:t>
      </w:r>
      <w:r w:rsidR="00D5298E" w:rsidRPr="00822CB8">
        <w:rPr>
          <w:bCs/>
          <w:color w:val="333333"/>
          <w:lang w:val="pt-PT"/>
        </w:rPr>
        <w:t>todas as</w:t>
      </w:r>
      <w:r w:rsidR="0069541E" w:rsidRPr="00822CB8">
        <w:rPr>
          <w:bCs/>
          <w:color w:val="333333"/>
          <w:lang w:val="pt-PT"/>
        </w:rPr>
        <w:t xml:space="preserve"> partes</w:t>
      </w:r>
      <w:r w:rsidRPr="00822CB8">
        <w:rPr>
          <w:bCs/>
          <w:color w:val="333333"/>
          <w:lang w:val="pt-PT"/>
        </w:rPr>
        <w:t xml:space="preserve">. </w:t>
      </w:r>
      <w:r w:rsidR="00FE4970" w:rsidRPr="00822CB8">
        <w:rPr>
          <w:bCs/>
          <w:color w:val="333333"/>
          <w:lang w:val="pt-PT"/>
        </w:rPr>
        <w:t>O</w:t>
      </w:r>
      <w:r w:rsidRPr="00822CB8">
        <w:rPr>
          <w:bCs/>
          <w:color w:val="333333"/>
          <w:lang w:val="pt-PT"/>
        </w:rPr>
        <w:t xml:space="preserve"> mundo precisa pensar seriamente </w:t>
      </w:r>
      <w:r w:rsidR="00FE4970" w:rsidRPr="00822CB8">
        <w:rPr>
          <w:bCs/>
          <w:color w:val="333333"/>
          <w:lang w:val="pt-PT"/>
        </w:rPr>
        <w:t xml:space="preserve">e se preparar para </w:t>
      </w:r>
      <w:r w:rsidRPr="00822CB8">
        <w:rPr>
          <w:bCs/>
          <w:color w:val="333333"/>
          <w:lang w:val="pt-PT"/>
        </w:rPr>
        <w:t>isso agora, po</w:t>
      </w:r>
      <w:r w:rsidR="00D5298E">
        <w:rPr>
          <w:bCs/>
          <w:color w:val="333333"/>
          <w:lang w:val="pt-PT"/>
        </w:rPr>
        <w:t>is</w:t>
      </w:r>
      <w:r w:rsidRPr="00822CB8">
        <w:rPr>
          <w:bCs/>
          <w:color w:val="333333"/>
          <w:lang w:val="pt-PT"/>
        </w:rPr>
        <w:t xml:space="preserve"> pode levar uma geração ou mais para fazer as mudanças necessárias para melhorar</w:t>
      </w:r>
      <w:r w:rsidR="00D5298E" w:rsidRPr="00822CB8">
        <w:rPr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>noss</w:t>
      </w:r>
      <w:r w:rsidR="00FE4970" w:rsidRPr="00822CB8">
        <w:rPr>
          <w:bCs/>
          <w:color w:val="333333"/>
          <w:lang w:val="pt-PT"/>
        </w:rPr>
        <w:t>as perspectivas futuras</w:t>
      </w:r>
      <w:r w:rsidRPr="00822CB8">
        <w:rPr>
          <w:bCs/>
          <w:color w:val="333333"/>
          <w:lang w:val="pt-PT"/>
        </w:rPr>
        <w:t xml:space="preserve"> </w:t>
      </w:r>
      <w:r w:rsidR="0069541E" w:rsidRPr="00822CB8">
        <w:rPr>
          <w:bCs/>
          <w:color w:val="333333"/>
          <w:lang w:val="pt-PT"/>
        </w:rPr>
        <w:t>relacionadas</w:t>
      </w:r>
      <w:r w:rsidR="00D5298E" w:rsidRPr="00822CB8">
        <w:rPr>
          <w:bCs/>
          <w:color w:val="333333"/>
          <w:lang w:val="pt-PT"/>
        </w:rPr>
        <w:t xml:space="preserve"> </w:t>
      </w:r>
      <w:proofErr w:type="gramStart"/>
      <w:r w:rsidR="00FE4970" w:rsidRPr="00822CB8">
        <w:rPr>
          <w:bCs/>
          <w:color w:val="333333"/>
          <w:lang w:val="pt-PT"/>
        </w:rPr>
        <w:t>T</w:t>
      </w:r>
      <w:r w:rsidRPr="00822CB8">
        <w:rPr>
          <w:bCs/>
          <w:color w:val="333333"/>
          <w:lang w:val="pt-PT"/>
        </w:rPr>
        <w:t>ecnologia</w:t>
      </w:r>
      <w:r w:rsidR="00FE4970" w:rsidRPr="00822CB8">
        <w:rPr>
          <w:bCs/>
          <w:color w:val="333333"/>
          <w:lang w:val="pt-PT"/>
        </w:rPr>
        <w:t>&amp;T</w:t>
      </w:r>
      <w:r w:rsidRPr="00822CB8">
        <w:rPr>
          <w:bCs/>
          <w:color w:val="333333"/>
          <w:lang w:val="pt-PT"/>
        </w:rPr>
        <w:t>rabalho</w:t>
      </w:r>
      <w:proofErr w:type="gramEnd"/>
      <w:r w:rsidR="00BD4D63">
        <w:rPr>
          <w:bCs/>
          <w:color w:val="333333"/>
          <w:lang w:val="pt-PT"/>
        </w:rPr>
        <w:t>, en particular considerando factores como Educação, Cultura, Politicas Publicas e o Segundo e Terceiro Setor</w:t>
      </w:r>
      <w:r w:rsidRPr="00822CB8">
        <w:rPr>
          <w:b/>
          <w:bCs/>
          <w:color w:val="333333"/>
          <w:lang w:val="pt-PT"/>
        </w:rPr>
        <w:t xml:space="preserve">. </w:t>
      </w:r>
      <w:r w:rsidR="00822CB8" w:rsidRPr="00822CB8">
        <w:rPr>
          <w:b/>
          <w:bCs/>
          <w:color w:val="333333"/>
          <w:lang w:val="pt-PT"/>
        </w:rPr>
        <w:t>PARA ESTA FINALIDADE O PROJETO MILENIO ESTA PROMOVENDO WORKSHOPS EM VARIOS PAISES FOCA</w:t>
      </w:r>
      <w:r w:rsidR="00822CB8">
        <w:rPr>
          <w:b/>
          <w:bCs/>
          <w:color w:val="333333"/>
          <w:lang w:val="pt-PT"/>
        </w:rPr>
        <w:t>NDO TR</w:t>
      </w:r>
      <w:r w:rsidR="00822CB8" w:rsidRPr="00822CB8">
        <w:rPr>
          <w:b/>
          <w:bCs/>
          <w:color w:val="333333"/>
          <w:lang w:val="pt-PT"/>
        </w:rPr>
        <w:t>ÊS CENÁRIOS PARA 2050</w:t>
      </w:r>
      <w:r w:rsidR="00BD4D63">
        <w:rPr>
          <w:b/>
          <w:bCs/>
          <w:color w:val="333333"/>
          <w:lang w:val="pt-PT"/>
        </w:rPr>
        <w:t>*</w:t>
      </w:r>
      <w:r w:rsidR="00822CB8" w:rsidRPr="00822CB8">
        <w:rPr>
          <w:b/>
          <w:bCs/>
          <w:color w:val="333333"/>
          <w:lang w:val="pt-PT"/>
        </w:rPr>
        <w:t xml:space="preserve">: </w:t>
      </w:r>
    </w:p>
    <w:p w:rsidR="00D5298E" w:rsidRDefault="00822CB8" w:rsidP="00E52F33">
      <w:pPr>
        <w:spacing w:after="200" w:line="276" w:lineRule="auto"/>
        <w:rPr>
          <w:b/>
          <w:bCs/>
          <w:color w:val="333333"/>
          <w:lang w:val="pt-PT"/>
        </w:rPr>
      </w:pPr>
      <w:proofErr w:type="gramStart"/>
      <w:r w:rsidRPr="00822CB8">
        <w:rPr>
          <w:b/>
          <w:bCs/>
          <w:color w:val="333333"/>
          <w:lang w:val="pt-PT"/>
        </w:rPr>
        <w:t>1</w:t>
      </w:r>
      <w:proofErr w:type="gramEnd"/>
      <w:r w:rsidRPr="00822CB8">
        <w:rPr>
          <w:b/>
          <w:bCs/>
          <w:color w:val="333333"/>
          <w:lang w:val="pt-PT"/>
        </w:rPr>
        <w:t xml:space="preserve">) </w:t>
      </w:r>
      <w:r w:rsidR="00D5298E">
        <w:rPr>
          <w:b/>
          <w:bCs/>
          <w:i/>
          <w:color w:val="333333"/>
          <w:sz w:val="28"/>
          <w:szCs w:val="28"/>
          <w:lang w:val="pt-PT"/>
        </w:rPr>
        <w:t>B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>usiness-as-</w:t>
      </w:r>
      <w:r w:rsidR="00D5298E">
        <w:rPr>
          <w:b/>
          <w:bCs/>
          <w:i/>
          <w:color w:val="333333"/>
          <w:sz w:val="28"/>
          <w:szCs w:val="28"/>
          <w:lang w:val="pt-PT"/>
        </w:rPr>
        <w:t>U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>sual</w:t>
      </w:r>
      <w:r w:rsidRPr="00D5298E">
        <w:rPr>
          <w:b/>
          <w:bCs/>
          <w:color w:val="333333"/>
          <w:sz w:val="28"/>
          <w:szCs w:val="28"/>
          <w:lang w:val="pt-PT"/>
        </w:rPr>
        <w:t xml:space="preserve">  - 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>um saco de gatos</w:t>
      </w:r>
      <w:r w:rsidR="00FE4970" w:rsidRPr="00822CB8">
        <w:rPr>
          <w:b/>
          <w:bCs/>
          <w:color w:val="333333"/>
          <w:lang w:val="pt-PT"/>
        </w:rPr>
        <w:t xml:space="preserve">. </w:t>
      </w:r>
      <w:r w:rsidR="00FE4970" w:rsidRPr="00822CB8">
        <w:rPr>
          <w:bCs/>
          <w:color w:val="333333"/>
          <w:lang w:val="pt-PT"/>
        </w:rPr>
        <w:t>Continu</w:t>
      </w:r>
      <w:r w:rsidR="00B9636F" w:rsidRPr="00822CB8">
        <w:rPr>
          <w:bCs/>
          <w:color w:val="333333"/>
          <w:lang w:val="pt-PT"/>
        </w:rPr>
        <w:t>ou</w:t>
      </w:r>
      <w:r w:rsidR="00FE4970" w:rsidRPr="00822CB8">
        <w:rPr>
          <w:bCs/>
          <w:color w:val="333333"/>
          <w:lang w:val="pt-PT"/>
        </w:rPr>
        <w:t xml:space="preserve"> a tendenci</w:t>
      </w:r>
      <w:r w:rsidR="0069541E" w:rsidRPr="00822CB8">
        <w:rPr>
          <w:bCs/>
          <w:color w:val="333333"/>
          <w:lang w:val="pt-PT"/>
        </w:rPr>
        <w:t>a</w:t>
      </w:r>
      <w:r w:rsidR="00FE4970" w:rsidRPr="00822CB8">
        <w:rPr>
          <w:bCs/>
          <w:color w:val="333333"/>
          <w:lang w:val="pt-PT"/>
        </w:rPr>
        <w:t xml:space="preserve"> atual </w:t>
      </w:r>
      <w:r w:rsidR="00FE4970" w:rsidRPr="00822CB8">
        <w:rPr>
          <w:bCs/>
          <w:i/>
          <w:color w:val="333333"/>
          <w:lang w:val="pt-PT"/>
        </w:rPr>
        <w:t>business-as-usual</w:t>
      </w:r>
      <w:r w:rsidR="00FE4970" w:rsidRPr="00822CB8">
        <w:rPr>
          <w:bCs/>
          <w:color w:val="333333"/>
          <w:lang w:val="pt-PT"/>
        </w:rPr>
        <w:t xml:space="preserve"> do aumento da aceleração das mudança</w:t>
      </w:r>
      <w:r w:rsidR="00D5298E">
        <w:rPr>
          <w:bCs/>
          <w:color w:val="333333"/>
          <w:lang w:val="pt-PT"/>
        </w:rPr>
        <w:t>s</w:t>
      </w:r>
      <w:r w:rsidR="00FE4970" w:rsidRPr="00822CB8">
        <w:rPr>
          <w:bCs/>
          <w:color w:val="333333"/>
          <w:lang w:val="pt-PT"/>
        </w:rPr>
        <w:t xml:space="preserve"> </w:t>
      </w:r>
      <w:r w:rsidR="0069541E" w:rsidRPr="00822CB8">
        <w:rPr>
          <w:bCs/>
          <w:color w:val="333333"/>
          <w:lang w:val="pt-PT"/>
        </w:rPr>
        <w:t xml:space="preserve">com </w:t>
      </w:r>
      <w:r w:rsidR="00FE4970" w:rsidRPr="00822CB8">
        <w:rPr>
          <w:bCs/>
          <w:color w:val="333333"/>
          <w:lang w:val="pt-PT"/>
        </w:rPr>
        <w:t xml:space="preserve">falta de bom senso </w:t>
      </w:r>
      <w:r w:rsidR="0069541E" w:rsidRPr="00822CB8">
        <w:rPr>
          <w:bCs/>
          <w:color w:val="333333"/>
          <w:lang w:val="pt-PT"/>
        </w:rPr>
        <w:t xml:space="preserve">e visão de futuro </w:t>
      </w:r>
      <w:r w:rsidR="00FE4970" w:rsidRPr="00822CB8">
        <w:rPr>
          <w:bCs/>
          <w:color w:val="333333"/>
          <w:lang w:val="pt-PT"/>
        </w:rPr>
        <w:t>caracteriza</w:t>
      </w:r>
      <w:r w:rsidR="0069541E" w:rsidRPr="00822CB8">
        <w:rPr>
          <w:bCs/>
          <w:color w:val="333333"/>
          <w:lang w:val="pt-PT"/>
        </w:rPr>
        <w:t>n</w:t>
      </w:r>
      <w:r w:rsidR="00FE4970" w:rsidRPr="00822CB8">
        <w:rPr>
          <w:bCs/>
          <w:color w:val="333333"/>
          <w:lang w:val="pt-PT"/>
        </w:rPr>
        <w:t xml:space="preserve">do </w:t>
      </w:r>
      <w:r w:rsidR="0069541E" w:rsidRPr="00822CB8">
        <w:rPr>
          <w:bCs/>
          <w:color w:val="333333"/>
          <w:lang w:val="pt-PT"/>
        </w:rPr>
        <w:t xml:space="preserve">a </w:t>
      </w:r>
      <w:r w:rsidR="00FE4970" w:rsidRPr="00822CB8">
        <w:rPr>
          <w:bCs/>
          <w:color w:val="333333"/>
          <w:lang w:val="pt-PT"/>
        </w:rPr>
        <w:t>tomada de decis</w:t>
      </w:r>
      <w:r w:rsidR="0069541E" w:rsidRPr="00822CB8">
        <w:rPr>
          <w:bCs/>
          <w:color w:val="333333"/>
          <w:lang w:val="pt-PT"/>
        </w:rPr>
        <w:t>oes</w:t>
      </w:r>
      <w:r w:rsidR="00B9636F" w:rsidRPr="00822CB8">
        <w:rPr>
          <w:bCs/>
          <w:color w:val="333333"/>
          <w:lang w:val="pt-PT"/>
        </w:rPr>
        <w:t xml:space="preserve"> e a situação virou um saco de gatos</w:t>
      </w:r>
      <w:r w:rsidR="00FE4970" w:rsidRPr="00822CB8">
        <w:rPr>
          <w:b/>
          <w:bCs/>
          <w:color w:val="333333"/>
          <w:lang w:val="pt-PT"/>
        </w:rPr>
        <w:t xml:space="preserve">. </w:t>
      </w:r>
    </w:p>
    <w:p w:rsidR="00D5298E" w:rsidRDefault="00822CB8" w:rsidP="00E52F33">
      <w:pPr>
        <w:spacing w:after="200" w:line="276" w:lineRule="auto"/>
        <w:rPr>
          <w:b/>
          <w:bCs/>
          <w:color w:val="333333"/>
          <w:lang w:val="pt-PT"/>
        </w:rPr>
      </w:pPr>
      <w:proofErr w:type="gramStart"/>
      <w:r w:rsidRPr="00822CB8">
        <w:rPr>
          <w:b/>
          <w:bCs/>
          <w:color w:val="333333"/>
          <w:lang w:val="pt-PT"/>
        </w:rPr>
        <w:t>2</w:t>
      </w:r>
      <w:proofErr w:type="gramEnd"/>
      <w:r w:rsidRPr="00822CB8">
        <w:rPr>
          <w:b/>
          <w:bCs/>
          <w:color w:val="333333"/>
          <w:lang w:val="pt-PT"/>
        </w:rPr>
        <w:t xml:space="preserve">) </w:t>
      </w:r>
      <w:r w:rsidR="00D5298E">
        <w:rPr>
          <w:b/>
          <w:bCs/>
          <w:i/>
          <w:color w:val="333333"/>
          <w:sz w:val="28"/>
          <w:szCs w:val="28"/>
          <w:lang w:val="pt-PT"/>
        </w:rPr>
        <w:t>T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 xml:space="preserve">urbulencia </w:t>
      </w:r>
      <w:r w:rsidR="00D5298E">
        <w:rPr>
          <w:b/>
          <w:bCs/>
          <w:i/>
          <w:color w:val="333333"/>
          <w:sz w:val="28"/>
          <w:szCs w:val="28"/>
          <w:lang w:val="pt-PT"/>
        </w:rPr>
        <w:t>P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 xml:space="preserve">olítica / </w:t>
      </w:r>
      <w:r w:rsidR="00D5298E">
        <w:rPr>
          <w:b/>
          <w:bCs/>
          <w:i/>
          <w:color w:val="333333"/>
          <w:sz w:val="28"/>
          <w:szCs w:val="28"/>
          <w:lang w:val="pt-PT"/>
        </w:rPr>
        <w:t>E</w:t>
      </w:r>
      <w:r w:rsidR="00D5298E" w:rsidRPr="00D5298E">
        <w:rPr>
          <w:b/>
          <w:bCs/>
          <w:i/>
          <w:color w:val="333333"/>
          <w:sz w:val="28"/>
          <w:szCs w:val="28"/>
          <w:lang w:val="pt-PT"/>
        </w:rPr>
        <w:t>conômica – desespero futuro</w:t>
      </w:r>
      <w:r w:rsidRPr="00822CB8">
        <w:rPr>
          <w:b/>
          <w:bCs/>
          <w:color w:val="333333"/>
          <w:lang w:val="pt-PT"/>
        </w:rPr>
        <w:t xml:space="preserve"> </w:t>
      </w:r>
      <w:r w:rsidR="00FE4970" w:rsidRPr="00822CB8">
        <w:rPr>
          <w:b/>
          <w:bCs/>
          <w:color w:val="333333"/>
          <w:lang w:val="pt-PT"/>
        </w:rPr>
        <w:t xml:space="preserve">. </w:t>
      </w:r>
      <w:r w:rsidR="00FE4970" w:rsidRPr="00822CB8">
        <w:rPr>
          <w:bCs/>
          <w:color w:val="333333"/>
          <w:lang w:val="pt-PT"/>
        </w:rPr>
        <w:t>Os governos não antecipa</w:t>
      </w:r>
      <w:r w:rsidR="0069541E" w:rsidRPr="00822CB8">
        <w:rPr>
          <w:bCs/>
          <w:color w:val="333333"/>
          <w:lang w:val="pt-PT"/>
        </w:rPr>
        <w:t>m</w:t>
      </w:r>
      <w:r w:rsidR="00FE4970" w:rsidRPr="00822CB8">
        <w:rPr>
          <w:bCs/>
          <w:color w:val="333333"/>
          <w:lang w:val="pt-PT"/>
        </w:rPr>
        <w:t xml:space="preserve"> os impactos da inteligência artificial</w:t>
      </w:r>
      <w:r w:rsidR="00B9636F" w:rsidRPr="00822CB8">
        <w:rPr>
          <w:bCs/>
          <w:color w:val="333333"/>
          <w:lang w:val="pt-PT"/>
        </w:rPr>
        <w:t>,</w:t>
      </w:r>
      <w:r w:rsidR="00FE4970" w:rsidRPr="00822CB8">
        <w:rPr>
          <w:bCs/>
          <w:color w:val="333333"/>
          <w:lang w:val="pt-PT"/>
        </w:rPr>
        <w:t xml:space="preserve"> e não tinha</w:t>
      </w:r>
      <w:r w:rsidR="0069541E" w:rsidRPr="00822CB8">
        <w:rPr>
          <w:bCs/>
          <w:color w:val="333333"/>
          <w:lang w:val="pt-PT"/>
        </w:rPr>
        <w:t>m</w:t>
      </w:r>
      <w:r w:rsidR="00FE4970" w:rsidRPr="00822CB8">
        <w:rPr>
          <w:bCs/>
          <w:color w:val="333333"/>
          <w:lang w:val="pt-PT"/>
        </w:rPr>
        <w:t xml:space="preserve"> estratégias </w:t>
      </w:r>
      <w:r w:rsidR="0069541E" w:rsidRPr="00822CB8">
        <w:rPr>
          <w:bCs/>
          <w:color w:val="333333"/>
          <w:lang w:val="pt-PT"/>
        </w:rPr>
        <w:t xml:space="preserve">para lidar </w:t>
      </w:r>
      <w:r w:rsidR="00FE4970" w:rsidRPr="00822CB8">
        <w:rPr>
          <w:bCs/>
          <w:color w:val="333333"/>
          <w:lang w:val="pt-PT"/>
        </w:rPr>
        <w:t xml:space="preserve">com o desemprego </w:t>
      </w:r>
      <w:r w:rsidR="00B9636F" w:rsidRPr="00822CB8">
        <w:rPr>
          <w:bCs/>
          <w:color w:val="333333"/>
          <w:lang w:val="pt-PT"/>
        </w:rPr>
        <w:t xml:space="preserve">que </w:t>
      </w:r>
      <w:r w:rsidR="00FE4970" w:rsidRPr="00822CB8">
        <w:rPr>
          <w:bCs/>
          <w:color w:val="333333"/>
          <w:lang w:val="pt-PT"/>
        </w:rPr>
        <w:t xml:space="preserve">explodiu nos anos 2030 deixando o mundo de 2050, em </w:t>
      </w:r>
      <w:r w:rsidR="00B9636F" w:rsidRPr="00822CB8">
        <w:rPr>
          <w:bCs/>
          <w:color w:val="333333"/>
          <w:lang w:val="pt-PT"/>
        </w:rPr>
        <w:t>panico e convulsão social</w:t>
      </w:r>
      <w:r w:rsidR="00FE4970" w:rsidRPr="00822CB8">
        <w:rPr>
          <w:b/>
          <w:bCs/>
          <w:color w:val="333333"/>
          <w:lang w:val="pt-PT"/>
        </w:rPr>
        <w:t>.</w:t>
      </w:r>
      <w:r w:rsidR="00B9636F" w:rsidRPr="00822CB8">
        <w:rPr>
          <w:b/>
          <w:bCs/>
          <w:color w:val="333333"/>
          <w:lang w:val="pt-PT"/>
        </w:rPr>
        <w:t xml:space="preserve"> </w:t>
      </w:r>
    </w:p>
    <w:p w:rsidR="00BD4D63" w:rsidRDefault="00FE4970" w:rsidP="00E52F33">
      <w:pPr>
        <w:spacing w:after="200" w:line="276" w:lineRule="auto"/>
        <w:rPr>
          <w:bCs/>
          <w:color w:val="333333"/>
          <w:lang w:val="pt-PT"/>
        </w:rPr>
      </w:pPr>
      <w:proofErr w:type="gramStart"/>
      <w:r w:rsidRPr="00822CB8">
        <w:rPr>
          <w:b/>
          <w:bCs/>
          <w:color w:val="333333"/>
          <w:sz w:val="28"/>
          <w:szCs w:val="28"/>
          <w:lang w:val="pt-PT"/>
        </w:rPr>
        <w:t>3</w:t>
      </w:r>
      <w:proofErr w:type="gramEnd"/>
      <w:r w:rsidRPr="00822CB8">
        <w:rPr>
          <w:b/>
          <w:bCs/>
          <w:color w:val="333333"/>
          <w:sz w:val="28"/>
          <w:szCs w:val="28"/>
          <w:lang w:val="pt-PT"/>
        </w:rPr>
        <w:t xml:space="preserve"> ) </w:t>
      </w:r>
      <w:r w:rsidR="00B9636F" w:rsidRPr="00822CB8">
        <w:rPr>
          <w:b/>
          <w:bCs/>
          <w:i/>
          <w:color w:val="333333"/>
          <w:sz w:val="28"/>
          <w:szCs w:val="28"/>
          <w:lang w:val="pt-PT"/>
        </w:rPr>
        <w:t>O</w:t>
      </w:r>
      <w:r w:rsidRPr="00822CB8">
        <w:rPr>
          <w:b/>
          <w:bCs/>
          <w:i/>
          <w:color w:val="333333"/>
          <w:sz w:val="28"/>
          <w:szCs w:val="28"/>
          <w:lang w:val="pt-PT"/>
        </w:rPr>
        <w:t xml:space="preserve">s </w:t>
      </w:r>
      <w:r w:rsidR="00B9636F" w:rsidRPr="00822CB8">
        <w:rPr>
          <w:b/>
          <w:bCs/>
          <w:i/>
          <w:color w:val="333333"/>
          <w:sz w:val="28"/>
          <w:szCs w:val="28"/>
          <w:lang w:val="pt-PT"/>
        </w:rPr>
        <w:t>H</w:t>
      </w:r>
      <w:r w:rsidRPr="00822CB8">
        <w:rPr>
          <w:b/>
          <w:bCs/>
          <w:i/>
          <w:color w:val="333333"/>
          <w:sz w:val="28"/>
          <w:szCs w:val="28"/>
          <w:lang w:val="pt-PT"/>
        </w:rPr>
        <w:t>umanos eram livres - a Economia</w:t>
      </w:r>
      <w:r w:rsidR="00B9636F" w:rsidRPr="00822CB8">
        <w:rPr>
          <w:b/>
          <w:bCs/>
          <w:i/>
          <w:color w:val="333333"/>
          <w:sz w:val="28"/>
          <w:szCs w:val="28"/>
          <w:lang w:val="pt-PT"/>
        </w:rPr>
        <w:t xml:space="preserve"> Autoactualziada</w:t>
      </w:r>
      <w:r w:rsidRPr="00822CB8">
        <w:rPr>
          <w:b/>
          <w:bCs/>
          <w:color w:val="333333"/>
          <w:sz w:val="28"/>
          <w:szCs w:val="28"/>
          <w:lang w:val="pt-PT"/>
        </w:rPr>
        <w:t>.</w:t>
      </w:r>
      <w:r w:rsidRPr="00822CB8">
        <w:rPr>
          <w:b/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>Os governos antecipar</w:t>
      </w:r>
      <w:r w:rsidR="00B9636F" w:rsidRPr="00822CB8">
        <w:rPr>
          <w:bCs/>
          <w:color w:val="333333"/>
          <w:lang w:val="pt-PT"/>
        </w:rPr>
        <w:t>am</w:t>
      </w:r>
      <w:r w:rsidRPr="00822CB8">
        <w:rPr>
          <w:bCs/>
          <w:color w:val="333333"/>
          <w:lang w:val="pt-PT"/>
        </w:rPr>
        <w:t xml:space="preserve"> os impactos da inteligência artificial, realiz</w:t>
      </w:r>
      <w:r w:rsidR="00B9636F" w:rsidRPr="00822CB8">
        <w:rPr>
          <w:bCs/>
          <w:color w:val="333333"/>
          <w:lang w:val="pt-PT"/>
        </w:rPr>
        <w:t>aram</w:t>
      </w:r>
      <w:proofErr w:type="gramStart"/>
      <w:r w:rsidR="00B9636F" w:rsidRPr="00822CB8">
        <w:rPr>
          <w:bCs/>
          <w:color w:val="333333"/>
          <w:lang w:val="pt-PT"/>
        </w:rPr>
        <w:t xml:space="preserve"> </w:t>
      </w:r>
      <w:r w:rsidRPr="00822CB8">
        <w:rPr>
          <w:bCs/>
          <w:color w:val="333333"/>
          <w:lang w:val="pt-PT"/>
        </w:rPr>
        <w:t xml:space="preserve"> </w:t>
      </w:r>
      <w:proofErr w:type="gramEnd"/>
      <w:r w:rsidRPr="00822CB8">
        <w:rPr>
          <w:bCs/>
          <w:color w:val="333333"/>
          <w:lang w:val="pt-PT"/>
        </w:rPr>
        <w:t xml:space="preserve">uma extensa pesquisa sobre </w:t>
      </w:r>
      <w:r w:rsidR="00B9636F" w:rsidRPr="00822CB8">
        <w:rPr>
          <w:bCs/>
          <w:color w:val="333333"/>
          <w:lang w:val="pt-PT"/>
        </w:rPr>
        <w:t>possiveis si</w:t>
      </w:r>
      <w:r w:rsidRPr="00822CB8">
        <w:rPr>
          <w:bCs/>
          <w:color w:val="333333"/>
          <w:lang w:val="pt-PT"/>
        </w:rPr>
        <w:t xml:space="preserve">stemas de renda básica universal, e </w:t>
      </w:r>
      <w:r w:rsidR="006920E1" w:rsidRPr="00822CB8">
        <w:rPr>
          <w:bCs/>
          <w:color w:val="333333"/>
          <w:lang w:val="pt-PT"/>
        </w:rPr>
        <w:t xml:space="preserve">a </w:t>
      </w:r>
      <w:r w:rsidRPr="00822CB8">
        <w:rPr>
          <w:bCs/>
          <w:color w:val="333333"/>
          <w:lang w:val="pt-PT"/>
        </w:rPr>
        <w:t>promo</w:t>
      </w:r>
      <w:r w:rsidR="00B9636F" w:rsidRPr="00822CB8">
        <w:rPr>
          <w:bCs/>
          <w:color w:val="333333"/>
          <w:lang w:val="pt-PT"/>
        </w:rPr>
        <w:t>çao do Empreendedorismo Inovador.</w:t>
      </w:r>
    </w:p>
    <w:p w:rsidR="00822CB8" w:rsidRPr="00822CB8" w:rsidRDefault="00822CB8" w:rsidP="00E52F33">
      <w:pPr>
        <w:spacing w:after="200" w:line="276" w:lineRule="auto"/>
        <w:rPr>
          <w:b/>
          <w:bCs/>
          <w:color w:val="333333"/>
        </w:rPr>
      </w:pPr>
      <w:r>
        <w:rPr>
          <w:bCs/>
          <w:color w:val="333333"/>
          <w:lang w:val="pt-PT"/>
        </w:rPr>
        <w:t xml:space="preserve"> </w:t>
      </w:r>
      <w:r w:rsidRPr="00822CB8">
        <w:rPr>
          <w:b/>
          <w:bCs/>
          <w:color w:val="333333"/>
          <w:lang w:val="pt-PT"/>
        </w:rPr>
        <w:t xml:space="preserve">                  </w:t>
      </w:r>
      <w:r>
        <w:rPr>
          <w:b/>
          <w:bCs/>
          <w:color w:val="333333"/>
          <w:lang w:val="pt-PT"/>
        </w:rPr>
        <w:t xml:space="preserve">  </w:t>
      </w:r>
      <w:r w:rsidR="00D5298E">
        <w:rPr>
          <w:b/>
          <w:bCs/>
          <w:color w:val="333333"/>
          <w:lang w:val="pt-PT"/>
        </w:rPr>
        <w:t xml:space="preserve">    </w:t>
      </w:r>
      <w:r w:rsidR="00BD4D63">
        <w:rPr>
          <w:b/>
          <w:bCs/>
          <w:color w:val="333333"/>
          <w:lang w:val="pt-PT"/>
        </w:rPr>
        <w:t>*</w:t>
      </w:r>
      <w:r w:rsidR="00597EE6">
        <w:fldChar w:fldCharType="begin"/>
      </w:r>
      <w:r w:rsidR="00597EE6">
        <w:instrText xml:space="preserve"> HYPERLINK "http://www.pucsp.br/catedraignacysachs/download</w:instrText>
      </w:r>
      <w:r w:rsidR="00597EE6">
        <w:instrText xml:space="preserve">s/work-tech-2050-scenarios.pdf" </w:instrText>
      </w:r>
      <w:r w:rsidR="00597EE6">
        <w:fldChar w:fldCharType="separate"/>
      </w:r>
      <w:r w:rsidRPr="00822CB8">
        <w:rPr>
          <w:rStyle w:val="Hyperlink"/>
          <w:b/>
          <w:bCs/>
        </w:rPr>
        <w:t>http://www.pucsp.br/catedraignacysachs/downloads/work-tech-2050-scenarios.pdf</w:t>
      </w:r>
      <w:r w:rsidR="00597EE6">
        <w:rPr>
          <w:rStyle w:val="Hyperlink"/>
          <w:b/>
          <w:bCs/>
        </w:rPr>
        <w:fldChar w:fldCharType="end"/>
      </w:r>
      <w:r w:rsidRPr="00822CB8">
        <w:rPr>
          <w:b/>
          <w:bCs/>
          <w:color w:val="333333"/>
        </w:rPr>
        <w:t xml:space="preserve"> </w:t>
      </w:r>
    </w:p>
    <w:p w:rsidR="00843448" w:rsidRPr="00822CB8" w:rsidRDefault="003F6BCB" w:rsidP="00F5566B">
      <w:pPr>
        <w:shd w:val="clear" w:color="auto" w:fill="FFFFFF"/>
        <w:jc w:val="center"/>
        <w:outlineLvl w:val="1"/>
        <w:rPr>
          <w:bCs/>
          <w:sz w:val="36"/>
          <w:szCs w:val="36"/>
        </w:rPr>
      </w:pPr>
      <w:r w:rsidRPr="00822CB8">
        <w:rPr>
          <w:b/>
          <w:bCs/>
          <w:sz w:val="32"/>
          <w:szCs w:val="32"/>
        </w:rPr>
        <w:t>Moderador</w:t>
      </w:r>
      <w:r w:rsidR="00822CB8">
        <w:rPr>
          <w:b/>
          <w:bCs/>
          <w:sz w:val="32"/>
          <w:szCs w:val="32"/>
        </w:rPr>
        <w:t>a</w:t>
      </w:r>
      <w:r w:rsidRPr="00822CB8">
        <w:rPr>
          <w:b/>
          <w:bCs/>
          <w:sz w:val="32"/>
          <w:szCs w:val="32"/>
        </w:rPr>
        <w:t xml:space="preserve">: </w:t>
      </w:r>
      <w:r w:rsidR="00E52F33" w:rsidRPr="00822CB8">
        <w:rPr>
          <w:b/>
          <w:bCs/>
          <w:sz w:val="32"/>
          <w:szCs w:val="32"/>
        </w:rPr>
        <w:t>Rosa Alegria</w:t>
      </w:r>
    </w:p>
    <w:p w:rsidR="00E278D7" w:rsidRDefault="00822CB8" w:rsidP="003F6BCB">
      <w:pPr>
        <w:shd w:val="clear" w:color="auto" w:fill="FFFFFF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24</w:t>
      </w:r>
      <w:r w:rsidR="00E278D7" w:rsidRPr="00293463">
        <w:rPr>
          <w:b/>
          <w:bCs/>
          <w:sz w:val="36"/>
          <w:szCs w:val="36"/>
        </w:rPr>
        <w:t xml:space="preserve"> de </w:t>
      </w:r>
      <w:r>
        <w:rPr>
          <w:b/>
          <w:bCs/>
          <w:sz w:val="36"/>
          <w:szCs w:val="36"/>
        </w:rPr>
        <w:t xml:space="preserve">Outubro </w:t>
      </w:r>
      <w:r w:rsidR="00E278D7" w:rsidRPr="00293463">
        <w:rPr>
          <w:b/>
          <w:bCs/>
          <w:sz w:val="36"/>
          <w:szCs w:val="36"/>
        </w:rPr>
        <w:t>de 2016 – das 9h00 às 12h00</w:t>
      </w:r>
      <w:r>
        <w:rPr>
          <w:b/>
          <w:bCs/>
          <w:sz w:val="36"/>
          <w:szCs w:val="36"/>
        </w:rPr>
        <w:t xml:space="preserve"> e das 14h00 as 17h00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93463" w:rsidTr="00F5566B">
        <w:trPr>
          <w:trHeight w:val="1569"/>
        </w:trPr>
        <w:tc>
          <w:tcPr>
            <w:tcW w:w="10762" w:type="dxa"/>
            <w:shd w:val="clear" w:color="auto" w:fill="D9D9D9" w:themeFill="background1" w:themeFillShade="D9"/>
          </w:tcPr>
          <w:p w:rsidR="00293463" w:rsidRDefault="00F5566B" w:rsidP="0029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PUC-SP – Auditório 1</w:t>
            </w:r>
            <w:r w:rsidR="00597EE6">
              <w:rPr>
                <w:b/>
                <w:bCs/>
                <w:sz w:val="32"/>
                <w:szCs w:val="32"/>
              </w:rPr>
              <w:t>17A</w:t>
            </w:r>
          </w:p>
          <w:p w:rsidR="00293463" w:rsidRPr="00293463" w:rsidRDefault="00F5566B" w:rsidP="00F5566B">
            <w:pPr>
              <w:jc w:val="center"/>
              <w:rPr>
                <w:rFonts w:ascii="Arial Black" w:hAnsi="Arial Black"/>
                <w:b/>
                <w:color w:val="595959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Rua Ministro de Godói, 969 – 1º </w:t>
            </w:r>
            <w:proofErr w:type="gramStart"/>
            <w:r>
              <w:rPr>
                <w:b/>
                <w:bCs/>
                <w:sz w:val="32"/>
                <w:szCs w:val="32"/>
              </w:rPr>
              <w:t>andar</w:t>
            </w:r>
            <w:proofErr w:type="gramEnd"/>
          </w:p>
          <w:p w:rsidR="00293463" w:rsidRPr="003F6BCB" w:rsidRDefault="00293463" w:rsidP="00293463">
            <w:pPr>
              <w:jc w:val="center"/>
              <w:rPr>
                <w:b/>
                <w:sz w:val="28"/>
                <w:szCs w:val="28"/>
              </w:rPr>
            </w:pPr>
            <w:r w:rsidRPr="003F6BCB">
              <w:rPr>
                <w:b/>
                <w:color w:val="FF0000"/>
                <w:sz w:val="28"/>
                <w:szCs w:val="28"/>
              </w:rPr>
              <w:t xml:space="preserve">Inscrições </w:t>
            </w:r>
            <w:r w:rsidR="00822CB8">
              <w:rPr>
                <w:b/>
                <w:color w:val="FF0000"/>
                <w:sz w:val="28"/>
                <w:szCs w:val="28"/>
              </w:rPr>
              <w:t xml:space="preserve">Limitadas </w:t>
            </w:r>
            <w:r w:rsidRPr="003F6BCB"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3F6BCB">
              <w:rPr>
                <w:b/>
                <w:sz w:val="28"/>
                <w:szCs w:val="28"/>
              </w:rPr>
              <w:t xml:space="preserve">pelo </w:t>
            </w:r>
            <w:proofErr w:type="spellStart"/>
            <w:r w:rsidRPr="003F6BCB">
              <w:rPr>
                <w:b/>
                <w:sz w:val="28"/>
                <w:szCs w:val="28"/>
              </w:rPr>
              <w:t>email</w:t>
            </w:r>
            <w:proofErr w:type="spellEnd"/>
            <w:r w:rsidRPr="003F6BCB">
              <w:rPr>
                <w:b/>
                <w:sz w:val="28"/>
                <w:szCs w:val="28"/>
              </w:rPr>
              <w:t xml:space="preserve"> </w:t>
            </w:r>
            <w:r w:rsidRPr="003F6BCB">
              <w:rPr>
                <w:b/>
                <w:color w:val="0000FF"/>
                <w:sz w:val="28"/>
                <w:szCs w:val="28"/>
              </w:rPr>
              <w:t>nef@nef.org.br</w:t>
            </w:r>
          </w:p>
          <w:p w:rsidR="00293463" w:rsidRDefault="00F5566B" w:rsidP="00F5566B">
            <w:pPr>
              <w:jc w:val="center"/>
              <w:rPr>
                <w:rFonts w:ascii="Trebuchet MS" w:hAnsi="Trebuchet MS" w:cs="Arial"/>
                <w:color w:val="595959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</w:rPr>
              <w:t>Informações: (11) 2604-8650</w:t>
            </w:r>
          </w:p>
        </w:tc>
      </w:tr>
    </w:tbl>
    <w:p w:rsidR="00906B45" w:rsidRPr="00BA40B1" w:rsidRDefault="00906B45" w:rsidP="00F5566B">
      <w:pPr>
        <w:shd w:val="clear" w:color="auto" w:fill="FFFFFF"/>
        <w:jc w:val="both"/>
        <w:outlineLvl w:val="1"/>
        <w:rPr>
          <w:rFonts w:ascii="Trebuchet MS" w:hAnsi="Trebuchet MS" w:cs="Arial"/>
          <w:color w:val="595959"/>
          <w:shd w:val="clear" w:color="auto" w:fill="FFFFFF"/>
        </w:rPr>
      </w:pPr>
    </w:p>
    <w:sectPr w:rsidR="00906B45" w:rsidRPr="00BA40B1" w:rsidSect="003F6BC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234B"/>
    <w:multiLevelType w:val="hybridMultilevel"/>
    <w:tmpl w:val="2B2C9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26CF0"/>
    <w:rsid w:val="00046AC1"/>
    <w:rsid w:val="000524E4"/>
    <w:rsid w:val="0006594B"/>
    <w:rsid w:val="00070E47"/>
    <w:rsid w:val="000734C0"/>
    <w:rsid w:val="000C0C86"/>
    <w:rsid w:val="000D2161"/>
    <w:rsid w:val="000E5F0D"/>
    <w:rsid w:val="000F12AE"/>
    <w:rsid w:val="00102FDF"/>
    <w:rsid w:val="001058B8"/>
    <w:rsid w:val="00120A85"/>
    <w:rsid w:val="00121E5D"/>
    <w:rsid w:val="0015298B"/>
    <w:rsid w:val="00156E8D"/>
    <w:rsid w:val="0016080D"/>
    <w:rsid w:val="00173225"/>
    <w:rsid w:val="001A2670"/>
    <w:rsid w:val="001A3780"/>
    <w:rsid w:val="001D57B5"/>
    <w:rsid w:val="001E692C"/>
    <w:rsid w:val="00207980"/>
    <w:rsid w:val="00240222"/>
    <w:rsid w:val="00261DCF"/>
    <w:rsid w:val="00267E57"/>
    <w:rsid w:val="0027757C"/>
    <w:rsid w:val="0028268C"/>
    <w:rsid w:val="0028598E"/>
    <w:rsid w:val="00293463"/>
    <w:rsid w:val="002F3FBE"/>
    <w:rsid w:val="0030122E"/>
    <w:rsid w:val="00325849"/>
    <w:rsid w:val="00344FEC"/>
    <w:rsid w:val="0034594B"/>
    <w:rsid w:val="00351D52"/>
    <w:rsid w:val="00373EAE"/>
    <w:rsid w:val="003933B0"/>
    <w:rsid w:val="003A3B49"/>
    <w:rsid w:val="003A64FE"/>
    <w:rsid w:val="003B25A4"/>
    <w:rsid w:val="003D3731"/>
    <w:rsid w:val="003E5AF8"/>
    <w:rsid w:val="003F5991"/>
    <w:rsid w:val="003F6BCB"/>
    <w:rsid w:val="00404228"/>
    <w:rsid w:val="00406582"/>
    <w:rsid w:val="004178A4"/>
    <w:rsid w:val="00425DD8"/>
    <w:rsid w:val="00455D6F"/>
    <w:rsid w:val="004650CC"/>
    <w:rsid w:val="00471479"/>
    <w:rsid w:val="00472A58"/>
    <w:rsid w:val="00487629"/>
    <w:rsid w:val="004C609C"/>
    <w:rsid w:val="004C7BCD"/>
    <w:rsid w:val="004D0A2C"/>
    <w:rsid w:val="004D2D48"/>
    <w:rsid w:val="004E2A0D"/>
    <w:rsid w:val="004E499E"/>
    <w:rsid w:val="004E5DE9"/>
    <w:rsid w:val="004F6688"/>
    <w:rsid w:val="005077D4"/>
    <w:rsid w:val="0053657F"/>
    <w:rsid w:val="005740F9"/>
    <w:rsid w:val="005811E9"/>
    <w:rsid w:val="00581366"/>
    <w:rsid w:val="00582904"/>
    <w:rsid w:val="00597EE6"/>
    <w:rsid w:val="005A178A"/>
    <w:rsid w:val="005A3D63"/>
    <w:rsid w:val="005B4982"/>
    <w:rsid w:val="005D5AB2"/>
    <w:rsid w:val="005E288C"/>
    <w:rsid w:val="005E41B6"/>
    <w:rsid w:val="005F17D1"/>
    <w:rsid w:val="005F1A1F"/>
    <w:rsid w:val="005F6D94"/>
    <w:rsid w:val="00624F49"/>
    <w:rsid w:val="00641BB8"/>
    <w:rsid w:val="006428AA"/>
    <w:rsid w:val="0066479E"/>
    <w:rsid w:val="006661F0"/>
    <w:rsid w:val="00673528"/>
    <w:rsid w:val="00673D47"/>
    <w:rsid w:val="0067776C"/>
    <w:rsid w:val="00677D0E"/>
    <w:rsid w:val="006920E1"/>
    <w:rsid w:val="0069541E"/>
    <w:rsid w:val="006A28D4"/>
    <w:rsid w:val="006B519E"/>
    <w:rsid w:val="006D67B8"/>
    <w:rsid w:val="0070055E"/>
    <w:rsid w:val="00705496"/>
    <w:rsid w:val="007158F3"/>
    <w:rsid w:val="00744680"/>
    <w:rsid w:val="00761578"/>
    <w:rsid w:val="00780DD3"/>
    <w:rsid w:val="007B30EF"/>
    <w:rsid w:val="007E25A8"/>
    <w:rsid w:val="007E32B8"/>
    <w:rsid w:val="007E3576"/>
    <w:rsid w:val="007F0421"/>
    <w:rsid w:val="0080063B"/>
    <w:rsid w:val="00822CB8"/>
    <w:rsid w:val="00824FC8"/>
    <w:rsid w:val="00843448"/>
    <w:rsid w:val="008528BE"/>
    <w:rsid w:val="00854586"/>
    <w:rsid w:val="008657DB"/>
    <w:rsid w:val="008764A4"/>
    <w:rsid w:val="00890F89"/>
    <w:rsid w:val="00891C05"/>
    <w:rsid w:val="008A048B"/>
    <w:rsid w:val="008F1F05"/>
    <w:rsid w:val="00902798"/>
    <w:rsid w:val="00904EC4"/>
    <w:rsid w:val="00906B45"/>
    <w:rsid w:val="0092688A"/>
    <w:rsid w:val="00936D47"/>
    <w:rsid w:val="00947D5D"/>
    <w:rsid w:val="0095567B"/>
    <w:rsid w:val="009659DF"/>
    <w:rsid w:val="00993E44"/>
    <w:rsid w:val="009954E7"/>
    <w:rsid w:val="009A26A4"/>
    <w:rsid w:val="009A52B1"/>
    <w:rsid w:val="009A6DBE"/>
    <w:rsid w:val="009C14E0"/>
    <w:rsid w:val="009D2ECE"/>
    <w:rsid w:val="009E7A7D"/>
    <w:rsid w:val="009E7C5B"/>
    <w:rsid w:val="00A106D1"/>
    <w:rsid w:val="00A31C62"/>
    <w:rsid w:val="00A622BF"/>
    <w:rsid w:val="00A772B8"/>
    <w:rsid w:val="00A81815"/>
    <w:rsid w:val="00A90983"/>
    <w:rsid w:val="00AA1C69"/>
    <w:rsid w:val="00AA37FC"/>
    <w:rsid w:val="00AA525E"/>
    <w:rsid w:val="00B319B8"/>
    <w:rsid w:val="00B420EC"/>
    <w:rsid w:val="00B570F5"/>
    <w:rsid w:val="00B736C8"/>
    <w:rsid w:val="00B9636F"/>
    <w:rsid w:val="00BA40B1"/>
    <w:rsid w:val="00BA5429"/>
    <w:rsid w:val="00BB2657"/>
    <w:rsid w:val="00BD4D63"/>
    <w:rsid w:val="00BE138E"/>
    <w:rsid w:val="00BF756B"/>
    <w:rsid w:val="00C04241"/>
    <w:rsid w:val="00C42B21"/>
    <w:rsid w:val="00C67193"/>
    <w:rsid w:val="00C67FE0"/>
    <w:rsid w:val="00C727D7"/>
    <w:rsid w:val="00CA1EB7"/>
    <w:rsid w:val="00CA7A79"/>
    <w:rsid w:val="00CC072A"/>
    <w:rsid w:val="00CC222F"/>
    <w:rsid w:val="00D2377A"/>
    <w:rsid w:val="00D25666"/>
    <w:rsid w:val="00D5298E"/>
    <w:rsid w:val="00D5387A"/>
    <w:rsid w:val="00D55CFB"/>
    <w:rsid w:val="00D640A8"/>
    <w:rsid w:val="00D72674"/>
    <w:rsid w:val="00DA1BA5"/>
    <w:rsid w:val="00DA3FB2"/>
    <w:rsid w:val="00DB44DC"/>
    <w:rsid w:val="00DE2957"/>
    <w:rsid w:val="00E121BB"/>
    <w:rsid w:val="00E20F14"/>
    <w:rsid w:val="00E278D7"/>
    <w:rsid w:val="00E33747"/>
    <w:rsid w:val="00E34B11"/>
    <w:rsid w:val="00E37ED0"/>
    <w:rsid w:val="00E42B1E"/>
    <w:rsid w:val="00E52F33"/>
    <w:rsid w:val="00E54000"/>
    <w:rsid w:val="00E67947"/>
    <w:rsid w:val="00EC208E"/>
    <w:rsid w:val="00ED080B"/>
    <w:rsid w:val="00ED6857"/>
    <w:rsid w:val="00EE16D8"/>
    <w:rsid w:val="00EE6810"/>
    <w:rsid w:val="00EE7E65"/>
    <w:rsid w:val="00EF2E69"/>
    <w:rsid w:val="00F00529"/>
    <w:rsid w:val="00F04201"/>
    <w:rsid w:val="00F30BD2"/>
    <w:rsid w:val="00F46179"/>
    <w:rsid w:val="00F5566B"/>
    <w:rsid w:val="00F61D7F"/>
    <w:rsid w:val="00F72078"/>
    <w:rsid w:val="00F8255B"/>
    <w:rsid w:val="00F94054"/>
    <w:rsid w:val="00FD118E"/>
    <w:rsid w:val="00FE1481"/>
    <w:rsid w:val="00FE497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4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659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6594B"/>
  </w:style>
  <w:style w:type="character" w:styleId="Forte">
    <w:name w:val="Strong"/>
    <w:basedOn w:val="Fontepargpadro"/>
    <w:uiPriority w:val="99"/>
    <w:qFormat/>
    <w:rsid w:val="0006594B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6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6594B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2775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B44DC"/>
    <w:rPr>
      <w:rFonts w:cs="Times New Roman"/>
    </w:rPr>
  </w:style>
  <w:style w:type="paragraph" w:customStyle="1" w:styleId="yiv0046687916msonormal">
    <w:name w:val="yiv0046687916msonormal"/>
    <w:basedOn w:val="Normal"/>
    <w:uiPriority w:val="99"/>
    <w:rsid w:val="00DB44DC"/>
    <w:pPr>
      <w:spacing w:before="100" w:beforeAutospacing="1" w:after="100" w:afterAutospacing="1"/>
    </w:pPr>
  </w:style>
  <w:style w:type="character" w:customStyle="1" w:styleId="yiv0046687916texto-assunto-perfil">
    <w:name w:val="yiv0046687916texto-assunto-perfil"/>
    <w:basedOn w:val="Fontepargpadro"/>
    <w:uiPriority w:val="99"/>
    <w:rsid w:val="000734C0"/>
    <w:rPr>
      <w:rFonts w:cs="Times New Roman"/>
    </w:rPr>
  </w:style>
  <w:style w:type="paragraph" w:customStyle="1" w:styleId="yiv5394360892msonormal">
    <w:name w:val="yiv5394360892msonormal"/>
    <w:basedOn w:val="Normal"/>
    <w:uiPriority w:val="99"/>
    <w:rsid w:val="00EE16D8"/>
    <w:pPr>
      <w:spacing w:before="100" w:beforeAutospacing="1" w:after="100" w:afterAutospacing="1"/>
    </w:pPr>
  </w:style>
  <w:style w:type="table" w:styleId="ListaColorida-nfase1">
    <w:name w:val="Colorful List Accent 1"/>
    <w:basedOn w:val="Tabelanormal"/>
    <w:uiPriority w:val="72"/>
    <w:rsid w:val="00ED68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4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659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6594B"/>
  </w:style>
  <w:style w:type="character" w:styleId="Forte">
    <w:name w:val="Strong"/>
    <w:basedOn w:val="Fontepargpadro"/>
    <w:uiPriority w:val="99"/>
    <w:qFormat/>
    <w:rsid w:val="0006594B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6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6594B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2775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B44DC"/>
    <w:rPr>
      <w:rFonts w:cs="Times New Roman"/>
    </w:rPr>
  </w:style>
  <w:style w:type="paragraph" w:customStyle="1" w:styleId="yiv0046687916msonormal">
    <w:name w:val="yiv0046687916msonormal"/>
    <w:basedOn w:val="Normal"/>
    <w:uiPriority w:val="99"/>
    <w:rsid w:val="00DB44DC"/>
    <w:pPr>
      <w:spacing w:before="100" w:beforeAutospacing="1" w:after="100" w:afterAutospacing="1"/>
    </w:pPr>
  </w:style>
  <w:style w:type="character" w:customStyle="1" w:styleId="yiv0046687916texto-assunto-perfil">
    <w:name w:val="yiv0046687916texto-assunto-perfil"/>
    <w:basedOn w:val="Fontepargpadro"/>
    <w:uiPriority w:val="99"/>
    <w:rsid w:val="000734C0"/>
    <w:rPr>
      <w:rFonts w:cs="Times New Roman"/>
    </w:rPr>
  </w:style>
  <w:style w:type="paragraph" w:customStyle="1" w:styleId="yiv5394360892msonormal">
    <w:name w:val="yiv5394360892msonormal"/>
    <w:basedOn w:val="Normal"/>
    <w:uiPriority w:val="99"/>
    <w:rsid w:val="00EE16D8"/>
    <w:pPr>
      <w:spacing w:before="100" w:beforeAutospacing="1" w:after="100" w:afterAutospacing="1"/>
    </w:pPr>
  </w:style>
  <w:style w:type="table" w:styleId="ListaColorida-nfase1">
    <w:name w:val="Colorful List Accent 1"/>
    <w:basedOn w:val="Tabelanormal"/>
    <w:uiPriority w:val="72"/>
    <w:rsid w:val="00ED68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1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1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</vt:lpstr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Rosa Rizzi</dc:creator>
  <cp:lastModifiedBy>Arnoldo Jose de Hoyos Guevara</cp:lastModifiedBy>
  <cp:revision>2</cp:revision>
  <cp:lastPrinted>2015-04-14T14:46:00Z</cp:lastPrinted>
  <dcterms:created xsi:type="dcterms:W3CDTF">2016-10-02T21:32:00Z</dcterms:created>
  <dcterms:modified xsi:type="dcterms:W3CDTF">2016-10-02T21:32:00Z</dcterms:modified>
</cp:coreProperties>
</file>