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F2" w:rsidRPr="00652C6B" w:rsidRDefault="00F373F2" w:rsidP="00F373F2">
      <w:pPr>
        <w:ind w:firstLine="708"/>
        <w:jc w:val="both"/>
      </w:pPr>
      <w:r w:rsidRPr="00652C6B">
        <w:t xml:space="preserve">Escola: E. E. </w:t>
      </w:r>
      <w:proofErr w:type="spellStart"/>
      <w:r>
        <w:t>Prof</w:t>
      </w:r>
      <w:proofErr w:type="spellEnd"/>
      <w:r>
        <w:t xml:space="preserve"> José </w:t>
      </w:r>
      <w:proofErr w:type="spellStart"/>
      <w:r w:rsidRPr="00652C6B">
        <w:t>Liberatti</w:t>
      </w:r>
      <w:proofErr w:type="spellEnd"/>
    </w:p>
    <w:p w:rsidR="00F373F2" w:rsidRPr="00652C6B" w:rsidRDefault="00F373F2" w:rsidP="00F373F2">
      <w:pPr>
        <w:ind w:firstLine="708"/>
        <w:jc w:val="both"/>
      </w:pPr>
      <w:r w:rsidRPr="00652C6B">
        <w:t xml:space="preserve">Nome: Denise </w:t>
      </w:r>
      <w:proofErr w:type="spellStart"/>
      <w:r w:rsidRPr="00652C6B">
        <w:t>Minematsu</w:t>
      </w:r>
      <w:proofErr w:type="spellEnd"/>
      <w:r w:rsidRPr="00652C6B">
        <w:t xml:space="preserve">, Guilherme </w:t>
      </w:r>
      <w:proofErr w:type="spellStart"/>
      <w:r w:rsidRPr="00652C6B">
        <w:t>Vazquez</w:t>
      </w:r>
      <w:proofErr w:type="spellEnd"/>
      <w:r w:rsidRPr="00652C6B">
        <w:t xml:space="preserve">, Julia </w:t>
      </w:r>
      <w:proofErr w:type="gramStart"/>
      <w:r w:rsidRPr="00652C6B">
        <w:t>Coles</w:t>
      </w:r>
      <w:proofErr w:type="gramEnd"/>
    </w:p>
    <w:p w:rsidR="00F373F2" w:rsidRPr="00652C6B" w:rsidRDefault="00870A04" w:rsidP="00F373F2">
      <w:pPr>
        <w:ind w:firstLine="708"/>
        <w:jc w:val="both"/>
      </w:pPr>
      <w:r>
        <w:t xml:space="preserve">Série: 3º </w:t>
      </w:r>
      <w:proofErr w:type="gramStart"/>
      <w:r>
        <w:t xml:space="preserve">E </w:t>
      </w:r>
      <w:proofErr w:type="spellStart"/>
      <w:r>
        <w:t>e</w:t>
      </w:r>
      <w:proofErr w:type="spellEnd"/>
      <w:proofErr w:type="gramEnd"/>
      <w:r>
        <w:t xml:space="preserve"> F</w:t>
      </w:r>
    </w:p>
    <w:p w:rsidR="00F373F2" w:rsidRPr="00FF3CCA" w:rsidRDefault="00F373F2" w:rsidP="00F373F2">
      <w:pPr>
        <w:ind w:firstLine="708"/>
        <w:jc w:val="both"/>
      </w:pPr>
      <w:r w:rsidRPr="00FF3CCA">
        <w:t xml:space="preserve">Relato da </w:t>
      </w:r>
      <w:r w:rsidR="00572731">
        <w:t>Décima</w:t>
      </w:r>
      <w:r w:rsidRPr="00FF3CCA">
        <w:t xml:space="preserve"> visita</w:t>
      </w:r>
      <w:r w:rsidR="00150A0D">
        <w:t xml:space="preserve"> (</w:t>
      </w:r>
      <w:r w:rsidR="00572731">
        <w:t>22</w:t>
      </w:r>
      <w:r w:rsidR="00150A0D">
        <w:t>/</w:t>
      </w:r>
      <w:r w:rsidR="00572731">
        <w:t>10</w:t>
      </w:r>
      <w:r w:rsidR="00150A0D">
        <w:t>/2013)</w:t>
      </w:r>
    </w:p>
    <w:p w:rsidR="00F373F2" w:rsidRPr="00FF3CCA" w:rsidRDefault="00F373F2" w:rsidP="00F373F2">
      <w:pPr>
        <w:ind w:firstLine="708"/>
        <w:jc w:val="both"/>
      </w:pPr>
    </w:p>
    <w:p w:rsidR="00F373F2" w:rsidRDefault="00F373F2" w:rsidP="00F373F2">
      <w:pPr>
        <w:ind w:firstLine="708"/>
        <w:jc w:val="both"/>
      </w:pPr>
    </w:p>
    <w:p w:rsidR="00FF1364" w:rsidRDefault="00572731" w:rsidP="00572731">
      <w:pPr>
        <w:jc w:val="both"/>
      </w:pPr>
      <w:r>
        <w:t xml:space="preserve">Apresentamos a experiência “Corrente de Que?”. </w:t>
      </w:r>
    </w:p>
    <w:p w:rsidR="00572731" w:rsidRDefault="00572731" w:rsidP="00572731">
      <w:pPr>
        <w:jc w:val="both"/>
      </w:pPr>
      <w:r>
        <w:t>Inicialmente havíamos planejado apenas entregar a atividade e o texto explicativo, fazendo uma breve explicação à frente da classe, porém percebemos que o texto e o assunto era</w:t>
      </w:r>
      <w:r w:rsidR="007A324E">
        <w:t>m</w:t>
      </w:r>
      <w:r>
        <w:t xml:space="preserve"> extenso</w:t>
      </w:r>
      <w:r w:rsidR="007A324E">
        <w:t>s, necessitando</w:t>
      </w:r>
      <w:r>
        <w:t xml:space="preserve"> de muitos conceitos prévios, de química principalmente, e imaginamos que um vídeo ilustra</w:t>
      </w:r>
      <w:r w:rsidR="007A324E">
        <w:t>ria</w:t>
      </w:r>
      <w:r>
        <w:t xml:space="preserve"> melhor a estrutura atômica e os arranjos moleculares da matéria.</w:t>
      </w:r>
    </w:p>
    <w:p w:rsidR="00572731" w:rsidRDefault="00572731" w:rsidP="00572731">
      <w:pPr>
        <w:jc w:val="both"/>
      </w:pPr>
    </w:p>
    <w:p w:rsidR="00572731" w:rsidRDefault="00572731" w:rsidP="00572731">
      <w:pPr>
        <w:jc w:val="both"/>
      </w:pPr>
      <w:r>
        <w:t xml:space="preserve">Iniciamos nossa busca pelo recurso audiovisual somente após confirmar com o diretor Ricardo se haveria a disposição um projetor na escola, e isso </w:t>
      </w:r>
      <w:proofErr w:type="gramStart"/>
      <w:r>
        <w:t>foi</w:t>
      </w:r>
      <w:r w:rsidR="007A324E">
        <w:t xml:space="preserve"> esclarecido</w:t>
      </w:r>
      <w:proofErr w:type="gramEnd"/>
      <w:r>
        <w:t xml:space="preserve"> no sábado após a Feira de </w:t>
      </w:r>
      <w:r w:rsidR="005C4B1D">
        <w:t>Ciências</w:t>
      </w:r>
      <w:r>
        <w:t>.</w:t>
      </w:r>
      <w:r w:rsidR="005C4B1D">
        <w:t xml:space="preserve"> Em cima da hora, não tínhamos os documentos necessários para fazer a inscrição na Videoteca da Física e na internet só encontramos vídeos o</w:t>
      </w:r>
      <w:r w:rsidR="007A324E">
        <w:t>u</w:t>
      </w:r>
      <w:r w:rsidR="005C4B1D">
        <w:t xml:space="preserve"> muito avançados o</w:t>
      </w:r>
      <w:r w:rsidR="007A324E">
        <w:t>u</w:t>
      </w:r>
      <w:r w:rsidR="005C4B1D">
        <w:t xml:space="preserve"> muito antiquados, restando</w:t>
      </w:r>
      <w:proofErr w:type="gramStart"/>
      <w:r w:rsidR="005C4B1D">
        <w:t xml:space="preserve"> porém</w:t>
      </w:r>
      <w:proofErr w:type="gramEnd"/>
      <w:r w:rsidR="005C4B1D">
        <w:t xml:space="preserve"> uma animação que permitia a viagem por distintas escalas, que foi utilizada na introdução da aula para uma melhor noção de dimensão dos átomos. </w:t>
      </w:r>
      <w:r w:rsidR="00315B66">
        <w:t>Segue o link da animação</w:t>
      </w:r>
    </w:p>
    <w:p w:rsidR="00315B66" w:rsidRDefault="00315B66" w:rsidP="00572731">
      <w:pPr>
        <w:jc w:val="both"/>
      </w:pPr>
    </w:p>
    <w:p w:rsidR="00315B66" w:rsidRDefault="00315B66" w:rsidP="00572731">
      <w:pPr>
        <w:jc w:val="both"/>
      </w:pPr>
      <w:hyperlink r:id="rId5" w:tgtFrame="_blank" w:history="1">
        <w:r>
          <w:rPr>
            <w:rStyle w:val="Hyperlink"/>
          </w:rPr>
          <w:t>http://htwins.net/scale2/lang.html</w:t>
        </w:r>
      </w:hyperlink>
    </w:p>
    <w:p w:rsidR="005C4B1D" w:rsidRDefault="005C4B1D" w:rsidP="00572731">
      <w:pPr>
        <w:jc w:val="both"/>
      </w:pPr>
    </w:p>
    <w:p w:rsidR="007A324E" w:rsidRDefault="005C4B1D" w:rsidP="00572731">
      <w:pPr>
        <w:jc w:val="both"/>
      </w:pPr>
      <w:r>
        <w:t xml:space="preserve">Utilizamos a sala de artes da escola, que continha o projetor e o vídeo funcionou muito bem. Em cada mesa da sala cabiam </w:t>
      </w:r>
      <w:proofErr w:type="gramStart"/>
      <w:r>
        <w:t>6</w:t>
      </w:r>
      <w:proofErr w:type="gramEnd"/>
      <w:r>
        <w:t xml:space="preserve"> alunos e </w:t>
      </w:r>
      <w:r w:rsidR="007A324E">
        <w:t xml:space="preserve">antes deles chegarem </w:t>
      </w:r>
      <w:r>
        <w:t xml:space="preserve">distribuímos as folhas das atividades e dos textos, além dos circuitos elétricos. Achamos a principio o uso dessa sala muito favorável, tanto pela disposição dos lugares como pela existência de pias e possibilidade de projetar algo, porém percebemos no comportamento dos alunos uma inquietude maior, foi difícil controlar a animação da turma. Combinamos </w:t>
      </w:r>
      <w:r w:rsidR="007A324E">
        <w:t xml:space="preserve">antes de iniciar a aula </w:t>
      </w:r>
      <w:r>
        <w:t>que seria inviável prender a atenção se somente lêssemos o texto, portanto foi feita uma explicação</w:t>
      </w:r>
      <w:proofErr w:type="gramStart"/>
      <w:r>
        <w:t xml:space="preserve">  </w:t>
      </w:r>
      <w:proofErr w:type="gramEnd"/>
      <w:r>
        <w:t xml:space="preserve">breve, com a utilização da animação, para introduzir o contexto atômico e em seguida cada um </w:t>
      </w:r>
      <w:bookmarkStart w:id="0" w:name="_GoBack"/>
      <w:bookmarkEnd w:id="0"/>
      <w:r>
        <w:t>de nós se concentrou em um grupo de alunos</w:t>
      </w:r>
      <w:r w:rsidR="007A324E">
        <w:t>, seguindo</w:t>
      </w:r>
      <w:r>
        <w:t xml:space="preserve"> o roteiro da atividade com eles, fazendo explicações com o uso do texto sobre </w:t>
      </w:r>
      <w:proofErr w:type="gramStart"/>
      <w:r>
        <w:t>previsões</w:t>
      </w:r>
      <w:proofErr w:type="gramEnd"/>
      <w:r>
        <w:t xml:space="preserve"> de condutibilidade baseados na estrutura da matéria em questão.</w:t>
      </w:r>
      <w:r w:rsidR="007A324E">
        <w:t xml:space="preserve"> A atividade foi bem sucedida, de comprimento adequado</w:t>
      </w:r>
      <w:proofErr w:type="gramStart"/>
      <w:r w:rsidR="007A324E">
        <w:t xml:space="preserve"> porém</w:t>
      </w:r>
      <w:proofErr w:type="gramEnd"/>
      <w:r w:rsidR="007A324E">
        <w:t xml:space="preserve"> de fato as lacunas de química eram grandes e muitos conceitos não puderam ser explicados com a profundidade necessária.</w:t>
      </w:r>
    </w:p>
    <w:p w:rsidR="007A324E" w:rsidRDefault="007A324E" w:rsidP="00572731">
      <w:pPr>
        <w:jc w:val="both"/>
      </w:pPr>
    </w:p>
    <w:p w:rsidR="005C4B1D" w:rsidRDefault="007A324E" w:rsidP="00572731">
      <w:pPr>
        <w:jc w:val="both"/>
      </w:pPr>
      <w:r>
        <w:t xml:space="preserve">O professor elogiou muito o trabalho, apreciou o texto escrito e a aceitação dos alunos foi positiva. Acreditamos que tenha ilustrado conceitos que sabemos terem sido passados pelo </w:t>
      </w:r>
      <w:proofErr w:type="spellStart"/>
      <w:r>
        <w:t>prof</w:t>
      </w:r>
      <w:proofErr w:type="spellEnd"/>
      <w:r>
        <w:t xml:space="preserve"> Vitor (assistimos </w:t>
      </w:r>
      <w:proofErr w:type="gramStart"/>
      <w:r>
        <w:t>à</w:t>
      </w:r>
      <w:proofErr w:type="gramEnd"/>
      <w:r>
        <w:t xml:space="preserve"> essa aula específica na nossa primeira visita de reconhecimento).</w:t>
      </w:r>
    </w:p>
    <w:p w:rsidR="007A324E" w:rsidRDefault="007A324E" w:rsidP="00572731">
      <w:pPr>
        <w:jc w:val="both"/>
      </w:pPr>
    </w:p>
    <w:p w:rsidR="007A324E" w:rsidRDefault="007A324E" w:rsidP="00572731">
      <w:pPr>
        <w:jc w:val="both"/>
      </w:pPr>
      <w:r>
        <w:t xml:space="preserve">As atividades serão corrigidas e entregues ao </w:t>
      </w:r>
      <w:proofErr w:type="spellStart"/>
      <w:r>
        <w:t>Prof</w:t>
      </w:r>
      <w:proofErr w:type="spellEnd"/>
      <w:r>
        <w:t xml:space="preserve"> Vitor na terça 05/11, dia que ele havia nos dispensado anteriormente, para que pudesse concluir o seu cronograma, mas que nessa visita, pediu que </w:t>
      </w:r>
      <w:proofErr w:type="spellStart"/>
      <w:r>
        <w:t>viessemos</w:t>
      </w:r>
      <w:proofErr w:type="spellEnd"/>
      <w:r>
        <w:t xml:space="preserve">, ao menos para entregar as atividades corrigidas (tanto a da Maquina a Vapor quanto a da Condução elétrica), e que encontraria o horário, se </w:t>
      </w:r>
      <w:proofErr w:type="gramStart"/>
      <w:r>
        <w:t>quiséssemos</w:t>
      </w:r>
      <w:proofErr w:type="gramEnd"/>
      <w:r>
        <w:t>, para talvez retomar o assunto, como se numa correção da atividade de Condução. Pensamos que seria interessante utilizar a oportunidade para</w:t>
      </w:r>
      <w:r w:rsidR="00AF30D6">
        <w:t>,</w:t>
      </w:r>
      <w:r>
        <w:t xml:space="preserve"> além de corrigir a atividade, aplicarmos um</w:t>
      </w:r>
      <w:r w:rsidR="00AF30D6">
        <w:t xml:space="preserve"> questionário de avaliação das nossas atividades aos alunos, em forma de testes, com perguntas do tipo se acharam uteis as </w:t>
      </w:r>
      <w:r w:rsidR="00AF30D6">
        <w:lastRenderedPageBreak/>
        <w:t xml:space="preserve">aulas, quais gostaram mais, quais as dificuldades que sentiram, </w:t>
      </w:r>
      <w:proofErr w:type="gramStart"/>
      <w:r w:rsidR="00AF30D6">
        <w:t>por exemplo</w:t>
      </w:r>
      <w:proofErr w:type="gramEnd"/>
      <w:r w:rsidR="00AF30D6">
        <w:t xml:space="preserve"> assim:</w:t>
      </w:r>
    </w:p>
    <w:p w:rsidR="00AF30D6" w:rsidRDefault="00AF30D6" w:rsidP="00572731">
      <w:pPr>
        <w:jc w:val="both"/>
      </w:pPr>
    </w:p>
    <w:p w:rsidR="00AF30D6" w:rsidRPr="00AF30D6" w:rsidRDefault="00AF30D6" w:rsidP="00AF30D6">
      <w:pPr>
        <w:widowControl/>
        <w:suppressAutoHyphens w:val="0"/>
        <w:spacing w:after="240"/>
        <w:rPr>
          <w:rFonts w:eastAsia="Times New Roman"/>
          <w:lang w:eastAsia="pt-BR"/>
        </w:rPr>
      </w:pPr>
      <w:r w:rsidRPr="00AF30D6">
        <w:rPr>
          <w:rFonts w:eastAsia="Times New Roman"/>
          <w:lang w:eastAsia="pt-BR"/>
        </w:rPr>
        <w:t>Durante as aulas, a sua maior dificuldade foi:</w:t>
      </w:r>
    </w:p>
    <w:p w:rsidR="00AF30D6" w:rsidRPr="00AF30D6" w:rsidRDefault="00AF30D6" w:rsidP="00AF30D6">
      <w:pPr>
        <w:widowControl/>
        <w:suppressAutoHyphens w:val="0"/>
        <w:rPr>
          <w:rFonts w:eastAsia="Times New Roman"/>
          <w:lang w:eastAsia="pt-BR"/>
        </w:rPr>
      </w:pPr>
      <w:proofErr w:type="gramStart"/>
      <w:r w:rsidRPr="00AF30D6">
        <w:rPr>
          <w:rFonts w:eastAsia="Times New Roman"/>
          <w:lang w:eastAsia="pt-BR"/>
        </w:rPr>
        <w:t>( </w:t>
      </w:r>
      <w:proofErr w:type="gramEnd"/>
      <w:r w:rsidRPr="00AF30D6">
        <w:rPr>
          <w:rFonts w:eastAsia="Times New Roman"/>
          <w:lang w:eastAsia="pt-BR"/>
        </w:rPr>
        <w:t xml:space="preserve"> ) não tive dificuldades</w:t>
      </w:r>
      <w:r w:rsidRPr="00AF30D6">
        <w:rPr>
          <w:rFonts w:eastAsia="Times New Roman"/>
          <w:lang w:eastAsia="pt-BR"/>
        </w:rPr>
        <w:br/>
        <w:t>(  ) distração dos outros colegas</w:t>
      </w:r>
    </w:p>
    <w:p w:rsidR="00AF30D6" w:rsidRPr="00AF30D6" w:rsidRDefault="00AF30D6" w:rsidP="00AF30D6">
      <w:pPr>
        <w:widowControl/>
        <w:suppressAutoHyphens w:val="0"/>
        <w:rPr>
          <w:rFonts w:eastAsia="Times New Roman"/>
          <w:lang w:eastAsia="pt-BR"/>
        </w:rPr>
      </w:pPr>
      <w:proofErr w:type="gramStart"/>
      <w:r w:rsidRPr="00AF30D6">
        <w:rPr>
          <w:rFonts w:eastAsia="Times New Roman"/>
          <w:lang w:eastAsia="pt-BR"/>
        </w:rPr>
        <w:t>( </w:t>
      </w:r>
      <w:proofErr w:type="gramEnd"/>
      <w:r w:rsidRPr="00AF30D6">
        <w:rPr>
          <w:rFonts w:eastAsia="Times New Roman"/>
          <w:lang w:eastAsia="pt-BR"/>
        </w:rPr>
        <w:t xml:space="preserve"> ) muito texto</w:t>
      </w:r>
    </w:p>
    <w:p w:rsidR="00AF30D6" w:rsidRPr="00AF30D6" w:rsidRDefault="00AF30D6" w:rsidP="00AF30D6">
      <w:pPr>
        <w:widowControl/>
        <w:suppressAutoHyphens w:val="0"/>
        <w:rPr>
          <w:rFonts w:eastAsia="Times New Roman"/>
          <w:lang w:eastAsia="pt-BR"/>
        </w:rPr>
      </w:pPr>
      <w:proofErr w:type="gramStart"/>
      <w:r w:rsidRPr="00AF30D6">
        <w:rPr>
          <w:rFonts w:eastAsia="Times New Roman"/>
          <w:lang w:eastAsia="pt-BR"/>
        </w:rPr>
        <w:t>( </w:t>
      </w:r>
      <w:proofErr w:type="gramEnd"/>
      <w:r w:rsidRPr="00AF30D6">
        <w:rPr>
          <w:rFonts w:eastAsia="Times New Roman"/>
          <w:lang w:eastAsia="pt-BR"/>
        </w:rPr>
        <w:t xml:space="preserve"> ) assunto muito complexo</w:t>
      </w:r>
      <w:r w:rsidRPr="00AF30D6">
        <w:rPr>
          <w:rFonts w:eastAsia="Times New Roman"/>
          <w:lang w:eastAsia="pt-BR"/>
        </w:rPr>
        <w:br/>
        <w:t>(  ) não me interesso por física e não vejo aplicação de nada que vimos no dia a dia</w:t>
      </w:r>
    </w:p>
    <w:p w:rsidR="00AF30D6" w:rsidRPr="00AF30D6" w:rsidRDefault="00AF30D6" w:rsidP="00AF30D6">
      <w:pPr>
        <w:widowControl/>
        <w:suppressAutoHyphens w:val="0"/>
        <w:rPr>
          <w:rFonts w:eastAsia="Times New Roman"/>
          <w:lang w:eastAsia="pt-BR"/>
        </w:rPr>
      </w:pPr>
      <w:proofErr w:type="gramStart"/>
      <w:r w:rsidRPr="00AF30D6">
        <w:rPr>
          <w:rFonts w:eastAsia="Times New Roman"/>
          <w:lang w:eastAsia="pt-BR"/>
        </w:rPr>
        <w:t>( </w:t>
      </w:r>
      <w:proofErr w:type="gramEnd"/>
      <w:r w:rsidRPr="00AF30D6">
        <w:rPr>
          <w:rFonts w:eastAsia="Times New Roman"/>
          <w:lang w:eastAsia="pt-BR"/>
        </w:rPr>
        <w:t xml:space="preserve"> ) os monitores foram pouco precisos</w:t>
      </w:r>
    </w:p>
    <w:p w:rsidR="00AF30D6" w:rsidRDefault="00AF30D6" w:rsidP="00AF30D6">
      <w:pPr>
        <w:rPr>
          <w:rFonts w:eastAsia="Times New Roman"/>
          <w:lang w:eastAsia="pt-BR"/>
        </w:rPr>
      </w:pPr>
      <w:proofErr w:type="gramStart"/>
      <w:r w:rsidRPr="00AF30D6">
        <w:rPr>
          <w:rFonts w:eastAsia="Times New Roman"/>
          <w:lang w:eastAsia="pt-BR"/>
        </w:rPr>
        <w:t>( </w:t>
      </w:r>
      <w:proofErr w:type="gramEnd"/>
      <w:r w:rsidRPr="00AF30D6">
        <w:rPr>
          <w:rFonts w:eastAsia="Times New Roman"/>
          <w:lang w:eastAsia="pt-BR"/>
        </w:rPr>
        <w:t xml:space="preserve"> ) o ambiente não favorecia</w:t>
      </w:r>
      <w:r w:rsidRPr="00AF30D6">
        <w:rPr>
          <w:rFonts w:eastAsia="Times New Roman"/>
          <w:lang w:eastAsia="pt-BR"/>
        </w:rPr>
        <w:br/>
        <w:t>(  ) não escutava as explicações</w:t>
      </w:r>
    </w:p>
    <w:p w:rsidR="00AF30D6" w:rsidRDefault="00AF30D6" w:rsidP="00AF30D6">
      <w:pPr>
        <w:rPr>
          <w:rFonts w:eastAsia="Times New Roman"/>
          <w:lang w:eastAsia="pt-BR"/>
        </w:rPr>
      </w:pPr>
    </w:p>
    <w:p w:rsidR="00AF30D6" w:rsidRDefault="00AF30D6" w:rsidP="00AF30D6">
      <w:r>
        <w:rPr>
          <w:rFonts w:eastAsia="Times New Roman"/>
          <w:lang w:eastAsia="pt-BR"/>
        </w:rPr>
        <w:t>Ainda estamos pensando nessa possibilidade, mas acreditamos que seria interessante poder fazer uma análise estatística da atividade, inclusive para a escola.</w:t>
      </w:r>
    </w:p>
    <w:p w:rsidR="005C4B1D" w:rsidRDefault="005C4B1D" w:rsidP="00572731">
      <w:pPr>
        <w:jc w:val="both"/>
      </w:pPr>
    </w:p>
    <w:p w:rsidR="005C4B1D" w:rsidRDefault="005C4B1D" w:rsidP="00572731">
      <w:pPr>
        <w:jc w:val="both"/>
      </w:pPr>
    </w:p>
    <w:p w:rsidR="00150A0D" w:rsidRDefault="00150A0D" w:rsidP="00572731">
      <w:pPr>
        <w:jc w:val="both"/>
      </w:pPr>
    </w:p>
    <w:sectPr w:rsidR="00150A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F2"/>
    <w:rsid w:val="0012138A"/>
    <w:rsid w:val="00150A0D"/>
    <w:rsid w:val="00315B66"/>
    <w:rsid w:val="00336849"/>
    <w:rsid w:val="00394377"/>
    <w:rsid w:val="00572731"/>
    <w:rsid w:val="005C4B1D"/>
    <w:rsid w:val="007A324E"/>
    <w:rsid w:val="00833CC2"/>
    <w:rsid w:val="00870A04"/>
    <w:rsid w:val="00876F49"/>
    <w:rsid w:val="00AF30D6"/>
    <w:rsid w:val="00F3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150A0D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0A0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p">
    <w:name w:val="hp"/>
    <w:basedOn w:val="Fontepargpadro"/>
    <w:rsid w:val="00150A0D"/>
  </w:style>
  <w:style w:type="character" w:customStyle="1" w:styleId="apple-converted-space">
    <w:name w:val="apple-converted-space"/>
    <w:basedOn w:val="Fontepargpadro"/>
    <w:rsid w:val="00150A0D"/>
  </w:style>
  <w:style w:type="character" w:customStyle="1" w:styleId="il">
    <w:name w:val="il"/>
    <w:basedOn w:val="Fontepargpadro"/>
    <w:rsid w:val="00150A0D"/>
  </w:style>
  <w:style w:type="character" w:customStyle="1" w:styleId="j-j5-ji">
    <w:name w:val="j-j5-ji"/>
    <w:basedOn w:val="Fontepargpadro"/>
    <w:rsid w:val="00150A0D"/>
  </w:style>
  <w:style w:type="character" w:customStyle="1" w:styleId="ho">
    <w:name w:val="ho"/>
    <w:basedOn w:val="Fontepargpadro"/>
    <w:rsid w:val="00150A0D"/>
  </w:style>
  <w:style w:type="character" w:customStyle="1" w:styleId="gd">
    <w:name w:val="gd"/>
    <w:basedOn w:val="Fontepargpadro"/>
    <w:rsid w:val="00150A0D"/>
  </w:style>
  <w:style w:type="character" w:customStyle="1" w:styleId="go">
    <w:name w:val="go"/>
    <w:basedOn w:val="Fontepargpadro"/>
    <w:rsid w:val="00150A0D"/>
  </w:style>
  <w:style w:type="character" w:customStyle="1" w:styleId="g3">
    <w:name w:val="g3"/>
    <w:basedOn w:val="Fontepargpadro"/>
    <w:rsid w:val="00150A0D"/>
  </w:style>
  <w:style w:type="character" w:customStyle="1" w:styleId="hb">
    <w:name w:val="hb"/>
    <w:basedOn w:val="Fontepargpadro"/>
    <w:rsid w:val="00150A0D"/>
  </w:style>
  <w:style w:type="character" w:customStyle="1" w:styleId="g2">
    <w:name w:val="g2"/>
    <w:basedOn w:val="Fontepargpadro"/>
    <w:rsid w:val="00150A0D"/>
  </w:style>
  <w:style w:type="paragraph" w:styleId="NormalWeb">
    <w:name w:val="Normal (Web)"/>
    <w:basedOn w:val="Normal"/>
    <w:uiPriority w:val="99"/>
    <w:semiHidden/>
    <w:unhideWhenUsed/>
    <w:rsid w:val="00150A0D"/>
    <w:pPr>
      <w:widowControl/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50A0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A0D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150A0D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0A0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p">
    <w:name w:val="hp"/>
    <w:basedOn w:val="Fontepargpadro"/>
    <w:rsid w:val="00150A0D"/>
  </w:style>
  <w:style w:type="character" w:customStyle="1" w:styleId="apple-converted-space">
    <w:name w:val="apple-converted-space"/>
    <w:basedOn w:val="Fontepargpadro"/>
    <w:rsid w:val="00150A0D"/>
  </w:style>
  <w:style w:type="character" w:customStyle="1" w:styleId="il">
    <w:name w:val="il"/>
    <w:basedOn w:val="Fontepargpadro"/>
    <w:rsid w:val="00150A0D"/>
  </w:style>
  <w:style w:type="character" w:customStyle="1" w:styleId="j-j5-ji">
    <w:name w:val="j-j5-ji"/>
    <w:basedOn w:val="Fontepargpadro"/>
    <w:rsid w:val="00150A0D"/>
  </w:style>
  <w:style w:type="character" w:customStyle="1" w:styleId="ho">
    <w:name w:val="ho"/>
    <w:basedOn w:val="Fontepargpadro"/>
    <w:rsid w:val="00150A0D"/>
  </w:style>
  <w:style w:type="character" w:customStyle="1" w:styleId="gd">
    <w:name w:val="gd"/>
    <w:basedOn w:val="Fontepargpadro"/>
    <w:rsid w:val="00150A0D"/>
  </w:style>
  <w:style w:type="character" w:customStyle="1" w:styleId="go">
    <w:name w:val="go"/>
    <w:basedOn w:val="Fontepargpadro"/>
    <w:rsid w:val="00150A0D"/>
  </w:style>
  <w:style w:type="character" w:customStyle="1" w:styleId="g3">
    <w:name w:val="g3"/>
    <w:basedOn w:val="Fontepargpadro"/>
    <w:rsid w:val="00150A0D"/>
  </w:style>
  <w:style w:type="character" w:customStyle="1" w:styleId="hb">
    <w:name w:val="hb"/>
    <w:basedOn w:val="Fontepargpadro"/>
    <w:rsid w:val="00150A0D"/>
  </w:style>
  <w:style w:type="character" w:customStyle="1" w:styleId="g2">
    <w:name w:val="g2"/>
    <w:basedOn w:val="Fontepargpadro"/>
    <w:rsid w:val="00150A0D"/>
  </w:style>
  <w:style w:type="paragraph" w:styleId="NormalWeb">
    <w:name w:val="Normal (Web)"/>
    <w:basedOn w:val="Normal"/>
    <w:uiPriority w:val="99"/>
    <w:semiHidden/>
    <w:unhideWhenUsed/>
    <w:rsid w:val="00150A0D"/>
    <w:pPr>
      <w:widowControl/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50A0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A0D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2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7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391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7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8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3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6808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7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8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15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00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48579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35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49005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96310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12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4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8770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51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65326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27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6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4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77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78045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03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77720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9212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2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04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39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18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48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8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9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27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05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2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9676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6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7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42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55480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841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54582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36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89727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7393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52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9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10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00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25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77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11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35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83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9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18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042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71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67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4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3674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8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8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2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1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1842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40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61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12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21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45560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30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81604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60894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5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41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18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46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43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5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341005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27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401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331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21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988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34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7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25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5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84755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9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02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13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54155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27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41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19828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0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1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14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98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9530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45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9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6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30138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8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42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36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75568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08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0338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50144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93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07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63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43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33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33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23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00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11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02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434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61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61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67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1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828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837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56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7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6231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2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54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44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85017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59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61384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60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16050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78750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92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51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78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98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39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7384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4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6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29505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705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06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83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42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440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83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38910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56440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94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64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62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1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7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9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448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19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64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7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53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56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16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87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32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twins.net/scale2/la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Bergamaschi Coles</dc:creator>
  <cp:lastModifiedBy>Julia Bergamaschi Coles</cp:lastModifiedBy>
  <cp:revision>5</cp:revision>
  <dcterms:created xsi:type="dcterms:W3CDTF">2013-10-23T18:38:00Z</dcterms:created>
  <dcterms:modified xsi:type="dcterms:W3CDTF">2013-10-23T19:59:00Z</dcterms:modified>
</cp:coreProperties>
</file>