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DF" w:rsidRPr="00A04AF4" w:rsidRDefault="00881FDF" w:rsidP="00A04AF4">
      <w:pPr>
        <w:jc w:val="center"/>
        <w:rPr>
          <w:b/>
          <w:sz w:val="28"/>
        </w:rPr>
      </w:pPr>
      <w:r w:rsidRPr="00A04AF4">
        <w:rPr>
          <w:b/>
          <w:sz w:val="28"/>
        </w:rPr>
        <w:t>Genética e Questões Socioambientais</w:t>
      </w:r>
    </w:p>
    <w:p w:rsidR="00DA586B" w:rsidRPr="00A04AF4" w:rsidRDefault="00881FDF" w:rsidP="00A04AF4">
      <w:pPr>
        <w:jc w:val="center"/>
        <w:rPr>
          <w:b/>
          <w:sz w:val="28"/>
        </w:rPr>
      </w:pPr>
      <w:r w:rsidRPr="00A04AF4">
        <w:rPr>
          <w:b/>
          <w:sz w:val="28"/>
        </w:rPr>
        <w:t>Principais Conferências e tratados ambientais</w:t>
      </w:r>
    </w:p>
    <w:p w:rsidR="00A04AF4" w:rsidRDefault="00A04AF4"/>
    <w:p w:rsidR="00881FDF" w:rsidRDefault="00881FDF">
      <w:r>
        <w:t xml:space="preserve">Por Pedro Mello </w:t>
      </w:r>
      <w:proofErr w:type="spellStart"/>
      <w:r>
        <w:t>Bourroul</w:t>
      </w:r>
      <w:proofErr w:type="spellEnd"/>
      <w:r>
        <w:t xml:space="preserve"> e Ingrid </w:t>
      </w:r>
      <w:proofErr w:type="spellStart"/>
      <w:r>
        <w:t>Bardini</w:t>
      </w:r>
      <w:proofErr w:type="spellEnd"/>
    </w:p>
    <w:p w:rsidR="00C11A4F" w:rsidRDefault="00881FDF">
      <w:r>
        <w:t>Durante as últimas décadas, a preocupação ambiental internacional exigiu a organização de eventos p</w:t>
      </w:r>
      <w:r w:rsidR="00C11A4F">
        <w:t xml:space="preserve">ara discutir a questão e estabelecer tratados que regulamentassem as ações de diferentes países. </w:t>
      </w:r>
    </w:p>
    <w:p w:rsidR="00881FDF" w:rsidRDefault="00C11A4F">
      <w:r>
        <w:t xml:space="preserve">A primeira conferência foi realizada em Estocolmo, na Suécia, em 1972 como resultado das demandas, sobretudo dos países nórdicos, da condição de poluição gerada pelo modelo produtivo internacional. Este é um momento de destaque para o Brasil, quando este coordenou a posição dos países em desenvolvimento, argumentando veementemente a necessidade da destruição ambiental para seu progresso. Este evento teve a participação de 113 países e apresenta como principais resultados a ‘Declaração sobre o Ambiente Humano ‘, conhecida como Declaração de Estocolmo e o PNUMA – Programa das Nações Unidas para o Meio </w:t>
      </w:r>
      <w:proofErr w:type="spellStart"/>
      <w:r>
        <w:t>Ambiete</w:t>
      </w:r>
      <w:proofErr w:type="spellEnd"/>
      <w:r>
        <w:t>.</w:t>
      </w:r>
    </w:p>
    <w:p w:rsidR="00C11A4F" w:rsidRDefault="00C11A4F">
      <w:r>
        <w:t>Dez anos depois, em 1982, foi realizada uma segunda conferência, desta vez na África, para avaliar os avanços das decisões tomadas.</w:t>
      </w:r>
      <w:r w:rsidR="0087231B">
        <w:t xml:space="preserve"> Na capital do Quênia, </w:t>
      </w:r>
      <w:proofErr w:type="spellStart"/>
      <w:r w:rsidR="0087231B">
        <w:t>Nairobi</w:t>
      </w:r>
      <w:proofErr w:type="spellEnd"/>
      <w:r w:rsidR="0087231B">
        <w:t xml:space="preserve">, foi elaborada a ‘Declaração de </w:t>
      </w:r>
      <w:proofErr w:type="spellStart"/>
      <w:r w:rsidR="0087231B">
        <w:t>Nairobi</w:t>
      </w:r>
      <w:proofErr w:type="spellEnd"/>
      <w:r w:rsidR="0087231B">
        <w:t xml:space="preserve">’ e estabelecida a cede do PNUMA. </w:t>
      </w:r>
    </w:p>
    <w:p w:rsidR="0087231B" w:rsidRDefault="0087231B">
      <w:r>
        <w:t xml:space="preserve">Após descobertas científicas sobre a relação dos </w:t>
      </w:r>
      <w:proofErr w:type="spellStart"/>
      <w:r>
        <w:t>CFCs</w:t>
      </w:r>
      <w:proofErr w:type="spellEnd"/>
      <w:r>
        <w:t xml:space="preserve"> – </w:t>
      </w:r>
      <w:proofErr w:type="spellStart"/>
      <w:r>
        <w:t>Clorofluorcarbonetos</w:t>
      </w:r>
      <w:proofErr w:type="spellEnd"/>
      <w:r>
        <w:t xml:space="preserve"> – com os buracos na camada de ozônio, se fez necessário discutir profundamente a temática. Em 1987, em Montreal, no Canadá, representantes de 150 países se reuniram para acordar metas de redução na emissão. As metas, no </w:t>
      </w:r>
      <w:proofErr w:type="gramStart"/>
      <w:r>
        <w:t>começo tidas</w:t>
      </w:r>
      <w:proofErr w:type="gramEnd"/>
      <w:r>
        <w:t xml:space="preserve"> como severas, acabaram sendo superadas em poucos anos.</w:t>
      </w:r>
    </w:p>
    <w:p w:rsidR="00881FDF" w:rsidRDefault="0087231B">
      <w:r>
        <w:t xml:space="preserve">Já em 1992, vinte anos após a conferência de Estocolmo, ocorre a’ Conferência das Nações Unidas sobre Meio Ambiente e Desenvolvimento’, no </w:t>
      </w:r>
      <w:proofErr w:type="gramStart"/>
      <w:r>
        <w:t>Rio de Janeiro, Brasil, conhecida como Rio+20</w:t>
      </w:r>
      <w:proofErr w:type="gramEnd"/>
      <w:r>
        <w:t xml:space="preserve">. Além de mostrar a disponibilidade de diálogo dos países em desenvolvimento e seguir no rodízio </w:t>
      </w:r>
      <w:proofErr w:type="spellStart"/>
      <w:r>
        <w:t>continetal</w:t>
      </w:r>
      <w:proofErr w:type="spellEnd"/>
      <w:r>
        <w:t xml:space="preserve"> proposto pela ONU, o evento gerou documentos importantes. Entre eles, a Carta da Terra, a Declaração sobre Florestas, a Convenção sobre Diversidade Biológica, a Convenção Quadro sobre Mudanças Climáticas e o estabelecimento da Agenda 21.</w:t>
      </w:r>
    </w:p>
    <w:p w:rsidR="0087231B" w:rsidRDefault="0087231B">
      <w:r>
        <w:t xml:space="preserve">Em 1997, dez anos após o encontro de Montreal, ocorreu um grande encontro em Kyoto, Japão, para estabelecer novas metas de redução de poluentes atmosféricos. Desta vez, a discussão foi sobre os gases de efeito estufa e recaiu somente sobre os países mais poluentes. Ignorando os países em desenvolvimento nestas metas – mesmo os BRIC </w:t>
      </w:r>
      <w:r w:rsidR="00DF595E">
        <w:t>–</w:t>
      </w:r>
      <w:r>
        <w:t xml:space="preserve"> </w:t>
      </w:r>
      <w:r w:rsidR="00DF595E">
        <w:t>o Protocolo de Kyoto propôs a redução de 5,2% das emissões constatadas em 1990</w:t>
      </w:r>
      <w:proofErr w:type="gramStart"/>
      <w:r w:rsidR="00DF595E">
        <w:t xml:space="preserve"> mas</w:t>
      </w:r>
      <w:proofErr w:type="gramEnd"/>
      <w:r w:rsidR="00DF595E">
        <w:t xml:space="preserve"> durante o período entre 2008 e 2012. O protocolo teve muito protesto por parte dos países desenvolvidos, sobretudo os EUA</w:t>
      </w:r>
      <w:r w:rsidR="00A325FA">
        <w:t>,</w:t>
      </w:r>
      <w:r w:rsidR="00DF595E">
        <w:t xml:space="preserve"> e só foi oficializado em 2002, após muita discussão e ainda com significativa redução na quantidade de emissões que tinham que ser eliminadas.</w:t>
      </w:r>
    </w:p>
    <w:p w:rsidR="00DF595E" w:rsidRDefault="00A325FA">
      <w:r>
        <w:lastRenderedPageBreak/>
        <w:t xml:space="preserve">Em 2002, ocorreu a </w:t>
      </w:r>
      <w:proofErr w:type="spellStart"/>
      <w:r>
        <w:t>C-úpula</w:t>
      </w:r>
      <w:proofErr w:type="spellEnd"/>
      <w:r>
        <w:t xml:space="preserve"> sobre </w:t>
      </w:r>
      <w:proofErr w:type="spellStart"/>
      <w:r>
        <w:t>Desenvolviemento</w:t>
      </w:r>
      <w:proofErr w:type="spellEnd"/>
      <w:r>
        <w:t xml:space="preserve"> Sustentável em Johanesburgo na África do Sul. Chamada de Rio+10, pouco acrescentou quanto a decisões ou documentos. De fato, foi um evento de menor porte com a intenção de avaliar avanços e, conquistas e pontos a melhorar em relação às decisões estabelecidas em 1992.</w:t>
      </w:r>
    </w:p>
    <w:p w:rsidR="00A325FA" w:rsidRDefault="00A325FA">
      <w:r>
        <w:t xml:space="preserve">Dez anos depois ocorreu o evento conhecido como Rio + 20, novamente no Rio de Janeiro, com representantes de quase todos os países do mundo (193 delegações) e enorme presença de ONGs e movimentos sociais mundiais. Apesar de muito criticada pelas </w:t>
      </w:r>
      <w:proofErr w:type="spellStart"/>
      <w:r>
        <w:t>poucasconquistas</w:t>
      </w:r>
      <w:proofErr w:type="spellEnd"/>
      <w:r>
        <w:t xml:space="preserve">, o evento foi muito importante para promover a discussão também no âmbito popular. Enquanto os líderes discutiam em salas fechadas, de forma fechada e ignoravam as necessidades dos povos do mundo, ocorria a </w:t>
      </w:r>
      <w:r w:rsidR="00A04AF4">
        <w:t>‘Cúpula dos povos’</w:t>
      </w:r>
      <w:r>
        <w:t xml:space="preserve">. O principal documento gerado deste evento foi o texto ‘O futuro que queremos’. </w:t>
      </w:r>
    </w:p>
    <w:p w:rsidR="00A325FA" w:rsidRDefault="00A325FA"/>
    <w:p w:rsidR="00A325FA" w:rsidRDefault="00A325FA"/>
    <w:p w:rsidR="00A325FA" w:rsidRDefault="00A325FA">
      <w:r>
        <w:t xml:space="preserve">Sugestão de buscas para </w:t>
      </w:r>
      <w:proofErr w:type="spellStart"/>
      <w:r>
        <w:t>a´profundamento</w:t>
      </w:r>
      <w:proofErr w:type="spellEnd"/>
    </w:p>
    <w:p w:rsidR="00A325FA" w:rsidRDefault="00A325FA">
      <w:r>
        <w:t xml:space="preserve">Rio + 20 - </w:t>
      </w:r>
      <w:hyperlink r:id="rId4" w:history="1">
        <w:r w:rsidRPr="00385A18">
          <w:rPr>
            <w:rStyle w:val="Hyperlink"/>
          </w:rPr>
          <w:t>http://www.rio20.gov.br/</w:t>
        </w:r>
      </w:hyperlink>
    </w:p>
    <w:p w:rsidR="00A325FA" w:rsidRDefault="00A04AF4">
      <w:r>
        <w:t xml:space="preserve">PNUMA – </w:t>
      </w:r>
      <w:hyperlink r:id="rId5" w:history="1">
        <w:r w:rsidRPr="00385A18">
          <w:rPr>
            <w:rStyle w:val="Hyperlink"/>
          </w:rPr>
          <w:t>WWW.pnuma.org.br</w:t>
        </w:r>
      </w:hyperlink>
    </w:p>
    <w:p w:rsidR="00A04AF4" w:rsidRDefault="00A04AF4">
      <w:r>
        <w:t>Carta da Terra –</w:t>
      </w:r>
      <w:r w:rsidR="0076470D">
        <w:t xml:space="preserve"> </w:t>
      </w:r>
      <w:r w:rsidR="0076470D" w:rsidRPr="0076470D">
        <w:t>http://www.reasul.org.br/mambo/files/CartadaTerra_Completa.pdf</w:t>
      </w:r>
      <w:r>
        <w:t xml:space="preserve"> </w:t>
      </w:r>
    </w:p>
    <w:p w:rsidR="00A04AF4" w:rsidRDefault="00A04AF4">
      <w:r>
        <w:t xml:space="preserve">Declaração de Estocolmo- </w:t>
      </w:r>
      <w:hyperlink r:id="rId6" w:history="1">
        <w:r w:rsidR="0076470D" w:rsidRPr="00385A18">
          <w:rPr>
            <w:rStyle w:val="Hyperlink"/>
          </w:rPr>
          <w:t>http://www.educacaoambiental.pro.br/victor/unidades/DeclaraAmbienteHumano.pdf</w:t>
        </w:r>
      </w:hyperlink>
    </w:p>
    <w:p w:rsidR="00A04AF4" w:rsidRDefault="00A04AF4">
      <w:r>
        <w:t xml:space="preserve">Agenda 21 - </w:t>
      </w:r>
      <w:r w:rsidR="0076470D" w:rsidRPr="0076470D">
        <w:t>http://www.mma.gov.br/responsabilidade-socioambiental/agenda-21</w:t>
      </w:r>
    </w:p>
    <w:sectPr w:rsidR="00A04AF4" w:rsidSect="00DA5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881FDF"/>
    <w:rsid w:val="0076470D"/>
    <w:rsid w:val="0087231B"/>
    <w:rsid w:val="00881FDF"/>
    <w:rsid w:val="00A04AF4"/>
    <w:rsid w:val="00A325FA"/>
    <w:rsid w:val="00C11A4F"/>
    <w:rsid w:val="00DA586B"/>
    <w:rsid w:val="00D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2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caoambiental.pro.br/victor/unidades/DeclaraAmbienteHumano.pdf" TargetMode="External"/><Relationship Id="rId5" Type="http://schemas.openxmlformats.org/officeDocument/2006/relationships/hyperlink" Target="http://WWW.pnuma.org.br" TargetMode="External"/><Relationship Id="rId4" Type="http://schemas.openxmlformats.org/officeDocument/2006/relationships/hyperlink" Target="http://www.rio20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</cp:lastModifiedBy>
  <cp:revision>2</cp:revision>
  <dcterms:created xsi:type="dcterms:W3CDTF">2013-08-24T20:33:00Z</dcterms:created>
  <dcterms:modified xsi:type="dcterms:W3CDTF">2013-08-24T21:38:00Z</dcterms:modified>
</cp:coreProperties>
</file>