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7" w:rsidRDefault="004F3409" w:rsidP="0034370D">
      <w:pPr>
        <w:rPr>
          <w:rFonts w:ascii="Arial" w:hAnsi="Arial" w:cs="Arial"/>
          <w:b/>
          <w:color w:val="333333"/>
          <w:szCs w:val="15"/>
          <w:shd w:val="clear" w:color="auto" w:fill="FFFFFF"/>
        </w:rPr>
      </w:pPr>
      <w:r w:rsidRPr="004B2AF7">
        <w:rPr>
          <w:rFonts w:ascii="Arial" w:hAnsi="Arial" w:cs="Arial"/>
          <w:b/>
          <w:color w:val="333333"/>
          <w:szCs w:val="15"/>
          <w:shd w:val="clear" w:color="auto" w:fill="FFFFFF"/>
        </w:rPr>
        <w:t>Turismo receptivo</w:t>
      </w:r>
    </w:p>
    <w:p w:rsidR="0034370D" w:rsidRPr="004B2AF7" w:rsidRDefault="004F3409" w:rsidP="0034370D">
      <w:pPr>
        <w:rPr>
          <w:rFonts w:ascii="Arial" w:hAnsi="Arial" w:cs="Arial"/>
          <w:b/>
          <w:color w:val="333333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</w:rPr>
        <w:br/>
      </w:r>
      <w:r w:rsidRPr="004B2AF7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O turismo receptivo é o conjunto de bens, serviços, </w:t>
      </w:r>
      <w:r w:rsidR="0034370D" w:rsidRPr="004B2AF7">
        <w:rPr>
          <w:rFonts w:ascii="Arial" w:hAnsi="Arial" w:cs="Arial"/>
          <w:color w:val="333333"/>
          <w:sz w:val="16"/>
          <w:szCs w:val="15"/>
          <w:shd w:val="clear" w:color="auto" w:fill="FFFFFF"/>
        </w:rPr>
        <w:t>infraestrutura</w:t>
      </w:r>
      <w:r w:rsidRPr="004B2AF7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, atrativos, </w:t>
      </w:r>
      <w:r w:rsidR="004B2AF7" w:rsidRPr="004B2AF7">
        <w:rPr>
          <w:rFonts w:ascii="Arial" w:hAnsi="Arial" w:cs="Arial"/>
          <w:color w:val="333333"/>
          <w:sz w:val="16"/>
          <w:szCs w:val="15"/>
          <w:shd w:val="clear" w:color="auto" w:fill="FFFFFF"/>
        </w:rPr>
        <w:t>etc</w:t>
      </w:r>
      <w:r w:rsidRPr="004B2AF7">
        <w:rPr>
          <w:rFonts w:ascii="Arial" w:hAnsi="Arial" w:cs="Arial"/>
          <w:color w:val="333333"/>
          <w:sz w:val="16"/>
          <w:szCs w:val="15"/>
          <w:shd w:val="clear" w:color="auto" w:fill="FFFFFF"/>
        </w:rPr>
        <w:t>, pronto a atender as expectativas dos indivíduos que adquiriram o produto turístico. Trata-se do inverso do turismo emissivo. Corresponde à oferta turística, já que se trata da localidade receptora e seus respectivos atrativos, bens e serviços a serem oferecidos aos turistas lá presentes.</w:t>
      </w:r>
      <w:r w:rsidRPr="004B2AF7">
        <w:rPr>
          <w:rFonts w:ascii="Arial" w:hAnsi="Arial" w:cs="Arial"/>
          <w:color w:val="333333"/>
          <w:sz w:val="16"/>
          <w:szCs w:val="15"/>
        </w:rPr>
        <w:br/>
      </w:r>
      <w:r w:rsidRPr="004B2AF7">
        <w:rPr>
          <w:rFonts w:ascii="Arial" w:hAnsi="Arial" w:cs="Arial"/>
          <w:color w:val="333333"/>
          <w:sz w:val="16"/>
          <w:szCs w:val="15"/>
        </w:rPr>
        <w:br/>
      </w:r>
      <w:r w:rsidR="0034370D" w:rsidRPr="004B2AF7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Para que se tenha uma boa receptividade, o país de destino terá que se preparar para oferecer ótimos serviços, e para isso é necessário </w:t>
      </w:r>
      <w:r w:rsidR="004B2AF7" w:rsidRPr="004B2AF7">
        <w:rPr>
          <w:rFonts w:ascii="Arial" w:hAnsi="Arial" w:cs="Arial"/>
          <w:color w:val="333333"/>
          <w:sz w:val="16"/>
          <w:szCs w:val="15"/>
          <w:shd w:val="clear" w:color="auto" w:fill="FFFFFF"/>
        </w:rPr>
        <w:t>à</w:t>
      </w:r>
      <w:r w:rsidR="0034370D" w:rsidRPr="004B2AF7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 união do poder público, da população e dos empresários.</w:t>
      </w:r>
      <w:r w:rsidRPr="004B2AF7">
        <w:rPr>
          <w:rFonts w:ascii="Arial" w:hAnsi="Arial" w:cs="Arial"/>
          <w:color w:val="333333"/>
          <w:sz w:val="16"/>
          <w:szCs w:val="15"/>
        </w:rPr>
        <w:br/>
      </w:r>
      <w:r w:rsidRPr="004B2AF7">
        <w:rPr>
          <w:rFonts w:ascii="Arial" w:hAnsi="Arial" w:cs="Arial"/>
          <w:color w:val="333333"/>
          <w:sz w:val="16"/>
          <w:szCs w:val="15"/>
        </w:rPr>
        <w:br/>
      </w:r>
      <w:r w:rsidRPr="004B2AF7">
        <w:rPr>
          <w:rFonts w:ascii="Arial" w:hAnsi="Arial" w:cs="Arial"/>
          <w:color w:val="333333"/>
          <w:sz w:val="16"/>
          <w:szCs w:val="15"/>
          <w:shd w:val="clear" w:color="auto" w:fill="FFFFFF"/>
        </w:rPr>
        <w:t>Nesse centro receptor, além de haver esses três elementos de fundamental importância para a formação do produto turístico, também deve haver outros que devem estar presentes na localidade. Alguns deles: Atrativos naturais e histórico/culturais; acessos; marketing; infraestrutura básica e complementar; condições de vida da população local; posicionamento geográfico; entre outros.</w:t>
      </w:r>
    </w:p>
    <w:p w:rsidR="00A11B5B" w:rsidRDefault="0034370D">
      <w:pPr>
        <w:rPr>
          <w:rFonts w:ascii="Arial" w:hAnsi="Arial" w:cs="Arial"/>
          <w:color w:val="333333"/>
          <w:sz w:val="16"/>
          <w:szCs w:val="15"/>
          <w:shd w:val="clear" w:color="auto" w:fill="FFFFFF"/>
        </w:rPr>
      </w:pPr>
      <w:r w:rsidRPr="004B2AF7">
        <w:rPr>
          <w:rFonts w:ascii="Arial" w:hAnsi="Arial" w:cs="Arial"/>
          <w:color w:val="333333"/>
          <w:sz w:val="16"/>
          <w:szCs w:val="15"/>
        </w:rPr>
        <w:t>O profissional</w:t>
      </w:r>
      <w:r w:rsidR="004B2AF7" w:rsidRPr="004B2AF7">
        <w:rPr>
          <w:rFonts w:ascii="Arial" w:hAnsi="Arial" w:cs="Arial"/>
          <w:color w:val="333333"/>
          <w:sz w:val="16"/>
          <w:szCs w:val="15"/>
        </w:rPr>
        <w:t xml:space="preserve"> que</w:t>
      </w:r>
      <w:r w:rsidRPr="004B2AF7">
        <w:rPr>
          <w:rFonts w:ascii="Arial" w:hAnsi="Arial" w:cs="Arial"/>
          <w:color w:val="333333"/>
          <w:sz w:val="16"/>
          <w:szCs w:val="15"/>
        </w:rPr>
        <w:t xml:space="preserve"> trabalha com turismo receptivo deve:</w:t>
      </w:r>
      <w:r w:rsidRPr="004B2AF7">
        <w:rPr>
          <w:rFonts w:ascii="Arial" w:hAnsi="Arial" w:cs="Arial"/>
          <w:color w:val="333333"/>
          <w:sz w:val="16"/>
          <w:szCs w:val="15"/>
        </w:rPr>
        <w:br/>
      </w:r>
      <w:r w:rsidRPr="004B2AF7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Atuar com qualidade profissional, de forma sustentável, crítica, ética e empreendedora, analisando as exigências do mundo do trabalho, a fim de ampliar as possibilidades de inserção profissional e de geração de benefícios para si e para a sociedade. </w:t>
      </w:r>
    </w:p>
    <w:p w:rsidR="004B2AF7" w:rsidRDefault="004B2AF7">
      <w:pPr>
        <w:rPr>
          <w:rFonts w:ascii="Arial" w:hAnsi="Arial" w:cs="Arial"/>
          <w:color w:val="333333"/>
          <w:sz w:val="16"/>
          <w:szCs w:val="15"/>
          <w:shd w:val="clear" w:color="auto" w:fill="FFFFFF"/>
        </w:rPr>
      </w:pPr>
    </w:p>
    <w:p w:rsidR="004B2AF7" w:rsidRDefault="004B2AF7" w:rsidP="004B2AF7">
      <w:pPr>
        <w:rPr>
          <w:rFonts w:ascii="Arial" w:hAnsi="Arial" w:cs="Arial"/>
          <w:b/>
          <w:color w:val="333333"/>
          <w:szCs w:val="15"/>
          <w:shd w:val="clear" w:color="auto" w:fill="FFFFFF"/>
        </w:rPr>
      </w:pPr>
      <w:r w:rsidRPr="004B2AF7">
        <w:rPr>
          <w:rFonts w:ascii="Arial" w:hAnsi="Arial" w:cs="Arial"/>
          <w:b/>
          <w:color w:val="333333"/>
          <w:szCs w:val="15"/>
          <w:shd w:val="clear" w:color="auto" w:fill="FFFFFF"/>
        </w:rPr>
        <w:t xml:space="preserve">Turismo </w:t>
      </w:r>
      <w:r>
        <w:rPr>
          <w:rFonts w:ascii="Arial" w:hAnsi="Arial" w:cs="Arial"/>
          <w:b/>
          <w:color w:val="333333"/>
          <w:szCs w:val="15"/>
          <w:shd w:val="clear" w:color="auto" w:fill="FFFFFF"/>
        </w:rPr>
        <w:t>gastronômico</w:t>
      </w:r>
    </w:p>
    <w:p w:rsidR="00EE7216" w:rsidRDefault="004B2AF7" w:rsidP="004B2AF7">
      <w:pPr>
        <w:rPr>
          <w:rFonts w:ascii="Arial" w:hAnsi="Arial" w:cs="Arial"/>
          <w:color w:val="333333"/>
          <w:sz w:val="16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</w:rPr>
        <w:br/>
      </w:r>
      <w:r w:rsidRPr="004B2AF7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O </w:t>
      </w:r>
      <w:r>
        <w:rPr>
          <w:rFonts w:ascii="Arial" w:hAnsi="Arial" w:cs="Arial"/>
          <w:color w:val="333333"/>
          <w:sz w:val="16"/>
          <w:szCs w:val="15"/>
          <w:shd w:val="clear" w:color="auto" w:fill="FFFFFF"/>
        </w:rPr>
        <w:t>turismo gastronômico é</w:t>
      </w:r>
      <w:r w:rsidR="004D1E97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 uma modalidade turística que tem como principal característica a valorização da cultura gastronômica</w:t>
      </w:r>
      <w:r w:rsidR="00EE7216">
        <w:rPr>
          <w:rFonts w:ascii="Arial" w:hAnsi="Arial" w:cs="Arial"/>
          <w:color w:val="333333"/>
          <w:sz w:val="16"/>
          <w:szCs w:val="15"/>
          <w:shd w:val="clear" w:color="auto" w:fill="FFFFFF"/>
        </w:rPr>
        <w:t>.</w:t>
      </w:r>
      <w:r w:rsidR="004D1E97">
        <w:rPr>
          <w:rFonts w:ascii="Arial" w:hAnsi="Arial" w:cs="Arial"/>
          <w:color w:val="333333"/>
          <w:sz w:val="16"/>
          <w:szCs w:val="15"/>
          <w:shd w:val="clear" w:color="auto" w:fill="FFFFFF"/>
        </w:rPr>
        <w:br/>
        <w:t>As etapas das atividades turísticas gastronômicas</w:t>
      </w:r>
      <w:r w:rsidR="00EE7216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 algumas</w:t>
      </w:r>
      <w:r w:rsidR="004D1E97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 são:</w:t>
      </w:r>
      <w:r w:rsidR="004D1E97">
        <w:rPr>
          <w:rFonts w:ascii="Arial" w:hAnsi="Arial" w:cs="Arial"/>
          <w:color w:val="333333"/>
          <w:sz w:val="16"/>
          <w:szCs w:val="15"/>
          <w:shd w:val="clear" w:color="auto" w:fill="FFFFFF"/>
        </w:rPr>
        <w:br/>
        <w:t>analise do modo em que se desenvolve a cultura gastronômica do local, tais como seu meio de produção e como há de se esperar, a própria degustação do produto</w:t>
      </w:r>
      <w:r w:rsidR="00EE7216">
        <w:rPr>
          <w:rFonts w:ascii="Arial" w:hAnsi="Arial" w:cs="Arial"/>
          <w:color w:val="333333"/>
          <w:sz w:val="16"/>
          <w:szCs w:val="15"/>
          <w:shd w:val="clear" w:color="auto" w:fill="FFFFFF"/>
        </w:rPr>
        <w:t>.</w:t>
      </w:r>
    </w:p>
    <w:p w:rsidR="00EE7216" w:rsidRPr="00EE7216" w:rsidRDefault="00EE7216" w:rsidP="00EE7216">
      <w:pPr>
        <w:rPr>
          <w:rFonts w:ascii="Arial" w:hAnsi="Arial" w:cs="Arial"/>
          <w:color w:val="333333"/>
          <w:sz w:val="16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6"/>
          <w:szCs w:val="15"/>
          <w:shd w:val="clear" w:color="auto" w:fill="FFFFFF"/>
        </w:rPr>
        <w:t>No Brasil, com sua diversidade gastronômica o turismo gastronômico</w:t>
      </w:r>
      <w:r w:rsidR="00251CDC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 é responsável por 2,4% do PIB nacional, sendo o setor que mais emprega na atividade turística, ele é responsável por cerca de 51% de empregos diretos. O Brasil portanto possui uma grande potencialidade para o turismo gastronômico, que através de ações de marketing pode fazer </w:t>
      </w:r>
      <w:r w:rsidR="00C42178">
        <w:rPr>
          <w:rFonts w:ascii="Arial" w:hAnsi="Arial" w:cs="Arial"/>
          <w:color w:val="333333"/>
          <w:sz w:val="16"/>
          <w:szCs w:val="15"/>
          <w:shd w:val="clear" w:color="auto" w:fill="FFFFFF"/>
        </w:rPr>
        <w:t>com que o segmento cresça, gerando rendas para as comunidades locais.</w:t>
      </w:r>
    </w:p>
    <w:p w:rsidR="00EE7216" w:rsidRDefault="00EE7216" w:rsidP="004B2AF7">
      <w:pPr>
        <w:rPr>
          <w:rFonts w:ascii="Arial" w:hAnsi="Arial" w:cs="Arial"/>
          <w:color w:val="333333"/>
          <w:sz w:val="16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6"/>
          <w:szCs w:val="15"/>
          <w:shd w:val="clear" w:color="auto" w:fill="FFFFFF"/>
        </w:rPr>
        <w:t>Temos como exemplos de  turismo gastronômico visitas a festivais gastronômicos, locais de produção de alimento e restaurantes especializados.</w:t>
      </w:r>
      <w:r w:rsidR="00C42178">
        <w:rPr>
          <w:rFonts w:ascii="Arial" w:hAnsi="Arial" w:cs="Arial"/>
          <w:color w:val="333333"/>
          <w:sz w:val="16"/>
          <w:szCs w:val="15"/>
          <w:shd w:val="clear" w:color="auto" w:fill="FFFFFF"/>
        </w:rPr>
        <w:br/>
      </w:r>
      <w:r w:rsidR="00C42178">
        <w:rPr>
          <w:rFonts w:ascii="Arial" w:hAnsi="Arial" w:cs="Arial"/>
          <w:color w:val="333333"/>
          <w:sz w:val="16"/>
          <w:szCs w:val="15"/>
          <w:shd w:val="clear" w:color="auto" w:fill="FFFFFF"/>
        </w:rPr>
        <w:br/>
      </w:r>
      <w:hyperlink r:id="rId4" w:history="1">
        <w:r w:rsidR="00C42178">
          <w:rPr>
            <w:rStyle w:val="Hyperlink"/>
          </w:rPr>
          <w:t>http://www.viagemesabor.com.br/noticias/sobre/viagem</w:t>
        </w:r>
      </w:hyperlink>
    </w:p>
    <w:p w:rsidR="00C42178" w:rsidRDefault="00A87A95" w:rsidP="004B2AF7">
      <w:pPr>
        <w:rPr>
          <w:rFonts w:ascii="Arial" w:hAnsi="Arial" w:cs="Arial"/>
          <w:color w:val="333333"/>
          <w:sz w:val="16"/>
          <w:szCs w:val="15"/>
          <w:shd w:val="clear" w:color="auto" w:fill="FFFFFF"/>
        </w:rPr>
      </w:pPr>
      <w:hyperlink r:id="rId5" w:history="1">
        <w:r w:rsidR="00C42178">
          <w:rPr>
            <w:rStyle w:val="Hyperlink"/>
          </w:rPr>
          <w:t>http://www.sppert.com.br/Artigos/Brasil/Turismo/Tipos_de_Turismo/Gastron%C3%B4mico/Turismo_gastron%C3%B4mico_no_Brasil/</w:t>
        </w:r>
      </w:hyperlink>
    </w:p>
    <w:p w:rsidR="00C42178" w:rsidRDefault="00C42178" w:rsidP="00C42178">
      <w:pPr>
        <w:rPr>
          <w:rFonts w:ascii="Arial" w:hAnsi="Arial" w:cs="Arial"/>
          <w:b/>
          <w:color w:val="333333"/>
          <w:szCs w:val="15"/>
          <w:shd w:val="clear" w:color="auto" w:fill="FFFFFF"/>
        </w:rPr>
      </w:pPr>
      <w:r w:rsidRPr="004B2AF7">
        <w:rPr>
          <w:rFonts w:ascii="Arial" w:hAnsi="Arial" w:cs="Arial"/>
          <w:b/>
          <w:color w:val="333333"/>
          <w:szCs w:val="15"/>
          <w:shd w:val="clear" w:color="auto" w:fill="FFFFFF"/>
        </w:rPr>
        <w:t xml:space="preserve">Turismo </w:t>
      </w:r>
      <w:r>
        <w:rPr>
          <w:rFonts w:ascii="Arial" w:hAnsi="Arial" w:cs="Arial"/>
          <w:b/>
          <w:color w:val="333333"/>
          <w:szCs w:val="15"/>
          <w:shd w:val="clear" w:color="auto" w:fill="FFFFFF"/>
        </w:rPr>
        <w:t>histórico</w:t>
      </w:r>
    </w:p>
    <w:p w:rsidR="00C42178" w:rsidRPr="00660A19" w:rsidRDefault="00C42178" w:rsidP="00C42178">
      <w:r>
        <w:rPr>
          <w:rFonts w:ascii="Arial" w:hAnsi="Arial" w:cs="Arial"/>
          <w:color w:val="333333"/>
          <w:sz w:val="15"/>
          <w:szCs w:val="15"/>
        </w:rPr>
        <w:br/>
      </w:r>
      <w:r w:rsidRPr="004B2AF7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O </w:t>
      </w:r>
      <w:r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turismo histórico se refere a um tipo de turismo </w:t>
      </w:r>
      <w:r w:rsidR="000339F1">
        <w:rPr>
          <w:rFonts w:ascii="Arial" w:hAnsi="Arial" w:cs="Arial"/>
          <w:color w:val="333333"/>
          <w:sz w:val="16"/>
          <w:szCs w:val="15"/>
          <w:shd w:val="clear" w:color="auto" w:fill="FFFFFF"/>
        </w:rPr>
        <w:t>na qual a viagem</w:t>
      </w:r>
      <w:r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 </w:t>
      </w:r>
      <w:r w:rsidR="000339F1">
        <w:rPr>
          <w:rFonts w:ascii="Arial" w:hAnsi="Arial" w:cs="Arial"/>
          <w:color w:val="333333"/>
          <w:sz w:val="16"/>
          <w:szCs w:val="15"/>
          <w:shd w:val="clear" w:color="auto" w:fill="FFFFFF"/>
        </w:rPr>
        <w:t>tem como foco estudar e conhecer a história do local de alguma pessoa ou algum evento.</w:t>
      </w:r>
      <w:r w:rsidR="00660A19" w:rsidRPr="00660A19"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 </w:t>
      </w:r>
      <w:r w:rsidR="00660A19">
        <w:rPr>
          <w:rFonts w:ascii="Tahoma" w:hAnsi="Tahoma" w:cs="Tahoma"/>
          <w:color w:val="333333"/>
          <w:sz w:val="15"/>
          <w:szCs w:val="15"/>
          <w:shd w:val="clear" w:color="auto" w:fill="FFFFFF"/>
        </w:rPr>
        <w:t>Os turistas costumam visitar esses lugares de importância histórica para saber sobre a cultura, a tradição, o passado acontecimentos etc e começar a conhecer a evolução eo desenvolvimento da cultura.</w:t>
      </w:r>
    </w:p>
    <w:p w:rsidR="00C42178" w:rsidRDefault="00C42178" w:rsidP="004B2AF7">
      <w:pPr>
        <w:rPr>
          <w:rFonts w:ascii="Arial" w:hAnsi="Arial" w:cs="Arial"/>
          <w:color w:val="333333"/>
          <w:sz w:val="16"/>
          <w:szCs w:val="15"/>
          <w:shd w:val="clear" w:color="auto" w:fill="FFFFFF"/>
        </w:rPr>
      </w:pPr>
    </w:p>
    <w:p w:rsidR="00EE7216" w:rsidRPr="00EE7216" w:rsidRDefault="00723F39">
      <w:pPr>
        <w:rPr>
          <w:rFonts w:ascii="Arial" w:hAnsi="Arial" w:cs="Arial"/>
          <w:color w:val="333333"/>
          <w:sz w:val="16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6"/>
          <w:szCs w:val="15"/>
          <w:shd w:val="clear" w:color="auto" w:fill="FFFFFF"/>
        </w:rPr>
        <w:t>ALUNOS: Hugo Morais Santos, Vitor Takahasi, Thiago Lima, Yuugo Gushiken</w:t>
      </w:r>
    </w:p>
    <w:sectPr w:rsidR="00EE7216" w:rsidRPr="00EE7216" w:rsidSect="00A11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F3409"/>
    <w:rsid w:val="000339F1"/>
    <w:rsid w:val="00251CDC"/>
    <w:rsid w:val="0034370D"/>
    <w:rsid w:val="004B2AF7"/>
    <w:rsid w:val="004D1E97"/>
    <w:rsid w:val="004F3409"/>
    <w:rsid w:val="00660A19"/>
    <w:rsid w:val="00723F39"/>
    <w:rsid w:val="00A11B5B"/>
    <w:rsid w:val="00A87A95"/>
    <w:rsid w:val="00C42178"/>
    <w:rsid w:val="00EE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F3409"/>
  </w:style>
  <w:style w:type="character" w:styleId="Hyperlink">
    <w:name w:val="Hyperlink"/>
    <w:basedOn w:val="Fontepargpadro"/>
    <w:uiPriority w:val="99"/>
    <w:semiHidden/>
    <w:unhideWhenUsed/>
    <w:rsid w:val="00C42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pert.com.br/Artigos/Brasil/Turismo/Tipos_de_Turismo/Gastron%C3%B4mico/Turismo_gastron%C3%B4mico_no_Brasil/" TargetMode="External"/><Relationship Id="rId4" Type="http://schemas.openxmlformats.org/officeDocument/2006/relationships/hyperlink" Target="http://www.viagemesabor.com.br/noticias/sobre/viage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laboratorio</cp:lastModifiedBy>
  <cp:revision>5</cp:revision>
  <dcterms:created xsi:type="dcterms:W3CDTF">2013-08-22T23:59:00Z</dcterms:created>
  <dcterms:modified xsi:type="dcterms:W3CDTF">2013-08-23T01:19:00Z</dcterms:modified>
</cp:coreProperties>
</file>