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DF4DDD" w14:textId="3C43A1F1" w:rsidR="00943DC2" w:rsidRPr="00B23CD2" w:rsidRDefault="0084550B" w:rsidP="000610F8">
      <w:pPr>
        <w:pStyle w:val="Normal1"/>
        <w:spacing w:line="276" w:lineRule="auto"/>
        <w:jc w:val="both"/>
        <w:rPr>
          <w:rFonts w:asciiTheme="majorHAnsi" w:hAnsiTheme="majorHAnsi"/>
          <w:color w:val="auto"/>
          <w:szCs w:val="24"/>
        </w:rPr>
      </w:pPr>
      <w:r w:rsidRPr="00B23CD2">
        <w:rPr>
          <w:rFonts w:asciiTheme="majorHAnsi" w:hAnsiTheme="majorHAnsi"/>
          <w:b/>
          <w:color w:val="auto"/>
          <w:szCs w:val="24"/>
        </w:rPr>
        <w:t>AUH 5</w:t>
      </w:r>
      <w:r w:rsidR="00F66B92" w:rsidRPr="00B23CD2">
        <w:rPr>
          <w:rFonts w:asciiTheme="majorHAnsi" w:hAnsiTheme="majorHAnsi"/>
          <w:b/>
          <w:color w:val="auto"/>
          <w:szCs w:val="24"/>
        </w:rPr>
        <w:t>867</w:t>
      </w:r>
      <w:r w:rsidR="002E10B1" w:rsidRPr="00B23CD2">
        <w:rPr>
          <w:rFonts w:asciiTheme="majorHAnsi" w:hAnsiTheme="majorHAnsi"/>
          <w:color w:val="auto"/>
          <w:szCs w:val="24"/>
        </w:rPr>
        <w:t xml:space="preserve"> -</w:t>
      </w:r>
      <w:r w:rsidR="003642EE" w:rsidRPr="00B23CD2">
        <w:rPr>
          <w:rFonts w:asciiTheme="majorHAnsi" w:hAnsiTheme="majorHAnsi"/>
          <w:color w:val="auto"/>
          <w:szCs w:val="24"/>
        </w:rPr>
        <w:t xml:space="preserve"> </w:t>
      </w:r>
      <w:r w:rsidR="003642EE" w:rsidRPr="00B23CD2">
        <w:rPr>
          <w:rFonts w:asciiTheme="majorHAnsi" w:hAnsiTheme="majorHAnsi"/>
          <w:b/>
          <w:color w:val="auto"/>
          <w:szCs w:val="24"/>
        </w:rPr>
        <w:t>História da arquitetura e da cidade: teoria e método</w:t>
      </w:r>
    </w:p>
    <w:p w14:paraId="5C22823C" w14:textId="3496AD1C" w:rsidR="00ED2AC5" w:rsidRPr="00B23CD2" w:rsidRDefault="0084550B" w:rsidP="000610F8">
      <w:pPr>
        <w:pStyle w:val="Normal1"/>
        <w:tabs>
          <w:tab w:val="left" w:pos="284"/>
        </w:tabs>
        <w:spacing w:line="276" w:lineRule="auto"/>
        <w:jc w:val="both"/>
        <w:rPr>
          <w:rFonts w:asciiTheme="majorHAnsi" w:hAnsiTheme="majorHAnsi"/>
          <w:color w:val="auto"/>
          <w:szCs w:val="24"/>
        </w:rPr>
      </w:pPr>
      <w:r w:rsidRPr="00B23CD2">
        <w:rPr>
          <w:rFonts w:asciiTheme="majorHAnsi" w:hAnsiTheme="majorHAnsi"/>
          <w:color w:val="auto"/>
          <w:szCs w:val="24"/>
        </w:rPr>
        <w:t xml:space="preserve">Profa. Dra. </w:t>
      </w:r>
      <w:r w:rsidR="003642EE" w:rsidRPr="00B23CD2">
        <w:rPr>
          <w:rFonts w:asciiTheme="majorHAnsi" w:hAnsiTheme="majorHAnsi"/>
          <w:color w:val="auto"/>
          <w:szCs w:val="24"/>
        </w:rPr>
        <w:t>Joana Mello de Carvalho e Silva</w:t>
      </w:r>
    </w:p>
    <w:p w14:paraId="2E1BFFF8" w14:textId="4121AE1F" w:rsidR="00ED2AC5" w:rsidRPr="00B23CD2" w:rsidRDefault="0084550B" w:rsidP="000610F8">
      <w:pPr>
        <w:pStyle w:val="Normal1"/>
        <w:tabs>
          <w:tab w:val="left" w:pos="192"/>
          <w:tab w:val="left" w:pos="284"/>
        </w:tabs>
        <w:spacing w:line="276" w:lineRule="auto"/>
        <w:jc w:val="both"/>
        <w:rPr>
          <w:rFonts w:asciiTheme="majorHAnsi" w:hAnsiTheme="majorHAnsi"/>
          <w:color w:val="auto"/>
          <w:szCs w:val="24"/>
        </w:rPr>
      </w:pPr>
      <w:r w:rsidRPr="00B23CD2">
        <w:rPr>
          <w:rFonts w:asciiTheme="majorHAnsi" w:hAnsiTheme="majorHAnsi"/>
          <w:color w:val="auto"/>
          <w:szCs w:val="24"/>
        </w:rPr>
        <w:t xml:space="preserve">Profa. Dra. </w:t>
      </w:r>
      <w:r w:rsidR="003642EE" w:rsidRPr="00B23CD2">
        <w:rPr>
          <w:rFonts w:asciiTheme="majorHAnsi" w:hAnsiTheme="majorHAnsi"/>
          <w:color w:val="auto"/>
          <w:szCs w:val="24"/>
        </w:rPr>
        <w:t>Ana Claudia Veiga de Castro</w:t>
      </w:r>
    </w:p>
    <w:p w14:paraId="03379029" w14:textId="77777777" w:rsidR="00ED2AC5" w:rsidRPr="00B23CD2" w:rsidRDefault="00ED2AC5" w:rsidP="000610F8">
      <w:pPr>
        <w:pStyle w:val="Normal1"/>
        <w:spacing w:line="276" w:lineRule="auto"/>
        <w:jc w:val="both"/>
        <w:rPr>
          <w:rFonts w:asciiTheme="majorHAnsi" w:hAnsiTheme="majorHAnsi"/>
          <w:color w:val="auto"/>
          <w:szCs w:val="24"/>
        </w:rPr>
      </w:pPr>
    </w:p>
    <w:p w14:paraId="318D2974" w14:textId="0F7A3B9D" w:rsidR="00145A4B" w:rsidRPr="001276B2" w:rsidRDefault="001276B2" w:rsidP="001276B2">
      <w:pPr>
        <w:pStyle w:val="Normal1"/>
        <w:spacing w:line="276" w:lineRule="auto"/>
        <w:jc w:val="both"/>
        <w:rPr>
          <w:rFonts w:asciiTheme="majorHAnsi" w:hAnsiTheme="majorHAnsi"/>
          <w:b/>
          <w:color w:val="auto"/>
          <w:szCs w:val="24"/>
          <w:highlight w:val="white"/>
        </w:rPr>
      </w:pPr>
      <w:r w:rsidRPr="001276B2">
        <w:rPr>
          <w:rFonts w:asciiTheme="majorHAnsi" w:hAnsiTheme="majorHAnsi"/>
          <w:b/>
          <w:color w:val="auto"/>
          <w:szCs w:val="24"/>
          <w:highlight w:val="white"/>
        </w:rPr>
        <w:t>INSCRIÇÃO SEMINÁRIO</w:t>
      </w:r>
    </w:p>
    <w:p w14:paraId="31E715E5" w14:textId="77777777" w:rsidR="00952121" w:rsidRDefault="00952121" w:rsidP="000F2D32">
      <w:pPr>
        <w:pStyle w:val="Normal1"/>
        <w:spacing w:line="276" w:lineRule="auto"/>
        <w:jc w:val="both"/>
        <w:rPr>
          <w:rFonts w:asciiTheme="majorHAnsi" w:eastAsia="Cambria" w:hAnsiTheme="majorHAnsi"/>
          <w:b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820"/>
        <w:gridCol w:w="4677"/>
      </w:tblGrid>
      <w:tr w:rsidR="00282AC8" w14:paraId="09509EFB" w14:textId="77777777" w:rsidTr="00282AC8">
        <w:tc>
          <w:tcPr>
            <w:tcW w:w="4786" w:type="dxa"/>
          </w:tcPr>
          <w:p w14:paraId="0B19D6B1" w14:textId="051EB722" w:rsidR="00952121" w:rsidRDefault="00952121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Texto</w:t>
            </w:r>
          </w:p>
        </w:tc>
        <w:tc>
          <w:tcPr>
            <w:tcW w:w="4820" w:type="dxa"/>
          </w:tcPr>
          <w:p w14:paraId="794E0DCD" w14:textId="3A84630E" w:rsidR="00952121" w:rsidRDefault="00952121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Estudante regular</w:t>
            </w:r>
            <w:r w:rsidR="00D600E7">
              <w:rPr>
                <w:rFonts w:asciiTheme="majorHAnsi" w:eastAsia="Cambria" w:hAnsiTheme="majorHAnsi"/>
                <w:b/>
                <w:color w:val="auto"/>
                <w:szCs w:val="24"/>
              </w:rPr>
              <w:t>/</w:t>
            </w:r>
            <w:proofErr w:type="spellStart"/>
            <w:r w:rsidR="00D600E7">
              <w:rPr>
                <w:rFonts w:asciiTheme="majorHAnsi" w:eastAsia="Cambria" w:hAnsiTheme="majorHAnsi"/>
                <w:b/>
                <w:color w:val="auto"/>
                <w:szCs w:val="24"/>
              </w:rPr>
              <w:t>email</w:t>
            </w:r>
            <w:proofErr w:type="spellEnd"/>
          </w:p>
        </w:tc>
        <w:tc>
          <w:tcPr>
            <w:tcW w:w="4677" w:type="dxa"/>
          </w:tcPr>
          <w:p w14:paraId="427478F1" w14:textId="03D8D374" w:rsidR="00952121" w:rsidRDefault="00952121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Estudante especial</w:t>
            </w:r>
            <w:r w:rsidR="00D600E7">
              <w:rPr>
                <w:rFonts w:asciiTheme="majorHAnsi" w:eastAsia="Cambria" w:hAnsiTheme="majorHAnsi"/>
                <w:b/>
                <w:color w:val="auto"/>
                <w:szCs w:val="24"/>
              </w:rPr>
              <w:t>/</w:t>
            </w:r>
            <w:proofErr w:type="spellStart"/>
            <w:r w:rsidR="00D600E7">
              <w:rPr>
                <w:rFonts w:asciiTheme="majorHAnsi" w:eastAsia="Cambria" w:hAnsiTheme="majorHAnsi"/>
                <w:b/>
                <w:color w:val="auto"/>
                <w:szCs w:val="24"/>
              </w:rPr>
              <w:t>email</w:t>
            </w:r>
            <w:proofErr w:type="spellEnd"/>
          </w:p>
        </w:tc>
      </w:tr>
      <w:tr w:rsidR="00282AC8" w14:paraId="05FC77F7" w14:textId="77777777" w:rsidTr="00282AC8">
        <w:tc>
          <w:tcPr>
            <w:tcW w:w="4786" w:type="dxa"/>
          </w:tcPr>
          <w:p w14:paraId="0359C0D0" w14:textId="77777777" w:rsidR="00952121" w:rsidRDefault="001333E5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color w:val="auto"/>
                <w:szCs w:val="24"/>
              </w:rPr>
            </w:pPr>
            <w:r w:rsidRPr="00B23CD2">
              <w:rPr>
                <w:rFonts w:asciiTheme="majorHAnsi" w:eastAsia="Cambria" w:hAnsiTheme="majorHAnsi"/>
                <w:b/>
                <w:color w:val="auto"/>
                <w:szCs w:val="24"/>
              </w:rPr>
              <w:t>Seminário 1:</w:t>
            </w:r>
            <w:r w:rsidRPr="00B23CD2">
              <w:rPr>
                <w:rFonts w:asciiTheme="majorHAnsi" w:eastAsia="Cambria" w:hAnsiTheme="majorHAnsi"/>
                <w:color w:val="auto"/>
                <w:szCs w:val="24"/>
              </w:rPr>
              <w:t xml:space="preserve"> BRAUDEL, Fernand, </w:t>
            </w:r>
            <w:r>
              <w:rPr>
                <w:rFonts w:asciiTheme="majorHAnsi" w:eastAsia="Cambria" w:hAnsiTheme="majorHAnsi"/>
                <w:color w:val="auto"/>
                <w:szCs w:val="24"/>
              </w:rPr>
              <w:t>A História</w:t>
            </w:r>
            <w:r w:rsidRPr="00B23CD2">
              <w:rPr>
                <w:rFonts w:asciiTheme="majorHAnsi" w:eastAsia="Cambria" w:hAnsiTheme="majorHAnsi"/>
                <w:color w:val="auto"/>
                <w:szCs w:val="24"/>
              </w:rPr>
              <w:t xml:space="preserve">. In: </w:t>
            </w:r>
            <w:r w:rsidRPr="00B23CD2">
              <w:rPr>
                <w:rFonts w:asciiTheme="majorHAnsi" w:eastAsia="Cambria" w:hAnsiTheme="majorHAnsi"/>
                <w:i/>
                <w:color w:val="auto"/>
                <w:szCs w:val="24"/>
              </w:rPr>
              <w:t>O mediterrâneo: o espaço e a história</w:t>
            </w:r>
            <w:r w:rsidRPr="00B23CD2">
              <w:rPr>
                <w:rFonts w:asciiTheme="majorHAnsi" w:eastAsia="Cambria" w:hAnsiTheme="majorHAnsi"/>
                <w:color w:val="auto"/>
                <w:szCs w:val="24"/>
              </w:rPr>
              <w:t xml:space="preserve">. </w:t>
            </w:r>
            <w:r w:rsidRPr="001276B2">
              <w:rPr>
                <w:rFonts w:asciiTheme="majorHAnsi" w:eastAsia="Cambria" w:hAnsiTheme="majorHAnsi"/>
                <w:color w:val="auto"/>
                <w:szCs w:val="24"/>
              </w:rPr>
              <w:t>Lisboa: Teorema, 1987, pp. 111-134.</w:t>
            </w:r>
          </w:p>
          <w:p w14:paraId="5385A3DD" w14:textId="77777777" w:rsidR="00282AC8" w:rsidRDefault="00282AC8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color w:val="auto"/>
                <w:szCs w:val="24"/>
              </w:rPr>
            </w:pPr>
          </w:p>
          <w:p w14:paraId="74EFA619" w14:textId="1ED607F1" w:rsidR="00282AC8" w:rsidRPr="001333E5" w:rsidRDefault="00282AC8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46A21651" w14:textId="6EAF1E70" w:rsidR="00952121" w:rsidRDefault="00057C54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Marina Luna C. De Lima – </w:t>
            </w:r>
            <w:hyperlink r:id="rId8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marinaluna@usp.br</w:t>
              </w:r>
            </w:hyperlink>
          </w:p>
          <w:p w14:paraId="28C3FFA6" w14:textId="4D9D5411" w:rsidR="00057C54" w:rsidRDefault="00057C54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Fernando </w:t>
            </w:r>
            <w:proofErr w:type="spellStart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Dizzio</w:t>
            </w:r>
            <w:proofErr w:type="spellEnd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– </w:t>
            </w:r>
            <w:hyperlink r:id="rId9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fernandodizzio@usp.br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023352CF" w14:textId="77777777" w:rsidR="00952121" w:rsidRDefault="00952121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</w:p>
        </w:tc>
      </w:tr>
      <w:tr w:rsidR="00282AC8" w14:paraId="7CFD6669" w14:textId="77777777" w:rsidTr="00282AC8">
        <w:tc>
          <w:tcPr>
            <w:tcW w:w="4786" w:type="dxa"/>
          </w:tcPr>
          <w:p w14:paraId="05313326" w14:textId="533F0155" w:rsidR="00952121" w:rsidRDefault="001333E5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color w:val="auto"/>
                <w:szCs w:val="24"/>
              </w:rPr>
            </w:pPr>
            <w:r w:rsidRPr="00B23CD2">
              <w:rPr>
                <w:rFonts w:asciiTheme="majorHAnsi" w:eastAsia="Cambria" w:hAnsiTheme="majorHAnsi"/>
                <w:b/>
                <w:color w:val="auto"/>
                <w:szCs w:val="24"/>
              </w:rPr>
              <w:t>Seminário 2</w:t>
            </w:r>
            <w:r w:rsidRPr="00B23CD2">
              <w:rPr>
                <w:rFonts w:asciiTheme="majorHAnsi" w:eastAsia="Cambria" w:hAnsiTheme="majorHAnsi"/>
                <w:color w:val="auto"/>
                <w:szCs w:val="24"/>
              </w:rPr>
              <w:t xml:space="preserve">: FONSECA, Claudia Damasceno, “Construção e representações das paisagens urbanas”. In: </w:t>
            </w:r>
            <w:r w:rsidRPr="00B23CD2">
              <w:rPr>
                <w:rFonts w:asciiTheme="majorHAnsi" w:eastAsia="Cambria" w:hAnsiTheme="majorHAnsi"/>
                <w:i/>
                <w:color w:val="auto"/>
                <w:szCs w:val="24"/>
              </w:rPr>
              <w:t xml:space="preserve">Arraiais e Vilas </w:t>
            </w:r>
            <w:proofErr w:type="spellStart"/>
            <w:r w:rsidRPr="00B23CD2">
              <w:rPr>
                <w:rFonts w:asciiTheme="majorHAnsi" w:eastAsia="Cambria" w:hAnsiTheme="majorHAnsi"/>
                <w:i/>
                <w:color w:val="auto"/>
                <w:szCs w:val="24"/>
              </w:rPr>
              <w:t>del</w:t>
            </w:r>
            <w:proofErr w:type="spellEnd"/>
            <w:r w:rsidRPr="00B23CD2">
              <w:rPr>
                <w:rFonts w:asciiTheme="majorHAnsi" w:eastAsia="Cambria" w:hAnsiTheme="majorHAnsi"/>
                <w:i/>
                <w:color w:val="auto"/>
                <w:szCs w:val="24"/>
              </w:rPr>
              <w:t xml:space="preserve"> Rei</w:t>
            </w:r>
            <w:r w:rsidRPr="00B23CD2">
              <w:rPr>
                <w:rFonts w:asciiTheme="majorHAnsi" w:eastAsia="Cambria" w:hAnsiTheme="majorHAnsi"/>
                <w:color w:val="auto"/>
                <w:szCs w:val="24"/>
              </w:rPr>
              <w:t>, Belo Horizonte: Ed. UFMG, 2011, pp. 500-556.</w:t>
            </w:r>
          </w:p>
          <w:p w14:paraId="4192EB04" w14:textId="16824677" w:rsidR="00282AC8" w:rsidRPr="001333E5" w:rsidRDefault="00282AC8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3C4ED056" w14:textId="217A7024" w:rsidR="00952121" w:rsidRDefault="009C30B1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Di</w:t>
            </w:r>
            <w:r w:rsidR="0014546D">
              <w:rPr>
                <w:rFonts w:asciiTheme="majorHAnsi" w:eastAsia="Cambria" w:hAnsiTheme="majorHAnsi"/>
                <w:b/>
                <w:color w:val="auto"/>
                <w:szCs w:val="24"/>
              </w:rPr>
              <w:t>o</w:t>
            </w: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go Fonseca </w:t>
            </w:r>
            <w:proofErr w:type="spellStart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Borsoi</w:t>
            </w:r>
            <w:proofErr w:type="spellEnd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– </w:t>
            </w:r>
            <w:hyperlink r:id="rId10" w:history="1">
              <w:r w:rsidR="0014546D" w:rsidRPr="00046877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dfbfonseca@gmail.com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369B4045" w14:textId="5455CD95" w:rsidR="00952121" w:rsidRDefault="009C30B1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Sheila Naomi Goto – </w:t>
            </w:r>
            <w:hyperlink r:id="rId11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sheilagoto@gmail.com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</w:tr>
      <w:tr w:rsidR="00282AC8" w14:paraId="3141E03A" w14:textId="77777777" w:rsidTr="00282AC8">
        <w:tc>
          <w:tcPr>
            <w:tcW w:w="4786" w:type="dxa"/>
          </w:tcPr>
          <w:p w14:paraId="204ED810" w14:textId="784552B1" w:rsidR="00952121" w:rsidRPr="001333E5" w:rsidRDefault="001333E5" w:rsidP="000F2D32">
            <w:pPr>
              <w:pStyle w:val="Normal1"/>
              <w:spacing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E63DE1">
              <w:rPr>
                <w:rFonts w:asciiTheme="majorHAnsi" w:hAnsiTheme="majorHAnsi"/>
                <w:b/>
                <w:color w:val="auto"/>
                <w:szCs w:val="24"/>
              </w:rPr>
              <w:t>Seminário 3:</w:t>
            </w:r>
            <w:r w:rsidRPr="0040794A">
              <w:rPr>
                <w:rFonts w:asciiTheme="majorHAnsi" w:hAnsiTheme="majorHAnsi"/>
                <w:color w:val="auto"/>
                <w:szCs w:val="24"/>
              </w:rPr>
              <w:t xml:space="preserve"> ELIAS, </w:t>
            </w:r>
            <w:proofErr w:type="spellStart"/>
            <w:r w:rsidRPr="0040794A">
              <w:rPr>
                <w:rFonts w:asciiTheme="majorHAnsi" w:hAnsiTheme="majorHAnsi"/>
                <w:color w:val="auto"/>
                <w:szCs w:val="24"/>
              </w:rPr>
              <w:t>Nobert</w:t>
            </w:r>
            <w:proofErr w:type="spellEnd"/>
            <w:r w:rsidRPr="0040794A">
              <w:rPr>
                <w:rFonts w:asciiTheme="majorHAnsi" w:hAnsiTheme="majorHAnsi"/>
                <w:color w:val="auto"/>
                <w:szCs w:val="24"/>
              </w:rPr>
              <w:t>. “Ele simplesmente desistiu”; “Músicos burgueses na sociedade de corte”; “Mozart se torna artista autônomo”’ “Arte de artesão e arte de artista”; “o artista no ser humano”. In: Mozart, sociologia de um gênio. Rio de Janeiro: Jorge Zahar Ed., 1995, pp.  9-66.</w:t>
            </w:r>
          </w:p>
        </w:tc>
        <w:tc>
          <w:tcPr>
            <w:tcW w:w="4820" w:type="dxa"/>
          </w:tcPr>
          <w:p w14:paraId="3EB47625" w14:textId="77777777" w:rsidR="00952121" w:rsidRDefault="00D86EA1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Marina M. </w:t>
            </w:r>
            <w:proofErr w:type="spellStart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Cerchiaro</w:t>
            </w:r>
            <w:proofErr w:type="spellEnd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– </w:t>
            </w:r>
            <w:hyperlink r:id="rId12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mmcerchiardo@gmail.com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  <w:p w14:paraId="2486454A" w14:textId="77777777" w:rsidR="00542BCE" w:rsidRDefault="00542BCE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Carlos Rogerio Lima Junior – </w:t>
            </w:r>
            <w:hyperlink r:id="rId13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crlslima@gmail.com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  <w:p w14:paraId="0BC3927E" w14:textId="4E1CEF70" w:rsidR="00542BCE" w:rsidRDefault="00542BCE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Laura </w:t>
            </w:r>
            <w:proofErr w:type="spellStart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Sokolowicz</w:t>
            </w:r>
            <w:proofErr w:type="spellEnd"/>
          </w:p>
        </w:tc>
        <w:tc>
          <w:tcPr>
            <w:tcW w:w="4677" w:type="dxa"/>
          </w:tcPr>
          <w:p w14:paraId="68D7937C" w14:textId="77777777" w:rsidR="00952121" w:rsidRDefault="00952121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</w:p>
        </w:tc>
      </w:tr>
      <w:tr w:rsidR="00282AC8" w14:paraId="5CB65AF1" w14:textId="77777777" w:rsidTr="00282AC8">
        <w:tc>
          <w:tcPr>
            <w:tcW w:w="4786" w:type="dxa"/>
          </w:tcPr>
          <w:p w14:paraId="4743E54A" w14:textId="41C33141" w:rsidR="00952121" w:rsidRPr="001333E5" w:rsidRDefault="001333E5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color w:val="auto"/>
                <w:szCs w:val="24"/>
              </w:rPr>
            </w:pPr>
            <w:r w:rsidRPr="00B23CD2"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Seminário </w:t>
            </w: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4</w:t>
            </w:r>
            <w:r w:rsidRPr="00B23CD2">
              <w:rPr>
                <w:rFonts w:asciiTheme="majorHAnsi" w:eastAsia="Cambria" w:hAnsiTheme="majorHAnsi"/>
                <w:color w:val="auto"/>
                <w:szCs w:val="24"/>
              </w:rPr>
              <w:t xml:space="preserve">: WILLIAMS, Raymond, “Campo e cidade”; “Um problema de perspectiva”; </w:t>
            </w:r>
            <w:r w:rsidRPr="00B23CD2">
              <w:rPr>
                <w:rFonts w:asciiTheme="majorHAnsi" w:eastAsia="Cambria" w:hAnsiTheme="majorHAnsi"/>
                <w:color w:val="auto"/>
                <w:szCs w:val="24"/>
              </w:rPr>
              <w:lastRenderedPageBreak/>
              <w:t xml:space="preserve">“Cidade e campo” e “Cidades e campos”. In: </w:t>
            </w:r>
            <w:r w:rsidRPr="00B23CD2">
              <w:rPr>
                <w:rFonts w:asciiTheme="majorHAnsi" w:eastAsia="Cambria" w:hAnsiTheme="majorHAnsi"/>
                <w:i/>
                <w:color w:val="auto"/>
                <w:szCs w:val="24"/>
              </w:rPr>
              <w:t>O campo e a cidade na história e na literatura</w:t>
            </w:r>
            <w:r w:rsidRPr="00B23CD2">
              <w:rPr>
                <w:rFonts w:asciiTheme="majorHAnsi" w:eastAsia="Cambria" w:hAnsiTheme="majorHAnsi"/>
                <w:color w:val="auto"/>
                <w:szCs w:val="24"/>
              </w:rPr>
              <w:t>, São Paulo: Cia das Letras, 2011, pp. 11-28; 81-94 e 471-498.</w:t>
            </w:r>
          </w:p>
        </w:tc>
        <w:tc>
          <w:tcPr>
            <w:tcW w:w="4820" w:type="dxa"/>
          </w:tcPr>
          <w:p w14:paraId="04C25FBC" w14:textId="77777777" w:rsidR="00952121" w:rsidRDefault="00061EC0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lastRenderedPageBreak/>
              <w:t xml:space="preserve">Maurício Feijó Cruz – </w:t>
            </w:r>
            <w:hyperlink r:id="rId14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mauriciofeijo@usp.br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  <w:p w14:paraId="12C02805" w14:textId="568D8306" w:rsidR="00061EC0" w:rsidRDefault="009F4A9F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Camila S. de Oliveira – </w:t>
            </w:r>
            <w:hyperlink r:id="rId15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camila.s.oliveira@usp.br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1217306E" w14:textId="04748BB7" w:rsidR="008A3994" w:rsidRDefault="008A3994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lastRenderedPageBreak/>
              <w:t xml:space="preserve">Régis Leitão </w:t>
            </w:r>
            <w:proofErr w:type="spellStart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Syrdrião</w:t>
            </w:r>
            <w:proofErr w:type="spellEnd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– </w:t>
            </w:r>
            <w:hyperlink r:id="rId16" w:history="1">
              <w:r w:rsidR="006B5B87"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regisleitao@gmail.com</w:t>
              </w:r>
            </w:hyperlink>
          </w:p>
          <w:p w14:paraId="70CBFD03" w14:textId="4F88B7EF" w:rsidR="00985349" w:rsidRDefault="006B5B87" w:rsidP="000F2D32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lastRenderedPageBreak/>
              <w:t xml:space="preserve">Veridiana Toledo – </w:t>
            </w:r>
            <w:hyperlink r:id="rId17" w:history="1">
              <w:r w:rsidR="00985349"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veribtu@gmai.com</w:t>
              </w:r>
            </w:hyperlink>
            <w:r w:rsidR="00985349"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(ouvinte</w:t>
            </w:r>
            <w:r w:rsidR="007315E2">
              <w:rPr>
                <w:rFonts w:asciiTheme="majorHAnsi" w:eastAsia="Cambria" w:hAnsiTheme="majorHAnsi"/>
                <w:b/>
                <w:color w:val="auto"/>
                <w:szCs w:val="24"/>
              </w:rPr>
              <w:t>)</w:t>
            </w:r>
          </w:p>
        </w:tc>
      </w:tr>
      <w:tr w:rsidR="00282AC8" w14:paraId="669AEF7A" w14:textId="77777777" w:rsidTr="00282AC8">
        <w:tc>
          <w:tcPr>
            <w:tcW w:w="4786" w:type="dxa"/>
          </w:tcPr>
          <w:p w14:paraId="4B83F054" w14:textId="77777777" w:rsidR="001333E5" w:rsidRDefault="001333E5" w:rsidP="001333E5">
            <w:pPr>
              <w:pStyle w:val="Normal1"/>
              <w:spacing w:after="120"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1276B2">
              <w:rPr>
                <w:rFonts w:asciiTheme="majorHAnsi" w:hAnsiTheme="majorHAnsi"/>
                <w:b/>
                <w:color w:val="auto"/>
                <w:szCs w:val="24"/>
              </w:rPr>
              <w:lastRenderedPageBreak/>
              <w:t>Seminário 5</w:t>
            </w:r>
            <w:r w:rsidRPr="00590363">
              <w:rPr>
                <w:rFonts w:asciiTheme="majorHAnsi" w:hAnsiTheme="majorHAnsi"/>
                <w:color w:val="auto"/>
                <w:szCs w:val="24"/>
              </w:rPr>
              <w:t xml:space="preserve">: THOMPSON, E. P., Comunidade. In: </w:t>
            </w:r>
            <w:r w:rsidRPr="005F3E9A">
              <w:rPr>
                <w:rFonts w:asciiTheme="majorHAnsi" w:hAnsiTheme="majorHAnsi"/>
                <w:i/>
                <w:color w:val="auto"/>
                <w:szCs w:val="24"/>
              </w:rPr>
              <w:t>A formação da classe operária na Inglaterra</w:t>
            </w:r>
            <w:r w:rsidRPr="00590363">
              <w:rPr>
                <w:rFonts w:asciiTheme="majorHAnsi" w:hAnsiTheme="majorHAnsi"/>
                <w:color w:val="auto"/>
                <w:szCs w:val="24"/>
              </w:rPr>
              <w:t>. A maldição de Adão. V. II. Rio de Janeiro: Paz e Terra, 1988, p. 291- 347.</w:t>
            </w:r>
          </w:p>
          <w:p w14:paraId="39757788" w14:textId="1329B2F6" w:rsidR="00282AC8" w:rsidRPr="001333E5" w:rsidRDefault="00282AC8" w:rsidP="001333E5">
            <w:pPr>
              <w:pStyle w:val="Normal1"/>
              <w:spacing w:after="120"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6A777784" w14:textId="316FBB11" w:rsidR="001333E5" w:rsidRDefault="008A3994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Stephanie Guerra – </w:t>
            </w:r>
            <w:hyperlink r:id="rId18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steguerra@gmail.com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6DE5806F" w14:textId="79E41C79" w:rsidR="001333E5" w:rsidRDefault="007C3576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Tania </w:t>
            </w:r>
            <w:proofErr w:type="spellStart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Knapp</w:t>
            </w:r>
            <w:proofErr w:type="spellEnd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da Silva – </w:t>
            </w:r>
            <w:hyperlink r:id="rId19" w:history="1">
              <w:r w:rsidR="00552307"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niknapp@hotmail.com</w:t>
              </w:r>
            </w:hyperlink>
          </w:p>
          <w:p w14:paraId="0430FE5D" w14:textId="2B0EA153" w:rsidR="00552307" w:rsidRDefault="00552307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</w:p>
        </w:tc>
      </w:tr>
      <w:tr w:rsidR="00282AC8" w14:paraId="70AC8705" w14:textId="77777777" w:rsidTr="00282AC8">
        <w:tc>
          <w:tcPr>
            <w:tcW w:w="4786" w:type="dxa"/>
          </w:tcPr>
          <w:p w14:paraId="60E21647" w14:textId="4C4BCDF9" w:rsidR="001333E5" w:rsidRPr="001333E5" w:rsidRDefault="001333E5" w:rsidP="001333E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Cs w:val="24"/>
              </w:rPr>
              <w:t>Seminário 6</w:t>
            </w:r>
            <w:r w:rsidRPr="00B23CD2">
              <w:rPr>
                <w:rFonts w:asciiTheme="majorHAnsi" w:hAnsiTheme="majorHAnsi"/>
                <w:b/>
                <w:color w:val="auto"/>
                <w:szCs w:val="24"/>
              </w:rPr>
              <w:t>:</w:t>
            </w:r>
            <w:r w:rsidRPr="00B23CD2">
              <w:rPr>
                <w:rFonts w:asciiTheme="majorHAnsi" w:hAnsiTheme="majorHAnsi"/>
                <w:color w:val="auto"/>
                <w:szCs w:val="24"/>
              </w:rPr>
              <w:t xml:space="preserve"> </w:t>
            </w:r>
            <w:r w:rsidRPr="005F3E9A">
              <w:rPr>
                <w:rFonts w:asciiTheme="majorHAnsi" w:hAnsiTheme="majorHAnsi"/>
                <w:color w:val="auto"/>
                <w:szCs w:val="24"/>
              </w:rPr>
              <w:t xml:space="preserve">BOURDIEU, Pierre. Gostos de classe e estilos de vida. In: ORTIZ, Renato (Org.). </w:t>
            </w:r>
            <w:proofErr w:type="spellStart"/>
            <w:r w:rsidRPr="005F3E9A">
              <w:rPr>
                <w:rFonts w:asciiTheme="majorHAnsi" w:hAnsiTheme="majorHAnsi"/>
                <w:color w:val="auto"/>
                <w:szCs w:val="24"/>
              </w:rPr>
              <w:t>Bourdieu</w:t>
            </w:r>
            <w:proofErr w:type="spellEnd"/>
            <w:r w:rsidRPr="005F3E9A">
              <w:rPr>
                <w:rFonts w:asciiTheme="majorHAnsi" w:hAnsiTheme="majorHAnsi"/>
                <w:color w:val="auto"/>
                <w:szCs w:val="24"/>
              </w:rPr>
              <w:t xml:space="preserve"> – Sociologia. São Paulo: Ática. Coleção Grandes Cientistas Sociais, vol. 39, 1983, p.82-121.</w:t>
            </w:r>
          </w:p>
        </w:tc>
        <w:tc>
          <w:tcPr>
            <w:tcW w:w="4820" w:type="dxa"/>
          </w:tcPr>
          <w:p w14:paraId="5C7D7E67" w14:textId="64E5C0B3" w:rsidR="001333E5" w:rsidRDefault="00552307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Camila Oliveira</w:t>
            </w:r>
            <w:r w:rsidR="006421AB"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(2</w:t>
            </w:r>
            <w:r w:rsidR="006421AB" w:rsidRPr="006421AB">
              <w:rPr>
                <w:rFonts w:asciiTheme="majorHAnsi" w:eastAsia="Cambria" w:hAnsiTheme="majorHAnsi"/>
                <w:b/>
                <w:color w:val="auto"/>
                <w:szCs w:val="24"/>
                <w:vertAlign w:val="superscript"/>
              </w:rPr>
              <w:t>a</w:t>
            </w:r>
            <w:r w:rsidR="006421AB">
              <w:rPr>
                <w:rFonts w:asciiTheme="majorHAnsi" w:eastAsia="Cambria" w:hAnsiTheme="majorHAnsi"/>
                <w:b/>
                <w:color w:val="auto"/>
                <w:szCs w:val="24"/>
              </w:rPr>
              <w:t>. opção)</w:t>
            </w:r>
          </w:p>
        </w:tc>
        <w:tc>
          <w:tcPr>
            <w:tcW w:w="4677" w:type="dxa"/>
          </w:tcPr>
          <w:p w14:paraId="5752B064" w14:textId="46EBD400" w:rsidR="001333E5" w:rsidRDefault="0014546D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hyperlink r:id="rId20" w:history="1">
              <w:r w:rsidR="000A56C4"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Jonasdelecave@gmail.com</w:t>
              </w:r>
            </w:hyperlink>
          </w:p>
          <w:p w14:paraId="68F139DF" w14:textId="554BA1B4" w:rsidR="000A56C4" w:rsidRDefault="00784941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Clovis Nascimento Junior - </w:t>
            </w:r>
            <w:hyperlink r:id="rId21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clovenan@gmail.com</w:t>
              </w:r>
            </w:hyperlink>
          </w:p>
          <w:p w14:paraId="556722BD" w14:textId="71C335BB" w:rsidR="00784941" w:rsidRDefault="00784941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</w:p>
        </w:tc>
      </w:tr>
      <w:tr w:rsidR="00282AC8" w14:paraId="33F7EAAC" w14:textId="77777777" w:rsidTr="00282AC8">
        <w:tc>
          <w:tcPr>
            <w:tcW w:w="4786" w:type="dxa"/>
          </w:tcPr>
          <w:p w14:paraId="25C4CD45" w14:textId="1A45D53B" w:rsidR="001333E5" w:rsidRPr="001333E5" w:rsidRDefault="001333E5" w:rsidP="001333E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B23CD2">
              <w:rPr>
                <w:rFonts w:asciiTheme="majorHAnsi" w:hAnsiTheme="majorHAnsi"/>
                <w:b/>
                <w:color w:val="auto"/>
                <w:szCs w:val="24"/>
              </w:rPr>
              <w:t xml:space="preserve">Seminário </w:t>
            </w:r>
            <w:r>
              <w:rPr>
                <w:rFonts w:asciiTheme="majorHAnsi" w:hAnsiTheme="majorHAnsi"/>
                <w:b/>
                <w:color w:val="auto"/>
                <w:szCs w:val="24"/>
              </w:rPr>
              <w:t>7</w:t>
            </w:r>
            <w:r w:rsidRPr="00B23CD2">
              <w:rPr>
                <w:rFonts w:asciiTheme="majorHAnsi" w:hAnsiTheme="majorHAnsi"/>
                <w:color w:val="auto"/>
                <w:szCs w:val="24"/>
              </w:rPr>
              <w:t xml:space="preserve">: CHARTIER, Roger. “As práticas da escrita”. In: CHARTIER, Roger (Org.). </w:t>
            </w:r>
            <w:r w:rsidRPr="00B23CD2">
              <w:rPr>
                <w:rFonts w:asciiTheme="majorHAnsi" w:hAnsiTheme="majorHAnsi"/>
                <w:i/>
                <w:color w:val="auto"/>
                <w:szCs w:val="24"/>
              </w:rPr>
              <w:t>História da vida privada: da Renascença ao Século das Luzes</w:t>
            </w:r>
            <w:r w:rsidRPr="00B23CD2">
              <w:rPr>
                <w:rFonts w:asciiTheme="majorHAnsi" w:hAnsiTheme="majorHAnsi"/>
                <w:color w:val="auto"/>
                <w:szCs w:val="24"/>
              </w:rPr>
              <w:t>. São Paulo: Companhia da Letras, 2009, V.3, p. 113-162.</w:t>
            </w:r>
          </w:p>
        </w:tc>
        <w:tc>
          <w:tcPr>
            <w:tcW w:w="4820" w:type="dxa"/>
          </w:tcPr>
          <w:p w14:paraId="326FB2ED" w14:textId="6366312C" w:rsidR="001333E5" w:rsidRDefault="000561D6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Fernanda Franchini – </w:t>
            </w:r>
            <w:hyperlink r:id="rId22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fernandafranchinig@gmail.com</w:t>
              </w:r>
            </w:hyperlink>
          </w:p>
          <w:p w14:paraId="0A038CB0" w14:textId="3D7AFE04" w:rsidR="000561D6" w:rsidRDefault="000561D6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14:paraId="7CEDC853" w14:textId="0BAB7AB0" w:rsidR="006530CA" w:rsidRDefault="006530CA" w:rsidP="006530CA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Julia Fernandes Guimarães Pereira – </w:t>
            </w:r>
            <w:hyperlink r:id="rId23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juliafgau@hotmai.com</w:t>
              </w:r>
            </w:hyperlink>
          </w:p>
          <w:p w14:paraId="4538ED64" w14:textId="77777777" w:rsidR="001333E5" w:rsidRDefault="001333E5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</w:p>
        </w:tc>
      </w:tr>
      <w:tr w:rsidR="00282AC8" w14:paraId="442663AA" w14:textId="77777777" w:rsidTr="00282AC8">
        <w:tc>
          <w:tcPr>
            <w:tcW w:w="4786" w:type="dxa"/>
          </w:tcPr>
          <w:p w14:paraId="48F29E0D" w14:textId="022FEEEA" w:rsidR="001333E5" w:rsidRPr="001333E5" w:rsidRDefault="001333E5" w:rsidP="000A56C4">
            <w:pPr>
              <w:pStyle w:val="Normal1"/>
              <w:spacing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1276B2">
              <w:rPr>
                <w:rFonts w:asciiTheme="majorHAnsi" w:hAnsiTheme="majorHAnsi"/>
                <w:b/>
                <w:color w:val="auto"/>
                <w:szCs w:val="24"/>
              </w:rPr>
              <w:t>Seminário 8</w:t>
            </w:r>
            <w:r w:rsidRPr="005F3E9A">
              <w:rPr>
                <w:rFonts w:asciiTheme="majorHAnsi" w:hAnsiTheme="majorHAnsi"/>
                <w:color w:val="auto"/>
                <w:szCs w:val="24"/>
              </w:rPr>
              <w:t xml:space="preserve">: GRUZINSKI, Serge. Livros e cartas do fim do mundo, p. 80-96 e Embaixadas ou conquistas? In: </w:t>
            </w:r>
            <w:r w:rsidRPr="00B9235F">
              <w:rPr>
                <w:rFonts w:asciiTheme="majorHAnsi" w:hAnsiTheme="majorHAnsi"/>
                <w:i/>
                <w:color w:val="auto"/>
                <w:szCs w:val="24"/>
              </w:rPr>
              <w:t>A águia e o dragão: ambições europeias e mundialização no século XVI</w:t>
            </w:r>
            <w:r w:rsidRPr="005F3E9A">
              <w:rPr>
                <w:rFonts w:asciiTheme="majorHAnsi" w:hAnsiTheme="majorHAnsi"/>
                <w:color w:val="auto"/>
                <w:szCs w:val="24"/>
              </w:rPr>
              <w:t>. São Paulo: Cia das Letras, 2015.</w:t>
            </w:r>
          </w:p>
        </w:tc>
        <w:tc>
          <w:tcPr>
            <w:tcW w:w="4820" w:type="dxa"/>
          </w:tcPr>
          <w:p w14:paraId="1EA64333" w14:textId="6E19245C" w:rsidR="001333E5" w:rsidRDefault="0014546D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hyperlink r:id="rId24" w:history="1">
              <w:r w:rsidR="00B92C25"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vanessafcorrea@gmail.com</w:t>
              </w:r>
            </w:hyperlink>
            <w:r w:rsidR="00B92C25"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0C343384" w14:textId="35829399" w:rsidR="001333E5" w:rsidRDefault="00B92C25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Fabiana F. P. Santos – </w:t>
            </w:r>
            <w:hyperlink r:id="rId25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fabifpaiva@yahoo.com.br</w:t>
              </w:r>
            </w:hyperlink>
          </w:p>
          <w:p w14:paraId="4ADFEA75" w14:textId="1673050C" w:rsidR="00B92C25" w:rsidRDefault="0092128F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Ana Paula </w:t>
            </w:r>
            <w:proofErr w:type="spellStart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Salvat</w:t>
            </w:r>
            <w:proofErr w:type="spellEnd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– </w:t>
            </w:r>
            <w:hyperlink r:id="rId26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anapaulasalvat@gmail.com</w:t>
              </w:r>
            </w:hyperlink>
          </w:p>
          <w:p w14:paraId="6B6CB346" w14:textId="0EE80940" w:rsidR="0092128F" w:rsidRDefault="0092128F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André Cruz Rodrigues – </w:t>
            </w:r>
            <w:hyperlink r:id="rId27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andrecr8@gmail.com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</w:tr>
      <w:tr w:rsidR="00282AC8" w14:paraId="773DEACC" w14:textId="77777777" w:rsidTr="00282AC8">
        <w:tc>
          <w:tcPr>
            <w:tcW w:w="4786" w:type="dxa"/>
          </w:tcPr>
          <w:p w14:paraId="1FA790D9" w14:textId="0B3277C1" w:rsidR="001333E5" w:rsidRDefault="001333E5" w:rsidP="000A56C4">
            <w:pPr>
              <w:pStyle w:val="Normal1"/>
              <w:spacing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1276B2">
              <w:rPr>
                <w:rFonts w:asciiTheme="majorHAnsi" w:hAnsiTheme="majorHAnsi"/>
                <w:b/>
                <w:color w:val="auto"/>
                <w:szCs w:val="24"/>
              </w:rPr>
              <w:t>Seminário 9</w:t>
            </w:r>
            <w:r w:rsidRPr="00B9235F">
              <w:rPr>
                <w:rFonts w:asciiTheme="majorHAnsi" w:hAnsiTheme="majorHAnsi"/>
                <w:color w:val="auto"/>
                <w:szCs w:val="24"/>
              </w:rPr>
              <w:t xml:space="preserve">: CASTRO, Luiz Guilherme Rivera </w:t>
            </w:r>
            <w:r w:rsidRPr="00B9235F">
              <w:rPr>
                <w:rFonts w:asciiTheme="majorHAnsi" w:hAnsiTheme="majorHAnsi"/>
                <w:color w:val="auto"/>
                <w:szCs w:val="24"/>
              </w:rPr>
              <w:lastRenderedPageBreak/>
              <w:t>de. Outros espaços e tempos</w:t>
            </w:r>
            <w:r>
              <w:rPr>
                <w:rFonts w:asciiTheme="majorHAnsi" w:hAnsiTheme="majorHAnsi"/>
                <w:color w:val="auto"/>
                <w:szCs w:val="24"/>
              </w:rPr>
              <w:t xml:space="preserve">, </w:t>
            </w:r>
            <w:r w:rsidRPr="00B9235F">
              <w:rPr>
                <w:rFonts w:asciiTheme="majorHAnsi" w:hAnsiTheme="majorHAnsi"/>
                <w:color w:val="auto"/>
                <w:szCs w:val="24"/>
              </w:rPr>
              <w:t xml:space="preserve"> </w:t>
            </w:r>
            <w:proofErr w:type="spellStart"/>
            <w:r w:rsidRPr="00B9235F">
              <w:rPr>
                <w:rFonts w:asciiTheme="majorHAnsi" w:hAnsiTheme="majorHAnsi"/>
                <w:color w:val="auto"/>
                <w:szCs w:val="24"/>
              </w:rPr>
              <w:t>heterotopias</w:t>
            </w:r>
            <w:proofErr w:type="spellEnd"/>
            <w:r w:rsidRPr="00B9235F">
              <w:rPr>
                <w:rFonts w:asciiTheme="majorHAnsi" w:hAnsiTheme="majorHAnsi"/>
                <w:color w:val="auto"/>
                <w:szCs w:val="24"/>
              </w:rPr>
              <w:t xml:space="preserve">. </w:t>
            </w:r>
            <w:r w:rsidRPr="00FE4A82">
              <w:rPr>
                <w:rFonts w:asciiTheme="majorHAnsi" w:hAnsiTheme="majorHAnsi"/>
                <w:i/>
                <w:color w:val="auto"/>
                <w:szCs w:val="24"/>
              </w:rPr>
              <w:t>Anais do 1° Congresso Internacional Espaços Públicos</w:t>
            </w:r>
            <w:r>
              <w:rPr>
                <w:rFonts w:asciiTheme="majorHAnsi" w:hAnsiTheme="majorHAnsi"/>
                <w:color w:val="auto"/>
                <w:szCs w:val="24"/>
              </w:rPr>
              <w:t xml:space="preserve">, </w:t>
            </w:r>
            <w:r w:rsidRPr="00B9235F">
              <w:rPr>
                <w:rFonts w:asciiTheme="majorHAnsi" w:hAnsiTheme="majorHAnsi"/>
                <w:color w:val="auto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auto"/>
                <w:szCs w:val="24"/>
              </w:rPr>
              <w:t xml:space="preserve">PUC RS, </w:t>
            </w:r>
            <w:r w:rsidRPr="00B9235F">
              <w:rPr>
                <w:rFonts w:asciiTheme="majorHAnsi" w:hAnsiTheme="majorHAnsi"/>
                <w:color w:val="auto"/>
                <w:szCs w:val="24"/>
              </w:rPr>
              <w:t>2015.</w:t>
            </w:r>
          </w:p>
          <w:p w14:paraId="0FCA4581" w14:textId="16F3F12C" w:rsidR="00282AC8" w:rsidRPr="001333E5" w:rsidRDefault="00282AC8" w:rsidP="000A56C4">
            <w:pPr>
              <w:pStyle w:val="Normal1"/>
              <w:spacing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</w:p>
        </w:tc>
        <w:tc>
          <w:tcPr>
            <w:tcW w:w="4820" w:type="dxa"/>
          </w:tcPr>
          <w:p w14:paraId="5DD92A0C" w14:textId="76B7A3E1" w:rsidR="001333E5" w:rsidRDefault="0092128F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lastRenderedPageBreak/>
              <w:t>Sergio De Simone</w:t>
            </w:r>
          </w:p>
        </w:tc>
        <w:tc>
          <w:tcPr>
            <w:tcW w:w="4677" w:type="dxa"/>
          </w:tcPr>
          <w:p w14:paraId="6F2EF36F" w14:textId="1166060A" w:rsidR="001333E5" w:rsidRDefault="00914DB3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Deborah Sanches de Almeida – </w:t>
            </w:r>
            <w:hyperlink r:id="rId28" w:history="1">
              <w:r w:rsidRPr="0046009A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sanchesdeborah@gmail.com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</w:tr>
      <w:tr w:rsidR="00282AC8" w14:paraId="5E29FE13" w14:textId="77777777" w:rsidTr="00282AC8">
        <w:tc>
          <w:tcPr>
            <w:tcW w:w="4786" w:type="dxa"/>
          </w:tcPr>
          <w:p w14:paraId="1D658F85" w14:textId="7B3E0FE0" w:rsidR="001333E5" w:rsidRPr="001333E5" w:rsidRDefault="001333E5" w:rsidP="001333E5">
            <w:pPr>
              <w:pStyle w:val="Normal1"/>
              <w:spacing w:after="120"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E87442">
              <w:rPr>
                <w:rFonts w:asciiTheme="majorHAnsi" w:hAnsiTheme="majorHAnsi"/>
                <w:b/>
                <w:color w:val="auto"/>
                <w:szCs w:val="24"/>
              </w:rPr>
              <w:lastRenderedPageBreak/>
              <w:t>Seminário 10:</w:t>
            </w:r>
            <w:r w:rsidRPr="00E87442">
              <w:rPr>
                <w:rFonts w:asciiTheme="majorHAnsi" w:hAnsiTheme="majorHAnsi"/>
                <w:color w:val="auto"/>
                <w:szCs w:val="24"/>
              </w:rPr>
              <w:t xml:space="preserve"> MENESES, </w:t>
            </w:r>
            <w:proofErr w:type="spellStart"/>
            <w:r w:rsidRPr="00E87442">
              <w:rPr>
                <w:rFonts w:asciiTheme="majorHAnsi" w:hAnsiTheme="majorHAnsi"/>
                <w:color w:val="auto"/>
                <w:szCs w:val="24"/>
              </w:rPr>
              <w:t>Ulpiano</w:t>
            </w:r>
            <w:proofErr w:type="spellEnd"/>
            <w:r w:rsidRPr="00E87442">
              <w:rPr>
                <w:rFonts w:asciiTheme="majorHAnsi" w:hAnsiTheme="majorHAnsi"/>
                <w:color w:val="auto"/>
                <w:szCs w:val="24"/>
              </w:rPr>
              <w:t xml:space="preserve"> Bezerra de, “Fontes visuais, cultura visual, História visual. Balanço provisório, propostas cautelares”. Revista Brasileira de História, vol. 23, nº 45, jul. 2003, p. 11-36</w:t>
            </w:r>
          </w:p>
        </w:tc>
        <w:tc>
          <w:tcPr>
            <w:tcW w:w="4820" w:type="dxa"/>
          </w:tcPr>
          <w:p w14:paraId="5C3F9B16" w14:textId="10DAABA8" w:rsidR="001333E5" w:rsidRDefault="008F024B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Mirela Geiger – </w:t>
            </w:r>
            <w:hyperlink r:id="rId29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mgm.2101@hotmail.com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514081EA" w14:textId="3AB743AA" w:rsidR="001333E5" w:rsidRDefault="008F024B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Claudia Muniz – </w:t>
            </w:r>
            <w:hyperlink r:id="rId30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claudiamuniz.00@gmail.com</w:t>
              </w:r>
            </w:hyperlink>
            <w:r w:rsidR="00EB419F"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(ouvinte)</w:t>
            </w:r>
          </w:p>
          <w:p w14:paraId="0F2D768F" w14:textId="0A280BC2" w:rsidR="008F024B" w:rsidRDefault="00EB419F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Fabiane </w:t>
            </w:r>
            <w:proofErr w:type="spellStart"/>
            <w:r w:rsidR="00716E89">
              <w:rPr>
                <w:rFonts w:asciiTheme="majorHAnsi" w:eastAsia="Cambria" w:hAnsiTheme="majorHAnsi"/>
                <w:b/>
                <w:color w:val="auto"/>
                <w:szCs w:val="24"/>
              </w:rPr>
              <w:t>Savino</w:t>
            </w:r>
            <w:proofErr w:type="spellEnd"/>
            <w:r w:rsidR="00716E89"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– </w:t>
            </w:r>
            <w:hyperlink r:id="rId31" w:history="1">
              <w:r w:rsidR="00716E89"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fabisavino@hotmail.com</w:t>
              </w:r>
            </w:hyperlink>
            <w:r w:rsidR="00716E89"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(ouvinte)</w:t>
            </w:r>
          </w:p>
        </w:tc>
      </w:tr>
      <w:tr w:rsidR="00282AC8" w14:paraId="19971331" w14:textId="77777777" w:rsidTr="00282AC8">
        <w:tc>
          <w:tcPr>
            <w:tcW w:w="4786" w:type="dxa"/>
          </w:tcPr>
          <w:p w14:paraId="686C51DB" w14:textId="32C4C527" w:rsidR="001333E5" w:rsidRPr="001333E5" w:rsidRDefault="001333E5" w:rsidP="001333E5">
            <w:pPr>
              <w:pStyle w:val="Normal1"/>
              <w:spacing w:after="120"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E87442">
              <w:rPr>
                <w:rFonts w:asciiTheme="majorHAnsi" w:hAnsiTheme="majorHAnsi"/>
                <w:b/>
                <w:color w:val="auto"/>
                <w:szCs w:val="24"/>
              </w:rPr>
              <w:t xml:space="preserve">Seminário 11: </w:t>
            </w:r>
            <w:r w:rsidRPr="00E87442">
              <w:rPr>
                <w:rFonts w:asciiTheme="majorHAnsi" w:hAnsiTheme="majorHAnsi"/>
                <w:color w:val="auto"/>
                <w:szCs w:val="24"/>
              </w:rPr>
              <w:t xml:space="preserve">LUCA, Tania Regina de. “História dos, nos e por meio dos periódicos”. In: PINSKY, Carla </w:t>
            </w:r>
            <w:proofErr w:type="spellStart"/>
            <w:r w:rsidRPr="00E87442">
              <w:rPr>
                <w:rFonts w:asciiTheme="majorHAnsi" w:hAnsiTheme="majorHAnsi"/>
                <w:color w:val="auto"/>
                <w:szCs w:val="24"/>
              </w:rPr>
              <w:t>Bassanezi</w:t>
            </w:r>
            <w:proofErr w:type="spellEnd"/>
            <w:r w:rsidRPr="00E87442">
              <w:rPr>
                <w:rFonts w:asciiTheme="majorHAnsi" w:hAnsiTheme="majorHAnsi"/>
                <w:color w:val="auto"/>
                <w:szCs w:val="24"/>
              </w:rPr>
              <w:t xml:space="preserve"> (Org.). Fontes Históricas. São Paulo: Contexto, 2008, v. 1, p. 111-153. </w:t>
            </w:r>
          </w:p>
        </w:tc>
        <w:tc>
          <w:tcPr>
            <w:tcW w:w="4820" w:type="dxa"/>
          </w:tcPr>
          <w:p w14:paraId="1E8D2B6F" w14:textId="5DE34059" w:rsidR="001333E5" w:rsidRDefault="003F5011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Carlos E. C. Marino – </w:t>
            </w:r>
            <w:hyperlink r:id="rId32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carlos.marino@usp.br</w:t>
              </w:r>
            </w:hyperlink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41433314" w14:textId="5CF092A5" w:rsidR="001333E5" w:rsidRDefault="00B0772C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Marcela A. Ferreira – </w:t>
            </w:r>
            <w:hyperlink r:id="rId33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marcela.alonso.ferreira@gmail.com</w:t>
              </w:r>
            </w:hyperlink>
          </w:p>
          <w:p w14:paraId="28C7F1E1" w14:textId="7C687159" w:rsidR="00B0772C" w:rsidRDefault="0014546D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hyperlink r:id="rId34" w:history="1">
              <w:r w:rsidR="00B0772C"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barbaracardosogarcia@hotmail.com</w:t>
              </w:r>
            </w:hyperlink>
            <w:r w:rsidR="00B0772C"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</w:t>
            </w:r>
          </w:p>
        </w:tc>
      </w:tr>
      <w:tr w:rsidR="00282AC8" w14:paraId="5F01F170" w14:textId="77777777" w:rsidTr="00282AC8">
        <w:tc>
          <w:tcPr>
            <w:tcW w:w="4786" w:type="dxa"/>
          </w:tcPr>
          <w:p w14:paraId="53C7F918" w14:textId="4A0B4D13" w:rsidR="001333E5" w:rsidRPr="001333E5" w:rsidRDefault="001333E5" w:rsidP="001333E5">
            <w:pPr>
              <w:pStyle w:val="Normal1"/>
              <w:spacing w:after="120" w:line="276" w:lineRule="auto"/>
              <w:jc w:val="both"/>
              <w:rPr>
                <w:rFonts w:asciiTheme="majorHAnsi" w:hAnsiTheme="majorHAnsi"/>
                <w:color w:val="auto"/>
                <w:szCs w:val="24"/>
              </w:rPr>
            </w:pPr>
            <w:r w:rsidRPr="0058467C">
              <w:rPr>
                <w:rFonts w:asciiTheme="majorHAnsi" w:hAnsiTheme="majorHAnsi"/>
                <w:b/>
                <w:color w:val="auto"/>
                <w:szCs w:val="24"/>
              </w:rPr>
              <w:t xml:space="preserve">Seminário 12: </w:t>
            </w:r>
            <w:r w:rsidRPr="0058467C">
              <w:rPr>
                <w:rFonts w:asciiTheme="majorHAnsi" w:hAnsiTheme="majorHAnsi"/>
                <w:color w:val="auto"/>
                <w:szCs w:val="24"/>
              </w:rPr>
              <w:t xml:space="preserve">BUENO, Beatriz. “Do borrão às aguadas: os engenheiros militares e a representação da Capitania de São Paulo”. Anais do Museu Paulista. São Paulo, v. 17, n. 2, </w:t>
            </w:r>
            <w:proofErr w:type="spellStart"/>
            <w:r w:rsidRPr="0058467C">
              <w:rPr>
                <w:rFonts w:asciiTheme="majorHAnsi" w:hAnsiTheme="majorHAnsi"/>
                <w:color w:val="auto"/>
                <w:szCs w:val="24"/>
              </w:rPr>
              <w:t>jul.-dez</w:t>
            </w:r>
            <w:proofErr w:type="spellEnd"/>
            <w:r w:rsidRPr="0058467C">
              <w:rPr>
                <w:rFonts w:asciiTheme="majorHAnsi" w:hAnsiTheme="majorHAnsi"/>
                <w:color w:val="auto"/>
                <w:szCs w:val="24"/>
              </w:rPr>
              <w:t>., 2009, p. 111-153, disponível on-line.</w:t>
            </w:r>
          </w:p>
        </w:tc>
        <w:tc>
          <w:tcPr>
            <w:tcW w:w="4820" w:type="dxa"/>
          </w:tcPr>
          <w:p w14:paraId="67BDA5FF" w14:textId="0AEA5CCE" w:rsidR="001333E5" w:rsidRDefault="00B0772C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Cinthia </w:t>
            </w:r>
            <w:proofErr w:type="spellStart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>Tragante</w:t>
            </w:r>
            <w:proofErr w:type="spellEnd"/>
            <w:r>
              <w:rPr>
                <w:rFonts w:asciiTheme="majorHAnsi" w:eastAsia="Cambria" w:hAnsiTheme="majorHAnsi"/>
                <w:b/>
                <w:color w:val="auto"/>
                <w:szCs w:val="24"/>
              </w:rPr>
              <w:t xml:space="preserve"> – </w:t>
            </w:r>
            <w:hyperlink r:id="rId35" w:history="1">
              <w:r w:rsidRPr="002261CB">
                <w:rPr>
                  <w:rStyle w:val="Hyperlink"/>
                  <w:rFonts w:asciiTheme="majorHAnsi" w:eastAsia="Cambria" w:hAnsiTheme="majorHAnsi"/>
                  <w:b/>
                  <w:szCs w:val="24"/>
                </w:rPr>
                <w:t>cinthiatragante@gmail.com</w:t>
              </w:r>
            </w:hyperlink>
          </w:p>
          <w:p w14:paraId="39ABF3B2" w14:textId="314CBB64" w:rsidR="00B0772C" w:rsidRDefault="00B0772C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</w:p>
        </w:tc>
        <w:tc>
          <w:tcPr>
            <w:tcW w:w="4677" w:type="dxa"/>
          </w:tcPr>
          <w:p w14:paraId="14B0D5AC" w14:textId="77777777" w:rsidR="001333E5" w:rsidRDefault="001333E5" w:rsidP="000A56C4">
            <w:pPr>
              <w:pStyle w:val="Normal1"/>
              <w:spacing w:line="276" w:lineRule="auto"/>
              <w:jc w:val="both"/>
              <w:rPr>
                <w:rFonts w:asciiTheme="majorHAnsi" w:eastAsia="Cambria" w:hAnsiTheme="majorHAnsi"/>
                <w:b/>
                <w:color w:val="auto"/>
                <w:szCs w:val="24"/>
              </w:rPr>
            </w:pPr>
          </w:p>
        </w:tc>
      </w:tr>
    </w:tbl>
    <w:p w14:paraId="093FAEE3" w14:textId="71960A17" w:rsidR="00952121" w:rsidRDefault="00952121" w:rsidP="000F2D32">
      <w:pPr>
        <w:pStyle w:val="Normal1"/>
        <w:spacing w:line="276" w:lineRule="auto"/>
        <w:jc w:val="both"/>
        <w:rPr>
          <w:rFonts w:asciiTheme="majorHAnsi" w:eastAsia="Cambria" w:hAnsiTheme="majorHAnsi"/>
          <w:b/>
          <w:color w:val="auto"/>
          <w:szCs w:val="24"/>
        </w:rPr>
      </w:pPr>
    </w:p>
    <w:p w14:paraId="62588F3B" w14:textId="77777777" w:rsidR="00275A0B" w:rsidRDefault="00275A0B" w:rsidP="00275A0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</w:rPr>
      </w:pPr>
    </w:p>
    <w:p w14:paraId="690277DB" w14:textId="77777777" w:rsidR="00402E12" w:rsidRPr="00B23CD2" w:rsidRDefault="00402E12" w:rsidP="00B23CD2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mbria" w:hAnsiTheme="majorHAnsi"/>
          <w:color w:val="auto"/>
          <w:szCs w:val="24"/>
        </w:rPr>
      </w:pPr>
    </w:p>
    <w:sectPr w:rsidR="00402E12" w:rsidRPr="00B23CD2" w:rsidSect="00282AC8">
      <w:footerReference w:type="even" r:id="rId36"/>
      <w:footerReference w:type="default" r:id="rId37"/>
      <w:pgSz w:w="16838" w:h="11906" w:orient="landscape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48B32" w14:textId="77777777" w:rsidR="000A56C4" w:rsidRDefault="000A56C4" w:rsidP="000835A5">
      <w:r>
        <w:separator/>
      </w:r>
    </w:p>
  </w:endnote>
  <w:endnote w:type="continuationSeparator" w:id="0">
    <w:p w14:paraId="5D4AF672" w14:textId="77777777" w:rsidR="000A56C4" w:rsidRDefault="000A56C4" w:rsidP="000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84531" w14:textId="77777777" w:rsidR="000A56C4" w:rsidRDefault="000A56C4" w:rsidP="00343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C7DF0" w14:textId="77777777" w:rsidR="000A56C4" w:rsidRDefault="000A56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B83F2" w14:textId="77777777" w:rsidR="000A56C4" w:rsidRPr="007B4DBF" w:rsidRDefault="000A56C4" w:rsidP="003438D1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</w:rPr>
    </w:pPr>
    <w:r w:rsidRPr="007B4DBF">
      <w:rPr>
        <w:rStyle w:val="PageNumber"/>
        <w:rFonts w:asciiTheme="majorHAnsi" w:hAnsiTheme="majorHAnsi"/>
        <w:sz w:val="20"/>
      </w:rPr>
      <w:fldChar w:fldCharType="begin"/>
    </w:r>
    <w:r w:rsidRPr="007B4DBF">
      <w:rPr>
        <w:rStyle w:val="PageNumber"/>
        <w:rFonts w:asciiTheme="majorHAnsi" w:hAnsiTheme="majorHAnsi"/>
        <w:sz w:val="20"/>
      </w:rPr>
      <w:instrText xml:space="preserve">PAGE  </w:instrText>
    </w:r>
    <w:r w:rsidRPr="007B4DBF">
      <w:rPr>
        <w:rStyle w:val="PageNumber"/>
        <w:rFonts w:asciiTheme="majorHAnsi" w:hAnsiTheme="majorHAnsi"/>
        <w:sz w:val="20"/>
      </w:rPr>
      <w:fldChar w:fldCharType="separate"/>
    </w:r>
    <w:r w:rsidR="0014546D">
      <w:rPr>
        <w:rStyle w:val="PageNumber"/>
        <w:rFonts w:asciiTheme="majorHAnsi" w:hAnsiTheme="majorHAnsi"/>
        <w:noProof/>
        <w:sz w:val="20"/>
      </w:rPr>
      <w:t>1</w:t>
    </w:r>
    <w:r w:rsidRPr="007B4DBF">
      <w:rPr>
        <w:rStyle w:val="PageNumber"/>
        <w:rFonts w:asciiTheme="majorHAnsi" w:hAnsiTheme="majorHAnsi"/>
        <w:sz w:val="20"/>
      </w:rPr>
      <w:fldChar w:fldCharType="end"/>
    </w:r>
  </w:p>
  <w:p w14:paraId="47D5E914" w14:textId="77777777" w:rsidR="000A56C4" w:rsidRDefault="000A56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45F9A" w14:textId="77777777" w:rsidR="000A56C4" w:rsidRDefault="000A56C4" w:rsidP="000835A5">
      <w:r>
        <w:separator/>
      </w:r>
    </w:p>
  </w:footnote>
  <w:footnote w:type="continuationSeparator" w:id="0">
    <w:p w14:paraId="4BB12F53" w14:textId="77777777" w:rsidR="000A56C4" w:rsidRDefault="000A56C4" w:rsidP="00083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11D"/>
    <w:multiLevelType w:val="hybridMultilevel"/>
    <w:tmpl w:val="ACC23892"/>
    <w:lvl w:ilvl="0" w:tplc="BFD86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0018"/>
    <w:multiLevelType w:val="hybridMultilevel"/>
    <w:tmpl w:val="9F783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7E2"/>
    <w:multiLevelType w:val="hybridMultilevel"/>
    <w:tmpl w:val="6AE08A56"/>
    <w:lvl w:ilvl="0" w:tplc="03CAD1B4">
      <w:start w:val="5"/>
      <w:numFmt w:val="decimal"/>
      <w:lvlText w:val="%1"/>
      <w:lvlJc w:val="left"/>
      <w:pPr>
        <w:ind w:left="720" w:hanging="360"/>
      </w:pPr>
      <w:rPr>
        <w:rFonts w:eastAsia="Cambria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30FB"/>
    <w:multiLevelType w:val="hybridMultilevel"/>
    <w:tmpl w:val="AA6E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6213"/>
    <w:multiLevelType w:val="hybridMultilevel"/>
    <w:tmpl w:val="65DADD60"/>
    <w:lvl w:ilvl="0" w:tplc="13F2945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7422"/>
    <w:multiLevelType w:val="hybridMultilevel"/>
    <w:tmpl w:val="0C1E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41B5"/>
    <w:multiLevelType w:val="hybridMultilevel"/>
    <w:tmpl w:val="FA844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6E72"/>
    <w:multiLevelType w:val="hybridMultilevel"/>
    <w:tmpl w:val="A97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311B6"/>
    <w:multiLevelType w:val="hybridMultilevel"/>
    <w:tmpl w:val="9822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3400D"/>
    <w:multiLevelType w:val="hybridMultilevel"/>
    <w:tmpl w:val="7068A538"/>
    <w:lvl w:ilvl="0" w:tplc="DBF866E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E4684"/>
    <w:multiLevelType w:val="hybridMultilevel"/>
    <w:tmpl w:val="DF1E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ECE"/>
    <w:multiLevelType w:val="hybridMultilevel"/>
    <w:tmpl w:val="700E2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6E8F"/>
    <w:multiLevelType w:val="hybridMultilevel"/>
    <w:tmpl w:val="86F02B32"/>
    <w:lvl w:ilvl="0" w:tplc="7792AB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92FD6"/>
    <w:multiLevelType w:val="hybridMultilevel"/>
    <w:tmpl w:val="A80E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35793"/>
    <w:multiLevelType w:val="hybridMultilevel"/>
    <w:tmpl w:val="407668D0"/>
    <w:lvl w:ilvl="0" w:tplc="51FE16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16AF0"/>
    <w:multiLevelType w:val="hybridMultilevel"/>
    <w:tmpl w:val="6478BA44"/>
    <w:lvl w:ilvl="0" w:tplc="BFD86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50C94"/>
    <w:multiLevelType w:val="hybridMultilevel"/>
    <w:tmpl w:val="79B4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C1B00"/>
    <w:multiLevelType w:val="hybridMultilevel"/>
    <w:tmpl w:val="2FE015B4"/>
    <w:lvl w:ilvl="0" w:tplc="BFD86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389A"/>
    <w:multiLevelType w:val="hybridMultilevel"/>
    <w:tmpl w:val="3FC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F0700"/>
    <w:multiLevelType w:val="hybridMultilevel"/>
    <w:tmpl w:val="43EC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66C4A"/>
    <w:multiLevelType w:val="hybridMultilevel"/>
    <w:tmpl w:val="477A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B3627"/>
    <w:multiLevelType w:val="hybridMultilevel"/>
    <w:tmpl w:val="BD7A7AD6"/>
    <w:lvl w:ilvl="0" w:tplc="93F236D4">
      <w:start w:val="20"/>
      <w:numFmt w:val="bullet"/>
      <w:lvlText w:val="-"/>
      <w:lvlJc w:val="left"/>
      <w:pPr>
        <w:ind w:left="108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A503BC"/>
    <w:multiLevelType w:val="hybridMultilevel"/>
    <w:tmpl w:val="BFA0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21D2F"/>
    <w:multiLevelType w:val="hybridMultilevel"/>
    <w:tmpl w:val="7DDC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93BDC"/>
    <w:multiLevelType w:val="hybridMultilevel"/>
    <w:tmpl w:val="4F06F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F7B81"/>
    <w:multiLevelType w:val="multilevel"/>
    <w:tmpl w:val="9822E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95E"/>
    <w:multiLevelType w:val="hybridMultilevel"/>
    <w:tmpl w:val="53B47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6"/>
  </w:num>
  <w:num w:numId="5">
    <w:abstractNumId w:val="3"/>
  </w:num>
  <w:num w:numId="6">
    <w:abstractNumId w:val="23"/>
  </w:num>
  <w:num w:numId="7">
    <w:abstractNumId w:val="19"/>
  </w:num>
  <w:num w:numId="8">
    <w:abstractNumId w:val="10"/>
  </w:num>
  <w:num w:numId="9">
    <w:abstractNumId w:val="22"/>
  </w:num>
  <w:num w:numId="10">
    <w:abstractNumId w:val="18"/>
  </w:num>
  <w:num w:numId="11">
    <w:abstractNumId w:val="11"/>
  </w:num>
  <w:num w:numId="12">
    <w:abstractNumId w:val="1"/>
  </w:num>
  <w:num w:numId="13">
    <w:abstractNumId w:val="24"/>
  </w:num>
  <w:num w:numId="14">
    <w:abstractNumId w:val="8"/>
  </w:num>
  <w:num w:numId="15">
    <w:abstractNumId w:val="21"/>
  </w:num>
  <w:num w:numId="16">
    <w:abstractNumId w:val="2"/>
  </w:num>
  <w:num w:numId="17">
    <w:abstractNumId w:val="25"/>
  </w:num>
  <w:num w:numId="18">
    <w:abstractNumId w:val="17"/>
  </w:num>
  <w:num w:numId="19">
    <w:abstractNumId w:val="0"/>
  </w:num>
  <w:num w:numId="20">
    <w:abstractNumId w:val="15"/>
  </w:num>
  <w:num w:numId="21">
    <w:abstractNumId w:val="20"/>
  </w:num>
  <w:num w:numId="22">
    <w:abstractNumId w:val="5"/>
  </w:num>
  <w:num w:numId="23">
    <w:abstractNumId w:val="16"/>
  </w:num>
  <w:num w:numId="24">
    <w:abstractNumId w:val="7"/>
  </w:num>
  <w:num w:numId="25">
    <w:abstractNumId w:val="13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5"/>
    <w:rsid w:val="00006247"/>
    <w:rsid w:val="00006473"/>
    <w:rsid w:val="00007B11"/>
    <w:rsid w:val="000128CB"/>
    <w:rsid w:val="00022195"/>
    <w:rsid w:val="000407F2"/>
    <w:rsid w:val="0004265A"/>
    <w:rsid w:val="00050F40"/>
    <w:rsid w:val="00052CEC"/>
    <w:rsid w:val="000561D6"/>
    <w:rsid w:val="00057C54"/>
    <w:rsid w:val="000610F8"/>
    <w:rsid w:val="00061EC0"/>
    <w:rsid w:val="00062D3C"/>
    <w:rsid w:val="000715A8"/>
    <w:rsid w:val="00081137"/>
    <w:rsid w:val="000835A5"/>
    <w:rsid w:val="00083F8A"/>
    <w:rsid w:val="00084894"/>
    <w:rsid w:val="00085068"/>
    <w:rsid w:val="0008767A"/>
    <w:rsid w:val="00094AE4"/>
    <w:rsid w:val="000971CA"/>
    <w:rsid w:val="00097F3F"/>
    <w:rsid w:val="000A23CE"/>
    <w:rsid w:val="000A56C4"/>
    <w:rsid w:val="000B4726"/>
    <w:rsid w:val="000C7CEB"/>
    <w:rsid w:val="000D258E"/>
    <w:rsid w:val="000D6666"/>
    <w:rsid w:val="000E02A8"/>
    <w:rsid w:val="000E56E3"/>
    <w:rsid w:val="000F2D32"/>
    <w:rsid w:val="00114CD3"/>
    <w:rsid w:val="001237C1"/>
    <w:rsid w:val="00124D8C"/>
    <w:rsid w:val="001276B2"/>
    <w:rsid w:val="00127B5E"/>
    <w:rsid w:val="001333E5"/>
    <w:rsid w:val="00134447"/>
    <w:rsid w:val="0014546D"/>
    <w:rsid w:val="00145A4B"/>
    <w:rsid w:val="00146956"/>
    <w:rsid w:val="00146F2D"/>
    <w:rsid w:val="00164D94"/>
    <w:rsid w:val="001677CF"/>
    <w:rsid w:val="001715D8"/>
    <w:rsid w:val="0017200B"/>
    <w:rsid w:val="0017510B"/>
    <w:rsid w:val="0017775D"/>
    <w:rsid w:val="00177EBE"/>
    <w:rsid w:val="0018172A"/>
    <w:rsid w:val="00181976"/>
    <w:rsid w:val="0018351D"/>
    <w:rsid w:val="0019144A"/>
    <w:rsid w:val="0019351B"/>
    <w:rsid w:val="001A0614"/>
    <w:rsid w:val="001B2386"/>
    <w:rsid w:val="001B3835"/>
    <w:rsid w:val="001C0A50"/>
    <w:rsid w:val="001C30C8"/>
    <w:rsid w:val="001C46E9"/>
    <w:rsid w:val="001C4874"/>
    <w:rsid w:val="001D56D0"/>
    <w:rsid w:val="001E15AA"/>
    <w:rsid w:val="001E55FD"/>
    <w:rsid w:val="001F086A"/>
    <w:rsid w:val="001F2492"/>
    <w:rsid w:val="001F3E69"/>
    <w:rsid w:val="001F5D93"/>
    <w:rsid w:val="00210C3C"/>
    <w:rsid w:val="00213153"/>
    <w:rsid w:val="00214409"/>
    <w:rsid w:val="0021565F"/>
    <w:rsid w:val="002156FB"/>
    <w:rsid w:val="00217733"/>
    <w:rsid w:val="002355FA"/>
    <w:rsid w:val="00236672"/>
    <w:rsid w:val="0023799E"/>
    <w:rsid w:val="00240EEE"/>
    <w:rsid w:val="0024424F"/>
    <w:rsid w:val="00245776"/>
    <w:rsid w:val="002458A6"/>
    <w:rsid w:val="0025035F"/>
    <w:rsid w:val="00253E0F"/>
    <w:rsid w:val="00256AD6"/>
    <w:rsid w:val="00267AA4"/>
    <w:rsid w:val="00275080"/>
    <w:rsid w:val="00275A0B"/>
    <w:rsid w:val="002821E8"/>
    <w:rsid w:val="00282923"/>
    <w:rsid w:val="00282AC8"/>
    <w:rsid w:val="002907BE"/>
    <w:rsid w:val="00294D99"/>
    <w:rsid w:val="0029723E"/>
    <w:rsid w:val="002A401F"/>
    <w:rsid w:val="002B0360"/>
    <w:rsid w:val="002C4C69"/>
    <w:rsid w:val="002C58C2"/>
    <w:rsid w:val="002C73F4"/>
    <w:rsid w:val="002D19F4"/>
    <w:rsid w:val="002D6A83"/>
    <w:rsid w:val="002E10B1"/>
    <w:rsid w:val="002E505E"/>
    <w:rsid w:val="002F5021"/>
    <w:rsid w:val="002F64FC"/>
    <w:rsid w:val="002F7618"/>
    <w:rsid w:val="003022EA"/>
    <w:rsid w:val="00304542"/>
    <w:rsid w:val="003052D2"/>
    <w:rsid w:val="00306D8B"/>
    <w:rsid w:val="00311576"/>
    <w:rsid w:val="003359E4"/>
    <w:rsid w:val="003368A0"/>
    <w:rsid w:val="00340B7E"/>
    <w:rsid w:val="003438D1"/>
    <w:rsid w:val="003459AB"/>
    <w:rsid w:val="00351B08"/>
    <w:rsid w:val="00353C9D"/>
    <w:rsid w:val="00355878"/>
    <w:rsid w:val="003577F6"/>
    <w:rsid w:val="003642EE"/>
    <w:rsid w:val="00364551"/>
    <w:rsid w:val="003654E0"/>
    <w:rsid w:val="00386E41"/>
    <w:rsid w:val="00390965"/>
    <w:rsid w:val="003968C5"/>
    <w:rsid w:val="003A3C31"/>
    <w:rsid w:val="003C4759"/>
    <w:rsid w:val="003D3384"/>
    <w:rsid w:val="003D530E"/>
    <w:rsid w:val="003D5607"/>
    <w:rsid w:val="003E61FC"/>
    <w:rsid w:val="003F234B"/>
    <w:rsid w:val="003F5011"/>
    <w:rsid w:val="003F721A"/>
    <w:rsid w:val="003F76A6"/>
    <w:rsid w:val="004019F7"/>
    <w:rsid w:val="00402E12"/>
    <w:rsid w:val="00403BF9"/>
    <w:rsid w:val="004043AD"/>
    <w:rsid w:val="0040794A"/>
    <w:rsid w:val="00410DA7"/>
    <w:rsid w:val="00412D7D"/>
    <w:rsid w:val="00420899"/>
    <w:rsid w:val="00432B38"/>
    <w:rsid w:val="00435860"/>
    <w:rsid w:val="00440575"/>
    <w:rsid w:val="004428C9"/>
    <w:rsid w:val="00443DEA"/>
    <w:rsid w:val="00452139"/>
    <w:rsid w:val="00452C2C"/>
    <w:rsid w:val="00466068"/>
    <w:rsid w:val="00466E7E"/>
    <w:rsid w:val="00472344"/>
    <w:rsid w:val="004760FF"/>
    <w:rsid w:val="00477D62"/>
    <w:rsid w:val="0049244B"/>
    <w:rsid w:val="004927D8"/>
    <w:rsid w:val="0049597B"/>
    <w:rsid w:val="004A0986"/>
    <w:rsid w:val="004B7434"/>
    <w:rsid w:val="004C5AC6"/>
    <w:rsid w:val="004E15F4"/>
    <w:rsid w:val="004F0BD8"/>
    <w:rsid w:val="005023A9"/>
    <w:rsid w:val="00503F24"/>
    <w:rsid w:val="0050406E"/>
    <w:rsid w:val="00506BCF"/>
    <w:rsid w:val="00507D0F"/>
    <w:rsid w:val="00507F3D"/>
    <w:rsid w:val="00514B20"/>
    <w:rsid w:val="00517588"/>
    <w:rsid w:val="00520DBA"/>
    <w:rsid w:val="00523A8C"/>
    <w:rsid w:val="00533D80"/>
    <w:rsid w:val="00535374"/>
    <w:rsid w:val="00535C44"/>
    <w:rsid w:val="00536A00"/>
    <w:rsid w:val="00540D9B"/>
    <w:rsid w:val="00542BCE"/>
    <w:rsid w:val="00552307"/>
    <w:rsid w:val="005526A8"/>
    <w:rsid w:val="00553307"/>
    <w:rsid w:val="00554A3F"/>
    <w:rsid w:val="00560265"/>
    <w:rsid w:val="005663DE"/>
    <w:rsid w:val="0056740F"/>
    <w:rsid w:val="00570476"/>
    <w:rsid w:val="005716C9"/>
    <w:rsid w:val="00572D83"/>
    <w:rsid w:val="00574F8E"/>
    <w:rsid w:val="00580B21"/>
    <w:rsid w:val="005826D8"/>
    <w:rsid w:val="0058467C"/>
    <w:rsid w:val="00590363"/>
    <w:rsid w:val="005932EC"/>
    <w:rsid w:val="00596A67"/>
    <w:rsid w:val="00597F1D"/>
    <w:rsid w:val="005A2AA8"/>
    <w:rsid w:val="005A3A74"/>
    <w:rsid w:val="005A4E94"/>
    <w:rsid w:val="005A504D"/>
    <w:rsid w:val="005A644A"/>
    <w:rsid w:val="005B2102"/>
    <w:rsid w:val="005B51F7"/>
    <w:rsid w:val="005D4CC0"/>
    <w:rsid w:val="005D54EA"/>
    <w:rsid w:val="005D7AE0"/>
    <w:rsid w:val="005E068D"/>
    <w:rsid w:val="005E08AB"/>
    <w:rsid w:val="005E5F28"/>
    <w:rsid w:val="005F2DC3"/>
    <w:rsid w:val="005F34BC"/>
    <w:rsid w:val="005F3C9B"/>
    <w:rsid w:val="005F3E9A"/>
    <w:rsid w:val="005F4A80"/>
    <w:rsid w:val="00604470"/>
    <w:rsid w:val="00606D68"/>
    <w:rsid w:val="0061475D"/>
    <w:rsid w:val="00624A2A"/>
    <w:rsid w:val="00625912"/>
    <w:rsid w:val="0062616A"/>
    <w:rsid w:val="00631EF5"/>
    <w:rsid w:val="00634BC8"/>
    <w:rsid w:val="006406CF"/>
    <w:rsid w:val="006421AB"/>
    <w:rsid w:val="00643C23"/>
    <w:rsid w:val="0064414B"/>
    <w:rsid w:val="006447BE"/>
    <w:rsid w:val="00645D42"/>
    <w:rsid w:val="006530CA"/>
    <w:rsid w:val="00655DCC"/>
    <w:rsid w:val="00656257"/>
    <w:rsid w:val="00661B81"/>
    <w:rsid w:val="00662D65"/>
    <w:rsid w:val="0066467E"/>
    <w:rsid w:val="0066543F"/>
    <w:rsid w:val="006669DE"/>
    <w:rsid w:val="00670E1D"/>
    <w:rsid w:val="00671244"/>
    <w:rsid w:val="0068201F"/>
    <w:rsid w:val="00682E4E"/>
    <w:rsid w:val="006916AC"/>
    <w:rsid w:val="006952D5"/>
    <w:rsid w:val="00695F34"/>
    <w:rsid w:val="006A330F"/>
    <w:rsid w:val="006A483E"/>
    <w:rsid w:val="006B1E14"/>
    <w:rsid w:val="006B2725"/>
    <w:rsid w:val="006B5B87"/>
    <w:rsid w:val="006C2CAF"/>
    <w:rsid w:val="006C3180"/>
    <w:rsid w:val="006D100C"/>
    <w:rsid w:val="006D4F58"/>
    <w:rsid w:val="006E41C8"/>
    <w:rsid w:val="006E533E"/>
    <w:rsid w:val="006F62A1"/>
    <w:rsid w:val="006F72A5"/>
    <w:rsid w:val="00704A3A"/>
    <w:rsid w:val="00710839"/>
    <w:rsid w:val="007129DB"/>
    <w:rsid w:val="00716E89"/>
    <w:rsid w:val="00717395"/>
    <w:rsid w:val="00723EE3"/>
    <w:rsid w:val="007260CD"/>
    <w:rsid w:val="007311D5"/>
    <w:rsid w:val="007315E2"/>
    <w:rsid w:val="00733E79"/>
    <w:rsid w:val="00735C95"/>
    <w:rsid w:val="00737A81"/>
    <w:rsid w:val="00740627"/>
    <w:rsid w:val="00741311"/>
    <w:rsid w:val="007432CD"/>
    <w:rsid w:val="00746757"/>
    <w:rsid w:val="00747E1C"/>
    <w:rsid w:val="00756DB1"/>
    <w:rsid w:val="00757592"/>
    <w:rsid w:val="007721AC"/>
    <w:rsid w:val="007772A1"/>
    <w:rsid w:val="00781282"/>
    <w:rsid w:val="00781C7E"/>
    <w:rsid w:val="00782974"/>
    <w:rsid w:val="00784941"/>
    <w:rsid w:val="007874C3"/>
    <w:rsid w:val="0079255B"/>
    <w:rsid w:val="00794B25"/>
    <w:rsid w:val="007B2BBA"/>
    <w:rsid w:val="007B4DBF"/>
    <w:rsid w:val="007B5233"/>
    <w:rsid w:val="007C0C52"/>
    <w:rsid w:val="007C10CA"/>
    <w:rsid w:val="007C3576"/>
    <w:rsid w:val="007C35F2"/>
    <w:rsid w:val="007C62B1"/>
    <w:rsid w:val="007D084D"/>
    <w:rsid w:val="007D0FC0"/>
    <w:rsid w:val="007E164E"/>
    <w:rsid w:val="007E3A55"/>
    <w:rsid w:val="007E4D70"/>
    <w:rsid w:val="007E599E"/>
    <w:rsid w:val="007E77D0"/>
    <w:rsid w:val="007F5CF1"/>
    <w:rsid w:val="008027DF"/>
    <w:rsid w:val="0080583F"/>
    <w:rsid w:val="008132A3"/>
    <w:rsid w:val="00820F78"/>
    <w:rsid w:val="008248EC"/>
    <w:rsid w:val="008316A9"/>
    <w:rsid w:val="008339CA"/>
    <w:rsid w:val="008406DD"/>
    <w:rsid w:val="00840A6D"/>
    <w:rsid w:val="00843BA1"/>
    <w:rsid w:val="0084550B"/>
    <w:rsid w:val="00851775"/>
    <w:rsid w:val="00851D8A"/>
    <w:rsid w:val="00854CA7"/>
    <w:rsid w:val="008639CB"/>
    <w:rsid w:val="00883502"/>
    <w:rsid w:val="00884A43"/>
    <w:rsid w:val="00886FF0"/>
    <w:rsid w:val="00890AF8"/>
    <w:rsid w:val="0089773B"/>
    <w:rsid w:val="008A3994"/>
    <w:rsid w:val="008B214A"/>
    <w:rsid w:val="008B5FC4"/>
    <w:rsid w:val="008D4835"/>
    <w:rsid w:val="008D4D0E"/>
    <w:rsid w:val="008E3052"/>
    <w:rsid w:val="008E79CD"/>
    <w:rsid w:val="008F024B"/>
    <w:rsid w:val="008F4047"/>
    <w:rsid w:val="008F71AC"/>
    <w:rsid w:val="0090067B"/>
    <w:rsid w:val="009020CB"/>
    <w:rsid w:val="00912884"/>
    <w:rsid w:val="009143F7"/>
    <w:rsid w:val="00914DB3"/>
    <w:rsid w:val="00917DB7"/>
    <w:rsid w:val="00920B6E"/>
    <w:rsid w:val="0092128F"/>
    <w:rsid w:val="00925ED7"/>
    <w:rsid w:val="00931A03"/>
    <w:rsid w:val="00932364"/>
    <w:rsid w:val="00936249"/>
    <w:rsid w:val="00936822"/>
    <w:rsid w:val="00940578"/>
    <w:rsid w:val="00943DC2"/>
    <w:rsid w:val="009447EF"/>
    <w:rsid w:val="009453BE"/>
    <w:rsid w:val="00945D4F"/>
    <w:rsid w:val="00952121"/>
    <w:rsid w:val="00954B48"/>
    <w:rsid w:val="00955B63"/>
    <w:rsid w:val="00962D6F"/>
    <w:rsid w:val="00985349"/>
    <w:rsid w:val="00985F89"/>
    <w:rsid w:val="00993771"/>
    <w:rsid w:val="00993D2F"/>
    <w:rsid w:val="009A1E1E"/>
    <w:rsid w:val="009A3BB1"/>
    <w:rsid w:val="009A57C8"/>
    <w:rsid w:val="009B04B6"/>
    <w:rsid w:val="009B24AC"/>
    <w:rsid w:val="009B5F12"/>
    <w:rsid w:val="009B666D"/>
    <w:rsid w:val="009C30B1"/>
    <w:rsid w:val="009C5B8D"/>
    <w:rsid w:val="009D1915"/>
    <w:rsid w:val="009D36BD"/>
    <w:rsid w:val="009E1079"/>
    <w:rsid w:val="009E13A7"/>
    <w:rsid w:val="009E5A78"/>
    <w:rsid w:val="009F4A9F"/>
    <w:rsid w:val="009F68A9"/>
    <w:rsid w:val="00A0012A"/>
    <w:rsid w:val="00A11C0F"/>
    <w:rsid w:val="00A16ADE"/>
    <w:rsid w:val="00A21729"/>
    <w:rsid w:val="00A235DC"/>
    <w:rsid w:val="00A26061"/>
    <w:rsid w:val="00A26F2C"/>
    <w:rsid w:val="00A43197"/>
    <w:rsid w:val="00A44B18"/>
    <w:rsid w:val="00A47679"/>
    <w:rsid w:val="00A51FCB"/>
    <w:rsid w:val="00A55E33"/>
    <w:rsid w:val="00A6018D"/>
    <w:rsid w:val="00A679E2"/>
    <w:rsid w:val="00A80905"/>
    <w:rsid w:val="00A822B4"/>
    <w:rsid w:val="00A83A2F"/>
    <w:rsid w:val="00AA4389"/>
    <w:rsid w:val="00AA44A0"/>
    <w:rsid w:val="00AB5933"/>
    <w:rsid w:val="00AB6E9B"/>
    <w:rsid w:val="00AC063E"/>
    <w:rsid w:val="00AC2733"/>
    <w:rsid w:val="00AC4F67"/>
    <w:rsid w:val="00AC5618"/>
    <w:rsid w:val="00AC6B2E"/>
    <w:rsid w:val="00AD1CCA"/>
    <w:rsid w:val="00AD3A76"/>
    <w:rsid w:val="00AD483C"/>
    <w:rsid w:val="00AE13D0"/>
    <w:rsid w:val="00AE42DD"/>
    <w:rsid w:val="00AE47E4"/>
    <w:rsid w:val="00AE70CB"/>
    <w:rsid w:val="00AF3F48"/>
    <w:rsid w:val="00AF665E"/>
    <w:rsid w:val="00B04469"/>
    <w:rsid w:val="00B06B01"/>
    <w:rsid w:val="00B0772C"/>
    <w:rsid w:val="00B137CF"/>
    <w:rsid w:val="00B13E9B"/>
    <w:rsid w:val="00B20F47"/>
    <w:rsid w:val="00B23CD2"/>
    <w:rsid w:val="00B3622B"/>
    <w:rsid w:val="00B40EAE"/>
    <w:rsid w:val="00B50D1A"/>
    <w:rsid w:val="00B52B98"/>
    <w:rsid w:val="00B54B4C"/>
    <w:rsid w:val="00B67C19"/>
    <w:rsid w:val="00B7169C"/>
    <w:rsid w:val="00B72BB4"/>
    <w:rsid w:val="00B75268"/>
    <w:rsid w:val="00B75287"/>
    <w:rsid w:val="00B844D7"/>
    <w:rsid w:val="00B906A9"/>
    <w:rsid w:val="00B91DF1"/>
    <w:rsid w:val="00B9235F"/>
    <w:rsid w:val="00B92C25"/>
    <w:rsid w:val="00B94A9F"/>
    <w:rsid w:val="00B94EFC"/>
    <w:rsid w:val="00B966F1"/>
    <w:rsid w:val="00BB0C76"/>
    <w:rsid w:val="00BC093A"/>
    <w:rsid w:val="00BC0C9D"/>
    <w:rsid w:val="00BC32F1"/>
    <w:rsid w:val="00BC7099"/>
    <w:rsid w:val="00BE2A5A"/>
    <w:rsid w:val="00BE3735"/>
    <w:rsid w:val="00BE4F18"/>
    <w:rsid w:val="00BE6B30"/>
    <w:rsid w:val="00BF7D56"/>
    <w:rsid w:val="00C052A0"/>
    <w:rsid w:val="00C10C9F"/>
    <w:rsid w:val="00C2135A"/>
    <w:rsid w:val="00C27176"/>
    <w:rsid w:val="00C40054"/>
    <w:rsid w:val="00C4377D"/>
    <w:rsid w:val="00C722AD"/>
    <w:rsid w:val="00C76C8D"/>
    <w:rsid w:val="00C76D47"/>
    <w:rsid w:val="00C82131"/>
    <w:rsid w:val="00C82E37"/>
    <w:rsid w:val="00C85326"/>
    <w:rsid w:val="00C90708"/>
    <w:rsid w:val="00C926B6"/>
    <w:rsid w:val="00CA3243"/>
    <w:rsid w:val="00CA72BC"/>
    <w:rsid w:val="00CD3236"/>
    <w:rsid w:val="00CD47F1"/>
    <w:rsid w:val="00CD6E6E"/>
    <w:rsid w:val="00CE1199"/>
    <w:rsid w:val="00CE4E72"/>
    <w:rsid w:val="00CE75F2"/>
    <w:rsid w:val="00CF449C"/>
    <w:rsid w:val="00D01C3B"/>
    <w:rsid w:val="00D06ED0"/>
    <w:rsid w:val="00D22A6C"/>
    <w:rsid w:val="00D24B85"/>
    <w:rsid w:val="00D25844"/>
    <w:rsid w:val="00D3581F"/>
    <w:rsid w:val="00D600E7"/>
    <w:rsid w:val="00D66B2A"/>
    <w:rsid w:val="00D70F4B"/>
    <w:rsid w:val="00D72AAD"/>
    <w:rsid w:val="00D73149"/>
    <w:rsid w:val="00D73746"/>
    <w:rsid w:val="00D737EB"/>
    <w:rsid w:val="00D74108"/>
    <w:rsid w:val="00D76DBC"/>
    <w:rsid w:val="00D86EA1"/>
    <w:rsid w:val="00D923DD"/>
    <w:rsid w:val="00D95B4E"/>
    <w:rsid w:val="00DA42FB"/>
    <w:rsid w:val="00DA5203"/>
    <w:rsid w:val="00DA6CFC"/>
    <w:rsid w:val="00DB28DA"/>
    <w:rsid w:val="00DB4DA1"/>
    <w:rsid w:val="00DB59C3"/>
    <w:rsid w:val="00DC034D"/>
    <w:rsid w:val="00DC3589"/>
    <w:rsid w:val="00DC5EFC"/>
    <w:rsid w:val="00DC6488"/>
    <w:rsid w:val="00DC68F0"/>
    <w:rsid w:val="00DE2715"/>
    <w:rsid w:val="00DE28CE"/>
    <w:rsid w:val="00DE6F9C"/>
    <w:rsid w:val="00DF2BF8"/>
    <w:rsid w:val="00DF7015"/>
    <w:rsid w:val="00E02B26"/>
    <w:rsid w:val="00E07350"/>
    <w:rsid w:val="00E12825"/>
    <w:rsid w:val="00E14585"/>
    <w:rsid w:val="00E2056F"/>
    <w:rsid w:val="00E21CF4"/>
    <w:rsid w:val="00E22421"/>
    <w:rsid w:val="00E236D5"/>
    <w:rsid w:val="00E23849"/>
    <w:rsid w:val="00E249A9"/>
    <w:rsid w:val="00E24DAD"/>
    <w:rsid w:val="00E262A0"/>
    <w:rsid w:val="00E266DA"/>
    <w:rsid w:val="00E306C7"/>
    <w:rsid w:val="00E54F82"/>
    <w:rsid w:val="00E567B0"/>
    <w:rsid w:val="00E635BE"/>
    <w:rsid w:val="00E63DE1"/>
    <w:rsid w:val="00E77482"/>
    <w:rsid w:val="00E87442"/>
    <w:rsid w:val="00E942B0"/>
    <w:rsid w:val="00EA4A4A"/>
    <w:rsid w:val="00EB419F"/>
    <w:rsid w:val="00EB64A0"/>
    <w:rsid w:val="00EB6D71"/>
    <w:rsid w:val="00ED2AC5"/>
    <w:rsid w:val="00EF28B4"/>
    <w:rsid w:val="00EF2AF0"/>
    <w:rsid w:val="00EF3540"/>
    <w:rsid w:val="00EF4D7E"/>
    <w:rsid w:val="00EF5132"/>
    <w:rsid w:val="00F00268"/>
    <w:rsid w:val="00F0594F"/>
    <w:rsid w:val="00F108A4"/>
    <w:rsid w:val="00F10DBE"/>
    <w:rsid w:val="00F21A1A"/>
    <w:rsid w:val="00F34330"/>
    <w:rsid w:val="00F379F7"/>
    <w:rsid w:val="00F4452D"/>
    <w:rsid w:val="00F44DE2"/>
    <w:rsid w:val="00F456B0"/>
    <w:rsid w:val="00F47489"/>
    <w:rsid w:val="00F539EC"/>
    <w:rsid w:val="00F607E9"/>
    <w:rsid w:val="00F64C7D"/>
    <w:rsid w:val="00F64D78"/>
    <w:rsid w:val="00F66B92"/>
    <w:rsid w:val="00F74789"/>
    <w:rsid w:val="00F75248"/>
    <w:rsid w:val="00F770A5"/>
    <w:rsid w:val="00F8266A"/>
    <w:rsid w:val="00F90FE7"/>
    <w:rsid w:val="00F9460E"/>
    <w:rsid w:val="00F94F25"/>
    <w:rsid w:val="00FA7391"/>
    <w:rsid w:val="00FB08F1"/>
    <w:rsid w:val="00FB3E70"/>
    <w:rsid w:val="00FB56ED"/>
    <w:rsid w:val="00FB7171"/>
    <w:rsid w:val="00FD2986"/>
    <w:rsid w:val="00FE4A82"/>
    <w:rsid w:val="00FE4D29"/>
    <w:rsid w:val="00FF17B5"/>
    <w:rsid w:val="00FF712B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01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both"/>
      <w:outlineLvl w:val="0"/>
    </w:pPr>
    <w:rPr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120"/>
      <w:jc w:val="center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962D6F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09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339CA"/>
  </w:style>
  <w:style w:type="character" w:styleId="CommentReference">
    <w:name w:val="annotation reference"/>
    <w:basedOn w:val="DefaultParagraphFont"/>
    <w:uiPriority w:val="99"/>
    <w:semiHidden/>
    <w:unhideWhenUsed/>
    <w:rsid w:val="00A44B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B1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B18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B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B18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0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4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550B"/>
    <w:rPr>
      <w:rFonts w:ascii="Courier" w:hAnsi="Courier" w:cs="Courier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083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5A5"/>
  </w:style>
  <w:style w:type="paragraph" w:styleId="Footer">
    <w:name w:val="footer"/>
    <w:basedOn w:val="Normal"/>
    <w:link w:val="FooterChar"/>
    <w:uiPriority w:val="99"/>
    <w:unhideWhenUsed/>
    <w:rsid w:val="00083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5A5"/>
  </w:style>
  <w:style w:type="character" w:customStyle="1" w:styleId="field-content">
    <w:name w:val="field-content"/>
    <w:basedOn w:val="DefaultParagraphFont"/>
    <w:rsid w:val="007B4DBF"/>
  </w:style>
  <w:style w:type="character" w:styleId="Emphasis">
    <w:name w:val="Emphasis"/>
    <w:basedOn w:val="DefaultParagraphFont"/>
    <w:uiPriority w:val="20"/>
    <w:qFormat/>
    <w:rsid w:val="007B4DBF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7B4DBF"/>
  </w:style>
  <w:style w:type="paragraph" w:customStyle="1" w:styleId="NOTA-corpo">
    <w:name w:val="NOTA - corpo"/>
    <w:basedOn w:val="Normal"/>
    <w:rsid w:val="00275A0B"/>
    <w:pPr>
      <w:autoSpaceDE w:val="0"/>
      <w:autoSpaceDN w:val="0"/>
      <w:adjustRightInd w:val="0"/>
      <w:spacing w:after="170" w:line="320" w:lineRule="atLeast"/>
      <w:jc w:val="both"/>
      <w:textAlignment w:val="center"/>
    </w:pPr>
    <w:rPr>
      <w:rFonts w:ascii="Garamond" w:eastAsia="Times New Roman" w:hAnsi="Garamond" w:cs="Garamond"/>
      <w:sz w:val="20"/>
      <w:lang w:eastAsia="pt-BR"/>
    </w:rPr>
  </w:style>
  <w:style w:type="paragraph" w:styleId="BodyTextIndent">
    <w:name w:val="Body Text Indent"/>
    <w:basedOn w:val="Normal"/>
    <w:link w:val="BodyTextIndentChar"/>
    <w:semiHidden/>
    <w:rsid w:val="00275A0B"/>
    <w:pPr>
      <w:spacing w:line="360" w:lineRule="auto"/>
      <w:ind w:firstLine="709"/>
    </w:pPr>
    <w:rPr>
      <w:rFonts w:eastAsia="Times New Roman" w:cs="Times New Roman"/>
      <w:color w:val="auto"/>
      <w:sz w:val="22"/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5A0B"/>
    <w:rPr>
      <w:rFonts w:eastAsia="Times New Roman" w:cs="Times New Roman"/>
      <w:color w:val="auto"/>
      <w:sz w:val="22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275A0B"/>
    <w:rPr>
      <w:rFonts w:asciiTheme="minorHAnsi" w:eastAsiaTheme="minorEastAsia" w:hAnsiTheme="minorHAnsi" w:cstheme="minorBidi"/>
      <w:color w:val="auto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A0B"/>
    <w:rPr>
      <w:rFonts w:asciiTheme="minorHAnsi" w:eastAsiaTheme="minorEastAsia" w:hAnsiTheme="minorHAnsi" w:cstheme="minorBidi"/>
      <w:color w:val="auto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5A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5A0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2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jc w:val="both"/>
      <w:outlineLvl w:val="0"/>
    </w:pPr>
    <w:rPr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120"/>
      <w:jc w:val="center"/>
      <w:outlineLvl w:val="1"/>
    </w:pPr>
    <w:rPr>
      <w:b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962D6F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09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339CA"/>
  </w:style>
  <w:style w:type="character" w:styleId="CommentReference">
    <w:name w:val="annotation reference"/>
    <w:basedOn w:val="DefaultParagraphFont"/>
    <w:uiPriority w:val="99"/>
    <w:semiHidden/>
    <w:unhideWhenUsed/>
    <w:rsid w:val="00A44B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B1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B18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B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B18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0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4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550B"/>
    <w:rPr>
      <w:rFonts w:ascii="Courier" w:hAnsi="Courier" w:cs="Courier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0835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5A5"/>
  </w:style>
  <w:style w:type="paragraph" w:styleId="Footer">
    <w:name w:val="footer"/>
    <w:basedOn w:val="Normal"/>
    <w:link w:val="FooterChar"/>
    <w:uiPriority w:val="99"/>
    <w:unhideWhenUsed/>
    <w:rsid w:val="000835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5A5"/>
  </w:style>
  <w:style w:type="character" w:customStyle="1" w:styleId="field-content">
    <w:name w:val="field-content"/>
    <w:basedOn w:val="DefaultParagraphFont"/>
    <w:rsid w:val="007B4DBF"/>
  </w:style>
  <w:style w:type="character" w:styleId="Emphasis">
    <w:name w:val="Emphasis"/>
    <w:basedOn w:val="DefaultParagraphFont"/>
    <w:uiPriority w:val="20"/>
    <w:qFormat/>
    <w:rsid w:val="007B4DBF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7B4DBF"/>
  </w:style>
  <w:style w:type="paragraph" w:customStyle="1" w:styleId="NOTA-corpo">
    <w:name w:val="NOTA - corpo"/>
    <w:basedOn w:val="Normal"/>
    <w:rsid w:val="00275A0B"/>
    <w:pPr>
      <w:autoSpaceDE w:val="0"/>
      <w:autoSpaceDN w:val="0"/>
      <w:adjustRightInd w:val="0"/>
      <w:spacing w:after="170" w:line="320" w:lineRule="atLeast"/>
      <w:jc w:val="both"/>
      <w:textAlignment w:val="center"/>
    </w:pPr>
    <w:rPr>
      <w:rFonts w:ascii="Garamond" w:eastAsia="Times New Roman" w:hAnsi="Garamond" w:cs="Garamond"/>
      <w:sz w:val="20"/>
      <w:lang w:eastAsia="pt-BR"/>
    </w:rPr>
  </w:style>
  <w:style w:type="paragraph" w:styleId="BodyTextIndent">
    <w:name w:val="Body Text Indent"/>
    <w:basedOn w:val="Normal"/>
    <w:link w:val="BodyTextIndentChar"/>
    <w:semiHidden/>
    <w:rsid w:val="00275A0B"/>
    <w:pPr>
      <w:spacing w:line="360" w:lineRule="auto"/>
      <w:ind w:firstLine="709"/>
    </w:pPr>
    <w:rPr>
      <w:rFonts w:eastAsia="Times New Roman" w:cs="Times New Roman"/>
      <w:color w:val="auto"/>
      <w:sz w:val="22"/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5A0B"/>
    <w:rPr>
      <w:rFonts w:eastAsia="Times New Roman" w:cs="Times New Roman"/>
      <w:color w:val="auto"/>
      <w:sz w:val="22"/>
      <w:lang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275A0B"/>
    <w:rPr>
      <w:rFonts w:asciiTheme="minorHAnsi" w:eastAsiaTheme="minorEastAsia" w:hAnsiTheme="minorHAnsi" w:cstheme="minorBidi"/>
      <w:color w:val="auto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A0B"/>
    <w:rPr>
      <w:rFonts w:asciiTheme="minorHAnsi" w:eastAsiaTheme="minorEastAsia" w:hAnsiTheme="minorHAnsi" w:cstheme="minorBidi"/>
      <w:color w:val="auto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75A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75A0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2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onasdelecave@gmail.com" TargetMode="External"/><Relationship Id="rId21" Type="http://schemas.openxmlformats.org/officeDocument/2006/relationships/hyperlink" Target="mailto:clovenan@gmail.com" TargetMode="External"/><Relationship Id="rId22" Type="http://schemas.openxmlformats.org/officeDocument/2006/relationships/hyperlink" Target="mailto:fernandafranchinig@gmail.com" TargetMode="External"/><Relationship Id="rId23" Type="http://schemas.openxmlformats.org/officeDocument/2006/relationships/hyperlink" Target="mailto:juliafgau@hotmai.com" TargetMode="External"/><Relationship Id="rId24" Type="http://schemas.openxmlformats.org/officeDocument/2006/relationships/hyperlink" Target="mailto:vanessafcorrea@gmail.com" TargetMode="External"/><Relationship Id="rId25" Type="http://schemas.openxmlformats.org/officeDocument/2006/relationships/hyperlink" Target="mailto:fabifpaiva@yahoo.com.br" TargetMode="External"/><Relationship Id="rId26" Type="http://schemas.openxmlformats.org/officeDocument/2006/relationships/hyperlink" Target="mailto:anapaulasalvat@gmail.com" TargetMode="External"/><Relationship Id="rId27" Type="http://schemas.openxmlformats.org/officeDocument/2006/relationships/hyperlink" Target="mailto:andrecr8@gmail.com" TargetMode="External"/><Relationship Id="rId28" Type="http://schemas.openxmlformats.org/officeDocument/2006/relationships/hyperlink" Target="mailto:sanchesdeborah@gmail.com" TargetMode="External"/><Relationship Id="rId29" Type="http://schemas.openxmlformats.org/officeDocument/2006/relationships/hyperlink" Target="mailto:mgm.2101@hot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claudiamuniz.00@gmail.com" TargetMode="External"/><Relationship Id="rId31" Type="http://schemas.openxmlformats.org/officeDocument/2006/relationships/hyperlink" Target="mailto:fabisavino@hotmail.com" TargetMode="External"/><Relationship Id="rId32" Type="http://schemas.openxmlformats.org/officeDocument/2006/relationships/hyperlink" Target="mailto:carlos.marino@usp.br" TargetMode="External"/><Relationship Id="rId9" Type="http://schemas.openxmlformats.org/officeDocument/2006/relationships/hyperlink" Target="mailto:fernandodizzio@usp.br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naluna@usp.br" TargetMode="External"/><Relationship Id="rId33" Type="http://schemas.openxmlformats.org/officeDocument/2006/relationships/hyperlink" Target="mailto:marcela.alonso.ferreira@gmail.com" TargetMode="External"/><Relationship Id="rId34" Type="http://schemas.openxmlformats.org/officeDocument/2006/relationships/hyperlink" Target="mailto:barbaracardosogarcia@hotmail.com" TargetMode="External"/><Relationship Id="rId35" Type="http://schemas.openxmlformats.org/officeDocument/2006/relationships/hyperlink" Target="mailto:cinthiatragante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dfbfonseca@gmail.com" TargetMode="External"/><Relationship Id="rId11" Type="http://schemas.openxmlformats.org/officeDocument/2006/relationships/hyperlink" Target="mailto:sheilagoto@gmail.com" TargetMode="External"/><Relationship Id="rId12" Type="http://schemas.openxmlformats.org/officeDocument/2006/relationships/hyperlink" Target="mailto:mmcerchiardo@gmail.com" TargetMode="External"/><Relationship Id="rId13" Type="http://schemas.openxmlformats.org/officeDocument/2006/relationships/hyperlink" Target="mailto:crlslima@gmail.com" TargetMode="External"/><Relationship Id="rId14" Type="http://schemas.openxmlformats.org/officeDocument/2006/relationships/hyperlink" Target="mailto:mauriciofeijo@usp.br" TargetMode="External"/><Relationship Id="rId15" Type="http://schemas.openxmlformats.org/officeDocument/2006/relationships/hyperlink" Target="mailto:camila.s.oliveira@usp.br" TargetMode="External"/><Relationship Id="rId16" Type="http://schemas.openxmlformats.org/officeDocument/2006/relationships/hyperlink" Target="mailto:regisleitao@gmail.com" TargetMode="External"/><Relationship Id="rId17" Type="http://schemas.openxmlformats.org/officeDocument/2006/relationships/hyperlink" Target="mailto:veribtu@gmai.com" TargetMode="External"/><Relationship Id="rId18" Type="http://schemas.openxmlformats.org/officeDocument/2006/relationships/hyperlink" Target="mailto:steguerra@gmail.com" TargetMode="External"/><Relationship Id="rId19" Type="http://schemas.openxmlformats.org/officeDocument/2006/relationships/hyperlink" Target="mailto:niknapp@hotmail.com" TargetMode="External"/><Relationship Id="rId37" Type="http://schemas.openxmlformats.org/officeDocument/2006/relationships/footer" Target="footer2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Formulário de (Re)Credenciamento de Disciplina.docx</vt:lpstr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Formulário de (Re)Credenciamento de Disciplina.docx</dc:title>
  <dc:creator>Irene Sinnecker</dc:creator>
  <cp:lastModifiedBy>Ana Castro</cp:lastModifiedBy>
  <cp:revision>2</cp:revision>
  <dcterms:created xsi:type="dcterms:W3CDTF">2016-09-03T23:57:00Z</dcterms:created>
  <dcterms:modified xsi:type="dcterms:W3CDTF">2016-09-03T23:57:00Z</dcterms:modified>
</cp:coreProperties>
</file>