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4F" w:rsidRDefault="009F6FD3">
      <w:r>
        <w:t>Referências bibliográ</w:t>
      </w:r>
      <w:bookmarkStart w:id="0" w:name="_GoBack"/>
      <w:bookmarkEnd w:id="0"/>
      <w:r>
        <w:t xml:space="preserve">ficas da atividade de discussão sobre </w:t>
      </w:r>
      <w:proofErr w:type="spellStart"/>
      <w:r>
        <w:t>Summelweis</w:t>
      </w:r>
      <w:proofErr w:type="spellEnd"/>
      <w:r>
        <w:t>:</w:t>
      </w:r>
    </w:p>
    <w:p w:rsidR="009F6FD3" w:rsidRDefault="009F6FD3"/>
    <w:p w:rsidR="009F6FD3" w:rsidRDefault="009F6FD3" w:rsidP="009F6FD3">
      <w:pPr>
        <w:spacing w:after="240" w:line="360" w:lineRule="auto"/>
        <w:ind w:left="425" w:hanging="425"/>
        <w:jc w:val="both"/>
      </w:pPr>
      <w:r>
        <w:t xml:space="preserve">Jiménez-Aleixandre, M.P. (2010) </w:t>
      </w:r>
      <w:r w:rsidRPr="009F6FD3">
        <w:rPr>
          <w:i/>
        </w:rPr>
        <w:t xml:space="preserve">10 </w:t>
      </w:r>
      <w:proofErr w:type="spellStart"/>
      <w:r w:rsidRPr="009F6FD3">
        <w:rPr>
          <w:i/>
        </w:rPr>
        <w:t>ideas</w:t>
      </w:r>
      <w:proofErr w:type="spellEnd"/>
      <w:r w:rsidRPr="009F6FD3">
        <w:rPr>
          <w:i/>
        </w:rPr>
        <w:t xml:space="preserve"> clave – </w:t>
      </w:r>
      <w:proofErr w:type="spellStart"/>
      <w:r w:rsidRPr="009F6FD3">
        <w:rPr>
          <w:i/>
        </w:rPr>
        <w:t>Competencias</w:t>
      </w:r>
      <w:proofErr w:type="spellEnd"/>
      <w:r w:rsidRPr="009F6FD3">
        <w:rPr>
          <w:i/>
        </w:rPr>
        <w:t xml:space="preserve"> </w:t>
      </w:r>
      <w:proofErr w:type="spellStart"/>
      <w:r w:rsidRPr="009F6FD3">
        <w:rPr>
          <w:i/>
        </w:rPr>
        <w:t>en</w:t>
      </w:r>
      <w:proofErr w:type="spellEnd"/>
      <w:r w:rsidRPr="009F6FD3">
        <w:rPr>
          <w:i/>
        </w:rPr>
        <w:t xml:space="preserve"> </w:t>
      </w:r>
      <w:proofErr w:type="spellStart"/>
      <w:r w:rsidRPr="009F6FD3">
        <w:rPr>
          <w:i/>
        </w:rPr>
        <w:t>argumentación</w:t>
      </w:r>
      <w:proofErr w:type="spellEnd"/>
      <w:r w:rsidRPr="009F6FD3">
        <w:rPr>
          <w:i/>
        </w:rPr>
        <w:t xml:space="preserve"> y uso de </w:t>
      </w:r>
      <w:proofErr w:type="spellStart"/>
      <w:r w:rsidRPr="009F6FD3">
        <w:rPr>
          <w:i/>
        </w:rPr>
        <w:t>pruebas</w:t>
      </w:r>
      <w:proofErr w:type="spellEnd"/>
      <w:r w:rsidRPr="009F6FD3">
        <w:rPr>
          <w:i/>
        </w:rPr>
        <w:t>.</w:t>
      </w:r>
      <w:r w:rsidRPr="009F6FD3">
        <w:t xml:space="preserve"> Barcelon</w:t>
      </w:r>
      <w:r>
        <w:t>a, GRAÓ.</w:t>
      </w:r>
    </w:p>
    <w:p w:rsidR="009F6FD3" w:rsidRDefault="009F6FD3" w:rsidP="009F6FD3">
      <w:pPr>
        <w:spacing w:after="240" w:line="360" w:lineRule="auto"/>
        <w:ind w:left="425" w:hanging="425"/>
        <w:jc w:val="both"/>
      </w:pPr>
      <w:proofErr w:type="spellStart"/>
      <w:r>
        <w:t>Céline</w:t>
      </w:r>
      <w:proofErr w:type="spellEnd"/>
      <w:r>
        <w:t xml:space="preserve">, L.F. (1998) A vida e a obra de </w:t>
      </w:r>
      <w:proofErr w:type="spellStart"/>
      <w:r>
        <w:t>Summelweis</w:t>
      </w:r>
      <w:proofErr w:type="spellEnd"/>
      <w:r>
        <w:t>; trad. Rosa Freire D’Aguiar. São Paulo, Companhia das Letras.</w:t>
      </w:r>
    </w:p>
    <w:sectPr w:rsidR="009F6FD3" w:rsidSect="00CD5B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20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3"/>
    <w:rsid w:val="009F6FD3"/>
    <w:rsid w:val="00B37C4F"/>
    <w:rsid w:val="00C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E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Macintosh Word</Application>
  <DocSecurity>0</DocSecurity>
  <Lines>2</Lines>
  <Paragraphs>1</Paragraphs>
  <ScaleCrop>false</ScaleCrop>
  <Company>FAFE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Trivelato</dc:creator>
  <cp:keywords/>
  <dc:description/>
  <cp:lastModifiedBy>Silvia Trivelato</cp:lastModifiedBy>
  <cp:revision>1</cp:revision>
  <dcterms:created xsi:type="dcterms:W3CDTF">2014-03-30T20:20:00Z</dcterms:created>
  <dcterms:modified xsi:type="dcterms:W3CDTF">2014-03-30T20:30:00Z</dcterms:modified>
</cp:coreProperties>
</file>