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4CCE" w14:textId="77777777" w:rsidR="00AF0C49" w:rsidRDefault="00B13B0A" w:rsidP="00AF0C49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  <w:lang w:eastAsia="pt-BR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  <w:lang w:eastAsia="pt-BR"/>
        </w:rPr>
        <w:t>12</w:t>
      </w:r>
      <w:r w:rsidR="00AF0C49" w:rsidRPr="00AF0C49"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  <w:lang w:eastAsia="pt-BR"/>
        </w:rPr>
        <w:t>NEC5756-2 Procedimentos Comportamentais em Neurociências</w:t>
      </w:r>
    </w:p>
    <w:p w14:paraId="52003A13" w14:textId="77777777" w:rsidR="00AF0C49" w:rsidRDefault="00AF0C49" w:rsidP="00AF0C49">
      <w:pPr>
        <w:jc w:val="right"/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  <w:lang w:eastAsia="pt-BR"/>
        </w:rPr>
      </w:pPr>
    </w:p>
    <w:p w14:paraId="6DC0D06D" w14:textId="77777777" w:rsidR="00AF0C49" w:rsidRPr="00AE1B85" w:rsidRDefault="00AF0C49" w:rsidP="00AF0C49">
      <w:pPr>
        <w:jc w:val="right"/>
        <w:rPr>
          <w:b/>
          <w:bCs/>
        </w:rPr>
      </w:pPr>
      <w:r w:rsidRPr="00AE1B85">
        <w:rPr>
          <w:b/>
          <w:bCs/>
        </w:rPr>
        <w:t xml:space="preserve">                    </w:t>
      </w:r>
      <w:r w:rsidR="00436F45">
        <w:rPr>
          <w:b/>
          <w:bCs/>
        </w:rPr>
        <w:t>2</w:t>
      </w:r>
      <w:r>
        <w:rPr>
          <w:b/>
          <w:bCs/>
        </w:rPr>
        <w:t>º</w:t>
      </w:r>
      <w:r w:rsidRPr="00AE1B85">
        <w:rPr>
          <w:b/>
          <w:bCs/>
        </w:rPr>
        <w:t xml:space="preserve"> semestre 201</w:t>
      </w:r>
      <w:r w:rsidR="00436F45">
        <w:rPr>
          <w:b/>
          <w:bCs/>
        </w:rPr>
        <w:t>6</w:t>
      </w:r>
    </w:p>
    <w:p w14:paraId="1908EA86" w14:textId="77777777" w:rsidR="00AF0C49" w:rsidRDefault="00AF0C49" w:rsidP="00AF0C49"/>
    <w:p w14:paraId="0619D327" w14:textId="77777777" w:rsidR="00AF0C49" w:rsidRDefault="00AF0C49" w:rsidP="00AF0C49">
      <w:r w:rsidRPr="00AE1B85">
        <w:t>Docente</w:t>
      </w:r>
      <w:r>
        <w:t>s</w:t>
      </w:r>
      <w:r w:rsidRPr="00AE1B85">
        <w:t xml:space="preserve">:  </w:t>
      </w:r>
      <w:r w:rsidR="00D177C0">
        <w:t>Felipe Corchs (felipe.corchs@usp.br</w:t>
      </w:r>
      <w:r>
        <w:t>)</w:t>
      </w:r>
    </w:p>
    <w:p w14:paraId="27C622B0" w14:textId="77777777" w:rsidR="00AF0C49" w:rsidRDefault="00AF0C49" w:rsidP="00AF0C49">
      <w:pPr>
        <w:ind w:left="720"/>
      </w:pPr>
      <w:r>
        <w:t xml:space="preserve">       </w:t>
      </w:r>
      <w:r w:rsidRPr="00AE1B85">
        <w:t>Miriam Garcia Mijares (</w:t>
      </w:r>
      <w:hyperlink r:id="rId7" w:history="1">
        <w:r w:rsidRPr="002E167E">
          <w:rPr>
            <w:rStyle w:val="Hyperlink"/>
          </w:rPr>
          <w:t>mgarciam@usp.br</w:t>
        </w:r>
      </w:hyperlink>
      <w:r w:rsidRPr="00AE1B85">
        <w:t>)</w:t>
      </w:r>
    </w:p>
    <w:p w14:paraId="772D7128" w14:textId="77777777" w:rsidR="00AF0C49" w:rsidRDefault="00AF0C49" w:rsidP="00AF0C49">
      <w:r>
        <w:t xml:space="preserve">                     </w:t>
      </w:r>
    </w:p>
    <w:p w14:paraId="255B06B7" w14:textId="77777777" w:rsidR="00AF0C49" w:rsidRDefault="00AF0C49" w:rsidP="00AF0C49"/>
    <w:p w14:paraId="301D65A3" w14:textId="77777777" w:rsidR="00436F45" w:rsidRDefault="00AF0C49" w:rsidP="00AF0C49">
      <w:r>
        <w:t xml:space="preserve">Horário:  </w:t>
      </w:r>
    </w:p>
    <w:p w14:paraId="72D0D8CE" w14:textId="77777777" w:rsidR="00436F45" w:rsidRDefault="00436F45" w:rsidP="00AF0C49">
      <w:r>
        <w:t xml:space="preserve">Terças </w:t>
      </w:r>
      <w:r w:rsidR="00B13B0A">
        <w:t>14:00:17:00</w:t>
      </w:r>
    </w:p>
    <w:p w14:paraId="511A58B0" w14:textId="77777777" w:rsidR="00AF0C49" w:rsidRDefault="00436F45" w:rsidP="00AF0C49">
      <w:r>
        <w:t>Sextas</w:t>
      </w:r>
      <w:r w:rsidR="00AF0C49">
        <w:t xml:space="preserve"> 14:00 – 17:00</w:t>
      </w:r>
    </w:p>
    <w:p w14:paraId="7AC92988" w14:textId="77777777" w:rsidR="0027149D" w:rsidRDefault="0027149D" w:rsidP="00AF0C49"/>
    <w:p w14:paraId="124B3F32" w14:textId="77777777" w:rsidR="00AF0C49" w:rsidRPr="000F071C" w:rsidRDefault="00AF0C49" w:rsidP="00CE0CA2">
      <w:pPr>
        <w:pStyle w:val="Heading1"/>
        <w:jc w:val="center"/>
      </w:pPr>
      <w:r w:rsidRPr="000F071C">
        <w:t>Programa</w:t>
      </w:r>
      <w:r w:rsidR="00964442" w:rsidRPr="000F071C">
        <w:t xml:space="preserve"> e Bibliografia</w:t>
      </w:r>
    </w:p>
    <w:p w14:paraId="6BC40D25" w14:textId="77777777" w:rsidR="00AF0C49" w:rsidRPr="000F071C" w:rsidRDefault="00AF0C49" w:rsidP="00AF0C4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415"/>
      </w:tblGrid>
      <w:tr w:rsidR="00B13B0A" w:rsidRPr="00B117F8" w14:paraId="6518EB8D" w14:textId="77777777">
        <w:tc>
          <w:tcPr>
            <w:tcW w:w="1101" w:type="dxa"/>
          </w:tcPr>
          <w:p w14:paraId="5B39362E" w14:textId="77777777" w:rsidR="00B13B0A" w:rsidRDefault="00B13B0A" w:rsidP="00B13B0A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23/08</w:t>
            </w:r>
          </w:p>
          <w:p w14:paraId="3CE078B9" w14:textId="77777777" w:rsidR="00B13B0A" w:rsidRDefault="00B13B0A" w:rsidP="00B13B0A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Miriam</w:t>
            </w:r>
          </w:p>
          <w:p w14:paraId="0A842E46" w14:textId="77777777" w:rsidR="00B13B0A" w:rsidRDefault="00B13B0A" w:rsidP="00B13B0A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Auditório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biblioteca</w:t>
            </w:r>
            <w:proofErr w:type="spellEnd"/>
          </w:p>
          <w:p w14:paraId="0BEFD779" w14:textId="77777777" w:rsidR="00B13B0A" w:rsidRDefault="00B13B0A" w:rsidP="0075040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7415" w:type="dxa"/>
          </w:tcPr>
          <w:p w14:paraId="3002EC98" w14:textId="77777777" w:rsidR="00B13B0A" w:rsidRDefault="00B13B0A" w:rsidP="00AF0C49">
            <w:pPr>
              <w:rPr>
                <w:rFonts w:ascii="Cambria" w:hAnsi="Cambria"/>
                <w:b/>
                <w:sz w:val="24"/>
                <w:szCs w:val="24"/>
              </w:rPr>
            </w:pPr>
            <w:r w:rsidRPr="000F071C">
              <w:rPr>
                <w:rFonts w:ascii="Cambria" w:hAnsi="Cambria"/>
                <w:b/>
                <w:sz w:val="24"/>
                <w:szCs w:val="24"/>
              </w:rPr>
              <w:t>Apresentação do Curso.</w:t>
            </w:r>
          </w:p>
          <w:p w14:paraId="7B3B42AE" w14:textId="77777777" w:rsidR="003C2B81" w:rsidRDefault="003C2B81" w:rsidP="00AF0C4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0B29FE99" w14:textId="089D7429" w:rsidR="003C2B81" w:rsidRPr="006946F0" w:rsidRDefault="006946F0" w:rsidP="003C2B81">
            <w:pPr>
              <w:rPr>
                <w:rFonts w:ascii="Cambria" w:hAnsi="Cambria"/>
              </w:rPr>
            </w:pPr>
            <w:r w:rsidRPr="006946F0">
              <w:rPr>
                <w:rFonts w:ascii="Cambria" w:hAnsi="Cambria"/>
              </w:rPr>
              <w:t>A</w:t>
            </w:r>
            <w:r w:rsidR="003C2B81" w:rsidRPr="006946F0">
              <w:rPr>
                <w:rFonts w:ascii="Cambria" w:hAnsi="Cambria"/>
              </w:rPr>
              <w:t>s aulas de terça- feira serão ministradas no Auditório da Biblioteca, porem nos dias 04/10 e 11/10 serão ministradas no Bloco B sala 21.</w:t>
            </w:r>
          </w:p>
        </w:tc>
      </w:tr>
      <w:tr w:rsidR="00AF0C49" w:rsidRPr="00B117F8" w14:paraId="4BE0FB86" w14:textId="77777777">
        <w:tc>
          <w:tcPr>
            <w:tcW w:w="1101" w:type="dxa"/>
          </w:tcPr>
          <w:p w14:paraId="0811745E" w14:textId="77777777" w:rsidR="00B13B0A" w:rsidRDefault="00B13B0A" w:rsidP="00B13B0A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26/08</w:t>
            </w:r>
          </w:p>
          <w:p w14:paraId="20A9DC18" w14:textId="77777777" w:rsidR="00B13B0A" w:rsidRDefault="00B13B0A" w:rsidP="00B13B0A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Felipe</w:t>
            </w:r>
          </w:p>
          <w:p w14:paraId="2F6D430F" w14:textId="77777777" w:rsidR="00AF0C49" w:rsidRPr="008D399A" w:rsidRDefault="00B13B0A" w:rsidP="00B13B0A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Sala 25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bloco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7415" w:type="dxa"/>
          </w:tcPr>
          <w:p w14:paraId="0DB27516" w14:textId="77777777" w:rsidR="00AF0C49" w:rsidRDefault="00AF0C49" w:rsidP="00AF0C49">
            <w:pPr>
              <w:rPr>
                <w:rFonts w:ascii="Cambria" w:hAnsi="Cambria"/>
                <w:b/>
                <w:sz w:val="24"/>
                <w:szCs w:val="24"/>
              </w:rPr>
            </w:pPr>
            <w:r w:rsidRPr="000F071C">
              <w:rPr>
                <w:rFonts w:ascii="Cambria" w:hAnsi="Cambria"/>
                <w:b/>
                <w:sz w:val="24"/>
                <w:szCs w:val="24"/>
              </w:rPr>
              <w:t>Pressupostos filosóficos</w:t>
            </w:r>
          </w:p>
          <w:p w14:paraId="12429048" w14:textId="77777777" w:rsidR="00295E58" w:rsidRPr="008F62C8" w:rsidRDefault="00295E58" w:rsidP="00AF0C49">
            <w:pPr>
              <w:rPr>
                <w:rFonts w:ascii="Cambria" w:hAnsi="Cambria"/>
                <w:sz w:val="20"/>
                <w:szCs w:val="24"/>
                <w:u w:val="single"/>
              </w:rPr>
            </w:pPr>
            <w:r w:rsidRPr="008F62C8">
              <w:rPr>
                <w:rFonts w:ascii="Cambria" w:hAnsi="Cambria"/>
                <w:sz w:val="20"/>
                <w:szCs w:val="24"/>
                <w:u w:val="single"/>
              </w:rPr>
              <w:t>Leituras complementares:</w:t>
            </w:r>
          </w:p>
          <w:p w14:paraId="1EA5D1FB" w14:textId="77777777" w:rsidR="00700457" w:rsidRDefault="00295E58" w:rsidP="00F2715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8F62C8">
              <w:rPr>
                <w:rFonts w:ascii="Cambria" w:hAnsi="Cambria"/>
                <w:sz w:val="20"/>
                <w:szCs w:val="20"/>
                <w:lang w:val="en-US"/>
              </w:rPr>
              <w:t>-</w:t>
            </w:r>
            <w:proofErr w:type="spellStart"/>
            <w:r w:rsidRPr="008F62C8">
              <w:rPr>
                <w:rFonts w:ascii="Cambria" w:hAnsi="Cambria"/>
                <w:sz w:val="20"/>
                <w:szCs w:val="20"/>
                <w:lang w:val="en-US"/>
              </w:rPr>
              <w:t>Mechner</w:t>
            </w:r>
            <w:proofErr w:type="spellEnd"/>
            <w:r w:rsidRPr="008F62C8">
              <w:rPr>
                <w:rFonts w:ascii="Cambria" w:hAnsi="Cambria"/>
                <w:sz w:val="20"/>
                <w:szCs w:val="20"/>
                <w:lang w:val="en-US"/>
              </w:rPr>
              <w:t>, F. (2008). An invitation to</w:t>
            </w:r>
            <w:r w:rsidRPr="00F2715A">
              <w:rPr>
                <w:rFonts w:ascii="Cambria" w:hAnsi="Cambria"/>
                <w:sz w:val="20"/>
                <w:szCs w:val="20"/>
                <w:lang w:val="en-US"/>
              </w:rPr>
              <w:t xml:space="preserve"> behavior analysts: Review of in search of memory: The emergence of a new science of mind by Eric R. </w:t>
            </w:r>
            <w:proofErr w:type="spellStart"/>
            <w:r w:rsidRPr="00F2715A">
              <w:rPr>
                <w:rFonts w:ascii="Cambria" w:hAnsi="Cambria"/>
                <w:sz w:val="20"/>
                <w:szCs w:val="20"/>
                <w:lang w:val="en-US"/>
              </w:rPr>
              <w:t>Kandel</w:t>
            </w:r>
            <w:proofErr w:type="spellEnd"/>
            <w:r w:rsidRPr="00F2715A">
              <w:rPr>
                <w:rFonts w:ascii="Cambria" w:hAnsi="Cambria"/>
                <w:sz w:val="20"/>
                <w:szCs w:val="20"/>
                <w:lang w:val="en-US"/>
              </w:rPr>
              <w:t>, 90, 235-248</w:t>
            </w:r>
          </w:p>
          <w:p w14:paraId="5A754A05" w14:textId="77777777" w:rsidR="00295E58" w:rsidRPr="00B13B0A" w:rsidRDefault="00700457" w:rsidP="00F2715A">
            <w:pPr>
              <w:rPr>
                <w:sz w:val="20"/>
                <w:szCs w:val="20"/>
              </w:rPr>
            </w:pPr>
            <w:r>
              <w:rPr>
                <w:rFonts w:ascii="Cambria" w:hAnsi="Cambria"/>
              </w:rPr>
              <w:t>-</w:t>
            </w:r>
            <w:r w:rsidRPr="005B6846">
              <w:rPr>
                <w:rFonts w:ascii="Cambria" w:hAnsi="Cambria"/>
              </w:rPr>
              <w:t>Passo 2 e 3 (</w:t>
            </w:r>
            <w:r w:rsidRPr="005B6846">
              <w:rPr>
                <w:rFonts w:ascii="Cambria" w:hAnsi="Cambria"/>
                <w:bCs/>
                <w:szCs w:val="36"/>
              </w:rPr>
              <w:t>Definições Morfológicas e Funcionais do</w:t>
            </w:r>
            <w:r>
              <w:rPr>
                <w:rFonts w:ascii="Cambria" w:hAnsi="Cambria"/>
                <w:bCs/>
                <w:szCs w:val="36"/>
              </w:rPr>
              <w:t xml:space="preserve"> Comportamento</w:t>
            </w:r>
            <w:r w:rsidRPr="005B6846">
              <w:rPr>
                <w:rFonts w:ascii="Cambria" w:hAnsi="Cambria"/>
                <w:bCs/>
                <w:szCs w:val="36"/>
              </w:rPr>
              <w:t>; Método Experimental: Variáveis e Função</w:t>
            </w:r>
            <w:r w:rsidRPr="006C1BEB">
              <w:rPr>
                <w:bCs/>
                <w:sz w:val="20"/>
                <w:szCs w:val="36"/>
              </w:rPr>
              <w:t xml:space="preserve">). </w:t>
            </w:r>
            <w:r w:rsidRPr="006C1BEB">
              <w:rPr>
                <w:sz w:val="20"/>
              </w:rPr>
              <w:t xml:space="preserve">Em </w:t>
            </w:r>
            <w:r w:rsidRPr="006C1BEB">
              <w:rPr>
                <w:rFonts w:cs="Helvetica"/>
                <w:sz w:val="20"/>
              </w:rPr>
              <w:t>Galvão &amp; Barros (2001)</w:t>
            </w:r>
            <w:r w:rsidRPr="006C1BEB">
              <w:rPr>
                <w:rFonts w:cs="Helvetica"/>
                <w:i/>
                <w:sz w:val="20"/>
              </w:rPr>
              <w:t>Curso de Introdução à Análise Experimental do Comportamento</w:t>
            </w:r>
            <w:r w:rsidRPr="006C1BEB">
              <w:rPr>
                <w:rFonts w:cs="Helvetica"/>
                <w:sz w:val="20"/>
              </w:rPr>
              <w:t xml:space="preserve">. </w:t>
            </w:r>
            <w:proofErr w:type="spellStart"/>
            <w:r w:rsidRPr="006C1BEB">
              <w:rPr>
                <w:rFonts w:cs="Helvetica"/>
                <w:sz w:val="20"/>
              </w:rPr>
              <w:t>Copymarket</w:t>
            </w:r>
            <w:proofErr w:type="spellEnd"/>
            <w:r w:rsidRPr="006C1BEB">
              <w:rPr>
                <w:rFonts w:cs="Helvetica"/>
                <w:sz w:val="20"/>
              </w:rPr>
              <w:t>.</w:t>
            </w:r>
          </w:p>
          <w:p w14:paraId="1FB6A608" w14:textId="77777777" w:rsidR="001E6685" w:rsidRDefault="006C1BEB" w:rsidP="006C1BEB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Helvetica"/>
                <w:sz w:val="20"/>
              </w:rPr>
            </w:pPr>
            <w:r w:rsidRPr="00B13B0A">
              <w:rPr>
                <w:rFonts w:cs="Helvetica"/>
                <w:sz w:val="20"/>
              </w:rPr>
              <w:t xml:space="preserve">-Bennett, M. R. </w:t>
            </w:r>
            <w:proofErr w:type="spellStart"/>
            <w:r w:rsidRPr="00B13B0A">
              <w:rPr>
                <w:rFonts w:cs="Helvetica"/>
                <w:sz w:val="20"/>
              </w:rPr>
              <w:t>and</w:t>
            </w:r>
            <w:proofErr w:type="spellEnd"/>
            <w:r w:rsidRPr="00B13B0A">
              <w:rPr>
                <w:rFonts w:cs="Helvetica"/>
                <w:sz w:val="20"/>
              </w:rPr>
              <w:t xml:space="preserve"> P. M. S. Hacker (2003). </w:t>
            </w:r>
            <w:r w:rsidRPr="00B13B0A">
              <w:rPr>
                <w:rFonts w:cs="Helvetica"/>
                <w:sz w:val="20"/>
                <w:u w:val="single"/>
              </w:rPr>
              <w:t>Fundamentos Filosóficos da Neurociência</w:t>
            </w:r>
            <w:r w:rsidRPr="00B13B0A">
              <w:rPr>
                <w:rFonts w:cs="Helvetica"/>
                <w:sz w:val="20"/>
              </w:rPr>
              <w:t>.</w:t>
            </w:r>
          </w:p>
          <w:p w14:paraId="60A598BA" w14:textId="3D0C3CC6" w:rsidR="00B117F8" w:rsidRPr="006C1BEB" w:rsidRDefault="006C1BEB" w:rsidP="006C1BEB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lang w:val="en-US"/>
              </w:rPr>
            </w:pPr>
            <w:r w:rsidRPr="00B13B0A">
              <w:rPr>
                <w:rFonts w:cs="Helvetica"/>
                <w:sz w:val="20"/>
              </w:rPr>
              <w:t xml:space="preserve"> </w:t>
            </w:r>
            <w:proofErr w:type="spellStart"/>
            <w:r w:rsidRPr="006C1BEB">
              <w:rPr>
                <w:rFonts w:cs="Helvetica"/>
                <w:sz w:val="20"/>
                <w:lang w:val="en-US"/>
              </w:rPr>
              <w:t>Lisboa</w:t>
            </w:r>
            <w:proofErr w:type="spellEnd"/>
            <w:r w:rsidRPr="006C1BEB">
              <w:rPr>
                <w:rFonts w:cs="Helvetica"/>
                <w:sz w:val="20"/>
                <w:lang w:val="en-US"/>
              </w:rPr>
              <w:t xml:space="preserve">, Portugal, </w:t>
            </w:r>
            <w:proofErr w:type="spellStart"/>
            <w:r w:rsidRPr="006C1BEB">
              <w:rPr>
                <w:rFonts w:cs="Helvetica"/>
                <w:sz w:val="20"/>
                <w:lang w:val="en-US"/>
              </w:rPr>
              <w:t>Instituto</w:t>
            </w:r>
            <w:proofErr w:type="spellEnd"/>
            <w:r w:rsidRPr="006C1BEB">
              <w:rPr>
                <w:rFonts w:cs="Helvetica"/>
                <w:sz w:val="20"/>
                <w:lang w:val="en-US"/>
              </w:rPr>
              <w:t xml:space="preserve"> Piaget.</w:t>
            </w:r>
          </w:p>
        </w:tc>
      </w:tr>
      <w:tr w:rsidR="00AF0C49" w:rsidRPr="00D638D7" w14:paraId="02766121" w14:textId="77777777">
        <w:tc>
          <w:tcPr>
            <w:tcW w:w="1101" w:type="dxa"/>
          </w:tcPr>
          <w:p w14:paraId="111E295C" w14:textId="77777777" w:rsidR="00B13B0A" w:rsidRPr="00CE0CA2" w:rsidRDefault="00B13B0A" w:rsidP="00B1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30/08</w:t>
            </w:r>
          </w:p>
          <w:p w14:paraId="4D25748E" w14:textId="77777777" w:rsidR="00B13B0A" w:rsidRDefault="00B13B0A" w:rsidP="00B13B0A">
            <w:pPr>
              <w:rPr>
                <w:rFonts w:ascii="Cambria" w:hAnsi="Cambria"/>
                <w:sz w:val="24"/>
                <w:szCs w:val="24"/>
              </w:rPr>
            </w:pPr>
            <w:r w:rsidRPr="00CE0CA2">
              <w:rPr>
                <w:rFonts w:ascii="Cambria" w:hAnsi="Cambria"/>
                <w:sz w:val="24"/>
                <w:szCs w:val="24"/>
              </w:rPr>
              <w:t>Miriam</w:t>
            </w:r>
          </w:p>
          <w:p w14:paraId="30F54607" w14:textId="77777777" w:rsidR="00AF0C49" w:rsidRPr="008D399A" w:rsidRDefault="00B13B0A" w:rsidP="00B13B0A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Auditório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biblioteca</w:t>
            </w:r>
            <w:proofErr w:type="spellEnd"/>
          </w:p>
        </w:tc>
        <w:tc>
          <w:tcPr>
            <w:tcW w:w="7415" w:type="dxa"/>
          </w:tcPr>
          <w:p w14:paraId="4C8C373C" w14:textId="77777777" w:rsidR="00F01747" w:rsidRPr="00D638D7" w:rsidRDefault="00F01747" w:rsidP="00F01747">
            <w:pPr>
              <w:rPr>
                <w:rFonts w:ascii="Cambria" w:hAnsi="Cambria"/>
                <w:b/>
                <w:sz w:val="24"/>
                <w:szCs w:val="24"/>
              </w:rPr>
            </w:pPr>
            <w:r w:rsidRPr="000F071C">
              <w:rPr>
                <w:rFonts w:ascii="Cambria" w:hAnsi="Cambria"/>
                <w:b/>
                <w:sz w:val="24"/>
                <w:szCs w:val="24"/>
              </w:rPr>
              <w:t xml:space="preserve">Noção de comportamento, comportamento e condicionamento </w:t>
            </w:r>
            <w:r w:rsidRPr="00D638D7">
              <w:rPr>
                <w:rFonts w:ascii="Cambria" w:hAnsi="Cambria"/>
                <w:b/>
                <w:sz w:val="24"/>
                <w:szCs w:val="24"/>
              </w:rPr>
              <w:t>respondente, extinção respondente, visão geral de comportamento emocional e respostas compensatórias</w:t>
            </w:r>
          </w:p>
          <w:p w14:paraId="3A2FD795" w14:textId="77777777" w:rsidR="00700457" w:rsidRDefault="008D399A" w:rsidP="008D399A">
            <w:pPr>
              <w:ind w:left="3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-</w:t>
            </w:r>
            <w:r w:rsidR="001576F9" w:rsidRPr="004D4ED7">
              <w:rPr>
                <w:rFonts w:ascii="Cambria" w:hAnsi="Cambria"/>
                <w:sz w:val="20"/>
                <w:szCs w:val="20"/>
              </w:rPr>
              <w:t>Comportamento Eliciado e Comportamento Emitido (Cap. 4)</w:t>
            </w:r>
            <w:r w:rsidRPr="004D4ED7">
              <w:rPr>
                <w:rFonts w:ascii="Cambria" w:hAnsi="Cambria"/>
                <w:sz w:val="20"/>
                <w:szCs w:val="20"/>
              </w:rPr>
              <w:t xml:space="preserve">. Em </w:t>
            </w:r>
            <w:r w:rsidRPr="004D4ED7">
              <w:rPr>
                <w:rFonts w:ascii="Cambria" w:hAnsi="Cambria" w:cs="Helvetica"/>
                <w:sz w:val="20"/>
                <w:szCs w:val="20"/>
              </w:rPr>
              <w:t xml:space="preserve">Catania, A. C. (1999).  </w:t>
            </w:r>
            <w:r w:rsidRPr="004D4ED7">
              <w:rPr>
                <w:rFonts w:ascii="Cambria" w:hAnsi="Cambria" w:cs="Helvetica"/>
                <w:i/>
                <w:sz w:val="20"/>
                <w:szCs w:val="20"/>
              </w:rPr>
              <w:t>Aprendizagem - Comportamento, Linguagem e Cognição</w:t>
            </w:r>
            <w:r w:rsidRPr="004D4ED7">
              <w:rPr>
                <w:rFonts w:ascii="Cambria" w:hAnsi="Cambria" w:cs="Helvetica"/>
                <w:sz w:val="20"/>
                <w:szCs w:val="20"/>
              </w:rPr>
              <w:t>, Artes Médicas Sul.</w:t>
            </w:r>
            <w:r w:rsidR="0027149D">
              <w:rPr>
                <w:rFonts w:ascii="Cambria" w:hAnsi="Cambria"/>
                <w:sz w:val="24"/>
              </w:rPr>
              <w:t xml:space="preserve"> </w:t>
            </w:r>
          </w:p>
          <w:p w14:paraId="586E405A" w14:textId="77777777" w:rsidR="00700457" w:rsidRDefault="00700457" w:rsidP="008D399A">
            <w:pPr>
              <w:ind w:left="33"/>
              <w:rPr>
                <w:rFonts w:ascii="Cambria" w:hAnsi="Cambria"/>
                <w:sz w:val="24"/>
              </w:rPr>
            </w:pPr>
          </w:p>
          <w:p w14:paraId="18A792A4" w14:textId="77777777" w:rsidR="00700457" w:rsidRPr="005B6846" w:rsidRDefault="00700457" w:rsidP="00700457">
            <w:pPr>
              <w:ind w:left="33"/>
              <w:rPr>
                <w:rFonts w:ascii="Cambria" w:hAnsi="Cambria"/>
                <w:sz w:val="20"/>
                <w:u w:val="single"/>
              </w:rPr>
            </w:pPr>
            <w:r w:rsidRPr="005B6846">
              <w:rPr>
                <w:rFonts w:ascii="Cambria" w:hAnsi="Cambria"/>
                <w:sz w:val="20"/>
                <w:u w:val="single"/>
              </w:rPr>
              <w:t>Leitura</w:t>
            </w:r>
            <w:r>
              <w:rPr>
                <w:rFonts w:ascii="Cambria" w:hAnsi="Cambria"/>
                <w:sz w:val="20"/>
                <w:u w:val="single"/>
              </w:rPr>
              <w:t>s</w:t>
            </w:r>
            <w:r w:rsidRPr="005B6846">
              <w:rPr>
                <w:rFonts w:ascii="Cambria" w:hAnsi="Cambria"/>
                <w:sz w:val="20"/>
                <w:u w:val="single"/>
              </w:rPr>
              <w:t xml:space="preserve"> complementar</w:t>
            </w:r>
            <w:r>
              <w:rPr>
                <w:rFonts w:ascii="Cambria" w:hAnsi="Cambria"/>
                <w:sz w:val="20"/>
                <w:u w:val="single"/>
              </w:rPr>
              <w:t>es</w:t>
            </w:r>
            <w:r w:rsidRPr="005B6846">
              <w:rPr>
                <w:rFonts w:ascii="Cambria" w:hAnsi="Cambria"/>
                <w:sz w:val="20"/>
                <w:u w:val="single"/>
              </w:rPr>
              <w:t>:</w:t>
            </w:r>
          </w:p>
          <w:p w14:paraId="6FB15E2A" w14:textId="77777777" w:rsidR="00AF0C49" w:rsidRPr="00D638D7" w:rsidRDefault="00700457" w:rsidP="00700457">
            <w:pPr>
              <w:ind w:left="33"/>
              <w:rPr>
                <w:rFonts w:ascii="Cambria" w:hAnsi="Cambria"/>
                <w:sz w:val="24"/>
                <w:szCs w:val="24"/>
              </w:rPr>
            </w:pPr>
            <w:r w:rsidRPr="005B6846">
              <w:rPr>
                <w:rFonts w:ascii="Cambria" w:hAnsi="Cambria"/>
                <w:sz w:val="20"/>
              </w:rPr>
              <w:t xml:space="preserve">- Passo 5 (condicionamento respondente). </w:t>
            </w:r>
            <w:r w:rsidRPr="005B6846">
              <w:rPr>
                <w:rFonts w:ascii="Cambria" w:hAnsi="Cambria"/>
                <w:sz w:val="20"/>
                <w:szCs w:val="20"/>
              </w:rPr>
              <w:t xml:space="preserve">Em </w:t>
            </w:r>
            <w:r w:rsidRPr="005B6846">
              <w:rPr>
                <w:rFonts w:ascii="Cambria" w:hAnsi="Cambria" w:cs="Helvetica"/>
                <w:sz w:val="20"/>
                <w:szCs w:val="20"/>
              </w:rPr>
              <w:t>Galvão &amp; Barros (2001)</w:t>
            </w:r>
            <w:r w:rsidRPr="005B6846">
              <w:rPr>
                <w:rFonts w:ascii="Cambria" w:hAnsi="Cambria" w:cs="Helvetica"/>
                <w:i/>
                <w:sz w:val="20"/>
                <w:szCs w:val="20"/>
              </w:rPr>
              <w:t>Curso de Introdução à Análise Experimental do Comportamento</w:t>
            </w:r>
            <w:r w:rsidRPr="005B6846">
              <w:rPr>
                <w:rFonts w:ascii="Cambria" w:hAnsi="Cambria" w:cs="Helvetica"/>
                <w:sz w:val="20"/>
                <w:szCs w:val="20"/>
              </w:rPr>
              <w:t xml:space="preserve">. </w:t>
            </w:r>
            <w:proofErr w:type="spellStart"/>
            <w:r w:rsidRPr="005B6846">
              <w:rPr>
                <w:rFonts w:ascii="Cambria" w:hAnsi="Cambria" w:cs="Helvetica"/>
                <w:sz w:val="20"/>
                <w:szCs w:val="20"/>
              </w:rPr>
              <w:t>Copymarket</w:t>
            </w:r>
            <w:proofErr w:type="spellEnd"/>
            <w:r w:rsidRPr="005B6846">
              <w:rPr>
                <w:rFonts w:ascii="Cambria" w:hAnsi="Cambria" w:cs="Helvetica"/>
                <w:sz w:val="20"/>
                <w:szCs w:val="20"/>
              </w:rPr>
              <w:t>.</w:t>
            </w:r>
          </w:p>
        </w:tc>
      </w:tr>
      <w:tr w:rsidR="00AF0C49" w:rsidRPr="00D638D7" w14:paraId="1CF700DF" w14:textId="77777777">
        <w:tc>
          <w:tcPr>
            <w:tcW w:w="1101" w:type="dxa"/>
          </w:tcPr>
          <w:p w14:paraId="1278E9CF" w14:textId="77777777" w:rsidR="00B13B0A" w:rsidRDefault="00B13B0A" w:rsidP="00B1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02/09</w:t>
            </w:r>
          </w:p>
          <w:p w14:paraId="43AE743B" w14:textId="77777777" w:rsidR="00B13B0A" w:rsidRDefault="00B13B0A" w:rsidP="00B1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Felipe</w:t>
            </w:r>
          </w:p>
          <w:p w14:paraId="16ADD799" w14:textId="77777777" w:rsidR="00AF0C49" w:rsidRPr="002F1EC7" w:rsidRDefault="00B13B0A" w:rsidP="00B13B0A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Sala 25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bloco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7415" w:type="dxa"/>
          </w:tcPr>
          <w:p w14:paraId="2634CC18" w14:textId="77777777" w:rsidR="00AF0C49" w:rsidRPr="00CE0CA2" w:rsidRDefault="00C609BC" w:rsidP="0027149D">
            <w:pPr>
              <w:rPr>
                <w:rFonts w:ascii="Cambria" w:hAnsi="Cambria"/>
                <w:b/>
                <w:sz w:val="24"/>
              </w:rPr>
            </w:pPr>
            <w:r w:rsidRPr="00CE0CA2">
              <w:rPr>
                <w:rFonts w:ascii="Cambria" w:hAnsi="Cambria"/>
                <w:b/>
                <w:sz w:val="24"/>
              </w:rPr>
              <w:t>Condicionamento e extinção operante, esquemas de reforço</w:t>
            </w:r>
            <w:r w:rsidR="00A151C5" w:rsidRPr="00CE0CA2">
              <w:rPr>
                <w:rFonts w:ascii="Cambria" w:hAnsi="Cambria"/>
                <w:b/>
                <w:sz w:val="24"/>
              </w:rPr>
              <w:t>.</w:t>
            </w:r>
          </w:p>
          <w:p w14:paraId="52868172" w14:textId="77777777" w:rsidR="000F071C" w:rsidRPr="00CE0CA2" w:rsidRDefault="000F071C" w:rsidP="004D4ED7">
            <w:pPr>
              <w:rPr>
                <w:rFonts w:ascii="Cambria" w:hAnsi="Cambria" w:cs="Helvetica"/>
                <w:sz w:val="20"/>
                <w:szCs w:val="20"/>
              </w:rPr>
            </w:pPr>
            <w:r w:rsidRPr="00CE0CA2">
              <w:rPr>
                <w:rFonts w:ascii="Cambria" w:hAnsi="Cambria"/>
                <w:sz w:val="24"/>
              </w:rPr>
              <w:t>-</w:t>
            </w:r>
            <w:r w:rsidR="00C65FD2" w:rsidRPr="00CE0CA2">
              <w:rPr>
                <w:rFonts w:ascii="Cambria" w:hAnsi="Cambria"/>
                <w:sz w:val="20"/>
                <w:szCs w:val="20"/>
              </w:rPr>
              <w:t>Passo</w:t>
            </w:r>
            <w:r w:rsidR="004D4ED7" w:rsidRPr="00CE0CA2">
              <w:rPr>
                <w:rFonts w:ascii="Cambria" w:hAnsi="Cambria"/>
                <w:sz w:val="20"/>
                <w:szCs w:val="20"/>
              </w:rPr>
              <w:t>s</w:t>
            </w:r>
            <w:r w:rsidR="00C65FD2" w:rsidRPr="00CE0CA2">
              <w:rPr>
                <w:rFonts w:ascii="Cambria" w:hAnsi="Cambria"/>
                <w:sz w:val="20"/>
                <w:szCs w:val="20"/>
              </w:rPr>
              <w:t xml:space="preserve"> 4</w:t>
            </w:r>
            <w:r w:rsidR="004D4ED7" w:rsidRPr="00CE0CA2">
              <w:rPr>
                <w:rFonts w:ascii="Cambria" w:hAnsi="Cambria"/>
                <w:sz w:val="20"/>
                <w:szCs w:val="20"/>
              </w:rPr>
              <w:t>, 6, 7, 8, 9, 10 e 11 (</w:t>
            </w:r>
            <w:r w:rsidR="00C65FD2" w:rsidRPr="00CE0CA2">
              <w:rPr>
                <w:rFonts w:ascii="Cambria" w:hAnsi="Cambria"/>
                <w:sz w:val="20"/>
                <w:szCs w:val="20"/>
              </w:rPr>
              <w:t>Condicionamento operante, Extinção operante e respondente, Diferenciação d</w:t>
            </w:r>
            <w:r w:rsidR="004D4ED7" w:rsidRPr="00CE0CA2">
              <w:rPr>
                <w:rFonts w:ascii="Cambria" w:hAnsi="Cambria"/>
                <w:sz w:val="20"/>
                <w:szCs w:val="20"/>
              </w:rPr>
              <w:t>a</w:t>
            </w:r>
            <w:r w:rsidR="00C65FD2" w:rsidRPr="00CE0CA2">
              <w:rPr>
                <w:rFonts w:ascii="Cambria" w:hAnsi="Cambria"/>
                <w:sz w:val="20"/>
                <w:szCs w:val="20"/>
              </w:rPr>
              <w:t xml:space="preserve"> resposta, Controle av</w:t>
            </w:r>
            <w:r w:rsidR="004D4ED7" w:rsidRPr="00CE0CA2">
              <w:rPr>
                <w:rFonts w:ascii="Cambria" w:hAnsi="Cambria"/>
                <w:sz w:val="20"/>
                <w:szCs w:val="20"/>
              </w:rPr>
              <w:t xml:space="preserve">ersivo, </w:t>
            </w:r>
            <w:r w:rsidR="00C65FD2" w:rsidRPr="00CE0CA2">
              <w:rPr>
                <w:rFonts w:ascii="Cambria" w:hAnsi="Cambria"/>
                <w:sz w:val="20"/>
                <w:szCs w:val="20"/>
              </w:rPr>
              <w:t xml:space="preserve"> Controle de estímulos</w:t>
            </w:r>
            <w:r w:rsidR="004D4ED7" w:rsidRPr="00CE0CA2">
              <w:rPr>
                <w:rFonts w:ascii="Cambria" w:hAnsi="Cambria"/>
                <w:sz w:val="20"/>
                <w:szCs w:val="20"/>
              </w:rPr>
              <w:t xml:space="preserve">,  Esquema de </w:t>
            </w:r>
            <w:proofErr w:type="spellStart"/>
            <w:r w:rsidR="004D4ED7" w:rsidRPr="00CE0CA2">
              <w:rPr>
                <w:rFonts w:ascii="Cambria" w:hAnsi="Cambria"/>
                <w:sz w:val="20"/>
                <w:szCs w:val="20"/>
              </w:rPr>
              <w:t>reforçamento</w:t>
            </w:r>
            <w:proofErr w:type="spellEnd"/>
            <w:r w:rsidR="004D4ED7" w:rsidRPr="00CE0CA2">
              <w:rPr>
                <w:rFonts w:ascii="Cambria" w:hAnsi="Cambria"/>
                <w:sz w:val="20"/>
                <w:szCs w:val="20"/>
              </w:rPr>
              <w:t xml:space="preserve">, esquemas e </w:t>
            </w:r>
            <w:proofErr w:type="spellStart"/>
            <w:r w:rsidR="00C65FD2" w:rsidRPr="00CE0CA2">
              <w:rPr>
                <w:rFonts w:ascii="Cambria" w:hAnsi="Cambria"/>
                <w:sz w:val="20"/>
                <w:szCs w:val="20"/>
              </w:rPr>
              <w:t>Reforçamen</w:t>
            </w:r>
            <w:r w:rsidR="004D4ED7" w:rsidRPr="00CE0CA2">
              <w:rPr>
                <w:rFonts w:ascii="Cambria" w:hAnsi="Cambria"/>
                <w:sz w:val="20"/>
                <w:szCs w:val="20"/>
              </w:rPr>
              <w:t>to</w:t>
            </w:r>
            <w:proofErr w:type="spellEnd"/>
            <w:r w:rsidR="004D4ED7" w:rsidRPr="00CE0CA2">
              <w:rPr>
                <w:rFonts w:ascii="Cambria" w:hAnsi="Cambria"/>
                <w:sz w:val="20"/>
                <w:szCs w:val="20"/>
              </w:rPr>
              <w:t xml:space="preserve"> condicionado (encadeamento)</w:t>
            </w:r>
            <w:r w:rsidR="00C65FD2" w:rsidRPr="00CE0CA2">
              <w:rPr>
                <w:rFonts w:ascii="Cambria" w:hAnsi="Cambria"/>
                <w:sz w:val="20"/>
                <w:szCs w:val="20"/>
              </w:rPr>
              <w:t xml:space="preserve">. Em </w:t>
            </w:r>
            <w:r w:rsidR="00C65FD2" w:rsidRPr="00CE0CA2">
              <w:rPr>
                <w:rFonts w:ascii="Cambria" w:hAnsi="Cambria" w:cs="Helvetica"/>
                <w:sz w:val="20"/>
                <w:szCs w:val="20"/>
              </w:rPr>
              <w:t>Galvão &amp; Barros (2001)</w:t>
            </w:r>
            <w:r w:rsidR="00D02379" w:rsidRPr="00CE0CA2">
              <w:rPr>
                <w:rFonts w:ascii="Cambria" w:hAnsi="Cambria" w:cs="Helvetica"/>
                <w:i/>
                <w:sz w:val="20"/>
                <w:szCs w:val="20"/>
              </w:rPr>
              <w:t xml:space="preserve">Curso de Introdução à Análise </w:t>
            </w:r>
            <w:r w:rsidR="004D4ED7" w:rsidRPr="00CE0CA2">
              <w:rPr>
                <w:rFonts w:ascii="Cambria" w:hAnsi="Cambria" w:cs="Helvetica"/>
                <w:i/>
                <w:sz w:val="20"/>
                <w:szCs w:val="20"/>
              </w:rPr>
              <w:t>Experimental do Comportamento</w:t>
            </w:r>
            <w:r w:rsidR="004D4ED7" w:rsidRPr="00CE0CA2">
              <w:rPr>
                <w:rFonts w:ascii="Cambria" w:hAnsi="Cambria" w:cs="Helvetica"/>
                <w:sz w:val="20"/>
                <w:szCs w:val="20"/>
              </w:rPr>
              <w:t xml:space="preserve">. </w:t>
            </w:r>
            <w:proofErr w:type="spellStart"/>
            <w:r w:rsidR="00D02379" w:rsidRPr="00CE0CA2">
              <w:rPr>
                <w:rFonts w:ascii="Cambria" w:hAnsi="Cambria" w:cs="Helvetica"/>
                <w:sz w:val="20"/>
                <w:szCs w:val="20"/>
              </w:rPr>
              <w:t>Copymarket</w:t>
            </w:r>
            <w:proofErr w:type="spellEnd"/>
            <w:r w:rsidR="00D02379" w:rsidRPr="00CE0CA2">
              <w:rPr>
                <w:rFonts w:ascii="Cambria" w:hAnsi="Cambria" w:cs="Helvetica"/>
                <w:sz w:val="20"/>
                <w:szCs w:val="20"/>
              </w:rPr>
              <w:t xml:space="preserve">. </w:t>
            </w:r>
            <w:r w:rsidR="007E5DE0" w:rsidRPr="00CE0CA2">
              <w:rPr>
                <w:rFonts w:ascii="Cambria" w:hAnsi="Cambria" w:cs="Helvetica"/>
                <w:sz w:val="20"/>
                <w:szCs w:val="20"/>
              </w:rPr>
              <w:t>C</w:t>
            </w:r>
            <w:r w:rsidR="00D02379" w:rsidRPr="00CE0CA2">
              <w:rPr>
                <w:rFonts w:ascii="Cambria" w:hAnsi="Cambria" w:cs="Helvetica"/>
                <w:sz w:val="20"/>
                <w:szCs w:val="20"/>
              </w:rPr>
              <w:t>om</w:t>
            </w:r>
          </w:p>
          <w:p w14:paraId="0D20CC42" w14:textId="77777777" w:rsidR="007E5DE0" w:rsidRPr="00CE0CA2" w:rsidRDefault="007E5DE0" w:rsidP="004D4ED7">
            <w:pPr>
              <w:rPr>
                <w:rFonts w:ascii="Cambria" w:hAnsi="Cambria" w:cs="Helvetica"/>
                <w:sz w:val="20"/>
                <w:szCs w:val="20"/>
              </w:rPr>
            </w:pPr>
          </w:p>
          <w:p w14:paraId="3E48AB49" w14:textId="77777777" w:rsidR="007E5DE0" w:rsidRPr="00CE0CA2" w:rsidRDefault="007E5DE0" w:rsidP="004D4ED7">
            <w:pPr>
              <w:rPr>
                <w:rFonts w:ascii="Cambria" w:hAnsi="Cambria" w:cs="Helvetica"/>
                <w:sz w:val="20"/>
                <w:szCs w:val="20"/>
              </w:rPr>
            </w:pPr>
            <w:r w:rsidRPr="00CE0CA2">
              <w:rPr>
                <w:rFonts w:ascii="Cambria" w:hAnsi="Cambria" w:cs="Helvetica"/>
                <w:sz w:val="20"/>
                <w:szCs w:val="20"/>
                <w:u w:val="single"/>
              </w:rPr>
              <w:t>Leituras Complementares</w:t>
            </w:r>
            <w:r w:rsidRPr="00CE0CA2">
              <w:rPr>
                <w:rFonts w:ascii="Cambria" w:hAnsi="Cambria" w:cs="Helvetica"/>
                <w:sz w:val="20"/>
                <w:szCs w:val="20"/>
              </w:rPr>
              <w:t>:</w:t>
            </w:r>
          </w:p>
          <w:p w14:paraId="04DFE8EA" w14:textId="77777777" w:rsidR="007E5DE0" w:rsidRPr="00CE0CA2" w:rsidRDefault="007E5DE0" w:rsidP="007E5DE0">
            <w:pPr>
              <w:rPr>
                <w:rFonts w:ascii="Cambria" w:hAnsi="Cambria"/>
                <w:b/>
                <w:sz w:val="24"/>
              </w:rPr>
            </w:pPr>
            <w:r w:rsidRPr="00CE0CA2">
              <w:rPr>
                <w:rFonts w:ascii="Cambria" w:hAnsi="Cambria" w:cs="Helvetica"/>
                <w:sz w:val="20"/>
                <w:szCs w:val="20"/>
              </w:rPr>
              <w:lastRenderedPageBreak/>
              <w:t xml:space="preserve">-Capítulos 5, 6, 7 8 E 10 de Catania, A. C. (1999).  </w:t>
            </w:r>
            <w:r w:rsidRPr="00CE0CA2">
              <w:rPr>
                <w:rFonts w:ascii="Cambria" w:hAnsi="Cambria" w:cs="Helvetica"/>
                <w:i/>
                <w:sz w:val="20"/>
                <w:szCs w:val="20"/>
              </w:rPr>
              <w:t>Aprendizagem - Comportamento, Linguagem e Cognição</w:t>
            </w:r>
            <w:r w:rsidRPr="00CE0CA2">
              <w:rPr>
                <w:rFonts w:ascii="Cambria" w:hAnsi="Cambria" w:cs="Helvetica"/>
                <w:sz w:val="20"/>
                <w:szCs w:val="20"/>
              </w:rPr>
              <w:t>, Artes Médicas Sul.</w:t>
            </w:r>
          </w:p>
        </w:tc>
      </w:tr>
      <w:tr w:rsidR="00B13B0A" w:rsidRPr="004D4ED7" w14:paraId="1628FDD1" w14:textId="77777777" w:rsidTr="00FD48BE">
        <w:tc>
          <w:tcPr>
            <w:tcW w:w="1101" w:type="dxa"/>
          </w:tcPr>
          <w:p w14:paraId="4AE936C4" w14:textId="77777777" w:rsidR="00B13B0A" w:rsidRDefault="00B13B0A" w:rsidP="00B13B0A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06/09</w:t>
            </w:r>
          </w:p>
          <w:p w14:paraId="6FE6C92E" w14:textId="77777777" w:rsidR="00B13B0A" w:rsidRDefault="00B13B0A" w:rsidP="00FD48BE">
            <w:pPr>
              <w:rPr>
                <w:rFonts w:ascii="Cambria" w:hAnsi="Cambria"/>
              </w:rPr>
            </w:pPr>
          </w:p>
        </w:tc>
        <w:tc>
          <w:tcPr>
            <w:tcW w:w="7415" w:type="dxa"/>
            <w:vMerge w:val="restart"/>
          </w:tcPr>
          <w:p w14:paraId="03C0CA99" w14:textId="77777777" w:rsidR="00B13B0A" w:rsidRPr="00B13B0A" w:rsidRDefault="00B13B0A" w:rsidP="00FD48BE">
            <w:pPr>
              <w:rPr>
                <w:rFonts w:ascii="Cambria" w:hAnsi="Cambria"/>
                <w:b/>
              </w:rPr>
            </w:pPr>
            <w:r w:rsidRPr="00B13B0A">
              <w:rPr>
                <w:rFonts w:ascii="Cambria" w:hAnsi="Cambria"/>
                <w:b/>
              </w:rPr>
              <w:t>Não haverá aulas- Semana da p</w:t>
            </w:r>
            <w:r>
              <w:rPr>
                <w:rFonts w:ascii="Cambria" w:hAnsi="Cambria"/>
                <w:b/>
              </w:rPr>
              <w:t>átria</w:t>
            </w:r>
          </w:p>
        </w:tc>
      </w:tr>
      <w:tr w:rsidR="00B13B0A" w:rsidRPr="004D4ED7" w14:paraId="21DD14B4" w14:textId="77777777" w:rsidTr="00FD48BE">
        <w:tc>
          <w:tcPr>
            <w:tcW w:w="1101" w:type="dxa"/>
          </w:tcPr>
          <w:p w14:paraId="3D9DF12D" w14:textId="77777777" w:rsidR="00B13B0A" w:rsidRDefault="00B13B0A" w:rsidP="00B13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09/09</w:t>
            </w:r>
          </w:p>
        </w:tc>
        <w:tc>
          <w:tcPr>
            <w:tcW w:w="7415" w:type="dxa"/>
            <w:vMerge/>
          </w:tcPr>
          <w:p w14:paraId="6F3A124D" w14:textId="77777777" w:rsidR="00B13B0A" w:rsidRPr="00B13B0A" w:rsidRDefault="00B13B0A" w:rsidP="00FD48BE">
            <w:pPr>
              <w:rPr>
                <w:rFonts w:ascii="Cambria" w:hAnsi="Cambria"/>
                <w:b/>
              </w:rPr>
            </w:pPr>
          </w:p>
        </w:tc>
      </w:tr>
      <w:tr w:rsidR="00B13B0A" w:rsidRPr="004D4ED7" w14:paraId="2B774993" w14:textId="77777777" w:rsidTr="00FD48BE">
        <w:tc>
          <w:tcPr>
            <w:tcW w:w="1101" w:type="dxa"/>
          </w:tcPr>
          <w:p w14:paraId="396FF344" w14:textId="77777777" w:rsidR="00B13B0A" w:rsidRDefault="00B13B0A" w:rsidP="00B1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13/09</w:t>
            </w:r>
          </w:p>
          <w:p w14:paraId="16D4422F" w14:textId="77777777" w:rsidR="00B13B0A" w:rsidRDefault="00B13B0A" w:rsidP="00FD48B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Miriam</w:t>
            </w:r>
          </w:p>
          <w:p w14:paraId="67FBCDAD" w14:textId="77777777" w:rsidR="00B13B0A" w:rsidRPr="00D638D7" w:rsidRDefault="00B13B0A" w:rsidP="00FD48B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Sala 21 Bloco B</w:t>
            </w:r>
          </w:p>
        </w:tc>
        <w:tc>
          <w:tcPr>
            <w:tcW w:w="7415" w:type="dxa"/>
          </w:tcPr>
          <w:p w14:paraId="420E666D" w14:textId="77777777" w:rsidR="00B13B0A" w:rsidRPr="004D4ED7" w:rsidRDefault="00B13B0A" w:rsidP="00FD48BE">
            <w:pPr>
              <w:rPr>
                <w:rFonts w:ascii="Cambria" w:hAnsi="Cambria"/>
                <w:sz w:val="24"/>
                <w:lang w:val="en-US"/>
              </w:rPr>
            </w:pPr>
            <w:proofErr w:type="spellStart"/>
            <w:r w:rsidRPr="004D4ED7">
              <w:rPr>
                <w:rFonts w:ascii="Cambria" w:hAnsi="Cambria"/>
                <w:b/>
                <w:sz w:val="24"/>
                <w:szCs w:val="24"/>
                <w:lang w:val="en-US"/>
              </w:rPr>
              <w:t>Validade</w:t>
            </w:r>
            <w:proofErr w:type="spellEnd"/>
            <w:r w:rsidRPr="004D4ED7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4ED7">
              <w:rPr>
                <w:rFonts w:ascii="Cambria" w:hAnsi="Cambria"/>
                <w:b/>
                <w:sz w:val="24"/>
                <w:szCs w:val="24"/>
                <w:lang w:val="en-US"/>
              </w:rPr>
              <w:t>modelos</w:t>
            </w:r>
            <w:proofErr w:type="spellEnd"/>
            <w:r w:rsidRPr="004D4ED7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ED7">
              <w:rPr>
                <w:rFonts w:ascii="Cambria" w:hAnsi="Cambria"/>
                <w:b/>
                <w:sz w:val="24"/>
                <w:szCs w:val="24"/>
                <w:lang w:val="en-US"/>
              </w:rPr>
              <w:t>experimentais</w:t>
            </w:r>
            <w:proofErr w:type="spellEnd"/>
            <w:r w:rsidRPr="004D4ED7">
              <w:rPr>
                <w:rFonts w:ascii="Cambria" w:hAnsi="Cambria"/>
                <w:b/>
                <w:sz w:val="24"/>
                <w:szCs w:val="24"/>
                <w:lang w:val="en-US"/>
              </w:rPr>
              <w:t>.</w:t>
            </w:r>
            <w:r w:rsidRPr="004D4ED7">
              <w:rPr>
                <w:rFonts w:ascii="Cambria" w:hAnsi="Cambria"/>
                <w:sz w:val="24"/>
                <w:lang w:val="en-US"/>
              </w:rPr>
              <w:t xml:space="preserve"> </w:t>
            </w:r>
          </w:p>
          <w:p w14:paraId="3D7C31C0" w14:textId="77777777" w:rsidR="00B13B0A" w:rsidRDefault="00B13B0A" w:rsidP="00FD48B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D4ED7">
              <w:rPr>
                <w:rFonts w:ascii="Cambria" w:hAnsi="Cambria"/>
                <w:sz w:val="24"/>
                <w:lang w:val="en-US"/>
              </w:rPr>
              <w:t xml:space="preserve">- </w:t>
            </w:r>
            <w:proofErr w:type="spellStart"/>
            <w:r w:rsidRPr="004D4ED7">
              <w:rPr>
                <w:rFonts w:ascii="Cambria" w:hAnsi="Cambria"/>
                <w:sz w:val="20"/>
                <w:szCs w:val="20"/>
                <w:lang w:val="en-US"/>
              </w:rPr>
              <w:t>Willner</w:t>
            </w:r>
            <w:proofErr w:type="spellEnd"/>
            <w:r w:rsidRPr="004D4ED7">
              <w:rPr>
                <w:rFonts w:ascii="Cambria" w:hAnsi="Cambria"/>
                <w:sz w:val="20"/>
                <w:szCs w:val="20"/>
                <w:lang w:val="en-US"/>
              </w:rPr>
              <w:t xml:space="preserve">, P. (1991) </w:t>
            </w:r>
            <w:proofErr w:type="spellStart"/>
            <w:r w:rsidRPr="004D4ED7">
              <w:rPr>
                <w:rFonts w:ascii="Cambria" w:hAnsi="Cambria"/>
                <w:sz w:val="20"/>
                <w:szCs w:val="20"/>
                <w:lang w:val="en-US"/>
              </w:rPr>
              <w:t>Behavioural</w:t>
            </w:r>
            <w:proofErr w:type="spellEnd"/>
            <w:r w:rsidRPr="004D4ED7">
              <w:rPr>
                <w:rFonts w:ascii="Cambria" w:hAnsi="Cambria"/>
                <w:sz w:val="20"/>
                <w:szCs w:val="20"/>
                <w:lang w:val="en-US"/>
              </w:rPr>
              <w:t xml:space="preserve"> models in psychopharmacology (Cap. 1). </w:t>
            </w:r>
            <w:proofErr w:type="spellStart"/>
            <w:r w:rsidRPr="004D4ED7">
              <w:rPr>
                <w:rFonts w:ascii="Cambria" w:hAnsi="Cambria"/>
                <w:sz w:val="20"/>
                <w:szCs w:val="20"/>
                <w:lang w:val="en-US"/>
              </w:rPr>
              <w:t>Em</w:t>
            </w:r>
            <w:proofErr w:type="spellEnd"/>
            <w:r w:rsidRPr="004D4ED7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ED7">
              <w:rPr>
                <w:rFonts w:ascii="Cambria" w:hAnsi="Cambria"/>
                <w:sz w:val="20"/>
                <w:szCs w:val="20"/>
                <w:lang w:val="en-US"/>
              </w:rPr>
              <w:t>Willner</w:t>
            </w:r>
            <w:proofErr w:type="spellEnd"/>
            <w:r w:rsidRPr="004D4ED7">
              <w:rPr>
                <w:rFonts w:ascii="Cambria" w:hAnsi="Cambria"/>
                <w:sz w:val="20"/>
                <w:szCs w:val="20"/>
                <w:lang w:val="en-US"/>
              </w:rPr>
              <w:t xml:space="preserve">, P (1991).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4D4ED7">
              <w:rPr>
                <w:rFonts w:ascii="Cambria" w:hAnsi="Cambria"/>
                <w:i/>
                <w:sz w:val="20"/>
                <w:szCs w:val="20"/>
                <w:lang w:val="en-US"/>
              </w:rPr>
              <w:t>Behavioural</w:t>
            </w:r>
            <w:proofErr w:type="spellEnd"/>
            <w:r w:rsidRPr="004D4ED7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 Models in Psychopharmacology</w:t>
            </w:r>
            <w:r w:rsidRPr="004D4ED7">
              <w:rPr>
                <w:rFonts w:ascii="Cambria" w:hAnsi="Cambria"/>
                <w:sz w:val="20"/>
                <w:szCs w:val="20"/>
                <w:lang w:val="en-US"/>
              </w:rPr>
              <w:t>, Cambridge University Press, Cambridge.</w:t>
            </w:r>
          </w:p>
          <w:p w14:paraId="608D5788" w14:textId="77777777" w:rsidR="00B13B0A" w:rsidRDefault="00B13B0A" w:rsidP="00FD48BE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2963F2DF" w14:textId="77777777" w:rsidR="00B13B0A" w:rsidRPr="008F62C8" w:rsidRDefault="00B13B0A" w:rsidP="00FD48BE">
            <w:pPr>
              <w:rPr>
                <w:rFonts w:ascii="Cambria" w:hAnsi="Cambria"/>
                <w:sz w:val="20"/>
                <w:szCs w:val="20"/>
                <w:u w:val="single"/>
                <w:lang w:val="en-US"/>
              </w:rPr>
            </w:pPr>
            <w:proofErr w:type="spellStart"/>
            <w:r w:rsidRPr="008F62C8">
              <w:rPr>
                <w:rFonts w:ascii="Cambria" w:hAnsi="Cambria"/>
                <w:sz w:val="20"/>
                <w:szCs w:val="20"/>
                <w:u w:val="single"/>
                <w:lang w:val="en-US"/>
              </w:rPr>
              <w:t>Leitura</w:t>
            </w:r>
            <w:r>
              <w:rPr>
                <w:rFonts w:ascii="Cambria" w:hAnsi="Cambria"/>
                <w:sz w:val="20"/>
                <w:szCs w:val="20"/>
                <w:u w:val="single"/>
                <w:lang w:val="en-US"/>
              </w:rPr>
              <w:t>s</w:t>
            </w:r>
            <w:proofErr w:type="spellEnd"/>
            <w:r w:rsidRPr="008F62C8">
              <w:rPr>
                <w:rFonts w:ascii="Cambria" w:hAnsi="Cambria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F62C8">
              <w:rPr>
                <w:rFonts w:ascii="Cambria" w:hAnsi="Cambria"/>
                <w:sz w:val="20"/>
                <w:szCs w:val="20"/>
                <w:u w:val="single"/>
                <w:lang w:val="en-US"/>
              </w:rPr>
              <w:t>Complementar</w:t>
            </w:r>
            <w:r>
              <w:rPr>
                <w:rFonts w:ascii="Cambria" w:hAnsi="Cambria"/>
                <w:sz w:val="20"/>
                <w:szCs w:val="20"/>
                <w:u w:val="single"/>
                <w:lang w:val="en-US"/>
              </w:rPr>
              <w:t>es</w:t>
            </w:r>
            <w:proofErr w:type="spellEnd"/>
            <w:r w:rsidRPr="008F62C8">
              <w:rPr>
                <w:rFonts w:ascii="Cambria" w:hAnsi="Cambria"/>
                <w:sz w:val="20"/>
                <w:szCs w:val="20"/>
                <w:u w:val="single"/>
                <w:lang w:val="en-US"/>
              </w:rPr>
              <w:t>:</w:t>
            </w:r>
          </w:p>
          <w:p w14:paraId="7A690F27" w14:textId="77777777" w:rsidR="00B13B0A" w:rsidRPr="00CE0CA2" w:rsidRDefault="00B13B0A" w:rsidP="00FD48B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CE0CA2">
              <w:rPr>
                <w:rFonts w:ascii="Cambria" w:hAnsi="Cambria"/>
                <w:sz w:val="20"/>
                <w:szCs w:val="20"/>
                <w:lang w:val="en-US"/>
              </w:rPr>
              <w:t>Belzung</w:t>
            </w:r>
            <w:proofErr w:type="spellEnd"/>
            <w:r w:rsidRPr="00CE0CA2">
              <w:rPr>
                <w:rFonts w:ascii="Cambria" w:hAnsi="Cambria"/>
                <w:sz w:val="20"/>
                <w:szCs w:val="20"/>
                <w:lang w:val="en-US"/>
              </w:rPr>
              <w:t xml:space="preserve"> C &amp; </w:t>
            </w:r>
            <w:proofErr w:type="spellStart"/>
            <w:r w:rsidRPr="00CE0CA2">
              <w:rPr>
                <w:rFonts w:ascii="Cambria" w:hAnsi="Cambria"/>
                <w:sz w:val="20"/>
                <w:szCs w:val="20"/>
                <w:lang w:val="en-US"/>
              </w:rPr>
              <w:t>Lemoine</w:t>
            </w:r>
            <w:proofErr w:type="spellEnd"/>
            <w:r w:rsidRPr="00CE0CA2">
              <w:rPr>
                <w:rFonts w:ascii="Cambria" w:hAnsi="Cambria"/>
                <w:sz w:val="20"/>
                <w:szCs w:val="20"/>
                <w:lang w:val="en-US"/>
              </w:rPr>
              <w:t xml:space="preserve"> M. (2011) Criteria of validity for animal models of psychiatric disorders: focus on anxiety disorders and depression. </w:t>
            </w:r>
            <w:proofErr w:type="spellStart"/>
            <w:r w:rsidRPr="00CE0CA2">
              <w:rPr>
                <w:rFonts w:ascii="Cambria" w:hAnsi="Cambria"/>
                <w:i/>
                <w:sz w:val="20"/>
                <w:szCs w:val="20"/>
                <w:lang w:val="en-US"/>
              </w:rPr>
              <w:t>Biol</w:t>
            </w:r>
            <w:proofErr w:type="spellEnd"/>
            <w:r w:rsidRPr="00CE0CA2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 Mood Anxiety </w:t>
            </w:r>
            <w:proofErr w:type="spellStart"/>
            <w:r w:rsidRPr="00CE0CA2">
              <w:rPr>
                <w:rFonts w:ascii="Cambria" w:hAnsi="Cambria"/>
                <w:i/>
                <w:sz w:val="20"/>
                <w:szCs w:val="20"/>
                <w:lang w:val="en-US"/>
              </w:rPr>
              <w:t>Disord</w:t>
            </w:r>
            <w:proofErr w:type="spellEnd"/>
            <w:proofErr w:type="gramStart"/>
            <w:r w:rsidRPr="00CE0CA2">
              <w:rPr>
                <w:rFonts w:ascii="Cambria" w:hAnsi="Cambria"/>
                <w:sz w:val="20"/>
                <w:szCs w:val="20"/>
                <w:lang w:val="en-US"/>
              </w:rPr>
              <w:t>.,</w:t>
            </w:r>
            <w:proofErr w:type="gramEnd"/>
            <w:r w:rsidRPr="00CE0CA2">
              <w:rPr>
                <w:rFonts w:ascii="Cambria" w:hAnsi="Cambria"/>
                <w:sz w:val="20"/>
                <w:szCs w:val="20"/>
                <w:lang w:val="en-US"/>
              </w:rPr>
              <w:t xml:space="preserve"> 1(1):1-12.</w:t>
            </w:r>
          </w:p>
        </w:tc>
      </w:tr>
      <w:tr w:rsidR="00B13B0A" w:rsidRPr="00D638D7" w14:paraId="14CFD17C" w14:textId="77777777" w:rsidTr="00FD48BE">
        <w:tc>
          <w:tcPr>
            <w:tcW w:w="1101" w:type="dxa"/>
          </w:tcPr>
          <w:p w14:paraId="1A4E505D" w14:textId="77777777" w:rsidR="00B13B0A" w:rsidRPr="00D638D7" w:rsidRDefault="00B13B0A" w:rsidP="00FD48B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16/09</w:t>
            </w:r>
          </w:p>
        </w:tc>
        <w:tc>
          <w:tcPr>
            <w:tcW w:w="7415" w:type="dxa"/>
          </w:tcPr>
          <w:p w14:paraId="496DCFF5" w14:textId="7864E10D" w:rsidR="00B13B0A" w:rsidRPr="00B13B0A" w:rsidRDefault="008C6749" w:rsidP="00FD48B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Não haverá aula. </w:t>
            </w:r>
          </w:p>
        </w:tc>
      </w:tr>
      <w:tr w:rsidR="00B13B0A" w:rsidRPr="007E5DE0" w14:paraId="0A248D40" w14:textId="77777777" w:rsidTr="00FD48BE">
        <w:tc>
          <w:tcPr>
            <w:tcW w:w="1101" w:type="dxa"/>
          </w:tcPr>
          <w:p w14:paraId="03A42F9B" w14:textId="77777777" w:rsidR="00B13B0A" w:rsidRPr="00CE0CA2" w:rsidRDefault="00B13B0A" w:rsidP="00B1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20/09</w:t>
            </w:r>
          </w:p>
          <w:p w14:paraId="4CC31191" w14:textId="77777777" w:rsidR="00B13B0A" w:rsidRDefault="00B13B0A" w:rsidP="00FD48B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Miriam</w:t>
            </w:r>
          </w:p>
          <w:p w14:paraId="7285D3B8" w14:textId="77777777" w:rsidR="00B13B0A" w:rsidRDefault="00B13B0A" w:rsidP="00FD48B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Sala 21 Bloco B</w:t>
            </w:r>
          </w:p>
          <w:p w14:paraId="70CDA09F" w14:textId="77777777" w:rsidR="006946F0" w:rsidRDefault="006946F0" w:rsidP="00FD48BE">
            <w:pPr>
              <w:rPr>
                <w:rFonts w:ascii="Cambria" w:hAnsi="Cambria"/>
                <w:sz w:val="24"/>
              </w:rPr>
            </w:pPr>
          </w:p>
          <w:p w14:paraId="1B97D64C" w14:textId="2B04CFB1" w:rsidR="006946F0" w:rsidRPr="006946F0" w:rsidRDefault="006946F0" w:rsidP="00FD48BE">
            <w:pPr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r w:rsidRPr="006946F0">
              <w:rPr>
                <w:rFonts w:ascii="Cambria" w:hAnsi="Cambria"/>
                <w:b/>
                <w:sz w:val="24"/>
              </w:rPr>
              <w:t>Inicio da entrega dos questionamentos</w:t>
            </w:r>
          </w:p>
          <w:bookmarkEnd w:id="0"/>
          <w:p w14:paraId="13183734" w14:textId="77777777" w:rsidR="00B13B0A" w:rsidRPr="00D638D7" w:rsidRDefault="00B13B0A" w:rsidP="00FD48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15" w:type="dxa"/>
          </w:tcPr>
          <w:p w14:paraId="230A7506" w14:textId="117675C1" w:rsidR="00B13B0A" w:rsidRDefault="00B13B0A" w:rsidP="00FD48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D638D7">
              <w:rPr>
                <w:rFonts w:ascii="Cambria" w:hAnsi="Cambria"/>
                <w:b/>
                <w:sz w:val="24"/>
                <w:szCs w:val="24"/>
              </w:rPr>
              <w:t xml:space="preserve">Modelos experimentais </w:t>
            </w:r>
            <w:r w:rsidR="006946F0">
              <w:rPr>
                <w:rFonts w:ascii="Cambria" w:hAnsi="Cambria"/>
                <w:b/>
                <w:sz w:val="24"/>
                <w:szCs w:val="24"/>
              </w:rPr>
              <w:t>de consumo e abuso de drogas</w:t>
            </w:r>
            <w:r w:rsidRPr="00D638D7">
              <w:rPr>
                <w:rFonts w:ascii="Cambria" w:hAnsi="Cambria"/>
                <w:b/>
                <w:sz w:val="24"/>
                <w:szCs w:val="24"/>
              </w:rPr>
              <w:t xml:space="preserve">: Preferência condicionada de lugar,  </w:t>
            </w:r>
            <w:proofErr w:type="spellStart"/>
            <w:r w:rsidRPr="00D638D7">
              <w:rPr>
                <w:rFonts w:ascii="Cambria" w:hAnsi="Cambria"/>
                <w:b/>
                <w:sz w:val="24"/>
                <w:szCs w:val="24"/>
              </w:rPr>
              <w:t>Cue-induced</w:t>
            </w:r>
            <w:proofErr w:type="spellEnd"/>
            <w:r w:rsidRPr="00D638D7">
              <w:rPr>
                <w:rFonts w:ascii="Cambria" w:hAnsi="Cambria"/>
                <w:b/>
                <w:sz w:val="24"/>
                <w:szCs w:val="24"/>
              </w:rPr>
              <w:t>, escolha livre e em esquemas concorrente, razão progressiva.</w:t>
            </w:r>
          </w:p>
          <w:p w14:paraId="63382452" w14:textId="77777777" w:rsidR="00B13B0A" w:rsidRPr="007E5DE0" w:rsidRDefault="00B13B0A" w:rsidP="00FD48BE">
            <w:pPr>
              <w:ind w:left="426" w:hanging="426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 w:rsidRPr="007E5DE0">
              <w:rPr>
                <w:sz w:val="20"/>
                <w:szCs w:val="20"/>
                <w:lang w:val="en-US"/>
              </w:rPr>
              <w:t>Sanchis</w:t>
            </w:r>
            <w:proofErr w:type="spellEnd"/>
            <w:r w:rsidRPr="007E5DE0">
              <w:rPr>
                <w:sz w:val="20"/>
                <w:szCs w:val="20"/>
                <w:lang w:val="en-US"/>
              </w:rPr>
              <w:t xml:space="preserve">-Segura, C., &amp; </w:t>
            </w:r>
            <w:proofErr w:type="spellStart"/>
            <w:r w:rsidRPr="007E5DE0">
              <w:rPr>
                <w:sz w:val="20"/>
                <w:szCs w:val="20"/>
                <w:lang w:val="en-US"/>
              </w:rPr>
              <w:t>Spanagel</w:t>
            </w:r>
            <w:proofErr w:type="spellEnd"/>
            <w:r w:rsidRPr="007E5DE0">
              <w:rPr>
                <w:sz w:val="20"/>
                <w:szCs w:val="20"/>
                <w:lang w:val="en-US"/>
              </w:rPr>
              <w:t xml:space="preserve">, R. (2006). </w:t>
            </w:r>
            <w:proofErr w:type="spellStart"/>
            <w:r w:rsidRPr="007E5DE0">
              <w:rPr>
                <w:sz w:val="20"/>
                <w:szCs w:val="20"/>
                <w:lang w:val="en-US"/>
              </w:rPr>
              <w:t>Behavioural</w:t>
            </w:r>
            <w:proofErr w:type="spellEnd"/>
            <w:r w:rsidRPr="007E5DE0">
              <w:rPr>
                <w:sz w:val="20"/>
                <w:szCs w:val="20"/>
                <w:lang w:val="en-US"/>
              </w:rPr>
              <w:t xml:space="preserve"> assessment of drug reinforcement and addictive features in rodents: an overview. </w:t>
            </w:r>
            <w:r w:rsidRPr="007E5DE0">
              <w:rPr>
                <w:i/>
                <w:sz w:val="20"/>
                <w:szCs w:val="20"/>
                <w:lang w:val="en-US"/>
              </w:rPr>
              <w:t>Addiction Biology</w:t>
            </w:r>
            <w:r w:rsidRPr="007E5DE0">
              <w:rPr>
                <w:sz w:val="20"/>
                <w:szCs w:val="20"/>
                <w:lang w:val="en-US"/>
              </w:rPr>
              <w:t>, 11, 2-38.</w:t>
            </w:r>
          </w:p>
          <w:p w14:paraId="7BD64004" w14:textId="77777777" w:rsidR="00B13B0A" w:rsidRDefault="00B13B0A" w:rsidP="00FD48BE">
            <w:pPr>
              <w:ind w:left="426" w:hanging="426"/>
              <w:rPr>
                <w:sz w:val="20"/>
                <w:szCs w:val="20"/>
                <w:lang w:val="en-US"/>
              </w:rPr>
            </w:pPr>
            <w:r w:rsidRPr="007E5DE0">
              <w:rPr>
                <w:sz w:val="20"/>
                <w:szCs w:val="20"/>
                <w:lang w:val="en-US"/>
              </w:rPr>
              <w:t>-Ahmed, SH. (2010). Validation crisis in animal models of drug addiction: Beyond non-disordered drug use toward drug addiction</w:t>
            </w:r>
            <w:r w:rsidRPr="007E5DE0">
              <w:rPr>
                <w:i/>
                <w:sz w:val="20"/>
                <w:szCs w:val="20"/>
                <w:lang w:val="en-US"/>
              </w:rPr>
              <w:t xml:space="preserve">. Neuroscience &amp; </w:t>
            </w:r>
            <w:proofErr w:type="spellStart"/>
            <w:r w:rsidRPr="007E5DE0">
              <w:rPr>
                <w:i/>
                <w:sz w:val="20"/>
                <w:szCs w:val="20"/>
                <w:lang w:val="en-US"/>
              </w:rPr>
              <w:t>Biobehavioral</w:t>
            </w:r>
            <w:proofErr w:type="spellEnd"/>
            <w:r w:rsidRPr="007E5DE0">
              <w:rPr>
                <w:i/>
                <w:sz w:val="20"/>
                <w:szCs w:val="20"/>
                <w:lang w:val="en-US"/>
              </w:rPr>
              <w:t xml:space="preserve"> Reviews</w:t>
            </w:r>
            <w:r w:rsidRPr="007E5DE0">
              <w:rPr>
                <w:sz w:val="20"/>
                <w:szCs w:val="20"/>
                <w:lang w:val="en-US"/>
              </w:rPr>
              <w:t>, 35 (2), 172-184.</w:t>
            </w:r>
          </w:p>
          <w:p w14:paraId="6562DEAC" w14:textId="77777777" w:rsidR="00B13B0A" w:rsidRPr="007E5DE0" w:rsidRDefault="00B13B0A" w:rsidP="00FD48BE">
            <w:pPr>
              <w:ind w:left="426" w:hanging="426"/>
              <w:rPr>
                <w:sz w:val="20"/>
                <w:szCs w:val="20"/>
                <w:lang w:val="en-US"/>
              </w:rPr>
            </w:pPr>
          </w:p>
          <w:p w14:paraId="1D056B31" w14:textId="77777777" w:rsidR="00B13B0A" w:rsidRDefault="00B13B0A" w:rsidP="00FD48B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5DE0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E5DE0">
              <w:rPr>
                <w:sz w:val="20"/>
                <w:szCs w:val="20"/>
                <w:u w:val="single"/>
                <w:lang w:val="en-US"/>
              </w:rPr>
              <w:t>Leitura</w:t>
            </w:r>
            <w:r>
              <w:rPr>
                <w:sz w:val="20"/>
                <w:szCs w:val="20"/>
                <w:u w:val="single"/>
                <w:lang w:val="en-US"/>
              </w:rPr>
              <w:t>s</w:t>
            </w:r>
            <w:proofErr w:type="spellEnd"/>
            <w:r w:rsidRPr="007E5DE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5DE0">
              <w:rPr>
                <w:sz w:val="20"/>
                <w:szCs w:val="20"/>
                <w:u w:val="single"/>
                <w:lang w:val="en-US"/>
              </w:rPr>
              <w:t>complementar</w:t>
            </w:r>
            <w:r>
              <w:rPr>
                <w:sz w:val="20"/>
                <w:szCs w:val="20"/>
                <w:u w:val="single"/>
                <w:lang w:val="en-US"/>
              </w:rPr>
              <w:t>es</w:t>
            </w:r>
            <w:proofErr w:type="spellEnd"/>
            <w:r w:rsidRPr="007E5DE0">
              <w:rPr>
                <w:sz w:val="20"/>
                <w:szCs w:val="20"/>
                <w:lang w:val="en-US"/>
              </w:rPr>
              <w:t xml:space="preserve">: </w:t>
            </w:r>
          </w:p>
          <w:p w14:paraId="73EDF031" w14:textId="77777777" w:rsidR="00B13B0A" w:rsidRPr="008F62C8" w:rsidRDefault="00B13B0A" w:rsidP="00FD48BE">
            <w:pPr>
              <w:autoSpaceDE w:val="0"/>
              <w:autoSpaceDN w:val="0"/>
              <w:adjustRightInd w:val="0"/>
              <w:rPr>
                <w:rFonts w:cs="ArnoPr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7E5DE0">
              <w:rPr>
                <w:rFonts w:cs="ArnoPro"/>
                <w:sz w:val="20"/>
                <w:szCs w:val="20"/>
                <w:lang w:val="en-US"/>
              </w:rPr>
              <w:t>Bardo</w:t>
            </w:r>
            <w:proofErr w:type="spellEnd"/>
            <w:r w:rsidRPr="007E5DE0">
              <w:rPr>
                <w:rFonts w:cs="ArnoPro"/>
                <w:sz w:val="20"/>
                <w:szCs w:val="20"/>
                <w:lang w:val="en-US"/>
              </w:rPr>
              <w:t xml:space="preserve">, M. T. and </w:t>
            </w:r>
            <w:proofErr w:type="spellStart"/>
            <w:r w:rsidRPr="007E5DE0">
              <w:rPr>
                <w:rFonts w:cs="ArnoPro"/>
                <w:sz w:val="20"/>
                <w:szCs w:val="20"/>
                <w:lang w:val="en-US"/>
              </w:rPr>
              <w:t>Bevins</w:t>
            </w:r>
            <w:proofErr w:type="spellEnd"/>
            <w:r w:rsidRPr="007E5DE0">
              <w:rPr>
                <w:rFonts w:cs="ArnoPro"/>
                <w:sz w:val="20"/>
                <w:szCs w:val="20"/>
                <w:lang w:val="en-US"/>
              </w:rPr>
              <w:t>, Rick A</w:t>
            </w:r>
            <w:proofErr w:type="gramStart"/>
            <w:r w:rsidRPr="007E5DE0">
              <w:rPr>
                <w:rFonts w:cs="ArnoPro"/>
                <w:sz w:val="20"/>
                <w:szCs w:val="20"/>
                <w:lang w:val="en-US"/>
              </w:rPr>
              <w:t>.(</w:t>
            </w:r>
            <w:proofErr w:type="gramEnd"/>
            <w:r w:rsidRPr="007E5DE0">
              <w:rPr>
                <w:rFonts w:cs="ArnoPro"/>
                <w:sz w:val="20"/>
                <w:szCs w:val="20"/>
                <w:lang w:val="en-US"/>
              </w:rPr>
              <w:t>2000) , "Conditioned place preference: what does it add to our preclinical understanding of drug reward?"</w:t>
            </w:r>
            <w:r w:rsidRPr="007E5DE0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E5DE0">
              <w:rPr>
                <w:rFonts w:cs="ArnoPro"/>
                <w:i/>
                <w:sz w:val="20"/>
                <w:szCs w:val="20"/>
                <w:lang w:val="en-US"/>
              </w:rPr>
              <w:t>Psychopharmacology</w:t>
            </w:r>
            <w:r w:rsidRPr="007E5DE0">
              <w:rPr>
                <w:rFonts w:cs="ArnoPro"/>
                <w:sz w:val="20"/>
                <w:szCs w:val="20"/>
                <w:lang w:val="en-US"/>
              </w:rPr>
              <w:t xml:space="preserve"> ,153</w:t>
            </w:r>
            <w:proofErr w:type="gramEnd"/>
            <w:r w:rsidRPr="007E5DE0">
              <w:rPr>
                <w:rFonts w:cs="ArnoPro"/>
                <w:sz w:val="20"/>
                <w:szCs w:val="20"/>
                <w:lang w:val="en-US"/>
              </w:rPr>
              <w:t xml:space="preserve"> (1) , 31–43.</w:t>
            </w:r>
          </w:p>
        </w:tc>
      </w:tr>
      <w:tr w:rsidR="002F1EC7" w:rsidRPr="0027149D" w14:paraId="4AF7243E" w14:textId="77777777">
        <w:tc>
          <w:tcPr>
            <w:tcW w:w="1101" w:type="dxa"/>
          </w:tcPr>
          <w:p w14:paraId="374B970F" w14:textId="77777777" w:rsidR="00B13B0A" w:rsidRDefault="00B13B0A" w:rsidP="00B13B0A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23/09</w:t>
            </w:r>
          </w:p>
          <w:p w14:paraId="69EEE6E0" w14:textId="77777777" w:rsidR="00B13B0A" w:rsidRDefault="00B13B0A" w:rsidP="00B13B0A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Felipe</w:t>
            </w:r>
          </w:p>
          <w:p w14:paraId="0D1C03B5" w14:textId="77777777" w:rsidR="002F1EC7" w:rsidRPr="0027149D" w:rsidRDefault="00B13B0A" w:rsidP="00B1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Sala 25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bloco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7415" w:type="dxa"/>
          </w:tcPr>
          <w:p w14:paraId="06C6F28D" w14:textId="77777777" w:rsidR="002F1EC7" w:rsidRPr="00D638D7" w:rsidRDefault="002F1EC7" w:rsidP="00CF14A3">
            <w:pPr>
              <w:jc w:val="both"/>
              <w:rPr>
                <w:rFonts w:ascii="Cambria" w:hAnsi="Cambria"/>
                <w:b/>
                <w:sz w:val="24"/>
              </w:rPr>
            </w:pPr>
            <w:r w:rsidRPr="00D638D7">
              <w:rPr>
                <w:rFonts w:ascii="Cambria" w:hAnsi="Cambria"/>
                <w:b/>
                <w:sz w:val="24"/>
              </w:rPr>
              <w:t xml:space="preserve">Modelos experimentais </w:t>
            </w:r>
            <w:r w:rsidR="00B13B0A">
              <w:rPr>
                <w:rFonts w:ascii="Cambria" w:hAnsi="Cambria"/>
                <w:b/>
                <w:sz w:val="24"/>
              </w:rPr>
              <w:t>de</w:t>
            </w:r>
            <w:r w:rsidRPr="00D638D7">
              <w:rPr>
                <w:rFonts w:ascii="Cambria" w:hAnsi="Cambria"/>
                <w:b/>
                <w:sz w:val="24"/>
              </w:rPr>
              <w:t xml:space="preserve"> ansiedade: </w:t>
            </w:r>
            <w:proofErr w:type="spellStart"/>
            <w:r w:rsidRPr="00D638D7">
              <w:rPr>
                <w:rFonts w:ascii="Cambria" w:hAnsi="Cambria"/>
                <w:b/>
                <w:sz w:val="24"/>
              </w:rPr>
              <w:t>Startle</w:t>
            </w:r>
            <w:proofErr w:type="spellEnd"/>
            <w:r w:rsidRPr="00D638D7">
              <w:rPr>
                <w:rFonts w:ascii="Cambria" w:hAnsi="Cambria"/>
                <w:b/>
                <w:sz w:val="24"/>
              </w:rPr>
              <w:t>,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freezing</w:t>
            </w:r>
            <w:proofErr w:type="spellEnd"/>
            <w:r w:rsidRPr="00D638D7">
              <w:rPr>
                <w:rFonts w:ascii="Cambria" w:hAnsi="Cambria"/>
                <w:b/>
                <w:sz w:val="24"/>
              </w:rPr>
              <w:t>, supressão condicionada, esquiva passiva, Labirinto em cruz elevado</w:t>
            </w:r>
          </w:p>
          <w:p w14:paraId="1953BCC1" w14:textId="77777777" w:rsidR="002F1EC7" w:rsidRPr="00C47301" w:rsidRDefault="002F1EC7" w:rsidP="0070045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Cambria" w:hAnsi="Cambria"/>
                <w:sz w:val="20"/>
                <w:lang w:val="en-US"/>
              </w:rPr>
            </w:pPr>
            <w:r w:rsidRPr="00C47301">
              <w:rPr>
                <w:rFonts w:ascii="Cambria" w:hAnsi="Cambria"/>
                <w:sz w:val="20"/>
              </w:rPr>
              <w:t xml:space="preserve">-Cruz, A. P. M. &amp; J. </w:t>
            </w:r>
            <w:proofErr w:type="spellStart"/>
            <w:r w:rsidRPr="00C47301">
              <w:rPr>
                <w:rFonts w:ascii="Cambria" w:hAnsi="Cambria"/>
                <w:sz w:val="20"/>
              </w:rPr>
              <w:t>Landeira</w:t>
            </w:r>
            <w:proofErr w:type="spellEnd"/>
            <w:r w:rsidRPr="00C47301">
              <w:rPr>
                <w:rFonts w:ascii="Cambria" w:hAnsi="Cambria"/>
                <w:sz w:val="20"/>
              </w:rPr>
              <w:t xml:space="preserve">-Fernandez (2012). </w:t>
            </w:r>
            <w:r w:rsidRPr="00B13B0A">
              <w:rPr>
                <w:rFonts w:ascii="Cambria" w:hAnsi="Cambria"/>
                <w:sz w:val="20"/>
              </w:rPr>
              <w:t xml:space="preserve">Modelos animais de ansiedade e o estudo experimental de drogas serotonérgicas. </w:t>
            </w:r>
            <w:r w:rsidRPr="00C47301">
              <w:rPr>
                <w:rFonts w:ascii="Cambria" w:hAnsi="Cambria"/>
                <w:sz w:val="20"/>
              </w:rPr>
              <w:t xml:space="preserve">Em J. </w:t>
            </w:r>
            <w:proofErr w:type="spellStart"/>
            <w:r w:rsidRPr="00C47301">
              <w:rPr>
                <w:rFonts w:ascii="Cambria" w:hAnsi="Cambria"/>
                <w:sz w:val="20"/>
              </w:rPr>
              <w:t>Landeira</w:t>
            </w:r>
            <w:proofErr w:type="spellEnd"/>
            <w:r w:rsidRPr="00C47301">
              <w:rPr>
                <w:rFonts w:ascii="Cambria" w:hAnsi="Cambria"/>
                <w:sz w:val="20"/>
              </w:rPr>
              <w:t xml:space="preserve">-Fernandez </w:t>
            </w:r>
            <w:proofErr w:type="spellStart"/>
            <w:r w:rsidRPr="00C47301">
              <w:rPr>
                <w:rFonts w:ascii="Cambria" w:hAnsi="Cambria"/>
                <w:sz w:val="20"/>
              </w:rPr>
              <w:t>and</w:t>
            </w:r>
            <w:proofErr w:type="spellEnd"/>
            <w:r w:rsidRPr="00C47301">
              <w:rPr>
                <w:rFonts w:ascii="Cambria" w:hAnsi="Cambria"/>
                <w:sz w:val="20"/>
              </w:rPr>
              <w:t xml:space="preserve"> S. S. </w:t>
            </w:r>
            <w:proofErr w:type="spellStart"/>
            <w:r w:rsidRPr="00C47301">
              <w:rPr>
                <w:rFonts w:ascii="Cambria" w:hAnsi="Cambria"/>
                <w:sz w:val="20"/>
              </w:rPr>
              <w:t>Fukusima</w:t>
            </w:r>
            <w:proofErr w:type="spellEnd"/>
            <w:r w:rsidRPr="00C47301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C47301">
              <w:rPr>
                <w:rFonts w:ascii="Cambria" w:hAnsi="Cambria"/>
                <w:sz w:val="20"/>
              </w:rPr>
              <w:t>Eds</w:t>
            </w:r>
            <w:proofErr w:type="spellEnd"/>
            <w:r w:rsidRPr="00C47301">
              <w:rPr>
                <w:rFonts w:ascii="Cambria" w:hAnsi="Cambria"/>
                <w:sz w:val="20"/>
              </w:rPr>
              <w:t xml:space="preserve">)  </w:t>
            </w:r>
            <w:r w:rsidRPr="00C47301">
              <w:rPr>
                <w:rFonts w:ascii="Cambria" w:hAnsi="Cambria"/>
                <w:i/>
                <w:sz w:val="20"/>
              </w:rPr>
              <w:t>Métodos em Neurociências</w:t>
            </w:r>
            <w:r w:rsidRPr="00C47301">
              <w:rPr>
                <w:rFonts w:ascii="Cambria" w:hAnsi="Cambria"/>
                <w:sz w:val="20"/>
              </w:rPr>
              <w:t xml:space="preserve">. </w:t>
            </w:r>
            <w:r w:rsidRPr="00C47301">
              <w:rPr>
                <w:rFonts w:ascii="Cambria" w:hAnsi="Cambria"/>
                <w:sz w:val="20"/>
                <w:lang w:val="en-US"/>
              </w:rPr>
              <w:t xml:space="preserve">São Paulo, </w:t>
            </w:r>
            <w:proofErr w:type="spellStart"/>
            <w:r w:rsidRPr="00C47301">
              <w:rPr>
                <w:rFonts w:ascii="Cambria" w:hAnsi="Cambria"/>
                <w:sz w:val="20"/>
                <w:lang w:val="en-US"/>
              </w:rPr>
              <w:t>Manole</w:t>
            </w:r>
            <w:proofErr w:type="spellEnd"/>
            <w:r w:rsidRPr="00C47301">
              <w:rPr>
                <w:rFonts w:ascii="Cambria" w:hAnsi="Cambria"/>
                <w:sz w:val="20"/>
                <w:lang w:val="en-US"/>
              </w:rPr>
              <w:t>: 192-217.</w:t>
            </w:r>
          </w:p>
          <w:p w14:paraId="3C7CEE10" w14:textId="77777777" w:rsidR="002F1EC7" w:rsidRPr="00977FBD" w:rsidRDefault="002F1EC7" w:rsidP="0070045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Cambria" w:hAnsi="Cambria"/>
                <w:sz w:val="20"/>
                <w:lang w:val="en-US"/>
              </w:rPr>
            </w:pPr>
          </w:p>
          <w:p w14:paraId="1FC5AD43" w14:textId="77777777" w:rsidR="002F1EC7" w:rsidRPr="00977FBD" w:rsidRDefault="002F1EC7" w:rsidP="00700457">
            <w:pPr>
              <w:rPr>
                <w:rFonts w:ascii="Cambria" w:hAnsi="Cambria" w:cs="Helvetica"/>
                <w:sz w:val="20"/>
                <w:szCs w:val="20"/>
              </w:rPr>
            </w:pPr>
            <w:r w:rsidRPr="00977FBD">
              <w:rPr>
                <w:rFonts w:ascii="Cambria" w:hAnsi="Cambria" w:cs="Helvetica"/>
                <w:sz w:val="20"/>
                <w:szCs w:val="20"/>
                <w:u w:val="single"/>
              </w:rPr>
              <w:t>Leituras Complementares</w:t>
            </w:r>
            <w:r w:rsidRPr="00977FBD">
              <w:rPr>
                <w:rFonts w:ascii="Cambria" w:hAnsi="Cambria" w:cs="Helvetica"/>
                <w:sz w:val="20"/>
                <w:szCs w:val="20"/>
              </w:rPr>
              <w:t>:</w:t>
            </w:r>
          </w:p>
          <w:p w14:paraId="7D94A7D2" w14:textId="77777777" w:rsidR="002F1EC7" w:rsidRPr="004D4ED7" w:rsidRDefault="002F1EC7" w:rsidP="0070045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Helvetica" w:hAnsi="Helvetica" w:cs="Helvetica"/>
              </w:rPr>
            </w:pPr>
            <w:r>
              <w:rPr>
                <w:rFonts w:ascii="Cambria" w:hAnsi="Cambria" w:cs="Helvetica"/>
                <w:sz w:val="20"/>
                <w:lang w:val="en-US"/>
              </w:rPr>
              <w:t>-</w:t>
            </w:r>
            <w:r w:rsidRPr="00977FBD">
              <w:rPr>
                <w:rFonts w:ascii="Cambria" w:hAnsi="Cambria" w:cs="Helvetica"/>
                <w:sz w:val="20"/>
                <w:lang w:val="en-US"/>
              </w:rPr>
              <w:t xml:space="preserve">Ramos, A. (2008). "Animal models of anxiety: do I need multiple tests?" </w:t>
            </w:r>
            <w:r w:rsidRPr="00977FBD">
              <w:rPr>
                <w:rFonts w:ascii="Cambria" w:hAnsi="Cambria" w:cs="Helvetica"/>
                <w:sz w:val="20"/>
                <w:u w:val="single"/>
                <w:lang w:val="en-US"/>
              </w:rPr>
              <w:t xml:space="preserve">Trends </w:t>
            </w:r>
            <w:proofErr w:type="spellStart"/>
            <w:r w:rsidRPr="00977FBD">
              <w:rPr>
                <w:rFonts w:ascii="Cambria" w:hAnsi="Cambria" w:cs="Helvetica"/>
                <w:sz w:val="20"/>
                <w:u w:val="single"/>
                <w:lang w:val="en-US"/>
              </w:rPr>
              <w:t>Pharmacol</w:t>
            </w:r>
            <w:proofErr w:type="spellEnd"/>
            <w:r w:rsidRPr="00977FBD">
              <w:rPr>
                <w:rFonts w:ascii="Cambria" w:hAnsi="Cambria" w:cs="Helvetica"/>
                <w:sz w:val="20"/>
                <w:u w:val="single"/>
                <w:lang w:val="en-US"/>
              </w:rPr>
              <w:t xml:space="preserve"> </w:t>
            </w:r>
            <w:proofErr w:type="spellStart"/>
            <w:r w:rsidRPr="00977FBD">
              <w:rPr>
                <w:rFonts w:ascii="Cambria" w:hAnsi="Cambria" w:cs="Helvetica"/>
                <w:sz w:val="20"/>
                <w:u w:val="single"/>
                <w:lang w:val="en-US"/>
              </w:rPr>
              <w:t>Sci</w:t>
            </w:r>
            <w:proofErr w:type="spellEnd"/>
            <w:r w:rsidRPr="00977FBD">
              <w:rPr>
                <w:rFonts w:ascii="Cambria" w:hAnsi="Cambria" w:cs="Helvetica"/>
                <w:sz w:val="20"/>
                <w:lang w:val="en-US"/>
              </w:rPr>
              <w:t xml:space="preserve"> </w:t>
            </w:r>
            <w:r w:rsidRPr="00977FBD">
              <w:rPr>
                <w:rFonts w:ascii="Cambria" w:hAnsi="Cambria" w:cs="Helvetica"/>
                <w:b/>
                <w:bCs/>
                <w:sz w:val="20"/>
                <w:lang w:val="en-US"/>
              </w:rPr>
              <w:t>29</w:t>
            </w:r>
            <w:r w:rsidRPr="00977FBD">
              <w:rPr>
                <w:rFonts w:ascii="Cambria" w:hAnsi="Cambria" w:cs="Helvetica"/>
                <w:sz w:val="20"/>
                <w:lang w:val="en-US"/>
              </w:rPr>
              <w:t>(10): 493-498.</w:t>
            </w:r>
          </w:p>
        </w:tc>
      </w:tr>
      <w:tr w:rsidR="00D051CF" w:rsidRPr="004D4ED7" w14:paraId="3C0127F3" w14:textId="77777777" w:rsidTr="00FD48BE">
        <w:tc>
          <w:tcPr>
            <w:tcW w:w="1101" w:type="dxa"/>
          </w:tcPr>
          <w:p w14:paraId="07B4B476" w14:textId="62A33F16" w:rsidR="00D051CF" w:rsidRPr="00CE0CA2" w:rsidRDefault="00D051CF" w:rsidP="00FD48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27/09</w:t>
            </w:r>
          </w:p>
        </w:tc>
        <w:tc>
          <w:tcPr>
            <w:tcW w:w="7415" w:type="dxa"/>
            <w:vMerge w:val="restart"/>
          </w:tcPr>
          <w:p w14:paraId="55C9DBC6" w14:textId="0890284F" w:rsidR="00D051CF" w:rsidRPr="008F62C8" w:rsidRDefault="00D051CF" w:rsidP="006946F0">
            <w:pPr>
              <w:jc w:val="both"/>
              <w:rPr>
                <w:lang w:val="en-US"/>
              </w:rPr>
            </w:pPr>
            <w:r w:rsidRPr="00B13B0A">
              <w:rPr>
                <w:rFonts w:ascii="Cambria" w:hAnsi="Cambria"/>
                <w:b/>
                <w:sz w:val="24"/>
                <w:szCs w:val="24"/>
              </w:rPr>
              <w:t xml:space="preserve">Não haverá aula. </w:t>
            </w:r>
          </w:p>
        </w:tc>
      </w:tr>
      <w:tr w:rsidR="00D051CF" w:rsidRPr="00D638D7" w14:paraId="011BBF5C" w14:textId="77777777" w:rsidTr="00FD48BE">
        <w:tc>
          <w:tcPr>
            <w:tcW w:w="1101" w:type="dxa"/>
          </w:tcPr>
          <w:p w14:paraId="13667A22" w14:textId="77777777" w:rsidR="00D051CF" w:rsidRDefault="00D051CF" w:rsidP="00FD4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30/09</w:t>
            </w:r>
          </w:p>
        </w:tc>
        <w:tc>
          <w:tcPr>
            <w:tcW w:w="7415" w:type="dxa"/>
            <w:vMerge/>
          </w:tcPr>
          <w:p w14:paraId="5D68308F" w14:textId="359B7E30" w:rsidR="00D051CF" w:rsidRPr="00D638D7" w:rsidRDefault="00D051CF" w:rsidP="003C2B81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D051CF" w:rsidRPr="004B3705" w14:paraId="41C4F915" w14:textId="77777777" w:rsidTr="00FD48BE">
        <w:tc>
          <w:tcPr>
            <w:tcW w:w="1101" w:type="dxa"/>
          </w:tcPr>
          <w:p w14:paraId="185DA132" w14:textId="67A25DB2" w:rsidR="00D051CF" w:rsidRDefault="00D051CF" w:rsidP="001E668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04/10</w:t>
            </w:r>
          </w:p>
          <w:p w14:paraId="5AFDBC20" w14:textId="77777777" w:rsidR="00D051CF" w:rsidRDefault="00D051CF" w:rsidP="001E668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Miriam</w:t>
            </w:r>
          </w:p>
          <w:p w14:paraId="532703F8" w14:textId="77777777" w:rsidR="00D051CF" w:rsidRDefault="00D051CF" w:rsidP="001E66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Sala 21 Bloco B</w:t>
            </w:r>
          </w:p>
          <w:p w14:paraId="0C36C72A" w14:textId="77777777" w:rsidR="00D051CF" w:rsidRDefault="00D051CF" w:rsidP="00FD48BE">
            <w:pPr>
              <w:rPr>
                <w:rFonts w:ascii="Cambria" w:hAnsi="Cambria"/>
              </w:rPr>
            </w:pPr>
          </w:p>
        </w:tc>
        <w:tc>
          <w:tcPr>
            <w:tcW w:w="7415" w:type="dxa"/>
          </w:tcPr>
          <w:p w14:paraId="1AD033F6" w14:textId="77777777" w:rsidR="00D051CF" w:rsidRPr="00CE0CA2" w:rsidRDefault="00D051CF" w:rsidP="001E6685">
            <w:pPr>
              <w:jc w:val="both"/>
              <w:rPr>
                <w:rFonts w:ascii="Cambria" w:hAnsi="Cambria"/>
                <w:b/>
                <w:sz w:val="24"/>
              </w:rPr>
            </w:pPr>
            <w:r w:rsidRPr="00CE0CA2">
              <w:rPr>
                <w:rFonts w:ascii="Cambria" w:hAnsi="Cambria"/>
                <w:b/>
                <w:sz w:val="24"/>
              </w:rPr>
              <w:t xml:space="preserve">Modelos experimentais </w:t>
            </w:r>
            <w:r>
              <w:rPr>
                <w:rFonts w:ascii="Cambria" w:hAnsi="Cambria"/>
                <w:b/>
                <w:sz w:val="24"/>
              </w:rPr>
              <w:t>de</w:t>
            </w:r>
            <w:r w:rsidRPr="00CE0CA2">
              <w:rPr>
                <w:rFonts w:ascii="Cambria" w:hAnsi="Cambria"/>
                <w:b/>
                <w:sz w:val="24"/>
              </w:rPr>
              <w:t xml:space="preserve"> depr</w:t>
            </w:r>
            <w:r>
              <w:rPr>
                <w:rFonts w:ascii="Cambria" w:hAnsi="Cambria"/>
                <w:b/>
                <w:sz w:val="24"/>
              </w:rPr>
              <w:t xml:space="preserve">essão: Desamparo aprendido, </w:t>
            </w:r>
            <w:proofErr w:type="spellStart"/>
            <w:r>
              <w:rPr>
                <w:rFonts w:ascii="Cambria" w:hAnsi="Cambria"/>
                <w:b/>
                <w:sz w:val="24"/>
              </w:rPr>
              <w:t>CMS</w:t>
            </w:r>
            <w:proofErr w:type="spellEnd"/>
            <w:r w:rsidRPr="00CE0CA2">
              <w:rPr>
                <w:rFonts w:ascii="Cambria" w:hAnsi="Cambria"/>
                <w:b/>
                <w:sz w:val="24"/>
              </w:rPr>
              <w:t>, nado forçado, suspensão pela cauda</w:t>
            </w:r>
          </w:p>
          <w:p w14:paraId="4066294D" w14:textId="77777777" w:rsidR="00D051CF" w:rsidRPr="00CE0CA2" w:rsidRDefault="00D051CF" w:rsidP="001E6685">
            <w:pPr>
              <w:jc w:val="both"/>
            </w:pPr>
            <w:r w:rsidRPr="00CE0CA2">
              <w:rPr>
                <w:lang w:val="en-US"/>
              </w:rPr>
              <w:t>-</w:t>
            </w:r>
            <w:proofErr w:type="spellStart"/>
            <w:r w:rsidRPr="00CE0CA2">
              <w:rPr>
                <w:lang w:val="en-US"/>
              </w:rPr>
              <w:t>Duman</w:t>
            </w:r>
            <w:proofErr w:type="spellEnd"/>
            <w:r w:rsidRPr="00CE0CA2">
              <w:rPr>
                <w:lang w:val="en-US"/>
              </w:rPr>
              <w:t xml:space="preserve">, CH. (2010) Models of depression. </w:t>
            </w:r>
            <w:proofErr w:type="spellStart"/>
            <w:r w:rsidRPr="00CE0CA2">
              <w:rPr>
                <w:i/>
              </w:rPr>
              <w:t>Vitamins</w:t>
            </w:r>
            <w:proofErr w:type="spellEnd"/>
            <w:r w:rsidRPr="00CE0CA2">
              <w:rPr>
                <w:i/>
              </w:rPr>
              <w:t xml:space="preserve"> &amp; </w:t>
            </w:r>
            <w:proofErr w:type="spellStart"/>
            <w:r w:rsidRPr="00CE0CA2">
              <w:rPr>
                <w:i/>
              </w:rPr>
              <w:t>Hormones</w:t>
            </w:r>
            <w:proofErr w:type="spellEnd"/>
            <w:r w:rsidRPr="00CE0CA2">
              <w:t>. 82, 1-21</w:t>
            </w:r>
          </w:p>
          <w:p w14:paraId="2A4B4D02" w14:textId="77777777" w:rsidR="00D051CF" w:rsidRPr="00CE0CA2" w:rsidRDefault="00D051CF" w:rsidP="001E6685">
            <w:pPr>
              <w:jc w:val="both"/>
              <w:rPr>
                <w:lang w:val="en-US"/>
              </w:rPr>
            </w:pPr>
            <w:r w:rsidRPr="00CE0CA2">
              <w:t>-</w:t>
            </w:r>
            <w:proofErr w:type="spellStart"/>
            <w:r w:rsidRPr="00CE0CA2">
              <w:t>Frazer</w:t>
            </w:r>
            <w:proofErr w:type="spellEnd"/>
            <w:r w:rsidRPr="00CE0CA2">
              <w:t xml:space="preserve"> A, </w:t>
            </w:r>
            <w:proofErr w:type="spellStart"/>
            <w:r w:rsidRPr="00CE0CA2">
              <w:t>Morilak</w:t>
            </w:r>
            <w:proofErr w:type="spellEnd"/>
            <w:r w:rsidRPr="00CE0CA2">
              <w:t xml:space="preserve"> DA. </w:t>
            </w:r>
            <w:r w:rsidRPr="00CE0CA2">
              <w:rPr>
                <w:lang w:val="en-US"/>
              </w:rPr>
              <w:t>(2005) What should animal models of depression model?</w:t>
            </w:r>
          </w:p>
          <w:p w14:paraId="25D61DFE" w14:textId="77777777" w:rsidR="00D051CF" w:rsidRPr="00CE0CA2" w:rsidRDefault="00D051CF" w:rsidP="001E6685">
            <w:pPr>
              <w:jc w:val="both"/>
            </w:pPr>
            <w:proofErr w:type="spellStart"/>
            <w:r w:rsidRPr="00CE0CA2">
              <w:rPr>
                <w:i/>
              </w:rPr>
              <w:t>Neurosci</w:t>
            </w:r>
            <w:proofErr w:type="spellEnd"/>
            <w:r w:rsidRPr="00CE0CA2">
              <w:rPr>
                <w:i/>
              </w:rPr>
              <w:t xml:space="preserve"> </w:t>
            </w:r>
            <w:proofErr w:type="spellStart"/>
            <w:r w:rsidRPr="00CE0CA2">
              <w:rPr>
                <w:i/>
              </w:rPr>
              <w:t>Biobehav</w:t>
            </w:r>
            <w:proofErr w:type="spellEnd"/>
            <w:r w:rsidRPr="00CE0CA2">
              <w:rPr>
                <w:i/>
              </w:rPr>
              <w:t xml:space="preserve"> Rev</w:t>
            </w:r>
            <w:r w:rsidRPr="00CE0CA2">
              <w:t>., 29 (4-5) 515-23.</w:t>
            </w:r>
          </w:p>
          <w:p w14:paraId="22497211" w14:textId="77777777" w:rsidR="00D051CF" w:rsidRPr="00CE0CA2" w:rsidRDefault="00D051CF" w:rsidP="001E6685">
            <w:pPr>
              <w:jc w:val="both"/>
              <w:rPr>
                <w:rFonts w:ascii="Cambria" w:hAnsi="Cambria"/>
                <w:b/>
                <w:sz w:val="24"/>
              </w:rPr>
            </w:pPr>
          </w:p>
          <w:p w14:paraId="76A9B304" w14:textId="77777777" w:rsidR="00D051CF" w:rsidRPr="00CE0CA2" w:rsidRDefault="00D051CF" w:rsidP="001E6685">
            <w:pPr>
              <w:rPr>
                <w:rFonts w:cs="Arial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CE0CA2">
              <w:rPr>
                <w:rFonts w:cs="Arial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Leituras Complementares: </w:t>
            </w:r>
          </w:p>
          <w:p w14:paraId="67458D2C" w14:textId="77777777" w:rsidR="00D051CF" w:rsidRPr="00CE0CA2" w:rsidRDefault="00D051CF" w:rsidP="001E6685">
            <w:pPr>
              <w:jc w:val="both"/>
              <w:rPr>
                <w:lang w:val="en-US"/>
              </w:rPr>
            </w:pPr>
            <w:r w:rsidRPr="00CE0CA2">
              <w:rPr>
                <w:lang w:val="en-US"/>
              </w:rPr>
              <w:t>-</w:t>
            </w:r>
            <w:proofErr w:type="spellStart"/>
            <w:r w:rsidRPr="00CE0CA2">
              <w:rPr>
                <w:lang w:val="en-US"/>
              </w:rPr>
              <w:t>Grønli</w:t>
            </w:r>
            <w:proofErr w:type="spellEnd"/>
            <w:r w:rsidRPr="00CE0CA2">
              <w:rPr>
                <w:lang w:val="en-US"/>
              </w:rPr>
              <w:t xml:space="preserve">, J (2006) Chronic mild stress - an animal </w:t>
            </w:r>
            <w:proofErr w:type="gramStart"/>
            <w:r w:rsidRPr="00CE0CA2">
              <w:rPr>
                <w:lang w:val="en-US"/>
              </w:rPr>
              <w:t>model  of</w:t>
            </w:r>
            <w:proofErr w:type="gramEnd"/>
            <w:r w:rsidRPr="00CE0CA2">
              <w:rPr>
                <w:lang w:val="en-US"/>
              </w:rPr>
              <w:t xml:space="preserve"> depression: </w:t>
            </w:r>
          </w:p>
          <w:p w14:paraId="7245C066" w14:textId="77777777" w:rsidR="00D051CF" w:rsidRPr="00CE0CA2" w:rsidRDefault="00D051CF" w:rsidP="001E6685">
            <w:pPr>
              <w:jc w:val="both"/>
              <w:rPr>
                <w:lang w:val="en-US"/>
              </w:rPr>
            </w:pPr>
            <w:r w:rsidRPr="00CE0CA2">
              <w:rPr>
                <w:lang w:val="en-US"/>
              </w:rPr>
              <w:t xml:space="preserve">From behavior to molecules. </w:t>
            </w:r>
            <w:r w:rsidRPr="00CE0CA2">
              <w:rPr>
                <w:i/>
                <w:lang w:val="en-US"/>
              </w:rPr>
              <w:t xml:space="preserve">Thesis for the degree </w:t>
            </w:r>
            <w:proofErr w:type="spellStart"/>
            <w:r w:rsidRPr="00CE0CA2">
              <w:rPr>
                <w:i/>
                <w:lang w:val="en-US"/>
              </w:rPr>
              <w:t>Philosophiae</w:t>
            </w:r>
            <w:proofErr w:type="spellEnd"/>
            <w:r w:rsidRPr="00CE0CA2">
              <w:rPr>
                <w:i/>
                <w:lang w:val="en-US"/>
              </w:rPr>
              <w:t xml:space="preserve"> Doctor (PhD), Department of Biomedicine, Section of Physiology, University of Bergen, Norway</w:t>
            </w:r>
          </w:p>
          <w:p w14:paraId="2C833CEC" w14:textId="78F30D13" w:rsidR="00D051CF" w:rsidRPr="00D638D7" w:rsidRDefault="00D051CF" w:rsidP="00FD48BE">
            <w:pPr>
              <w:jc w:val="both"/>
              <w:rPr>
                <w:rFonts w:ascii="Cambria" w:hAnsi="Cambria"/>
                <w:b/>
              </w:rPr>
            </w:pPr>
            <w:r w:rsidRPr="00CE0CA2">
              <w:rPr>
                <w:lang w:val="en-US"/>
              </w:rPr>
              <w:t>-Petit-</w:t>
            </w:r>
            <w:proofErr w:type="spellStart"/>
            <w:r w:rsidRPr="00CE0CA2">
              <w:rPr>
                <w:lang w:val="en-US"/>
              </w:rPr>
              <w:t>Demouliere</w:t>
            </w:r>
            <w:proofErr w:type="spellEnd"/>
            <w:r w:rsidRPr="00CE0CA2">
              <w:rPr>
                <w:lang w:val="en-US"/>
              </w:rPr>
              <w:t xml:space="preserve"> B, </w:t>
            </w:r>
            <w:proofErr w:type="spellStart"/>
            <w:r w:rsidRPr="00CE0CA2">
              <w:rPr>
                <w:lang w:val="en-US"/>
              </w:rPr>
              <w:t>Chenu</w:t>
            </w:r>
            <w:proofErr w:type="spellEnd"/>
            <w:r w:rsidRPr="00CE0CA2">
              <w:rPr>
                <w:lang w:val="en-US"/>
              </w:rPr>
              <w:t xml:space="preserve"> F, </w:t>
            </w:r>
            <w:proofErr w:type="spellStart"/>
            <w:r w:rsidRPr="00CE0CA2">
              <w:rPr>
                <w:lang w:val="en-US"/>
              </w:rPr>
              <w:t>Bourin</w:t>
            </w:r>
            <w:proofErr w:type="spellEnd"/>
            <w:r w:rsidRPr="00CE0CA2">
              <w:rPr>
                <w:lang w:val="en-US"/>
              </w:rPr>
              <w:t xml:space="preserve"> M. (2005) Forced swimming test in mice: a review of antidepressant activity. </w:t>
            </w:r>
            <w:r w:rsidRPr="00CE0CA2">
              <w:rPr>
                <w:i/>
                <w:lang w:val="en-US"/>
              </w:rPr>
              <w:t>Psychopharmacology</w:t>
            </w:r>
            <w:proofErr w:type="gramStart"/>
            <w:r w:rsidRPr="00CE0CA2">
              <w:rPr>
                <w:lang w:val="en-US"/>
              </w:rPr>
              <w:t>;177</w:t>
            </w:r>
            <w:proofErr w:type="gramEnd"/>
            <w:r w:rsidRPr="00CE0CA2">
              <w:rPr>
                <w:lang w:val="en-US"/>
              </w:rPr>
              <w:t>(3),245-55.</w:t>
            </w:r>
          </w:p>
        </w:tc>
      </w:tr>
      <w:tr w:rsidR="00D051CF" w:rsidRPr="004D4ED7" w14:paraId="5E707258" w14:textId="77777777">
        <w:tc>
          <w:tcPr>
            <w:tcW w:w="1101" w:type="dxa"/>
          </w:tcPr>
          <w:p w14:paraId="7BD1077C" w14:textId="77777777" w:rsidR="00D051CF" w:rsidRDefault="00D051CF" w:rsidP="00B1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07/10</w:t>
            </w:r>
          </w:p>
          <w:p w14:paraId="1D191816" w14:textId="77777777" w:rsidR="00D051CF" w:rsidRDefault="00D051CF" w:rsidP="00B1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Felipe</w:t>
            </w:r>
          </w:p>
          <w:p w14:paraId="66BDB72B" w14:textId="77777777" w:rsidR="00D051CF" w:rsidRPr="00D638D7" w:rsidRDefault="00D051CF" w:rsidP="00B13B0A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 xml:space="preserve">Sala 25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bloco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7415" w:type="dxa"/>
          </w:tcPr>
          <w:p w14:paraId="1728C8C9" w14:textId="77777777" w:rsidR="00D051CF" w:rsidRPr="00D638D7" w:rsidRDefault="00D051CF" w:rsidP="004E0918">
            <w:pPr>
              <w:jc w:val="both"/>
              <w:rPr>
                <w:rFonts w:ascii="Cambria" w:hAnsi="Cambria"/>
                <w:b/>
                <w:sz w:val="24"/>
              </w:rPr>
            </w:pPr>
            <w:r w:rsidRPr="00D638D7">
              <w:rPr>
                <w:rFonts w:ascii="Cambria" w:hAnsi="Cambria"/>
                <w:b/>
                <w:sz w:val="24"/>
              </w:rPr>
              <w:lastRenderedPageBreak/>
              <w:t xml:space="preserve">Modelos experimentais de aquisição de comportamentos por vias sociais: aprendizagem vicariante, aprendizagem por via </w:t>
            </w:r>
            <w:r w:rsidRPr="00D638D7">
              <w:rPr>
                <w:rFonts w:ascii="Cambria" w:hAnsi="Cambria"/>
                <w:b/>
                <w:sz w:val="24"/>
              </w:rPr>
              <w:lastRenderedPageBreak/>
              <w:t>verbal</w:t>
            </w:r>
          </w:p>
          <w:p w14:paraId="12AB8A88" w14:textId="77777777" w:rsidR="00D051CF" w:rsidRPr="001C6A24" w:rsidRDefault="00D051CF" w:rsidP="004D4ED7">
            <w:pPr>
              <w:pStyle w:val="ListParagraph"/>
              <w:widowControl w:val="0"/>
              <w:autoSpaceDE w:val="0"/>
              <w:autoSpaceDN w:val="0"/>
              <w:adjustRightInd w:val="0"/>
              <w:ind w:left="33" w:right="-72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4D4ED7">
              <w:rPr>
                <w:lang w:val="en-US"/>
              </w:rPr>
              <w:t xml:space="preserve">Olsson, A. and </w:t>
            </w:r>
            <w:r w:rsidRPr="001C6A24">
              <w:rPr>
                <w:lang w:val="en-US"/>
              </w:rPr>
              <w:t xml:space="preserve">E. A. Phelps (2007). "Social learning of fear." </w:t>
            </w:r>
            <w:r w:rsidRPr="001C6A24">
              <w:rPr>
                <w:i/>
                <w:lang w:val="en-US"/>
              </w:rPr>
              <w:t xml:space="preserve">Nat </w:t>
            </w:r>
            <w:proofErr w:type="spellStart"/>
            <w:r w:rsidRPr="001C6A24">
              <w:rPr>
                <w:i/>
                <w:lang w:val="en-US"/>
              </w:rPr>
              <w:t>Neurosci</w:t>
            </w:r>
            <w:proofErr w:type="spellEnd"/>
            <w:r w:rsidRPr="001C6A24">
              <w:rPr>
                <w:lang w:val="en-US"/>
              </w:rPr>
              <w:t xml:space="preserve"> 10(9): 1095-1102.</w:t>
            </w:r>
          </w:p>
          <w:p w14:paraId="59EE5022" w14:textId="77777777" w:rsidR="00D051CF" w:rsidRPr="001C6A24" w:rsidRDefault="00D051CF" w:rsidP="008F62C8">
            <w:pPr>
              <w:widowControl w:val="0"/>
              <w:autoSpaceDE w:val="0"/>
              <w:autoSpaceDN w:val="0"/>
              <w:adjustRightInd w:val="0"/>
              <w:ind w:right="-720"/>
              <w:rPr>
                <w:lang w:val="en-US"/>
              </w:rPr>
            </w:pPr>
          </w:p>
          <w:p w14:paraId="26850231" w14:textId="77777777" w:rsidR="00D051CF" w:rsidRPr="00B13B0A" w:rsidRDefault="00D051CF" w:rsidP="00700457">
            <w:pPr>
              <w:rPr>
                <w:rFonts w:cs="Arial"/>
                <w:color w:val="000000"/>
                <w:szCs w:val="20"/>
                <w:u w:val="single"/>
                <w:shd w:val="clear" w:color="auto" w:fill="FFFFFF"/>
                <w:lang w:val="en-US"/>
              </w:rPr>
            </w:pPr>
            <w:proofErr w:type="spellStart"/>
            <w:r w:rsidRPr="00B13B0A">
              <w:rPr>
                <w:rFonts w:cs="Arial"/>
                <w:color w:val="000000"/>
                <w:szCs w:val="20"/>
                <w:u w:val="single"/>
                <w:shd w:val="clear" w:color="auto" w:fill="FFFFFF"/>
                <w:lang w:val="en-US"/>
              </w:rPr>
              <w:t>Leituras</w:t>
            </w:r>
            <w:proofErr w:type="spellEnd"/>
            <w:r w:rsidRPr="00B13B0A">
              <w:rPr>
                <w:rFonts w:cs="Arial"/>
                <w:color w:val="00000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13B0A">
              <w:rPr>
                <w:rFonts w:cs="Arial"/>
                <w:color w:val="000000"/>
                <w:szCs w:val="20"/>
                <w:u w:val="single"/>
                <w:shd w:val="clear" w:color="auto" w:fill="FFFFFF"/>
                <w:lang w:val="en-US"/>
              </w:rPr>
              <w:t>Complementares</w:t>
            </w:r>
            <w:proofErr w:type="spellEnd"/>
            <w:r w:rsidRPr="00B13B0A">
              <w:rPr>
                <w:rFonts w:cs="Arial"/>
                <w:color w:val="000000"/>
                <w:szCs w:val="20"/>
                <w:u w:val="single"/>
                <w:shd w:val="clear" w:color="auto" w:fill="FFFFFF"/>
                <w:lang w:val="en-US"/>
              </w:rPr>
              <w:t xml:space="preserve">: </w:t>
            </w:r>
          </w:p>
          <w:p w14:paraId="57B1E379" w14:textId="77777777" w:rsidR="00D051CF" w:rsidRPr="0027149D" w:rsidRDefault="00D051CF" w:rsidP="001C6A2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ambria" w:hAnsi="Cambria"/>
                <w:sz w:val="24"/>
                <w:szCs w:val="24"/>
                <w:lang w:val="en-US"/>
              </w:rPr>
            </w:pPr>
            <w:r w:rsidRPr="001C6A24">
              <w:rPr>
                <w:szCs w:val="24"/>
                <w:lang w:val="en-US"/>
              </w:rPr>
              <w:t>-</w:t>
            </w:r>
            <w:proofErr w:type="spellStart"/>
            <w:r w:rsidRPr="001C6A24">
              <w:rPr>
                <w:rFonts w:cs="Helvetica"/>
                <w:lang w:val="en-US"/>
              </w:rPr>
              <w:t>Dymond</w:t>
            </w:r>
            <w:proofErr w:type="spellEnd"/>
            <w:r w:rsidRPr="001C6A24">
              <w:rPr>
                <w:rFonts w:cs="Helvetica"/>
                <w:lang w:val="en-US"/>
              </w:rPr>
              <w:t xml:space="preserve">, S. and B. Roche (2009). "A contemporary behavior analysis of anxiety and avoidance." </w:t>
            </w:r>
            <w:proofErr w:type="spellStart"/>
            <w:r w:rsidRPr="001C6A24">
              <w:rPr>
                <w:rFonts w:cs="Helvetica"/>
                <w:u w:val="single"/>
                <w:lang w:val="en-US"/>
              </w:rPr>
              <w:t>Behav</w:t>
            </w:r>
            <w:proofErr w:type="spellEnd"/>
            <w:r w:rsidRPr="001C6A24">
              <w:rPr>
                <w:rFonts w:cs="Helvetica"/>
                <w:u w:val="single"/>
                <w:lang w:val="en-US"/>
              </w:rPr>
              <w:t xml:space="preserve"> Anal</w:t>
            </w:r>
            <w:r w:rsidRPr="001C6A24">
              <w:rPr>
                <w:rFonts w:cs="Helvetica"/>
                <w:lang w:val="en-US"/>
              </w:rPr>
              <w:t xml:space="preserve"> </w:t>
            </w:r>
            <w:r w:rsidRPr="001C6A24">
              <w:rPr>
                <w:rFonts w:cs="Helvetica"/>
                <w:b/>
                <w:bCs/>
                <w:lang w:val="en-US"/>
              </w:rPr>
              <w:t>32</w:t>
            </w:r>
            <w:r w:rsidRPr="001C6A24">
              <w:rPr>
                <w:rFonts w:cs="Helvetica"/>
                <w:lang w:val="en-US"/>
              </w:rPr>
              <w:t>(1): 7-27.</w:t>
            </w:r>
          </w:p>
        </w:tc>
      </w:tr>
      <w:tr w:rsidR="00D051CF" w:rsidRPr="00D638D7" w14:paraId="300D0F08" w14:textId="77777777">
        <w:tc>
          <w:tcPr>
            <w:tcW w:w="1101" w:type="dxa"/>
          </w:tcPr>
          <w:p w14:paraId="1ADF8E8F" w14:textId="77777777" w:rsidR="00D051CF" w:rsidRPr="006946F0" w:rsidRDefault="00D051CF" w:rsidP="00750404">
            <w:pPr>
              <w:rPr>
                <w:rFonts w:ascii="Cambria" w:hAnsi="Cambria"/>
              </w:rPr>
            </w:pPr>
            <w:r w:rsidRPr="006946F0">
              <w:rPr>
                <w:rFonts w:ascii="Cambria" w:hAnsi="Cambria"/>
              </w:rPr>
              <w:lastRenderedPageBreak/>
              <w:t>11/10</w:t>
            </w:r>
          </w:p>
          <w:p w14:paraId="4880449F" w14:textId="77777777" w:rsidR="00D051CF" w:rsidRPr="006946F0" w:rsidRDefault="00D051CF" w:rsidP="00750404">
            <w:pPr>
              <w:rPr>
                <w:rFonts w:ascii="Cambria" w:hAnsi="Cambria"/>
              </w:rPr>
            </w:pPr>
            <w:proofErr w:type="spellStart"/>
            <w:r w:rsidRPr="006946F0">
              <w:rPr>
                <w:rFonts w:ascii="Cambria" w:hAnsi="Cambria"/>
              </w:rPr>
              <w:t>miriam</w:t>
            </w:r>
            <w:proofErr w:type="spellEnd"/>
          </w:p>
          <w:p w14:paraId="7BD5571C" w14:textId="77777777" w:rsidR="00D051CF" w:rsidRPr="006946F0" w:rsidRDefault="00D051CF" w:rsidP="003C2B81">
            <w:pPr>
              <w:rPr>
                <w:rFonts w:ascii="Cambria" w:hAnsi="Cambria"/>
                <w:sz w:val="24"/>
                <w:szCs w:val="24"/>
              </w:rPr>
            </w:pPr>
            <w:r w:rsidRPr="006946F0">
              <w:rPr>
                <w:rFonts w:ascii="Cambria" w:hAnsi="Cambria"/>
                <w:sz w:val="24"/>
              </w:rPr>
              <w:t>Sala 21 Bloco B</w:t>
            </w:r>
          </w:p>
          <w:p w14:paraId="0D6CCFB5" w14:textId="77777777" w:rsidR="00D051CF" w:rsidRPr="006946F0" w:rsidRDefault="00D051CF" w:rsidP="00750404">
            <w:pPr>
              <w:rPr>
                <w:rFonts w:ascii="Cambria" w:hAnsi="Cambria"/>
              </w:rPr>
            </w:pPr>
          </w:p>
        </w:tc>
        <w:tc>
          <w:tcPr>
            <w:tcW w:w="7415" w:type="dxa"/>
          </w:tcPr>
          <w:p w14:paraId="5FA880F0" w14:textId="4D4A2309" w:rsidR="00D051CF" w:rsidRPr="006946F0" w:rsidRDefault="00D051CF" w:rsidP="004E0918">
            <w:pPr>
              <w:jc w:val="both"/>
              <w:rPr>
                <w:rFonts w:ascii="Cambria" w:hAnsi="Cambria"/>
                <w:b/>
              </w:rPr>
            </w:pPr>
            <w:r w:rsidRPr="006946F0">
              <w:rPr>
                <w:rFonts w:ascii="Cambria" w:hAnsi="Cambria"/>
                <w:b/>
              </w:rPr>
              <w:t>M</w:t>
            </w:r>
            <w:r w:rsidR="006946F0" w:rsidRPr="006946F0">
              <w:rPr>
                <w:rFonts w:ascii="Cambria" w:hAnsi="Cambria"/>
                <w:b/>
              </w:rPr>
              <w:t>odelos experimentais de Memória.</w:t>
            </w:r>
            <w:r w:rsidRPr="006946F0">
              <w:rPr>
                <w:rFonts w:ascii="Cambria" w:hAnsi="Cambria"/>
                <w:b/>
              </w:rPr>
              <w:t xml:space="preserve"> Novidade, discriminação condicionada, </w:t>
            </w:r>
          </w:p>
          <w:p w14:paraId="422110C5" w14:textId="234697AD" w:rsidR="00D051CF" w:rsidRPr="006946F0" w:rsidRDefault="00D051CF" w:rsidP="00AE74AB">
            <w:pPr>
              <w:jc w:val="both"/>
              <w:rPr>
                <w:rFonts w:ascii="Cambria" w:hAnsi="Cambria"/>
              </w:rPr>
            </w:pPr>
            <w:r w:rsidRPr="006946F0">
              <w:rPr>
                <w:rFonts w:ascii="Cambria" w:hAnsi="Cambria"/>
              </w:rPr>
              <w:t>-</w:t>
            </w:r>
            <w:proofErr w:type="spellStart"/>
            <w:r w:rsidRPr="006946F0">
              <w:rPr>
                <w:rFonts w:ascii="Cambria" w:hAnsi="Cambria"/>
              </w:rPr>
              <w:t>Jaffard</w:t>
            </w:r>
            <w:proofErr w:type="spellEnd"/>
            <w:r w:rsidRPr="006946F0">
              <w:rPr>
                <w:rFonts w:ascii="Cambria" w:hAnsi="Cambria"/>
              </w:rPr>
              <w:t xml:space="preserve"> et al (2001) </w:t>
            </w:r>
            <w:proofErr w:type="spellStart"/>
            <w:r w:rsidRPr="006946F0">
              <w:rPr>
                <w:rFonts w:ascii="Cambria" w:hAnsi="Cambria"/>
              </w:rPr>
              <w:t>Theoretical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and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Practical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Considerations</w:t>
            </w:r>
            <w:proofErr w:type="spellEnd"/>
            <w:r w:rsidRPr="006946F0">
              <w:rPr>
                <w:rFonts w:ascii="Cambria" w:hAnsi="Cambria"/>
              </w:rPr>
              <w:t xml:space="preserve"> for </w:t>
            </w:r>
            <w:proofErr w:type="spellStart"/>
            <w:r w:rsidRPr="006946F0">
              <w:rPr>
                <w:rFonts w:ascii="Cambria" w:hAnsi="Cambria"/>
              </w:rPr>
              <w:t>the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Evaluation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of</w:t>
            </w:r>
            <w:proofErr w:type="spellEnd"/>
            <w:r w:rsidRPr="006946F0">
              <w:rPr>
                <w:rFonts w:ascii="Cambria" w:hAnsi="Cambria"/>
              </w:rPr>
              <w:t xml:space="preserve"> Learning </w:t>
            </w:r>
            <w:proofErr w:type="spellStart"/>
            <w:r w:rsidRPr="006946F0">
              <w:rPr>
                <w:rFonts w:ascii="Cambria" w:hAnsi="Cambria"/>
              </w:rPr>
              <w:t>and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Memory</w:t>
            </w:r>
            <w:proofErr w:type="spellEnd"/>
            <w:r w:rsidRPr="006946F0">
              <w:rPr>
                <w:rFonts w:ascii="Cambria" w:hAnsi="Cambria"/>
              </w:rPr>
              <w:t xml:space="preserve"> in </w:t>
            </w:r>
            <w:proofErr w:type="spellStart"/>
            <w:r w:rsidRPr="006946F0">
              <w:rPr>
                <w:rFonts w:ascii="Cambria" w:hAnsi="Cambria"/>
              </w:rPr>
              <w:t>Mice</w:t>
            </w:r>
            <w:proofErr w:type="spellEnd"/>
            <w:r w:rsidRPr="006946F0">
              <w:rPr>
                <w:rFonts w:ascii="Cambria" w:hAnsi="Cambria"/>
              </w:rPr>
              <w:t xml:space="preserve">. Em </w:t>
            </w:r>
            <w:proofErr w:type="spellStart"/>
            <w:r w:rsidRPr="006946F0">
              <w:rPr>
                <w:rFonts w:ascii="Cambria" w:hAnsi="Cambria"/>
              </w:rPr>
              <w:t>Methods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of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Behavior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Analysis</w:t>
            </w:r>
            <w:proofErr w:type="spellEnd"/>
            <w:r w:rsidRPr="006946F0">
              <w:rPr>
                <w:rFonts w:ascii="Cambria" w:hAnsi="Cambria"/>
              </w:rPr>
              <w:t xml:space="preserve"> in </w:t>
            </w:r>
            <w:proofErr w:type="spellStart"/>
            <w:r w:rsidRPr="006946F0">
              <w:rPr>
                <w:rFonts w:ascii="Cambria" w:hAnsi="Cambria"/>
              </w:rPr>
              <w:t>Neuroscience</w:t>
            </w:r>
            <w:proofErr w:type="spellEnd"/>
            <w:r w:rsidRPr="006946F0">
              <w:rPr>
                <w:rFonts w:ascii="Cambria" w:hAnsi="Cambria"/>
              </w:rPr>
              <w:t xml:space="preserve">, </w:t>
            </w:r>
            <w:proofErr w:type="spellStart"/>
            <w:r w:rsidRPr="006946F0">
              <w:rPr>
                <w:rFonts w:ascii="Cambria" w:hAnsi="Cambria"/>
              </w:rPr>
              <w:t>Second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Edition</w:t>
            </w:r>
            <w:proofErr w:type="spellEnd"/>
            <w:r w:rsidRPr="006946F0">
              <w:rPr>
                <w:rFonts w:ascii="Cambria" w:hAnsi="Cambria"/>
              </w:rPr>
              <w:t xml:space="preserve"> (J J </w:t>
            </w:r>
            <w:proofErr w:type="spellStart"/>
            <w:r w:rsidRPr="006946F0">
              <w:rPr>
                <w:rFonts w:ascii="Cambria" w:hAnsi="Cambria"/>
              </w:rPr>
              <w:t>Buccafusco</w:t>
            </w:r>
            <w:proofErr w:type="spellEnd"/>
            <w:r w:rsidRPr="006946F0">
              <w:rPr>
                <w:rFonts w:ascii="Cambria" w:hAnsi="Cambria"/>
              </w:rPr>
              <w:t xml:space="preserve">, </w:t>
            </w:r>
            <w:proofErr w:type="spellStart"/>
            <w:r w:rsidRPr="006946F0">
              <w:rPr>
                <w:rFonts w:ascii="Cambria" w:hAnsi="Cambria"/>
              </w:rPr>
              <w:t>ed</w:t>
            </w:r>
            <w:proofErr w:type="spellEnd"/>
            <w:r w:rsidRPr="006946F0">
              <w:rPr>
                <w:rFonts w:ascii="Cambria" w:hAnsi="Cambria"/>
              </w:rPr>
              <w:t>)</w:t>
            </w:r>
          </w:p>
          <w:p w14:paraId="480C3737" w14:textId="66358F54" w:rsidR="00D051CF" w:rsidRPr="006946F0" w:rsidRDefault="00D051CF" w:rsidP="00AE74AB">
            <w:pPr>
              <w:jc w:val="both"/>
              <w:rPr>
                <w:rFonts w:ascii="Cambria" w:hAnsi="Cambria"/>
              </w:rPr>
            </w:pPr>
            <w:r w:rsidRPr="006946F0">
              <w:rPr>
                <w:rFonts w:ascii="Cambria" w:hAnsi="Cambria"/>
              </w:rPr>
              <w:t>-</w:t>
            </w:r>
            <w:proofErr w:type="spellStart"/>
            <w:r w:rsidRPr="006946F0">
              <w:rPr>
                <w:rFonts w:ascii="Cambria" w:hAnsi="Cambria"/>
              </w:rPr>
              <w:t>Paule</w:t>
            </w:r>
            <w:proofErr w:type="spellEnd"/>
            <w:r w:rsidRPr="006946F0">
              <w:rPr>
                <w:rFonts w:ascii="Cambria" w:hAnsi="Cambria"/>
              </w:rPr>
              <w:t xml:space="preserve"> et al (1998) </w:t>
            </w:r>
            <w:proofErr w:type="spellStart"/>
            <w:r w:rsidRPr="006946F0">
              <w:rPr>
                <w:rFonts w:ascii="Cambria" w:hAnsi="Cambria"/>
              </w:rPr>
              <w:t>Symposium</w:t>
            </w:r>
            <w:proofErr w:type="spellEnd"/>
            <w:r w:rsidRPr="006946F0">
              <w:rPr>
                <w:rFonts w:ascii="Cambria" w:hAnsi="Cambria"/>
              </w:rPr>
              <w:t xml:space="preserve"> Overview: The Use </w:t>
            </w:r>
            <w:proofErr w:type="spellStart"/>
            <w:r w:rsidRPr="006946F0">
              <w:rPr>
                <w:rFonts w:ascii="Cambria" w:hAnsi="Cambria"/>
              </w:rPr>
              <w:t>of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Delayed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Matching-to-Sample</w:t>
            </w:r>
            <w:proofErr w:type="spellEnd"/>
            <w:r w:rsidRPr="006946F0">
              <w:rPr>
                <w:rFonts w:ascii="Cambria" w:hAnsi="Cambria"/>
              </w:rPr>
              <w:t xml:space="preserve"> Procedures in </w:t>
            </w:r>
            <w:proofErr w:type="spellStart"/>
            <w:r w:rsidRPr="006946F0">
              <w:rPr>
                <w:rFonts w:ascii="Cambria" w:hAnsi="Cambria"/>
              </w:rPr>
              <w:t>Studies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of</w:t>
            </w:r>
            <w:proofErr w:type="spellEnd"/>
            <w:r w:rsidRPr="006946F0">
              <w:rPr>
                <w:rFonts w:ascii="Cambria" w:hAnsi="Cambria"/>
              </w:rPr>
              <w:t xml:space="preserve"> Short-</w:t>
            </w:r>
            <w:proofErr w:type="spellStart"/>
            <w:r w:rsidRPr="006946F0">
              <w:rPr>
                <w:rFonts w:ascii="Cambria" w:hAnsi="Cambria"/>
              </w:rPr>
              <w:t>Term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Memory</w:t>
            </w:r>
            <w:proofErr w:type="spellEnd"/>
            <w:r w:rsidRPr="006946F0">
              <w:rPr>
                <w:rFonts w:ascii="Cambria" w:hAnsi="Cambria"/>
              </w:rPr>
              <w:t xml:space="preserve"> in </w:t>
            </w:r>
            <w:proofErr w:type="spellStart"/>
            <w:r w:rsidRPr="006946F0">
              <w:rPr>
                <w:rFonts w:ascii="Cambria" w:hAnsi="Cambria"/>
              </w:rPr>
              <w:t>Animals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and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Humans</w:t>
            </w:r>
            <w:proofErr w:type="spellEnd"/>
            <w:r w:rsidRPr="006946F0">
              <w:rPr>
                <w:rFonts w:ascii="Cambria" w:hAnsi="Cambria"/>
              </w:rPr>
              <w:t xml:space="preserve">. </w:t>
            </w:r>
            <w:proofErr w:type="spellStart"/>
            <w:r w:rsidRPr="006946F0">
              <w:rPr>
                <w:rFonts w:ascii="Cambria" w:hAnsi="Cambria"/>
              </w:rPr>
              <w:t>Neurotoxicology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and</w:t>
            </w:r>
            <w:proofErr w:type="spellEnd"/>
            <w:r w:rsidRPr="006946F0">
              <w:rPr>
                <w:rFonts w:ascii="Cambria" w:hAnsi="Cambria"/>
              </w:rPr>
              <w:t xml:space="preserve"> Teratology,20 (5) 493–502</w:t>
            </w:r>
          </w:p>
          <w:p w14:paraId="2268F85F" w14:textId="2FC86E4C" w:rsidR="00D051CF" w:rsidRPr="006946F0" w:rsidRDefault="00D051CF" w:rsidP="00A0080C">
            <w:pPr>
              <w:jc w:val="both"/>
              <w:rPr>
                <w:rFonts w:ascii="Cambria" w:hAnsi="Cambria"/>
                <w:b/>
              </w:rPr>
            </w:pPr>
            <w:r w:rsidRPr="006946F0">
              <w:rPr>
                <w:rFonts w:ascii="Cambria" w:hAnsi="Cambria"/>
              </w:rPr>
              <w:t>-</w:t>
            </w:r>
            <w:proofErr w:type="spellStart"/>
            <w:r w:rsidRPr="006946F0">
              <w:rPr>
                <w:rFonts w:ascii="Cambria" w:hAnsi="Cambria"/>
              </w:rPr>
              <w:t>Bevins</w:t>
            </w:r>
            <w:proofErr w:type="spellEnd"/>
            <w:r w:rsidRPr="006946F0">
              <w:rPr>
                <w:rFonts w:ascii="Cambria" w:hAnsi="Cambria"/>
              </w:rPr>
              <w:tab/>
              <w:t xml:space="preserve">&amp;  </w:t>
            </w:r>
            <w:proofErr w:type="spellStart"/>
            <w:r w:rsidRPr="006946F0">
              <w:rPr>
                <w:rFonts w:ascii="Cambria" w:hAnsi="Cambria"/>
              </w:rPr>
              <w:t>Besheer</w:t>
            </w:r>
            <w:proofErr w:type="spellEnd"/>
            <w:r w:rsidRPr="006946F0">
              <w:rPr>
                <w:rFonts w:ascii="Cambria" w:hAnsi="Cambria"/>
              </w:rPr>
              <w:t xml:space="preserve"> (2006)</w:t>
            </w:r>
            <w:proofErr w:type="spellStart"/>
            <w:r w:rsidRPr="006946F0">
              <w:rPr>
                <w:rFonts w:ascii="Cambria" w:hAnsi="Cambria"/>
              </w:rPr>
              <w:t>Object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recognition</w:t>
            </w:r>
            <w:proofErr w:type="spellEnd"/>
            <w:r w:rsidRPr="006946F0">
              <w:rPr>
                <w:rFonts w:ascii="Cambria" w:hAnsi="Cambria"/>
              </w:rPr>
              <w:t xml:space="preserve"> in </w:t>
            </w:r>
            <w:proofErr w:type="spellStart"/>
            <w:r w:rsidRPr="006946F0">
              <w:rPr>
                <w:rFonts w:ascii="Cambria" w:hAnsi="Cambria"/>
              </w:rPr>
              <w:t>rats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and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mice</w:t>
            </w:r>
            <w:proofErr w:type="spellEnd"/>
            <w:r w:rsidRPr="006946F0">
              <w:rPr>
                <w:rFonts w:ascii="Cambria" w:hAnsi="Cambria"/>
              </w:rPr>
              <w:t xml:space="preserve">: a </w:t>
            </w:r>
            <w:proofErr w:type="spellStart"/>
            <w:r w:rsidRPr="006946F0">
              <w:rPr>
                <w:rFonts w:ascii="Cambria" w:hAnsi="Cambria"/>
              </w:rPr>
              <w:t>one-trial</w:t>
            </w:r>
            <w:proofErr w:type="spellEnd"/>
            <w:r w:rsidRPr="006946F0">
              <w:rPr>
                <w:rFonts w:ascii="Cambria" w:hAnsi="Cambria"/>
              </w:rPr>
              <w:t xml:space="preserve"> non-</w:t>
            </w:r>
            <w:proofErr w:type="spellStart"/>
            <w:r w:rsidRPr="006946F0">
              <w:rPr>
                <w:rFonts w:ascii="Cambria" w:hAnsi="Cambria"/>
              </w:rPr>
              <w:t>matching</w:t>
            </w:r>
            <w:proofErr w:type="spellEnd"/>
            <w:r w:rsidRPr="006946F0">
              <w:rPr>
                <w:rFonts w:ascii="Cambria" w:hAnsi="Cambria"/>
              </w:rPr>
              <w:t>-</w:t>
            </w:r>
            <w:proofErr w:type="spellStart"/>
            <w:r w:rsidRPr="006946F0">
              <w:rPr>
                <w:rFonts w:ascii="Cambria" w:hAnsi="Cambria"/>
              </w:rPr>
              <w:t>to-sample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learning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task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to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study</w:t>
            </w:r>
            <w:proofErr w:type="spellEnd"/>
            <w:r w:rsidRPr="006946F0">
              <w:rPr>
                <w:rFonts w:ascii="Cambria" w:hAnsi="Cambria"/>
              </w:rPr>
              <w:t xml:space="preserve"> '</w:t>
            </w:r>
            <w:proofErr w:type="spellStart"/>
            <w:r w:rsidRPr="006946F0">
              <w:rPr>
                <w:rFonts w:ascii="Cambria" w:hAnsi="Cambria"/>
              </w:rPr>
              <w:t>recognition</w:t>
            </w:r>
            <w:proofErr w:type="spellEnd"/>
            <w:r w:rsidRPr="006946F0">
              <w:rPr>
                <w:rFonts w:ascii="Cambria" w:hAnsi="Cambria"/>
              </w:rPr>
              <w:t xml:space="preserve"> </w:t>
            </w:r>
            <w:proofErr w:type="spellStart"/>
            <w:r w:rsidRPr="006946F0">
              <w:rPr>
                <w:rFonts w:ascii="Cambria" w:hAnsi="Cambria"/>
              </w:rPr>
              <w:t>memory</w:t>
            </w:r>
            <w:proofErr w:type="spellEnd"/>
            <w:r w:rsidRPr="006946F0">
              <w:rPr>
                <w:rFonts w:ascii="Cambria" w:hAnsi="Cambria"/>
              </w:rPr>
              <w:t>'. Nat Protoc. 1(3), 1306-11</w:t>
            </w:r>
          </w:p>
        </w:tc>
      </w:tr>
      <w:tr w:rsidR="00D051CF" w:rsidRPr="00D638D7" w14:paraId="69461913" w14:textId="77777777">
        <w:tc>
          <w:tcPr>
            <w:tcW w:w="1101" w:type="dxa"/>
          </w:tcPr>
          <w:p w14:paraId="00067A6E" w14:textId="77777777" w:rsidR="00D051CF" w:rsidRDefault="00D051CF" w:rsidP="00B1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14/10</w:t>
            </w:r>
          </w:p>
          <w:p w14:paraId="13937D3E" w14:textId="77777777" w:rsidR="00D051CF" w:rsidRDefault="00D051CF" w:rsidP="00B1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Felipe</w:t>
            </w:r>
          </w:p>
          <w:p w14:paraId="1C387E9B" w14:textId="77777777" w:rsidR="00D051CF" w:rsidRPr="00D638D7" w:rsidRDefault="00D051CF" w:rsidP="00B1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Sala 25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bloco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7415" w:type="dxa"/>
          </w:tcPr>
          <w:p w14:paraId="3E5DC197" w14:textId="77777777" w:rsidR="00D051CF" w:rsidRPr="00D638D7" w:rsidRDefault="00D051CF" w:rsidP="00B13B0A">
            <w:pPr>
              <w:jc w:val="both"/>
              <w:rPr>
                <w:rFonts w:ascii="Cambria" w:hAnsi="Cambria"/>
                <w:b/>
                <w:sz w:val="24"/>
              </w:rPr>
            </w:pPr>
            <w:r w:rsidRPr="00D638D7">
              <w:rPr>
                <w:rFonts w:ascii="Cambria" w:hAnsi="Cambria"/>
                <w:b/>
                <w:sz w:val="24"/>
              </w:rPr>
              <w:t xml:space="preserve">Modelos experimentais de modificação de comportamentos aprendidos: extinção e bloqueio de </w:t>
            </w:r>
            <w:proofErr w:type="spellStart"/>
            <w:r w:rsidRPr="00D638D7">
              <w:rPr>
                <w:rFonts w:ascii="Cambria" w:hAnsi="Cambria"/>
                <w:b/>
                <w:sz w:val="24"/>
              </w:rPr>
              <w:t>reconsolidação</w:t>
            </w:r>
            <w:proofErr w:type="spellEnd"/>
            <w:r w:rsidRPr="00D638D7">
              <w:rPr>
                <w:rFonts w:ascii="Cambria" w:hAnsi="Cambria"/>
                <w:b/>
                <w:sz w:val="24"/>
              </w:rPr>
              <w:t xml:space="preserve"> de memórias</w:t>
            </w:r>
          </w:p>
          <w:p w14:paraId="2DD897D9" w14:textId="77777777" w:rsidR="00D051CF" w:rsidRPr="00D638D7" w:rsidRDefault="00D051CF" w:rsidP="00B13B0A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Cambria" w:hAnsi="Cambria" w:cs="Helvetica"/>
                <w:sz w:val="24"/>
                <w:lang w:val="en-US"/>
              </w:rPr>
            </w:pPr>
            <w:r w:rsidRPr="00B13B0A">
              <w:rPr>
                <w:rFonts w:ascii="Cambria" w:hAnsi="Cambria" w:cs="Helvetica"/>
              </w:rPr>
              <w:t>-</w:t>
            </w:r>
            <w:proofErr w:type="spellStart"/>
            <w:r w:rsidRPr="00B13B0A">
              <w:rPr>
                <w:rFonts w:ascii="Cambria" w:hAnsi="Cambria" w:cs="Helvetica"/>
                <w:sz w:val="20"/>
                <w:szCs w:val="20"/>
              </w:rPr>
              <w:t>Auber</w:t>
            </w:r>
            <w:proofErr w:type="spellEnd"/>
            <w:r w:rsidRPr="00B13B0A">
              <w:rPr>
                <w:rFonts w:ascii="Cambria" w:hAnsi="Cambria" w:cs="Helvetica"/>
                <w:sz w:val="20"/>
                <w:szCs w:val="20"/>
              </w:rPr>
              <w:t xml:space="preserve">, </w:t>
            </w:r>
            <w:r w:rsidRPr="007E5DE0">
              <w:rPr>
                <w:rFonts w:ascii="Cambria" w:hAnsi="Cambria" w:cs="Helvetica"/>
                <w:sz w:val="20"/>
                <w:szCs w:val="20"/>
                <w:lang w:val="en-US"/>
              </w:rPr>
              <w:t xml:space="preserve">A., et al. (2013). "Post-retrieval extinction as reconsolidation interference: methodological issues or boundary conditions?" </w:t>
            </w:r>
            <w:r w:rsidRPr="007E5DE0">
              <w:rPr>
                <w:rFonts w:ascii="Cambria" w:hAnsi="Cambria" w:cs="Helvetica"/>
                <w:i/>
                <w:sz w:val="20"/>
                <w:szCs w:val="20"/>
                <w:lang w:val="en-US"/>
              </w:rPr>
              <w:t>Psychopharmacology (</w:t>
            </w:r>
            <w:proofErr w:type="spellStart"/>
            <w:r w:rsidRPr="007E5DE0">
              <w:rPr>
                <w:rFonts w:ascii="Cambria" w:hAnsi="Cambria" w:cs="Helvetica"/>
                <w:i/>
                <w:sz w:val="20"/>
                <w:szCs w:val="20"/>
                <w:lang w:val="en-US"/>
              </w:rPr>
              <w:t>Berl</w:t>
            </w:r>
            <w:proofErr w:type="spellEnd"/>
            <w:r w:rsidRPr="007E5DE0">
              <w:rPr>
                <w:rFonts w:ascii="Cambria" w:hAnsi="Cambria" w:cs="Helvetica"/>
                <w:i/>
                <w:sz w:val="20"/>
                <w:szCs w:val="20"/>
                <w:lang w:val="en-US"/>
              </w:rPr>
              <w:t>)</w:t>
            </w:r>
            <w:r w:rsidRPr="007E5DE0">
              <w:rPr>
                <w:rFonts w:ascii="Cambria" w:hAnsi="Cambria" w:cs="Helvetica"/>
                <w:sz w:val="20"/>
                <w:szCs w:val="20"/>
                <w:lang w:val="en-US"/>
              </w:rPr>
              <w:t xml:space="preserve"> </w:t>
            </w:r>
            <w:r w:rsidRPr="007E5DE0">
              <w:rPr>
                <w:rFonts w:ascii="Cambria" w:hAnsi="Cambria" w:cs="Helvetica"/>
                <w:bCs/>
                <w:sz w:val="20"/>
                <w:szCs w:val="20"/>
                <w:lang w:val="en-US"/>
              </w:rPr>
              <w:t>226</w:t>
            </w:r>
            <w:r>
              <w:rPr>
                <w:rFonts w:ascii="Cambria" w:hAnsi="Cambria" w:cs="Helvetica"/>
                <w:bCs/>
                <w:sz w:val="20"/>
                <w:szCs w:val="20"/>
                <w:lang w:val="en-US"/>
              </w:rPr>
              <w:t>(</w:t>
            </w:r>
            <w:r w:rsidRPr="007E5DE0">
              <w:rPr>
                <w:rFonts w:ascii="Cambria" w:hAnsi="Cambria" w:cs="Helvetica"/>
                <w:sz w:val="20"/>
                <w:szCs w:val="20"/>
                <w:lang w:val="en-US"/>
              </w:rPr>
              <w:t>4</w:t>
            </w:r>
            <w:r>
              <w:rPr>
                <w:rFonts w:ascii="Cambria" w:hAnsi="Cambria" w:cs="Helvetica"/>
                <w:sz w:val="20"/>
                <w:szCs w:val="20"/>
                <w:lang w:val="en-US"/>
              </w:rPr>
              <w:t>),</w:t>
            </w:r>
            <w:r w:rsidRPr="007E5DE0">
              <w:rPr>
                <w:rFonts w:ascii="Cambria" w:hAnsi="Cambria" w:cs="Helvetica"/>
                <w:sz w:val="20"/>
                <w:szCs w:val="20"/>
                <w:lang w:val="en-US"/>
              </w:rPr>
              <w:t xml:space="preserve"> 631-647.</w:t>
            </w:r>
          </w:p>
        </w:tc>
      </w:tr>
      <w:tr w:rsidR="00D051CF" w:rsidRPr="00D638D7" w14:paraId="5ECFAF8A" w14:textId="77777777">
        <w:tc>
          <w:tcPr>
            <w:tcW w:w="1101" w:type="dxa"/>
          </w:tcPr>
          <w:p w14:paraId="413CE56A" w14:textId="77777777" w:rsidR="00D051CF" w:rsidRPr="006946F0" w:rsidRDefault="00D051CF" w:rsidP="00B13B0A">
            <w:pPr>
              <w:rPr>
                <w:rFonts w:ascii="Cambria" w:hAnsi="Cambria"/>
                <w:sz w:val="24"/>
                <w:szCs w:val="24"/>
              </w:rPr>
            </w:pPr>
            <w:r w:rsidRPr="006946F0">
              <w:rPr>
                <w:rFonts w:ascii="Cambria" w:hAnsi="Cambria"/>
                <w:sz w:val="24"/>
                <w:szCs w:val="24"/>
              </w:rPr>
              <w:t>18/10</w:t>
            </w:r>
          </w:p>
          <w:p w14:paraId="5839E27B" w14:textId="190B392C" w:rsidR="00D051CF" w:rsidRPr="006946F0" w:rsidRDefault="006946F0" w:rsidP="00B13B0A">
            <w:pPr>
              <w:rPr>
                <w:rFonts w:ascii="Cambria" w:hAnsi="Cambria"/>
                <w:sz w:val="24"/>
                <w:szCs w:val="24"/>
              </w:rPr>
            </w:pPr>
            <w:r w:rsidRPr="006946F0">
              <w:rPr>
                <w:rFonts w:ascii="Cambria" w:hAnsi="Cambria"/>
                <w:sz w:val="24"/>
                <w:szCs w:val="24"/>
              </w:rPr>
              <w:t>Liane</w:t>
            </w:r>
          </w:p>
          <w:p w14:paraId="3FB273C2" w14:textId="77777777" w:rsidR="00D051CF" w:rsidRPr="006946F0" w:rsidRDefault="00D051CF" w:rsidP="00B13B0A">
            <w:pPr>
              <w:rPr>
                <w:rFonts w:ascii="Cambria" w:hAnsi="Cambria"/>
                <w:sz w:val="24"/>
              </w:rPr>
            </w:pPr>
            <w:r w:rsidRPr="006946F0">
              <w:rPr>
                <w:rFonts w:ascii="Cambria" w:hAnsi="Cambria"/>
                <w:sz w:val="24"/>
              </w:rPr>
              <w:t>Sala 21 Bloco B</w:t>
            </w:r>
          </w:p>
          <w:p w14:paraId="3C0FA29B" w14:textId="77777777" w:rsidR="00D051CF" w:rsidRPr="006946F0" w:rsidRDefault="00D051CF" w:rsidP="006946F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15" w:type="dxa"/>
          </w:tcPr>
          <w:p w14:paraId="3EDDF8F0" w14:textId="77777777" w:rsidR="00D051CF" w:rsidRPr="006946F0" w:rsidRDefault="00D051CF" w:rsidP="00B13B0A">
            <w:pPr>
              <w:jc w:val="both"/>
              <w:rPr>
                <w:rFonts w:ascii="Cambria" w:hAnsi="Cambria"/>
                <w:b/>
                <w:sz w:val="24"/>
              </w:rPr>
            </w:pPr>
            <w:r w:rsidRPr="006946F0">
              <w:rPr>
                <w:rFonts w:ascii="Cambria" w:hAnsi="Cambria"/>
                <w:b/>
                <w:sz w:val="24"/>
              </w:rPr>
              <w:t>Modelos experimentais de comportamento alimentar: modelos de compulsão alimentar e anorexia induzida por atividade</w:t>
            </w:r>
          </w:p>
          <w:p w14:paraId="64A3E6DA" w14:textId="77777777" w:rsidR="00D051CF" w:rsidRPr="006946F0" w:rsidRDefault="00D051CF" w:rsidP="00B13B0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6946F0">
              <w:rPr>
                <w:rFonts w:ascii="Cambria" w:hAnsi="Cambria"/>
                <w:sz w:val="24"/>
                <w:szCs w:val="24"/>
                <w:lang w:val="en-US"/>
              </w:rPr>
              <w:t>-</w:t>
            </w:r>
            <w:r w:rsidRPr="006946F0">
              <w:rPr>
                <w:rFonts w:ascii="Cambria" w:hAnsi="Cambria"/>
                <w:sz w:val="20"/>
                <w:szCs w:val="20"/>
                <w:lang w:val="en-US"/>
              </w:rPr>
              <w:t xml:space="preserve">Corwin, R. </w:t>
            </w:r>
            <w:proofErr w:type="spellStart"/>
            <w:r w:rsidRPr="006946F0">
              <w:rPr>
                <w:rFonts w:ascii="Cambria" w:hAnsi="Cambria"/>
                <w:sz w:val="20"/>
                <w:szCs w:val="20"/>
                <w:lang w:val="en-US"/>
              </w:rPr>
              <w:t>L.W</w:t>
            </w:r>
            <w:proofErr w:type="spellEnd"/>
            <w:r w:rsidRPr="006946F0">
              <w:rPr>
                <w:rFonts w:ascii="Cambria" w:hAnsi="Cambria"/>
                <w:sz w:val="20"/>
                <w:szCs w:val="20"/>
                <w:lang w:val="en-US"/>
              </w:rPr>
              <w:t xml:space="preserve">., &amp; </w:t>
            </w:r>
            <w:proofErr w:type="spellStart"/>
            <w:r w:rsidRPr="006946F0">
              <w:rPr>
                <w:rFonts w:ascii="Cambria" w:hAnsi="Cambria"/>
                <w:sz w:val="20"/>
                <w:szCs w:val="20"/>
                <w:lang w:val="en-US"/>
              </w:rPr>
              <w:t>Wojnicki</w:t>
            </w:r>
            <w:proofErr w:type="spellEnd"/>
            <w:r w:rsidRPr="006946F0">
              <w:rPr>
                <w:rFonts w:ascii="Cambria" w:hAnsi="Cambria"/>
                <w:sz w:val="20"/>
                <w:szCs w:val="20"/>
                <w:lang w:val="en-US"/>
              </w:rPr>
              <w:t xml:space="preserve">, F. H.W. (2013). Binge-Type Eating Induced by Limited Access to Optional Foods. In N.M. </w:t>
            </w:r>
            <w:proofErr w:type="spellStart"/>
            <w:r w:rsidRPr="006946F0">
              <w:rPr>
                <w:rFonts w:ascii="Cambria" w:hAnsi="Cambria"/>
                <w:sz w:val="20"/>
                <w:szCs w:val="20"/>
                <w:lang w:val="en-US"/>
              </w:rPr>
              <w:t>Avena</w:t>
            </w:r>
            <w:proofErr w:type="spellEnd"/>
            <w:r w:rsidRPr="006946F0">
              <w:rPr>
                <w:rFonts w:ascii="Cambria" w:hAnsi="Cambria"/>
                <w:sz w:val="20"/>
                <w:szCs w:val="20"/>
                <w:lang w:val="en-US"/>
              </w:rPr>
              <w:t xml:space="preserve"> (Org.).  Animal Models of Eating Disorders. New York: Springer.</w:t>
            </w:r>
          </w:p>
          <w:p w14:paraId="4539C15D" w14:textId="77777777" w:rsidR="00D051CF" w:rsidRDefault="00D051CF" w:rsidP="00B13B0A">
            <w:pPr>
              <w:rPr>
                <w:rFonts w:ascii="Cambria" w:hAnsi="Cambria"/>
                <w:sz w:val="20"/>
                <w:szCs w:val="20"/>
              </w:rPr>
            </w:pPr>
            <w:r w:rsidRPr="006946F0">
              <w:rPr>
                <w:rFonts w:ascii="Cambria" w:hAnsi="Cambria"/>
                <w:sz w:val="20"/>
                <w:szCs w:val="20"/>
                <w:lang w:val="en-US"/>
              </w:rPr>
              <w:t>-</w:t>
            </w:r>
            <w:proofErr w:type="spellStart"/>
            <w:r w:rsidRPr="006946F0">
              <w:rPr>
                <w:rFonts w:ascii="Cambria" w:hAnsi="Cambria"/>
                <w:sz w:val="20"/>
                <w:szCs w:val="20"/>
                <w:lang w:val="en-US"/>
              </w:rPr>
              <w:t>Barbarich-Marsteller</w:t>
            </w:r>
            <w:proofErr w:type="spellEnd"/>
            <w:r w:rsidRPr="006946F0">
              <w:rPr>
                <w:rFonts w:ascii="Cambria" w:hAnsi="Cambria"/>
                <w:sz w:val="20"/>
                <w:szCs w:val="20"/>
                <w:lang w:val="en-US"/>
              </w:rPr>
              <w:t xml:space="preserve">, N. C. (2013). Activity-based Anorexia in rat. In N.M. </w:t>
            </w:r>
            <w:proofErr w:type="spellStart"/>
            <w:r w:rsidRPr="006946F0">
              <w:rPr>
                <w:rFonts w:ascii="Cambria" w:hAnsi="Cambria"/>
                <w:sz w:val="20"/>
                <w:szCs w:val="20"/>
                <w:lang w:val="en-US"/>
              </w:rPr>
              <w:t>Avena</w:t>
            </w:r>
            <w:proofErr w:type="spellEnd"/>
            <w:r w:rsidRPr="006946F0">
              <w:rPr>
                <w:rFonts w:ascii="Cambria" w:hAnsi="Cambria"/>
                <w:sz w:val="20"/>
                <w:szCs w:val="20"/>
                <w:lang w:val="en-US"/>
              </w:rPr>
              <w:t xml:space="preserve"> (Org.).  Animal Models of Eating Disorders. </w:t>
            </w:r>
            <w:r w:rsidRPr="006946F0">
              <w:rPr>
                <w:rFonts w:ascii="Cambria" w:hAnsi="Cambria"/>
                <w:sz w:val="20"/>
                <w:szCs w:val="20"/>
              </w:rPr>
              <w:t>New York: Springer.</w:t>
            </w:r>
          </w:p>
          <w:p w14:paraId="7EDC26F6" w14:textId="77777777" w:rsidR="00D051CF" w:rsidRPr="00D638D7" w:rsidRDefault="00D051CF" w:rsidP="00B13B0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051CF" w:rsidRPr="001036DA" w14:paraId="26666E88" w14:textId="77777777">
        <w:trPr>
          <w:trHeight w:val="891"/>
        </w:trPr>
        <w:tc>
          <w:tcPr>
            <w:tcW w:w="1101" w:type="dxa"/>
          </w:tcPr>
          <w:p w14:paraId="608E2ADB" w14:textId="77777777" w:rsidR="00D051CF" w:rsidRPr="00D638D7" w:rsidRDefault="00D051CF" w:rsidP="00B1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21/10</w:t>
            </w:r>
          </w:p>
        </w:tc>
        <w:tc>
          <w:tcPr>
            <w:tcW w:w="7415" w:type="dxa"/>
          </w:tcPr>
          <w:p w14:paraId="490EF8B6" w14:textId="77777777" w:rsidR="00D051CF" w:rsidRPr="00D638D7" w:rsidRDefault="00D051CF" w:rsidP="00B13B0A">
            <w:pPr>
              <w:jc w:val="both"/>
              <w:rPr>
                <w:rFonts w:ascii="Cambria" w:hAnsi="Cambria"/>
                <w:b/>
                <w:sz w:val="24"/>
              </w:rPr>
            </w:pPr>
            <w:r w:rsidRPr="00D638D7">
              <w:rPr>
                <w:rFonts w:ascii="Cambria" w:hAnsi="Cambria"/>
                <w:b/>
                <w:sz w:val="24"/>
              </w:rPr>
              <w:t xml:space="preserve">Modelos experimentais </w:t>
            </w:r>
            <w:r>
              <w:rPr>
                <w:rFonts w:ascii="Cambria" w:hAnsi="Cambria"/>
                <w:b/>
                <w:sz w:val="24"/>
              </w:rPr>
              <w:t>de</w:t>
            </w:r>
            <w:r w:rsidRPr="00D638D7">
              <w:rPr>
                <w:rFonts w:ascii="Cambria" w:hAnsi="Cambria"/>
                <w:b/>
                <w:sz w:val="24"/>
              </w:rPr>
              <w:t xml:space="preserve"> psicoses: inibição </w:t>
            </w:r>
            <w:proofErr w:type="spellStart"/>
            <w:r w:rsidRPr="00D638D7">
              <w:rPr>
                <w:rFonts w:ascii="Cambria" w:hAnsi="Cambria"/>
                <w:b/>
                <w:sz w:val="24"/>
              </w:rPr>
              <w:t>pré</w:t>
            </w:r>
            <w:proofErr w:type="spellEnd"/>
            <w:r w:rsidRPr="00D638D7">
              <w:rPr>
                <w:rFonts w:ascii="Cambria" w:hAnsi="Cambria"/>
                <w:b/>
                <w:sz w:val="24"/>
              </w:rPr>
              <w:t>-pulso, Inibição latente</w:t>
            </w:r>
          </w:p>
          <w:p w14:paraId="5E684032" w14:textId="77777777" w:rsidR="00D051CF" w:rsidRPr="00B13B0A" w:rsidRDefault="00D051CF" w:rsidP="00B13B0A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Cambria" w:hAnsi="Cambria" w:cs="Helvetica"/>
                <w:sz w:val="20"/>
                <w:szCs w:val="20"/>
              </w:rPr>
            </w:pPr>
            <w:r>
              <w:rPr>
                <w:rFonts w:ascii="Cambria" w:hAnsi="Cambria" w:cs="Helvetica"/>
                <w:sz w:val="20"/>
                <w:szCs w:val="20"/>
                <w:lang w:val="es-ES"/>
              </w:rPr>
              <w:t>-</w:t>
            </w:r>
            <w:r w:rsidRPr="007E5DE0">
              <w:rPr>
                <w:rFonts w:ascii="Cambria" w:hAnsi="Cambria" w:cs="Helvetica"/>
                <w:sz w:val="20"/>
                <w:szCs w:val="20"/>
                <w:lang w:val="es-ES"/>
              </w:rPr>
              <w:t xml:space="preserve">Salgado, J. V., et al. </w:t>
            </w:r>
            <w:r w:rsidRPr="00B13B0A">
              <w:rPr>
                <w:rFonts w:ascii="Cambria" w:hAnsi="Cambria" w:cs="Helvetica"/>
                <w:sz w:val="20"/>
                <w:szCs w:val="20"/>
              </w:rPr>
              <w:t xml:space="preserve">(2006). Experimental </w:t>
            </w:r>
            <w:proofErr w:type="spellStart"/>
            <w:r w:rsidRPr="00B13B0A">
              <w:rPr>
                <w:rFonts w:ascii="Cambria" w:hAnsi="Cambria" w:cs="Helvetica"/>
                <w:sz w:val="20"/>
                <w:szCs w:val="20"/>
              </w:rPr>
              <w:t>models</w:t>
            </w:r>
            <w:proofErr w:type="spellEnd"/>
            <w:r w:rsidRPr="00B13B0A">
              <w:rPr>
                <w:rFonts w:ascii="Cambria" w:hAnsi="Cambria" w:cs="Helvetica"/>
                <w:sz w:val="20"/>
                <w:szCs w:val="20"/>
              </w:rPr>
              <w:t xml:space="preserve"> </w:t>
            </w:r>
            <w:proofErr w:type="spellStart"/>
            <w:r w:rsidRPr="00B13B0A">
              <w:rPr>
                <w:rFonts w:ascii="Cambria" w:hAnsi="Cambria" w:cs="Helvetica"/>
                <w:sz w:val="20"/>
                <w:szCs w:val="20"/>
              </w:rPr>
              <w:t>of</w:t>
            </w:r>
            <w:proofErr w:type="spellEnd"/>
            <w:r w:rsidRPr="00B13B0A">
              <w:rPr>
                <w:rFonts w:ascii="Cambria" w:hAnsi="Cambria" w:cs="Helvetica"/>
                <w:sz w:val="20"/>
                <w:szCs w:val="20"/>
              </w:rPr>
              <w:t xml:space="preserve"> </w:t>
            </w:r>
            <w:proofErr w:type="spellStart"/>
            <w:r w:rsidRPr="00B13B0A">
              <w:rPr>
                <w:rFonts w:ascii="Cambria" w:hAnsi="Cambria" w:cs="Helvetica"/>
                <w:sz w:val="20"/>
                <w:szCs w:val="20"/>
              </w:rPr>
              <w:t>schizophrenia</w:t>
            </w:r>
            <w:proofErr w:type="spellEnd"/>
            <w:r w:rsidRPr="00B13B0A">
              <w:rPr>
                <w:rFonts w:ascii="Cambria" w:hAnsi="Cambria" w:cs="Helvetica"/>
                <w:sz w:val="20"/>
                <w:szCs w:val="20"/>
              </w:rPr>
              <w:t xml:space="preserve">--a </w:t>
            </w:r>
            <w:proofErr w:type="spellStart"/>
            <w:r w:rsidRPr="00B13B0A">
              <w:rPr>
                <w:rFonts w:ascii="Cambria" w:hAnsi="Cambria" w:cs="Helvetica"/>
                <w:sz w:val="20"/>
                <w:szCs w:val="20"/>
              </w:rPr>
              <w:t>review</w:t>
            </w:r>
            <w:proofErr w:type="spellEnd"/>
            <w:r w:rsidRPr="00B13B0A">
              <w:rPr>
                <w:rFonts w:ascii="Cambria" w:hAnsi="Cambria" w:cs="Helvetica"/>
                <w:sz w:val="20"/>
                <w:szCs w:val="20"/>
              </w:rPr>
              <w:t xml:space="preserve">. </w:t>
            </w:r>
            <w:proofErr w:type="spellStart"/>
            <w:r w:rsidRPr="00B13B0A">
              <w:rPr>
                <w:rFonts w:ascii="Cambria" w:hAnsi="Cambria" w:cs="Helvetica"/>
                <w:i/>
                <w:sz w:val="20"/>
                <w:szCs w:val="20"/>
              </w:rPr>
              <w:t>Rev</w:t>
            </w:r>
            <w:proofErr w:type="spellEnd"/>
            <w:r w:rsidRPr="00B13B0A">
              <w:rPr>
                <w:rFonts w:ascii="Cambria" w:hAnsi="Cambri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B13B0A">
              <w:rPr>
                <w:rFonts w:ascii="Cambria" w:hAnsi="Cambria" w:cs="Helvetica"/>
                <w:i/>
                <w:sz w:val="20"/>
                <w:szCs w:val="20"/>
              </w:rPr>
              <w:t>Bras</w:t>
            </w:r>
            <w:proofErr w:type="spellEnd"/>
            <w:r w:rsidRPr="00B13B0A">
              <w:rPr>
                <w:rFonts w:ascii="Cambria" w:hAnsi="Cambri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B13B0A">
              <w:rPr>
                <w:rFonts w:ascii="Cambria" w:hAnsi="Cambria" w:cs="Helvetica"/>
                <w:i/>
                <w:sz w:val="20"/>
                <w:szCs w:val="20"/>
              </w:rPr>
              <w:t>Psiquiatr</w:t>
            </w:r>
            <w:proofErr w:type="spellEnd"/>
            <w:r w:rsidRPr="00B13B0A">
              <w:rPr>
                <w:rFonts w:ascii="Cambria" w:hAnsi="Cambria" w:cs="Helvetica"/>
                <w:sz w:val="20"/>
                <w:szCs w:val="20"/>
              </w:rPr>
              <w:t xml:space="preserve"> </w:t>
            </w:r>
            <w:r w:rsidRPr="00B13B0A">
              <w:rPr>
                <w:rFonts w:ascii="Cambria" w:hAnsi="Cambria" w:cs="Helvetica"/>
                <w:bCs/>
                <w:sz w:val="20"/>
                <w:szCs w:val="20"/>
              </w:rPr>
              <w:t>28(</w:t>
            </w:r>
            <w:r w:rsidRPr="00B13B0A">
              <w:rPr>
                <w:rFonts w:ascii="Cambria" w:hAnsi="Cambria" w:cs="Helvetica"/>
                <w:sz w:val="20"/>
                <w:szCs w:val="20"/>
              </w:rPr>
              <w:t>2),135-141.</w:t>
            </w:r>
          </w:p>
          <w:p w14:paraId="6073B573" w14:textId="77777777" w:rsidR="00D051CF" w:rsidRPr="00B13B0A" w:rsidRDefault="00D051CF" w:rsidP="00B13B0A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Cambria" w:hAnsi="Cambria" w:cs="Helvetica"/>
                <w:sz w:val="20"/>
                <w:szCs w:val="20"/>
              </w:rPr>
            </w:pPr>
          </w:p>
          <w:p w14:paraId="5204DD36" w14:textId="77777777" w:rsidR="00D051CF" w:rsidRPr="00E91B87" w:rsidRDefault="00D051CF" w:rsidP="00B13B0A">
            <w:pPr>
              <w:rPr>
                <w:rFonts w:ascii="Cambria" w:hAnsi="Cambria" w:cs="Arial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E91B87">
              <w:rPr>
                <w:rFonts w:ascii="Cambria" w:hAnsi="Cambria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Leituras Complementares: </w:t>
            </w:r>
          </w:p>
          <w:p w14:paraId="1FA731B1" w14:textId="77777777" w:rsidR="00D051CF" w:rsidRPr="00E91B87" w:rsidRDefault="00D051CF" w:rsidP="00B13B0A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ambria" w:hAnsi="Cambria" w:cs="Helvetica"/>
                <w:sz w:val="20"/>
                <w:lang w:val="en-US"/>
              </w:rPr>
            </w:pPr>
            <w:r w:rsidRPr="00B13B0A">
              <w:rPr>
                <w:rFonts w:ascii="Cambria" w:hAnsi="Cambria" w:cs="Helvetica"/>
                <w:sz w:val="20"/>
                <w:lang w:val="es-ES"/>
              </w:rPr>
              <w:t xml:space="preserve">-Jones, C. A., et al. </w:t>
            </w:r>
            <w:r w:rsidRPr="00E91B87">
              <w:rPr>
                <w:rFonts w:ascii="Cambria" w:hAnsi="Cambria" w:cs="Helvetica"/>
                <w:sz w:val="20"/>
                <w:lang w:val="en-US"/>
              </w:rPr>
              <w:t xml:space="preserve">(2011). "Animal models of schizophrenia." </w:t>
            </w:r>
            <w:r w:rsidRPr="00E91B87">
              <w:rPr>
                <w:rFonts w:ascii="Cambria" w:hAnsi="Cambria" w:cs="Helvetica"/>
                <w:sz w:val="20"/>
                <w:u w:val="single"/>
                <w:lang w:val="en-US"/>
              </w:rPr>
              <w:t xml:space="preserve">Br J </w:t>
            </w:r>
            <w:proofErr w:type="spellStart"/>
            <w:r w:rsidRPr="00E91B87">
              <w:rPr>
                <w:rFonts w:ascii="Cambria" w:hAnsi="Cambria" w:cs="Helvetica"/>
                <w:sz w:val="20"/>
                <w:u w:val="single"/>
                <w:lang w:val="en-US"/>
              </w:rPr>
              <w:t>Pharmacol</w:t>
            </w:r>
            <w:proofErr w:type="spellEnd"/>
            <w:r w:rsidRPr="00E91B87">
              <w:rPr>
                <w:rFonts w:ascii="Cambria" w:hAnsi="Cambria" w:cs="Helvetica"/>
                <w:sz w:val="20"/>
                <w:lang w:val="en-US"/>
              </w:rPr>
              <w:t xml:space="preserve"> </w:t>
            </w:r>
            <w:r w:rsidRPr="00E91B87">
              <w:rPr>
                <w:rFonts w:ascii="Cambria" w:hAnsi="Cambria" w:cs="Helvetica"/>
                <w:b/>
                <w:bCs/>
                <w:sz w:val="20"/>
                <w:lang w:val="en-US"/>
              </w:rPr>
              <w:t>164</w:t>
            </w:r>
            <w:r w:rsidRPr="00E91B87">
              <w:rPr>
                <w:rFonts w:ascii="Cambria" w:hAnsi="Cambria" w:cs="Helvetica"/>
                <w:sz w:val="20"/>
                <w:lang w:val="en-US"/>
              </w:rPr>
              <w:t>(4): 1162-1194.</w:t>
            </w:r>
          </w:p>
          <w:p w14:paraId="6C2A1B4E" w14:textId="77777777" w:rsidR="00D051CF" w:rsidRPr="00E91B87" w:rsidRDefault="00D051CF" w:rsidP="00B13B0A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Helvetica" w:hAnsi="Helvetica" w:cs="Helvetica"/>
                <w:lang w:val="en-US"/>
              </w:rPr>
            </w:pPr>
            <w:r>
              <w:rPr>
                <w:rFonts w:ascii="Cambria" w:hAnsi="Cambria" w:cs="Helvetica"/>
                <w:sz w:val="20"/>
                <w:lang w:val="en-US"/>
              </w:rPr>
              <w:t>-</w:t>
            </w:r>
            <w:r w:rsidRPr="00E91B87">
              <w:rPr>
                <w:rFonts w:ascii="Cambria" w:hAnsi="Cambria" w:cs="Helvetica"/>
                <w:sz w:val="20"/>
                <w:lang w:val="en-US"/>
              </w:rPr>
              <w:t xml:space="preserve">Ward, R. D., et al. (2011). "Modeling motivational deficits in mouse models of schizophrenia: Behavior analysis as a guide for neuroscience." </w:t>
            </w:r>
            <w:proofErr w:type="spellStart"/>
            <w:r w:rsidRPr="00E91B87">
              <w:rPr>
                <w:rFonts w:ascii="Cambria" w:hAnsi="Cambria" w:cs="Helvetica"/>
                <w:sz w:val="20"/>
                <w:u w:val="single"/>
                <w:lang w:val="en-US"/>
              </w:rPr>
              <w:t>Behavioural</w:t>
            </w:r>
            <w:proofErr w:type="spellEnd"/>
            <w:r w:rsidRPr="00E91B87">
              <w:rPr>
                <w:rFonts w:ascii="Cambria" w:hAnsi="Cambria" w:cs="Helvetica"/>
                <w:sz w:val="20"/>
                <w:u w:val="single"/>
                <w:lang w:val="en-US"/>
              </w:rPr>
              <w:t xml:space="preserve"> Processes</w:t>
            </w:r>
            <w:r w:rsidRPr="00E91B87">
              <w:rPr>
                <w:rFonts w:ascii="Cambria" w:hAnsi="Cambria" w:cs="Helvetica"/>
                <w:sz w:val="20"/>
                <w:lang w:val="en-US"/>
              </w:rPr>
              <w:t xml:space="preserve"> </w:t>
            </w:r>
            <w:r w:rsidRPr="00E91B87">
              <w:rPr>
                <w:rFonts w:ascii="Cambria" w:hAnsi="Cambria" w:cs="Helvetica"/>
                <w:b/>
                <w:bCs/>
                <w:sz w:val="20"/>
                <w:lang w:val="en-US"/>
              </w:rPr>
              <w:t>87</w:t>
            </w:r>
            <w:r w:rsidRPr="00E91B87">
              <w:rPr>
                <w:rFonts w:ascii="Cambria" w:hAnsi="Cambria" w:cs="Helvetica"/>
                <w:sz w:val="20"/>
                <w:lang w:val="en-US"/>
              </w:rPr>
              <w:t>(1): 149-156.</w:t>
            </w:r>
          </w:p>
        </w:tc>
      </w:tr>
    </w:tbl>
    <w:p w14:paraId="42AB2029" w14:textId="77777777" w:rsidR="00AF0C49" w:rsidRPr="004B3705" w:rsidRDefault="00AF0C49" w:rsidP="00AF0C49">
      <w:pPr>
        <w:rPr>
          <w:lang w:val="en-US"/>
        </w:rPr>
      </w:pPr>
      <w:r w:rsidRPr="004B3705">
        <w:rPr>
          <w:b/>
          <w:lang w:val="en-US"/>
        </w:rPr>
        <w:tab/>
      </w:r>
      <w:r w:rsidRPr="004B3705">
        <w:rPr>
          <w:b/>
          <w:lang w:val="en-US"/>
        </w:rPr>
        <w:tab/>
      </w:r>
    </w:p>
    <w:p w14:paraId="39FDAD0C" w14:textId="77777777" w:rsidR="00AF0C49" w:rsidRPr="004B3705" w:rsidRDefault="00AF0C49" w:rsidP="00AF0C49">
      <w:pPr>
        <w:pStyle w:val="Heading1"/>
        <w:rPr>
          <w:lang w:val="en-US"/>
        </w:rPr>
      </w:pPr>
      <w:r w:rsidRPr="004B3705">
        <w:rPr>
          <w:lang w:val="en-US"/>
        </w:rPr>
        <w:tab/>
      </w:r>
      <w:r w:rsidRPr="004B3705">
        <w:rPr>
          <w:lang w:val="en-US"/>
        </w:rPr>
        <w:tab/>
      </w:r>
    </w:p>
    <w:p w14:paraId="53E46B44" w14:textId="77777777" w:rsidR="00AF0C49" w:rsidRPr="004B3705" w:rsidRDefault="00AF0C49" w:rsidP="00AF0C49">
      <w:pPr>
        <w:rPr>
          <w:i/>
          <w:lang w:val="en-US"/>
        </w:rPr>
      </w:pPr>
    </w:p>
    <w:p w14:paraId="7CF3FB99" w14:textId="72BDA771" w:rsidR="00AF0C49" w:rsidRDefault="00AF0C49" w:rsidP="00AF0C49">
      <w:pPr>
        <w:jc w:val="both"/>
      </w:pPr>
      <w:r w:rsidRPr="00CE0CA2">
        <w:rPr>
          <w:i/>
        </w:rPr>
        <w:t>Avaliação:</w:t>
      </w:r>
      <w:r w:rsidRPr="00CE0CA2">
        <w:t xml:space="preserve"> Será baseada em </w:t>
      </w:r>
      <w:r w:rsidR="006946F0">
        <w:t>questões semanais (60%) e apresentação de seminários</w:t>
      </w:r>
    </w:p>
    <w:p w14:paraId="37080C00" w14:textId="77777777" w:rsidR="00AF0C49" w:rsidRDefault="00AF0C49" w:rsidP="00AF0C49">
      <w:pPr>
        <w:jc w:val="both"/>
      </w:pPr>
      <w:r>
        <w:t>As aulas são presenciais e focadas principalmente nas discussões dos textos semanais. Para ser aprovado é necessário o cumprimento de dois requisitos: você deve obter pelo menos  C  sua frequência de presença deve ser no mínimo 70%.</w:t>
      </w:r>
    </w:p>
    <w:p w14:paraId="4AC139BC" w14:textId="77777777" w:rsidR="004B3705" w:rsidRDefault="004B3705" w:rsidP="00AF0C49">
      <w:pPr>
        <w:jc w:val="both"/>
      </w:pPr>
    </w:p>
    <w:p w14:paraId="71D0C40D" w14:textId="77777777" w:rsidR="004B3705" w:rsidRPr="000F071C" w:rsidRDefault="004B3705">
      <w:pPr>
        <w:jc w:val="both"/>
      </w:pPr>
    </w:p>
    <w:p w14:paraId="32ECBC5E" w14:textId="5E9D1B6F" w:rsidR="006B0071" w:rsidRPr="000F071C" w:rsidRDefault="006B0071" w:rsidP="00292877">
      <w:pPr>
        <w:jc w:val="both"/>
      </w:pPr>
    </w:p>
    <w:sectPr w:rsidR="006B0071" w:rsidRPr="000F071C" w:rsidSect="00CF3C5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no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5E2F"/>
    <w:multiLevelType w:val="hybridMultilevel"/>
    <w:tmpl w:val="F456141A"/>
    <w:lvl w:ilvl="0" w:tplc="A44A2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3CAE"/>
    <w:multiLevelType w:val="hybridMultilevel"/>
    <w:tmpl w:val="20FCB3CE"/>
    <w:lvl w:ilvl="0" w:tplc="A44A2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0362"/>
    <w:multiLevelType w:val="hybridMultilevel"/>
    <w:tmpl w:val="EDB25228"/>
    <w:lvl w:ilvl="0" w:tplc="A44A2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F4925"/>
    <w:multiLevelType w:val="hybridMultilevel"/>
    <w:tmpl w:val="CC0445C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74291"/>
    <w:multiLevelType w:val="hybridMultilevel"/>
    <w:tmpl w:val="0116FF94"/>
    <w:lvl w:ilvl="0" w:tplc="A44A2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97728"/>
    <w:multiLevelType w:val="hybridMultilevel"/>
    <w:tmpl w:val="26D2C71C"/>
    <w:lvl w:ilvl="0" w:tplc="A44A2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36E79"/>
    <w:multiLevelType w:val="hybridMultilevel"/>
    <w:tmpl w:val="B8AE9398"/>
    <w:lvl w:ilvl="0" w:tplc="A44A2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02A7"/>
    <w:multiLevelType w:val="hybridMultilevel"/>
    <w:tmpl w:val="DD548276"/>
    <w:lvl w:ilvl="0" w:tplc="A44A2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AD"/>
    <w:rsid w:val="000C70CD"/>
    <w:rsid w:val="000F071C"/>
    <w:rsid w:val="000F4688"/>
    <w:rsid w:val="001036DA"/>
    <w:rsid w:val="001238B5"/>
    <w:rsid w:val="001576F9"/>
    <w:rsid w:val="0016224B"/>
    <w:rsid w:val="0017744F"/>
    <w:rsid w:val="0018002F"/>
    <w:rsid w:val="001C6A24"/>
    <w:rsid w:val="001E1900"/>
    <w:rsid w:val="001E6685"/>
    <w:rsid w:val="001E6BAA"/>
    <w:rsid w:val="00262210"/>
    <w:rsid w:val="0027149D"/>
    <w:rsid w:val="00283F78"/>
    <w:rsid w:val="00292769"/>
    <w:rsid w:val="00292877"/>
    <w:rsid w:val="00295E58"/>
    <w:rsid w:val="002D4025"/>
    <w:rsid w:val="002F1EC7"/>
    <w:rsid w:val="003003D6"/>
    <w:rsid w:val="003104FC"/>
    <w:rsid w:val="00320D72"/>
    <w:rsid w:val="00330E3B"/>
    <w:rsid w:val="00352507"/>
    <w:rsid w:val="00375229"/>
    <w:rsid w:val="003C2B81"/>
    <w:rsid w:val="004210D0"/>
    <w:rsid w:val="00436F45"/>
    <w:rsid w:val="00447B1F"/>
    <w:rsid w:val="00461BB0"/>
    <w:rsid w:val="00472A34"/>
    <w:rsid w:val="004B3705"/>
    <w:rsid w:val="004D4ED7"/>
    <w:rsid w:val="004E0918"/>
    <w:rsid w:val="005071A5"/>
    <w:rsid w:val="00531281"/>
    <w:rsid w:val="00566333"/>
    <w:rsid w:val="005C7721"/>
    <w:rsid w:val="005D1DFD"/>
    <w:rsid w:val="005D258F"/>
    <w:rsid w:val="00607BF1"/>
    <w:rsid w:val="006277B1"/>
    <w:rsid w:val="006946F0"/>
    <w:rsid w:val="006A13F6"/>
    <w:rsid w:val="006B0071"/>
    <w:rsid w:val="006C1BEB"/>
    <w:rsid w:val="006C35F7"/>
    <w:rsid w:val="006E38F5"/>
    <w:rsid w:val="006E5D58"/>
    <w:rsid w:val="00700457"/>
    <w:rsid w:val="00750404"/>
    <w:rsid w:val="00756244"/>
    <w:rsid w:val="00780DDB"/>
    <w:rsid w:val="00781CAD"/>
    <w:rsid w:val="00784131"/>
    <w:rsid w:val="007976F7"/>
    <w:rsid w:val="007A5AE0"/>
    <w:rsid w:val="007E3B75"/>
    <w:rsid w:val="007E5DE0"/>
    <w:rsid w:val="007F33FC"/>
    <w:rsid w:val="008119BD"/>
    <w:rsid w:val="00841308"/>
    <w:rsid w:val="00867F5D"/>
    <w:rsid w:val="0089023D"/>
    <w:rsid w:val="008C6749"/>
    <w:rsid w:val="008D2DBF"/>
    <w:rsid w:val="008D399A"/>
    <w:rsid w:val="008F62C8"/>
    <w:rsid w:val="00933B70"/>
    <w:rsid w:val="00964442"/>
    <w:rsid w:val="00A0080C"/>
    <w:rsid w:val="00A151C5"/>
    <w:rsid w:val="00A65B40"/>
    <w:rsid w:val="00AE74AB"/>
    <w:rsid w:val="00AF0C49"/>
    <w:rsid w:val="00AF6173"/>
    <w:rsid w:val="00B055FF"/>
    <w:rsid w:val="00B117F8"/>
    <w:rsid w:val="00B13B0A"/>
    <w:rsid w:val="00B17FF9"/>
    <w:rsid w:val="00B324DF"/>
    <w:rsid w:val="00BB28CC"/>
    <w:rsid w:val="00BF4DF1"/>
    <w:rsid w:val="00C33B78"/>
    <w:rsid w:val="00C609BC"/>
    <w:rsid w:val="00C65FD2"/>
    <w:rsid w:val="00C91E4F"/>
    <w:rsid w:val="00CA0649"/>
    <w:rsid w:val="00CD6F8A"/>
    <w:rsid w:val="00CE0CA2"/>
    <w:rsid w:val="00CF14A3"/>
    <w:rsid w:val="00CF3C55"/>
    <w:rsid w:val="00D02379"/>
    <w:rsid w:val="00D051CF"/>
    <w:rsid w:val="00D07D31"/>
    <w:rsid w:val="00D177C0"/>
    <w:rsid w:val="00D638D7"/>
    <w:rsid w:val="00DE19CE"/>
    <w:rsid w:val="00E82032"/>
    <w:rsid w:val="00E86462"/>
    <w:rsid w:val="00E91B87"/>
    <w:rsid w:val="00ED5A2C"/>
    <w:rsid w:val="00EE4FB4"/>
    <w:rsid w:val="00F01747"/>
    <w:rsid w:val="00F2715A"/>
    <w:rsid w:val="00F8149D"/>
    <w:rsid w:val="00FD48BE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83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C5"/>
  </w:style>
  <w:style w:type="paragraph" w:styleId="Heading1">
    <w:name w:val="heading 1"/>
    <w:basedOn w:val="Normal"/>
    <w:next w:val="Normal"/>
    <w:link w:val="Heading1Char"/>
    <w:uiPriority w:val="9"/>
    <w:qFormat/>
    <w:rsid w:val="00AF0C49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17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E3AE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7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FF9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17F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A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0C49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eastAsia="pt-BR"/>
    </w:rPr>
  </w:style>
  <w:style w:type="character" w:customStyle="1" w:styleId="txtarial8ptgray1">
    <w:name w:val="txt_arial_8pt_gray1"/>
    <w:basedOn w:val="DefaultParagraphFont"/>
    <w:rsid w:val="00AF0C49"/>
    <w:rPr>
      <w:rFonts w:ascii="Verdana" w:hAnsi="Verdana" w:hint="default"/>
      <w:color w:val="666666"/>
      <w:sz w:val="16"/>
      <w:szCs w:val="16"/>
    </w:rPr>
  </w:style>
  <w:style w:type="character" w:styleId="Hyperlink">
    <w:name w:val="Hyperlink"/>
    <w:basedOn w:val="DefaultParagraphFont"/>
    <w:rsid w:val="00AF0C49"/>
    <w:rPr>
      <w:color w:val="0000FF"/>
      <w:u w:val="single"/>
    </w:rPr>
  </w:style>
  <w:style w:type="table" w:styleId="TableGrid">
    <w:name w:val="Table Grid"/>
    <w:basedOn w:val="TableNormal"/>
    <w:uiPriority w:val="59"/>
    <w:rsid w:val="00AF0C49"/>
    <w:rPr>
      <w:rFonts w:eastAsiaTheme="minorEastAsia"/>
      <w:sz w:val="21"/>
      <w:szCs w:val="21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C5"/>
  </w:style>
  <w:style w:type="paragraph" w:styleId="Heading1">
    <w:name w:val="heading 1"/>
    <w:basedOn w:val="Normal"/>
    <w:next w:val="Normal"/>
    <w:link w:val="Heading1Char"/>
    <w:uiPriority w:val="9"/>
    <w:qFormat/>
    <w:rsid w:val="00AF0C49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17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E3AE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7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FF9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17F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A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0C49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eastAsia="pt-BR"/>
    </w:rPr>
  </w:style>
  <w:style w:type="character" w:customStyle="1" w:styleId="txtarial8ptgray1">
    <w:name w:val="txt_arial_8pt_gray1"/>
    <w:basedOn w:val="DefaultParagraphFont"/>
    <w:rsid w:val="00AF0C49"/>
    <w:rPr>
      <w:rFonts w:ascii="Verdana" w:hAnsi="Verdana" w:hint="default"/>
      <w:color w:val="666666"/>
      <w:sz w:val="16"/>
      <w:szCs w:val="16"/>
    </w:rPr>
  </w:style>
  <w:style w:type="character" w:styleId="Hyperlink">
    <w:name w:val="Hyperlink"/>
    <w:basedOn w:val="DefaultParagraphFont"/>
    <w:rsid w:val="00AF0C49"/>
    <w:rPr>
      <w:color w:val="0000FF"/>
      <w:u w:val="single"/>
    </w:rPr>
  </w:style>
  <w:style w:type="table" w:styleId="TableGrid">
    <w:name w:val="Table Grid"/>
    <w:basedOn w:val="TableNormal"/>
    <w:uiPriority w:val="59"/>
    <w:rsid w:val="00AF0C49"/>
    <w:rPr>
      <w:rFonts w:eastAsiaTheme="minorEastAsia"/>
      <w:sz w:val="21"/>
      <w:szCs w:val="21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garciam@usp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7933-8F45-8641-AE68-3CBC4DCB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4</Pages>
  <Words>1114</Words>
  <Characters>6356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IPq HC FMUSP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CORCHS</dc:creator>
  <cp:keywords/>
  <cp:lastModifiedBy>Miriam Garcia-Mijares</cp:lastModifiedBy>
  <cp:revision>5</cp:revision>
  <dcterms:created xsi:type="dcterms:W3CDTF">2016-08-21T17:42:00Z</dcterms:created>
  <dcterms:modified xsi:type="dcterms:W3CDTF">2016-08-29T13:33:00Z</dcterms:modified>
</cp:coreProperties>
</file>