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C2412" w:rsidRPr="003C2412" w:rsidRDefault="003C2412" w:rsidP="003C2412">
      <w:pPr>
        <w:spacing w:after="0" w:line="240" w:lineRule="auto"/>
        <w:ind w:right="-450"/>
        <w:textAlignment w:val="center"/>
        <w:outlineLvl w:val="3"/>
        <w:rPr>
          <w:rFonts w:ascii="LatoBold" w:eastAsia="Times New Roman" w:hAnsi="LatoBold" w:cs="Times New Roman"/>
          <w:caps/>
          <w:color w:val="5D5D5D"/>
          <w:sz w:val="18"/>
          <w:szCs w:val="18"/>
          <w:lang w:eastAsia="pt-BR"/>
        </w:rPr>
      </w:pPr>
      <w:r w:rsidRPr="003C2412">
        <w:rPr>
          <w:rFonts w:ascii="LatoBold" w:eastAsia="Times New Roman" w:hAnsi="LatoBold" w:cs="Times New Roman"/>
          <w:caps/>
          <w:color w:val="5D5D5D"/>
          <w:sz w:val="18"/>
          <w:szCs w:val="18"/>
          <w:lang w:eastAsia="pt-BR"/>
        </w:rPr>
        <w:fldChar w:fldCharType="begin"/>
      </w:r>
      <w:r w:rsidRPr="003C2412">
        <w:rPr>
          <w:rFonts w:ascii="LatoBold" w:eastAsia="Times New Roman" w:hAnsi="LatoBold" w:cs="Times New Roman"/>
          <w:caps/>
          <w:color w:val="5D5D5D"/>
          <w:sz w:val="18"/>
          <w:szCs w:val="18"/>
          <w:lang w:eastAsia="pt-BR"/>
        </w:rPr>
        <w:instrText xml:space="preserve"> HYPERLINK "http://economia.estadao.com.br/" </w:instrText>
      </w:r>
      <w:r w:rsidRPr="003C2412">
        <w:rPr>
          <w:rFonts w:ascii="LatoBold" w:eastAsia="Times New Roman" w:hAnsi="LatoBold" w:cs="Times New Roman"/>
          <w:caps/>
          <w:color w:val="5D5D5D"/>
          <w:sz w:val="18"/>
          <w:szCs w:val="18"/>
          <w:lang w:eastAsia="pt-BR"/>
        </w:rPr>
        <w:fldChar w:fldCharType="separate"/>
      </w:r>
      <w:r w:rsidRPr="003C2412">
        <w:rPr>
          <w:rFonts w:ascii="LatoBold" w:eastAsia="Times New Roman" w:hAnsi="LatoBold" w:cs="Times New Roman"/>
          <w:caps/>
          <w:color w:val="0000FF"/>
          <w:sz w:val="18"/>
          <w:szCs w:val="18"/>
          <w:u w:val="single"/>
          <w:lang w:eastAsia="pt-BR"/>
        </w:rPr>
        <w:t>ECONOMIA</w:t>
      </w:r>
      <w:r w:rsidRPr="003C2412">
        <w:rPr>
          <w:rFonts w:ascii="LatoBold" w:eastAsia="Times New Roman" w:hAnsi="LatoBold" w:cs="Times New Roman"/>
          <w:caps/>
          <w:color w:val="5D5D5D"/>
          <w:sz w:val="18"/>
          <w:szCs w:val="18"/>
          <w:lang w:eastAsia="pt-BR"/>
        </w:rPr>
        <w:fldChar w:fldCharType="end"/>
      </w:r>
    </w:p>
    <w:p w:rsidR="003C2412" w:rsidRPr="003C2412" w:rsidRDefault="003C2412" w:rsidP="003C2412">
      <w:pPr>
        <w:spacing w:line="240" w:lineRule="auto"/>
        <w:ind w:left="-450"/>
        <w:textAlignment w:val="center"/>
        <w:rPr>
          <w:rFonts w:ascii="LatoBold" w:eastAsia="Times New Roman" w:hAnsi="LatoBold" w:cs="Times New Roman"/>
          <w:color w:val="5D5D5D"/>
          <w:sz w:val="18"/>
          <w:szCs w:val="18"/>
          <w:lang w:eastAsia="pt-BR"/>
        </w:rPr>
      </w:pPr>
      <w:hyperlink r:id="rId5" w:history="1">
        <w:r w:rsidRPr="003C2412">
          <w:rPr>
            <w:rFonts w:ascii="LatoBold" w:eastAsia="Times New Roman" w:hAnsi="LatoBold" w:cs="Times New Roman"/>
            <w:color w:val="0000FF"/>
            <w:sz w:val="18"/>
            <w:szCs w:val="18"/>
            <w:u w:val="single"/>
            <w:lang w:eastAsia="pt-BR"/>
          </w:rPr>
          <w:t>VOLKSWAGEN</w:t>
        </w:r>
      </w:hyperlink>
    </w:p>
    <w:p w:rsidR="003C2412" w:rsidRPr="003C2412" w:rsidRDefault="003C2412" w:rsidP="003C2412">
      <w:pPr>
        <w:spacing w:before="300" w:after="450" w:line="288" w:lineRule="atLeast"/>
        <w:outlineLvl w:val="1"/>
        <w:rPr>
          <w:rFonts w:ascii="EstadoHeadlineBold" w:eastAsia="Times New Roman" w:hAnsi="EstadoHeadlineBold" w:cs="Times New Roman"/>
          <w:color w:val="000000"/>
          <w:sz w:val="98"/>
          <w:szCs w:val="98"/>
          <w:lang w:eastAsia="pt-BR"/>
        </w:rPr>
      </w:pPr>
      <w:r w:rsidRPr="003C2412">
        <w:rPr>
          <w:rFonts w:ascii="EstadoHeadlineBold" w:eastAsia="Times New Roman" w:hAnsi="EstadoHeadlineBold" w:cs="Times New Roman"/>
          <w:color w:val="000000"/>
          <w:sz w:val="98"/>
          <w:szCs w:val="98"/>
          <w:lang w:eastAsia="pt-BR"/>
        </w:rPr>
        <w:t>Falta de peças mantém Volkswagen parada no Brasil</w:t>
      </w:r>
    </w:p>
    <w:p w:rsidR="003C2412" w:rsidRPr="003C2412" w:rsidRDefault="003C2412" w:rsidP="003C2412">
      <w:pPr>
        <w:spacing w:before="150" w:after="0" w:line="420" w:lineRule="atLeast"/>
        <w:rPr>
          <w:rFonts w:ascii="LatoBold" w:eastAsia="Times New Roman" w:hAnsi="LatoBold" w:cs="Times New Roman"/>
          <w:color w:val="5D5D5D"/>
          <w:sz w:val="27"/>
          <w:szCs w:val="27"/>
          <w:lang w:eastAsia="pt-BR"/>
        </w:rPr>
      </w:pPr>
      <w:r w:rsidRPr="003C2412">
        <w:rPr>
          <w:rFonts w:ascii="LatoBold" w:eastAsia="Times New Roman" w:hAnsi="LatoBold" w:cs="Times New Roman"/>
          <w:color w:val="5D5D5D"/>
          <w:sz w:val="27"/>
          <w:szCs w:val="27"/>
          <w:lang w:eastAsia="pt-BR"/>
        </w:rPr>
        <w:t xml:space="preserve">Empresa deve obter liminar na Justiça para retirar seus equipamentos das fábricas da </w:t>
      </w:r>
      <w:proofErr w:type="spellStart"/>
      <w:r w:rsidRPr="003C2412">
        <w:rPr>
          <w:rFonts w:ascii="LatoBold" w:eastAsia="Times New Roman" w:hAnsi="LatoBold" w:cs="Times New Roman"/>
          <w:color w:val="5D5D5D"/>
          <w:sz w:val="27"/>
          <w:szCs w:val="27"/>
          <w:lang w:eastAsia="pt-BR"/>
        </w:rPr>
        <w:t>Keiper</w:t>
      </w:r>
      <w:proofErr w:type="spellEnd"/>
      <w:r w:rsidRPr="003C2412">
        <w:rPr>
          <w:rFonts w:ascii="LatoBold" w:eastAsia="Times New Roman" w:hAnsi="LatoBold" w:cs="Times New Roman"/>
          <w:color w:val="5D5D5D"/>
          <w:sz w:val="27"/>
          <w:szCs w:val="27"/>
          <w:lang w:eastAsia="pt-BR"/>
        </w:rPr>
        <w:t xml:space="preserve">, do Grupo </w:t>
      </w:r>
      <w:proofErr w:type="spellStart"/>
      <w:r w:rsidRPr="003C2412">
        <w:rPr>
          <w:rFonts w:ascii="LatoBold" w:eastAsia="Times New Roman" w:hAnsi="LatoBold" w:cs="Times New Roman"/>
          <w:color w:val="5D5D5D"/>
          <w:sz w:val="27"/>
          <w:szCs w:val="27"/>
          <w:lang w:eastAsia="pt-BR"/>
        </w:rPr>
        <w:t>Prevent</w:t>
      </w:r>
      <w:proofErr w:type="spellEnd"/>
    </w:p>
    <w:p w:rsidR="003C2412" w:rsidRDefault="003C2412" w:rsidP="003C2412">
      <w:pPr>
        <w:numPr>
          <w:ilvl w:val="0"/>
          <w:numId w:val="1"/>
        </w:numPr>
        <w:shd w:val="clear" w:color="auto" w:fill="FFFFFF"/>
        <w:spacing w:after="0" w:line="240" w:lineRule="auto"/>
        <w:ind w:left="-375" w:right="-375"/>
        <w:textAlignment w:val="baseline"/>
        <w:rPr>
          <w:rFonts w:ascii="LatoBoldItalic" w:eastAsia="Times New Roman" w:hAnsi="LatoBoldItalic" w:cs="Times New Roman"/>
          <w:color w:val="5D5D5D"/>
          <w:sz w:val="24"/>
          <w:szCs w:val="24"/>
          <w:lang w:eastAsia="pt-BR"/>
        </w:rPr>
      </w:pPr>
    </w:p>
    <w:p w:rsidR="003C2412" w:rsidRPr="003C2412" w:rsidRDefault="003C2412" w:rsidP="003C2412">
      <w:pPr>
        <w:shd w:val="clear" w:color="auto" w:fill="FFFFFF"/>
        <w:spacing w:after="0" w:line="240" w:lineRule="auto"/>
        <w:ind w:left="360" w:right="-375"/>
        <w:textAlignment w:val="baseline"/>
        <w:rPr>
          <w:rFonts w:ascii="LatoBoldItalic" w:eastAsia="Times New Roman" w:hAnsi="LatoBoldItalic" w:cs="Times New Roman"/>
          <w:color w:val="5D5D5D"/>
          <w:sz w:val="24"/>
          <w:szCs w:val="24"/>
          <w:lang w:eastAsia="pt-BR"/>
        </w:rPr>
      </w:pPr>
      <w:r w:rsidRPr="003C2412">
        <w:rPr>
          <w:rFonts w:ascii="LatoBoldItalic" w:eastAsia="Times New Roman" w:hAnsi="LatoBoldItalic" w:cs="Times New Roman"/>
          <w:color w:val="5D5D5D"/>
          <w:sz w:val="24"/>
          <w:szCs w:val="24"/>
          <w:lang w:eastAsia="pt-BR"/>
        </w:rPr>
        <w:t xml:space="preserve">Cleide </w:t>
      </w:r>
      <w:proofErr w:type="gramStart"/>
      <w:r w:rsidRPr="003C2412">
        <w:rPr>
          <w:rFonts w:ascii="LatoBoldItalic" w:eastAsia="Times New Roman" w:hAnsi="LatoBoldItalic" w:cs="Times New Roman"/>
          <w:color w:val="5D5D5D"/>
          <w:sz w:val="24"/>
          <w:szCs w:val="24"/>
          <w:lang w:eastAsia="pt-BR"/>
        </w:rPr>
        <w:t>Silva,</w:t>
      </w:r>
      <w:r w:rsidRPr="003C2412">
        <w:rPr>
          <w:rFonts w:ascii="LatoBoldItalic" w:eastAsia="Times New Roman" w:hAnsi="LatoBoldItalic" w:cs="Times New Roman"/>
          <w:color w:val="5D5D5D"/>
          <w:sz w:val="24"/>
          <w:szCs w:val="24"/>
          <w:lang w:eastAsia="pt-BR"/>
        </w:rPr>
        <w:br/>
        <w:t>O</w:t>
      </w:r>
      <w:proofErr w:type="gramEnd"/>
      <w:r w:rsidRPr="003C2412">
        <w:rPr>
          <w:rFonts w:ascii="LatoBoldItalic" w:eastAsia="Times New Roman" w:hAnsi="LatoBoldItalic" w:cs="Times New Roman"/>
          <w:color w:val="5D5D5D"/>
          <w:sz w:val="24"/>
          <w:szCs w:val="24"/>
          <w:lang w:eastAsia="pt-BR"/>
        </w:rPr>
        <w:t xml:space="preserve"> Estado de </w:t>
      </w:r>
      <w:proofErr w:type="spellStart"/>
      <w:r w:rsidRPr="003C2412">
        <w:rPr>
          <w:rFonts w:ascii="LatoBoldItalic" w:eastAsia="Times New Roman" w:hAnsi="LatoBoldItalic" w:cs="Times New Roman"/>
          <w:color w:val="5D5D5D"/>
          <w:sz w:val="24"/>
          <w:szCs w:val="24"/>
          <w:lang w:eastAsia="pt-BR"/>
        </w:rPr>
        <w:t>S.Paulo</w:t>
      </w:r>
      <w:proofErr w:type="spellEnd"/>
    </w:p>
    <w:p w:rsidR="003C2412" w:rsidRPr="003C2412" w:rsidRDefault="003C2412" w:rsidP="003C2412">
      <w:pPr>
        <w:spacing w:before="120" w:line="240" w:lineRule="atLeast"/>
        <w:ind w:left="360"/>
        <w:rPr>
          <w:rFonts w:ascii="LatoRegular" w:eastAsia="Times New Roman" w:hAnsi="LatoRegular" w:cs="Times New Roman"/>
          <w:color w:val="5D5D5D"/>
          <w:sz w:val="21"/>
          <w:szCs w:val="21"/>
          <w:lang w:eastAsia="pt-BR"/>
        </w:rPr>
      </w:pPr>
      <w:r w:rsidRPr="003C2412">
        <w:rPr>
          <w:rFonts w:ascii="LatoRegular" w:eastAsia="Times New Roman" w:hAnsi="LatoRegular" w:cs="Times New Roman"/>
          <w:color w:val="808080"/>
          <w:sz w:val="18"/>
          <w:szCs w:val="18"/>
          <w:lang w:eastAsia="pt-BR"/>
        </w:rPr>
        <w:t>24 Agosto 2016 | 08h20</w:t>
      </w:r>
      <w:r w:rsidRPr="003C2412">
        <w:rPr>
          <w:rFonts w:ascii="LatoRegular" w:eastAsia="Times New Roman" w:hAnsi="LatoRegular" w:cs="Times New Roman"/>
          <w:color w:val="5D5D5D"/>
          <w:sz w:val="21"/>
          <w:szCs w:val="21"/>
          <w:lang w:eastAsia="pt-BR"/>
        </w:rPr>
        <w:t xml:space="preserve"> </w:t>
      </w:r>
    </w:p>
    <w:p w:rsidR="003C2412" w:rsidRPr="003C2412" w:rsidRDefault="003C2412" w:rsidP="003C2412">
      <w:pPr>
        <w:shd w:val="clear" w:color="auto" w:fill="FFFFFF"/>
        <w:spacing w:line="270" w:lineRule="atLeast"/>
        <w:ind w:left="360"/>
        <w:rPr>
          <w:rFonts w:ascii="LatoRegular" w:eastAsia="Times New Roman" w:hAnsi="LatoRegular" w:cs="Times New Roman"/>
          <w:color w:val="5D5D5D"/>
          <w:sz w:val="21"/>
          <w:szCs w:val="21"/>
          <w:lang w:eastAsia="pt-BR"/>
        </w:rPr>
      </w:pPr>
    </w:p>
    <w:p w:rsidR="003C2412" w:rsidRPr="003C2412" w:rsidRDefault="003C2412" w:rsidP="003C2412">
      <w:pPr>
        <w:spacing w:after="120" w:line="465" w:lineRule="atLeast"/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</w:pPr>
      <w:r w:rsidRPr="003C2412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 xml:space="preserve">A Volkswagen deve obter nesta quarta-feira, 24, liminar na Justiça para retirar seus equipamentos das fábricas da </w:t>
      </w:r>
      <w:proofErr w:type="spellStart"/>
      <w:r w:rsidRPr="003C2412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>Keiper</w:t>
      </w:r>
      <w:proofErr w:type="spellEnd"/>
      <w:r w:rsidRPr="003C2412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 xml:space="preserve">, do Grupo </w:t>
      </w:r>
      <w:proofErr w:type="spellStart"/>
      <w:r w:rsidRPr="003C2412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>Prevent</w:t>
      </w:r>
      <w:proofErr w:type="spellEnd"/>
      <w:r w:rsidRPr="003C2412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>. A montadora rompeu o contrato de fornecimento de várias peças com a empresa, após atrasos nas entregas que levaram à paralisação de suas fábricas por 140 dias, ao todo, a partir de março de 2015. No período, 130 mil carros deixaram de ser produzidos.</w:t>
      </w:r>
    </w:p>
    <w:p w:rsidR="003C2412" w:rsidRPr="003C2412" w:rsidRDefault="003C2412" w:rsidP="003C2412">
      <w:pPr>
        <w:spacing w:before="120" w:after="120" w:line="465" w:lineRule="atLeast"/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</w:pPr>
      <w:r w:rsidRPr="003C2412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 xml:space="preserve">O Sindicato dos Metalúrgicos de Santo André e Mauá e funcionários da </w:t>
      </w:r>
      <w:proofErr w:type="spellStart"/>
      <w:r w:rsidRPr="003C2412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>Keiper</w:t>
      </w:r>
      <w:proofErr w:type="spellEnd"/>
      <w:r w:rsidRPr="003C2412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 xml:space="preserve"> vão tentar evitar a saída do maquinário. Eles temem pelo fechamento da fábrica e o não recebimento de verbas rescisórias.</w:t>
      </w:r>
    </w:p>
    <w:p w:rsidR="003C2412" w:rsidRPr="003C2412" w:rsidRDefault="003C2412" w:rsidP="003C2412">
      <w:pPr>
        <w:spacing w:after="0" w:line="240" w:lineRule="auto"/>
        <w:rPr>
          <w:rFonts w:ascii="LatoRegular" w:eastAsia="Times New Roman" w:hAnsi="LatoRegular" w:cs="Times New Roman"/>
          <w:color w:val="5D5D5D"/>
          <w:sz w:val="24"/>
          <w:szCs w:val="24"/>
          <w:lang w:eastAsia="pt-BR"/>
        </w:rPr>
      </w:pPr>
      <w:r w:rsidRPr="003C2412">
        <w:rPr>
          <w:rFonts w:ascii="LatoRegular" w:eastAsia="Times New Roman" w:hAnsi="LatoRegular" w:cs="Times New Roman"/>
          <w:color w:val="5D5D5D"/>
          <w:sz w:val="24"/>
          <w:szCs w:val="24"/>
          <w:lang w:eastAsia="pt-BR"/>
        </w:rPr>
        <w:lastRenderedPageBreak/>
        <w:t>Foto: Estadão</w:t>
      </w:r>
      <w:r w:rsidRPr="003C2412">
        <w:rPr>
          <w:rFonts w:ascii="LatoRegular" w:eastAsia="Times New Roman" w:hAnsi="LatoRegular" w:cs="Times New Roman"/>
          <w:noProof/>
          <w:color w:val="5D5D5D"/>
          <w:sz w:val="24"/>
          <w:szCs w:val="24"/>
          <w:lang w:eastAsia="pt-BR"/>
        </w:rPr>
        <w:drawing>
          <wp:inline distT="0" distB="0" distL="0" distR="0">
            <wp:extent cx="5805170" cy="3263900"/>
            <wp:effectExtent l="0" t="0" r="5080" b="0"/>
            <wp:docPr id="1" name="Imagem 1" descr="Volksw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ksw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12" w:rsidRPr="003C2412" w:rsidRDefault="003C2412" w:rsidP="003C2412">
      <w:pPr>
        <w:pBdr>
          <w:bottom w:val="single" w:sz="6" w:space="8" w:color="E8E8E8"/>
        </w:pBdr>
        <w:spacing w:line="360" w:lineRule="atLeast"/>
        <w:rPr>
          <w:rFonts w:ascii="LatoRegular" w:eastAsia="Times New Roman" w:hAnsi="LatoRegular" w:cs="Times New Roman"/>
          <w:color w:val="5D5D5D"/>
          <w:sz w:val="24"/>
          <w:szCs w:val="24"/>
          <w:lang w:eastAsia="pt-BR"/>
        </w:rPr>
      </w:pPr>
      <w:r w:rsidRPr="003C2412">
        <w:rPr>
          <w:rFonts w:ascii="LatoRegular" w:eastAsia="Times New Roman" w:hAnsi="LatoRegular" w:cs="Times New Roman"/>
          <w:color w:val="5D5D5D"/>
          <w:sz w:val="24"/>
          <w:szCs w:val="24"/>
          <w:lang w:eastAsia="pt-BR"/>
        </w:rPr>
        <w:t> Sindicatos temem pelo fechamento da fábrica e o não recebimento de verbas rescisórias</w:t>
      </w:r>
    </w:p>
    <w:p w:rsidR="003C2412" w:rsidRPr="003C2412" w:rsidRDefault="003C2412" w:rsidP="003C2412">
      <w:pPr>
        <w:spacing w:before="120" w:after="120" w:line="465" w:lineRule="atLeast"/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</w:pPr>
      <w:r w:rsidRPr="003C2412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>Na Alemanha, onde enfrentava problema similar com o mesmo grupo pertencente a investidores da Bósnia, a montadora fechou acordo de volta de fornecimento de peças na última terça-feira, 23. O atraso nas entregas levou a Volkswagen a reduzir jornada ou dar folga a quase 28 mil trabalhadores locais na semana passada.</w:t>
      </w:r>
    </w:p>
    <w:p w:rsidR="003C2412" w:rsidRPr="003C2412" w:rsidRDefault="003C2412" w:rsidP="003C2412">
      <w:pPr>
        <w:spacing w:before="120" w:after="120" w:line="465" w:lineRule="atLeast"/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</w:pPr>
      <w:r w:rsidRPr="003C2412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 xml:space="preserve">No Brasil, a VW encerrou contrato com a </w:t>
      </w:r>
      <w:proofErr w:type="spellStart"/>
      <w:r w:rsidRPr="003C2412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>Keiper</w:t>
      </w:r>
      <w:proofErr w:type="spellEnd"/>
      <w:r w:rsidRPr="003C2412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 xml:space="preserve"> há duas semanas e, em reunião na Delegacia Regional do Trabalho (DRT) de Santo André ontem não se mostrou disposta a rever a decisão. Foi durante esse encontro que o sindicato soube da liminar.</w:t>
      </w:r>
    </w:p>
    <w:p w:rsidR="003C2412" w:rsidRPr="003C2412" w:rsidRDefault="003C2412" w:rsidP="003C2412">
      <w:pPr>
        <w:spacing w:before="120" w:after="120" w:line="465" w:lineRule="atLeast"/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</w:pPr>
      <w:r w:rsidRPr="003C2412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 xml:space="preserve">“Desde quando os problemas de fornecimento por parte do Grupo </w:t>
      </w:r>
      <w:proofErr w:type="spellStart"/>
      <w:r w:rsidRPr="003C2412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>Prevent</w:t>
      </w:r>
      <w:proofErr w:type="spellEnd"/>
      <w:r w:rsidRPr="003C2412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 xml:space="preserve"> tiveram início, foram fechados 11 acordos comerciais, porém nenhum foi cumprido pelo fornecedor. Nem mesmo liminares na Justiça para o restabelecimento das entregas foram cumpridas”, informa a Volkswagen.</w:t>
      </w:r>
    </w:p>
    <w:p w:rsidR="003C2412" w:rsidRPr="003C2412" w:rsidRDefault="003C2412" w:rsidP="003C2412">
      <w:pPr>
        <w:spacing w:before="120" w:line="465" w:lineRule="atLeast"/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</w:pPr>
      <w:r w:rsidRPr="003C2412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lastRenderedPageBreak/>
        <w:t xml:space="preserve">A empresa quer repassar seus equipamentos a novos fornecedores. “A ausência desses ferramentais coloca em risco toda a cadeia de fornecimento e a rede de concessionárias, que totalizam mais de 100 mil trabalhadores”, diz. Já a </w:t>
      </w:r>
      <w:proofErr w:type="spellStart"/>
      <w:r w:rsidRPr="003C2412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>Keiper</w:t>
      </w:r>
      <w:proofErr w:type="spellEnd"/>
      <w:r w:rsidRPr="003C2412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 xml:space="preserve"> informa que, sem o contrato da montadora, sua maior cliente, poderá demitir 1,2 mil trabalhadores</w:t>
      </w:r>
    </w:p>
    <w:p w:rsidR="007D4A14" w:rsidRDefault="007D4A14"/>
    <w:sectPr w:rsidR="007D4A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EstadoHeadlineBold">
    <w:altName w:val="Times New Roman"/>
    <w:panose1 w:val="00000000000000000000"/>
    <w:charset w:val="00"/>
    <w:family w:val="roman"/>
    <w:notTrueType/>
    <w:pitch w:val="default"/>
  </w:font>
  <w:font w:name="LatoBoldItalic">
    <w:altName w:val="Times New Roman"/>
    <w:panose1 w:val="00000000000000000000"/>
    <w:charset w:val="00"/>
    <w:family w:val="roman"/>
    <w:notTrueType/>
    <w:pitch w:val="default"/>
  </w:font>
  <w:font w:name="Lato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A6DAE"/>
    <w:multiLevelType w:val="multilevel"/>
    <w:tmpl w:val="D124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13951"/>
    <w:multiLevelType w:val="multilevel"/>
    <w:tmpl w:val="3CAC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425CB5"/>
    <w:multiLevelType w:val="hybridMultilevel"/>
    <w:tmpl w:val="ACD2A2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12"/>
    <w:rsid w:val="003C2412"/>
    <w:rsid w:val="007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096FC-C2FE-4059-ACBB-C6657EB9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C2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3C24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C241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C241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2412"/>
    <w:rPr>
      <w:color w:val="0000FF"/>
      <w:u w:val="single"/>
    </w:rPr>
  </w:style>
  <w:style w:type="paragraph" w:customStyle="1" w:styleId="lt-title-latobold">
    <w:name w:val="lt-title-latobold"/>
    <w:basedOn w:val="Normal"/>
    <w:rsid w:val="003C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nha-fina">
    <w:name w:val="linha-fina"/>
    <w:basedOn w:val="Normal"/>
    <w:rsid w:val="003C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C2412"/>
  </w:style>
  <w:style w:type="paragraph" w:customStyle="1" w:styleId="autor">
    <w:name w:val="autor"/>
    <w:basedOn w:val="Normal"/>
    <w:rsid w:val="003C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3C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sc">
    <w:name w:val="desc"/>
    <w:basedOn w:val="Normal"/>
    <w:rsid w:val="003C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C2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62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486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78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67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820694">
                      <w:marLeft w:val="0"/>
                      <w:marRight w:val="0"/>
                      <w:marTop w:val="660"/>
                      <w:marBottom w:val="0"/>
                      <w:divBdr>
                        <w:top w:val="single" w:sz="6" w:space="0" w:color="D2D0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76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175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782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1912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</w:divBdr>
                              <w:divsChild>
                                <w:div w:id="1547793530">
                                  <w:marLeft w:val="-135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2719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2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5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4612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topicos.estadao.com.br/volkswag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 Boteon</dc:creator>
  <cp:keywords/>
  <dc:description/>
  <cp:lastModifiedBy>Margarete Boteon</cp:lastModifiedBy>
  <cp:revision>1</cp:revision>
  <dcterms:created xsi:type="dcterms:W3CDTF">2016-08-24T12:59:00Z</dcterms:created>
  <dcterms:modified xsi:type="dcterms:W3CDTF">2016-08-24T13:01:00Z</dcterms:modified>
</cp:coreProperties>
</file>