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63" w:rsidRDefault="00884663" w:rsidP="007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de Enfermagem da Universidade de São Paulo</w:t>
      </w:r>
    </w:p>
    <w:p w:rsidR="00884663" w:rsidRDefault="00884663" w:rsidP="007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Departamento de Enfermagem em Saúde Coletiva</w:t>
      </w:r>
    </w:p>
    <w:p w:rsidR="00884663" w:rsidRDefault="00AB33F2" w:rsidP="007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de Pós-Graduação em Enfermagem</w:t>
      </w:r>
    </w:p>
    <w:p w:rsidR="00AB33F2" w:rsidRDefault="007A4CCA" w:rsidP="007A4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Disciplina </w:t>
      </w:r>
      <w:r w:rsidR="00AB33F2">
        <w:rPr>
          <w:rFonts w:ascii="Times New Roman" w:hAnsi="Times New Roman" w:cs="Times New Roman"/>
          <w:b/>
          <w:sz w:val="24"/>
          <w:szCs w:val="24"/>
        </w:rPr>
        <w:t>ENS 5742: Enfermagem em Saúde Coletiva I</w:t>
      </w:r>
    </w:p>
    <w:p w:rsidR="002F08FE" w:rsidRPr="003F7619" w:rsidRDefault="003F7619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9">
        <w:rPr>
          <w:rFonts w:ascii="Times New Roman" w:hAnsi="Times New Roman" w:cs="Times New Roman"/>
          <w:b/>
          <w:sz w:val="24"/>
          <w:szCs w:val="24"/>
        </w:rPr>
        <w:t>1</w:t>
      </w:r>
      <w:r w:rsidRPr="002D2B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B56" w:rsidRPr="002D2B56">
        <w:rPr>
          <w:rFonts w:ascii="Times New Roman" w:hAnsi="Times New Roman" w:cs="Times New Roman"/>
          <w:b/>
          <w:sz w:val="24"/>
          <w:szCs w:val="24"/>
        </w:rPr>
        <w:t>Identificação:</w:t>
      </w:r>
      <w:r w:rsidR="002D2B56">
        <w:rPr>
          <w:rFonts w:ascii="Times New Roman" w:hAnsi="Times New Roman" w:cs="Times New Roman"/>
          <w:sz w:val="24"/>
          <w:szCs w:val="24"/>
        </w:rPr>
        <w:t xml:space="preserve"> </w:t>
      </w:r>
      <w:r w:rsidR="002F08FE" w:rsidRPr="003F7619">
        <w:rPr>
          <w:rFonts w:ascii="Times New Roman" w:hAnsi="Times New Roman" w:cs="Times New Roman"/>
          <w:sz w:val="24"/>
          <w:szCs w:val="24"/>
        </w:rPr>
        <w:t xml:space="preserve">Bianca de Cássia Alvarez </w:t>
      </w:r>
      <w:proofErr w:type="spellStart"/>
      <w:r w:rsidR="002F08FE" w:rsidRPr="003F7619">
        <w:rPr>
          <w:rFonts w:ascii="Times New Roman" w:hAnsi="Times New Roman" w:cs="Times New Roman"/>
          <w:sz w:val="24"/>
          <w:szCs w:val="24"/>
        </w:rPr>
        <w:t>Brancaglioni</w:t>
      </w:r>
      <w:proofErr w:type="spellEnd"/>
      <w:r w:rsidR="002F08FE" w:rsidRPr="003F7619">
        <w:rPr>
          <w:rFonts w:ascii="Times New Roman" w:hAnsi="Times New Roman" w:cs="Times New Roman"/>
          <w:sz w:val="24"/>
          <w:szCs w:val="24"/>
        </w:rPr>
        <w:t>, Enfermeira</w:t>
      </w:r>
      <w:r w:rsidR="00AB33F2">
        <w:rPr>
          <w:rFonts w:ascii="Times New Roman" w:hAnsi="Times New Roman" w:cs="Times New Roman"/>
          <w:sz w:val="24"/>
          <w:szCs w:val="24"/>
        </w:rPr>
        <w:t>, Mestranda do Programa de Pós-G</w:t>
      </w:r>
      <w:r w:rsidR="002F08FE" w:rsidRPr="003F7619">
        <w:rPr>
          <w:rFonts w:ascii="Times New Roman" w:hAnsi="Times New Roman" w:cs="Times New Roman"/>
          <w:sz w:val="24"/>
          <w:szCs w:val="24"/>
        </w:rPr>
        <w:t xml:space="preserve">raduação em Enfermagem da Escola de Enfermagem da Universidade de São Paulo. </w:t>
      </w:r>
      <w:hyperlink r:id="rId7" w:history="1">
        <w:r w:rsidR="002F08FE" w:rsidRPr="003F7619">
          <w:rPr>
            <w:rStyle w:val="Hyperlink"/>
            <w:rFonts w:ascii="Times New Roman" w:hAnsi="Times New Roman" w:cs="Times New Roman"/>
            <w:sz w:val="24"/>
            <w:szCs w:val="24"/>
          </w:rPr>
          <w:t>bianca.brancaglioni@gmail.com</w:t>
        </w:r>
      </w:hyperlink>
      <w:r w:rsidR="002F08FE" w:rsidRPr="003F7619">
        <w:rPr>
          <w:rFonts w:ascii="Times New Roman" w:hAnsi="Times New Roman" w:cs="Times New Roman"/>
          <w:sz w:val="24"/>
          <w:szCs w:val="24"/>
        </w:rPr>
        <w:t>.</w:t>
      </w:r>
      <w:r w:rsidRPr="003F7619">
        <w:rPr>
          <w:rFonts w:ascii="Times New Roman" w:hAnsi="Times New Roman" w:cs="Times New Roman"/>
          <w:sz w:val="24"/>
          <w:szCs w:val="24"/>
        </w:rPr>
        <w:t xml:space="preserve"> </w:t>
      </w:r>
      <w:r w:rsidRPr="003F7619">
        <w:rPr>
          <w:rFonts w:ascii="Times New Roman" w:hAnsi="Times New Roman" w:cs="Times New Roman"/>
          <w:b/>
          <w:sz w:val="24"/>
          <w:szCs w:val="24"/>
        </w:rPr>
        <w:t>2.</w:t>
      </w:r>
      <w:r w:rsidRPr="003F7619">
        <w:rPr>
          <w:rFonts w:ascii="Times New Roman" w:hAnsi="Times New Roman" w:cs="Times New Roman"/>
          <w:sz w:val="24"/>
          <w:szCs w:val="24"/>
        </w:rPr>
        <w:t xml:space="preserve"> </w:t>
      </w:r>
      <w:r w:rsidR="002D2B56">
        <w:rPr>
          <w:rFonts w:ascii="Times New Roman" w:hAnsi="Times New Roman" w:cs="Times New Roman"/>
          <w:b/>
          <w:sz w:val="24"/>
          <w:szCs w:val="24"/>
        </w:rPr>
        <w:t xml:space="preserve">Local e data: </w:t>
      </w:r>
      <w:r w:rsidR="009B364B">
        <w:rPr>
          <w:rFonts w:ascii="Times New Roman" w:hAnsi="Times New Roman" w:cs="Times New Roman"/>
          <w:sz w:val="24"/>
          <w:szCs w:val="24"/>
        </w:rPr>
        <w:t>São Paulo, 07</w:t>
      </w:r>
      <w:r w:rsidR="002F08FE" w:rsidRPr="003F7619">
        <w:rPr>
          <w:rFonts w:ascii="Times New Roman" w:hAnsi="Times New Roman" w:cs="Times New Roman"/>
          <w:sz w:val="24"/>
          <w:szCs w:val="24"/>
        </w:rPr>
        <w:t xml:space="preserve"> de março de 2014.</w:t>
      </w:r>
    </w:p>
    <w:p w:rsidR="002F08FE" w:rsidRDefault="003F7619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9">
        <w:rPr>
          <w:rFonts w:ascii="Times New Roman" w:hAnsi="Times New Roman" w:cs="Times New Roman"/>
          <w:b/>
          <w:sz w:val="24"/>
          <w:szCs w:val="24"/>
        </w:rPr>
        <w:t>3.</w:t>
      </w:r>
      <w:r w:rsidR="008E75E9">
        <w:rPr>
          <w:rFonts w:ascii="Times New Roman" w:hAnsi="Times New Roman" w:cs="Times New Roman"/>
          <w:sz w:val="24"/>
          <w:szCs w:val="24"/>
        </w:rPr>
        <w:t xml:space="preserve"> </w:t>
      </w:r>
      <w:r w:rsidR="002D2B56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proofErr w:type="spellStart"/>
      <w:r w:rsidR="008E75E9"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 w:rsidR="008E75E9">
        <w:rPr>
          <w:rFonts w:ascii="Times New Roman" w:hAnsi="Times New Roman" w:cs="Times New Roman"/>
          <w:sz w:val="24"/>
          <w:szCs w:val="24"/>
        </w:rPr>
        <w:t xml:space="preserve"> CG. Saúde no Brasil </w:t>
      </w:r>
      <w:proofErr w:type="gramStart"/>
      <w:r w:rsidR="008E75E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8E75E9">
        <w:rPr>
          <w:rFonts w:ascii="Times New Roman" w:hAnsi="Times New Roman" w:cs="Times New Roman"/>
          <w:sz w:val="24"/>
          <w:szCs w:val="24"/>
        </w:rPr>
        <w:t xml:space="preserve">. Condições de saúde e inovações nas políticas de saúde no Brasil: o caminho a percorrer. Lancet. 2011. </w:t>
      </w:r>
      <w:r w:rsidR="00EE5043">
        <w:rPr>
          <w:rFonts w:ascii="Times New Roman" w:hAnsi="Times New Roman" w:cs="Times New Roman"/>
          <w:sz w:val="24"/>
          <w:szCs w:val="24"/>
        </w:rPr>
        <w:t xml:space="preserve">Maio (N. esp.): 90-102. </w:t>
      </w:r>
      <w:r w:rsidR="008E75E9">
        <w:rPr>
          <w:rFonts w:ascii="Times New Roman" w:hAnsi="Times New Roman" w:cs="Times New Roman"/>
          <w:sz w:val="24"/>
          <w:szCs w:val="24"/>
        </w:rPr>
        <w:t>DOI: 10.1016/S0140-6736(11)60055-X.</w:t>
      </w:r>
    </w:p>
    <w:p w:rsidR="002F08FE" w:rsidRDefault="003F7619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3F761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2F08FE" w:rsidRPr="003F7619">
        <w:rPr>
          <w:rFonts w:ascii="Times New Roman" w:hAnsi="Times New Roman" w:cs="Times New Roman"/>
          <w:b/>
          <w:sz w:val="24"/>
          <w:szCs w:val="24"/>
        </w:rPr>
        <w:t>Unitermos</w:t>
      </w:r>
      <w:proofErr w:type="spellEnd"/>
      <w:r w:rsidR="002F08FE" w:rsidRPr="003F7619">
        <w:rPr>
          <w:rFonts w:ascii="Times New Roman" w:hAnsi="Times New Roman" w:cs="Times New Roman"/>
          <w:b/>
          <w:sz w:val="24"/>
          <w:szCs w:val="24"/>
        </w:rPr>
        <w:t>:</w:t>
      </w:r>
      <w:r w:rsidR="002F08FE">
        <w:rPr>
          <w:rFonts w:ascii="Times New Roman" w:hAnsi="Times New Roman" w:cs="Times New Roman"/>
          <w:sz w:val="24"/>
          <w:szCs w:val="24"/>
        </w:rPr>
        <w:t xml:space="preserve"> A obra não</w:t>
      </w:r>
      <w:r w:rsidR="004D1C1E">
        <w:rPr>
          <w:rFonts w:ascii="Times New Roman" w:hAnsi="Times New Roman" w:cs="Times New Roman"/>
          <w:sz w:val="24"/>
          <w:szCs w:val="24"/>
        </w:rPr>
        <w:t xml:space="preserve"> apresentou </w:t>
      </w:r>
      <w:proofErr w:type="spellStart"/>
      <w:r w:rsidR="004D1C1E">
        <w:rPr>
          <w:rFonts w:ascii="Times New Roman" w:hAnsi="Times New Roman" w:cs="Times New Roman"/>
          <w:sz w:val="24"/>
          <w:szCs w:val="24"/>
        </w:rPr>
        <w:t>unitermos</w:t>
      </w:r>
      <w:proofErr w:type="spellEnd"/>
      <w:r w:rsidR="004D1C1E">
        <w:rPr>
          <w:rFonts w:ascii="Times New Roman" w:hAnsi="Times New Roman" w:cs="Times New Roman"/>
          <w:sz w:val="24"/>
          <w:szCs w:val="24"/>
        </w:rPr>
        <w:t xml:space="preserve"> impressos</w:t>
      </w:r>
      <w:r w:rsidR="002F08FE">
        <w:rPr>
          <w:rFonts w:ascii="Times New Roman" w:hAnsi="Times New Roman" w:cs="Times New Roman"/>
          <w:sz w:val="24"/>
          <w:szCs w:val="24"/>
        </w:rPr>
        <w:t>, entretanto sugere-se a utilização</w:t>
      </w:r>
      <w:r w:rsidR="00E63B75">
        <w:rPr>
          <w:rFonts w:ascii="Times New Roman" w:hAnsi="Times New Roman" w:cs="Times New Roman"/>
          <w:sz w:val="24"/>
          <w:szCs w:val="24"/>
        </w:rPr>
        <w:t xml:space="preserve"> dos seguintes descritores:</w:t>
      </w:r>
      <w:r w:rsidR="002F0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B7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3B75">
        <w:rPr>
          <w:rFonts w:ascii="Times New Roman" w:hAnsi="Times New Roman" w:cs="Times New Roman"/>
          <w:sz w:val="24"/>
          <w:szCs w:val="24"/>
        </w:rPr>
        <w:t xml:space="preserve">. Políticas Públicas de Saúde. 2. </w:t>
      </w:r>
      <w:r w:rsidR="002F08FE">
        <w:rPr>
          <w:rFonts w:ascii="Times New Roman" w:hAnsi="Times New Roman" w:cs="Times New Roman"/>
          <w:sz w:val="24"/>
          <w:szCs w:val="24"/>
        </w:rPr>
        <w:t xml:space="preserve"> </w:t>
      </w:r>
      <w:r w:rsidR="00E63B75">
        <w:rPr>
          <w:rFonts w:ascii="Times New Roman" w:hAnsi="Times New Roman" w:cs="Times New Roman"/>
          <w:sz w:val="24"/>
          <w:szCs w:val="24"/>
        </w:rPr>
        <w:t>Sistema Único de Saúde.</w:t>
      </w:r>
      <w:r w:rsidR="00FC10D5">
        <w:rPr>
          <w:rFonts w:ascii="Times New Roman" w:hAnsi="Times New Roman" w:cs="Times New Roman"/>
          <w:sz w:val="24"/>
          <w:szCs w:val="24"/>
        </w:rPr>
        <w:t xml:space="preserve"> 3. Gestão em Saúde.</w:t>
      </w:r>
    </w:p>
    <w:p w:rsidR="00DC53AC" w:rsidRPr="009A05AC" w:rsidRDefault="003F76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C53AC" w:rsidRPr="009A05AC">
        <w:rPr>
          <w:rFonts w:ascii="Times New Roman" w:hAnsi="Times New Roman" w:cs="Times New Roman"/>
          <w:b/>
          <w:sz w:val="24"/>
          <w:szCs w:val="24"/>
        </w:rPr>
        <w:t xml:space="preserve">Corpo </w:t>
      </w:r>
      <w:r w:rsidR="009A05AC" w:rsidRPr="009A05AC">
        <w:rPr>
          <w:rFonts w:ascii="Times New Roman" w:hAnsi="Times New Roman" w:cs="Times New Roman"/>
          <w:b/>
          <w:sz w:val="24"/>
          <w:szCs w:val="24"/>
        </w:rPr>
        <w:t>da resenha</w:t>
      </w:r>
    </w:p>
    <w:p w:rsidR="003528B8" w:rsidRPr="003F7619" w:rsidRDefault="003F7619">
      <w:pPr>
        <w:rPr>
          <w:rFonts w:ascii="Times New Roman" w:hAnsi="Times New Roman" w:cs="Times New Roman"/>
          <w:b/>
          <w:sz w:val="24"/>
          <w:szCs w:val="24"/>
        </w:rPr>
      </w:pPr>
      <w:r w:rsidRPr="003F7619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7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8B8" w:rsidRPr="003F7619">
        <w:rPr>
          <w:rFonts w:ascii="Times New Roman" w:hAnsi="Times New Roman" w:cs="Times New Roman"/>
          <w:b/>
          <w:sz w:val="24"/>
          <w:szCs w:val="24"/>
        </w:rPr>
        <w:t>Resumo da obra</w:t>
      </w:r>
    </w:p>
    <w:p w:rsidR="00102CD7" w:rsidRDefault="005D6439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8C0E7C">
        <w:rPr>
          <w:rFonts w:ascii="Times New Roman" w:hAnsi="Times New Roman" w:cs="Times New Roman"/>
          <w:sz w:val="24"/>
          <w:szCs w:val="24"/>
        </w:rPr>
        <w:t xml:space="preserve">O artigo, publicado em 2011 pelo periódico </w:t>
      </w:r>
      <w:r w:rsidRPr="00450B6F">
        <w:rPr>
          <w:rFonts w:ascii="Times New Roman" w:hAnsi="Times New Roman" w:cs="Times New Roman"/>
          <w:i/>
          <w:sz w:val="24"/>
          <w:szCs w:val="24"/>
        </w:rPr>
        <w:t>The Lancet</w:t>
      </w:r>
      <w:r w:rsidRPr="008C0E7C">
        <w:rPr>
          <w:rFonts w:ascii="Times New Roman" w:hAnsi="Times New Roman" w:cs="Times New Roman"/>
          <w:sz w:val="24"/>
          <w:szCs w:val="24"/>
        </w:rPr>
        <w:t xml:space="preserve">, faz parte de uma série de publicações que </w:t>
      </w:r>
      <w:r w:rsidR="00FA7916">
        <w:rPr>
          <w:rFonts w:ascii="Times New Roman" w:hAnsi="Times New Roman" w:cs="Times New Roman"/>
          <w:sz w:val="24"/>
          <w:szCs w:val="24"/>
        </w:rPr>
        <w:t>analisam</w:t>
      </w:r>
      <w:r w:rsidRPr="008C0E7C">
        <w:rPr>
          <w:rFonts w:ascii="Times New Roman" w:hAnsi="Times New Roman" w:cs="Times New Roman"/>
          <w:sz w:val="24"/>
          <w:szCs w:val="24"/>
        </w:rPr>
        <w:t xml:space="preserve"> as melhorias nas condições de saúde e na expectativa de vida da população brasileira.</w:t>
      </w:r>
      <w:r w:rsidR="0034481E" w:rsidRPr="008C0E7C">
        <w:rPr>
          <w:rFonts w:ascii="Times New Roman" w:hAnsi="Times New Roman" w:cs="Times New Roman"/>
          <w:sz w:val="24"/>
          <w:szCs w:val="24"/>
        </w:rPr>
        <w:t xml:space="preserve"> Ne</w:t>
      </w:r>
      <w:r w:rsidR="00450B6F">
        <w:rPr>
          <w:rFonts w:ascii="Times New Roman" w:hAnsi="Times New Roman" w:cs="Times New Roman"/>
          <w:sz w:val="24"/>
          <w:szCs w:val="24"/>
        </w:rPr>
        <w:t xml:space="preserve">ste artigo, </w:t>
      </w:r>
      <w:r w:rsidR="00BE355A">
        <w:rPr>
          <w:rFonts w:ascii="Times New Roman" w:hAnsi="Times New Roman" w:cs="Times New Roman"/>
          <w:sz w:val="24"/>
          <w:szCs w:val="24"/>
        </w:rPr>
        <w:t xml:space="preserve">é apresentado um panorama das principais </w:t>
      </w:r>
      <w:r w:rsidR="00450B6F">
        <w:rPr>
          <w:rFonts w:ascii="Times New Roman" w:hAnsi="Times New Roman" w:cs="Times New Roman"/>
          <w:sz w:val="24"/>
          <w:szCs w:val="24"/>
        </w:rPr>
        <w:t>conquistas e</w:t>
      </w:r>
      <w:r w:rsidR="005374E5">
        <w:rPr>
          <w:rFonts w:ascii="Times New Roman" w:hAnsi="Times New Roman" w:cs="Times New Roman"/>
          <w:sz w:val="24"/>
          <w:szCs w:val="24"/>
        </w:rPr>
        <w:t xml:space="preserve"> desafios </w:t>
      </w:r>
      <w:r w:rsidR="00FA7916">
        <w:rPr>
          <w:rFonts w:ascii="Times New Roman" w:hAnsi="Times New Roman" w:cs="Times New Roman"/>
          <w:sz w:val="24"/>
          <w:szCs w:val="24"/>
        </w:rPr>
        <w:t>relativos às políticas públicas de saúde</w:t>
      </w:r>
      <w:r w:rsidR="009D6C07">
        <w:rPr>
          <w:rFonts w:ascii="Times New Roman" w:hAnsi="Times New Roman" w:cs="Times New Roman"/>
          <w:sz w:val="24"/>
          <w:szCs w:val="24"/>
        </w:rPr>
        <w:t xml:space="preserve"> brasileiras, </w:t>
      </w:r>
      <w:r w:rsidR="00B97CB2">
        <w:rPr>
          <w:rFonts w:ascii="Times New Roman" w:hAnsi="Times New Roman" w:cs="Times New Roman"/>
          <w:sz w:val="24"/>
          <w:szCs w:val="24"/>
        </w:rPr>
        <w:t xml:space="preserve">com especial destaque ao Sistema Único de </w:t>
      </w:r>
      <w:r w:rsidR="00102CD7">
        <w:rPr>
          <w:rFonts w:ascii="Times New Roman" w:hAnsi="Times New Roman" w:cs="Times New Roman"/>
          <w:sz w:val="24"/>
          <w:szCs w:val="24"/>
        </w:rPr>
        <w:t>Saúde (SUS).</w:t>
      </w:r>
    </w:p>
    <w:p w:rsidR="0003160F" w:rsidRDefault="00102CD7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Criado em 1990,</w:t>
      </w:r>
      <w:r w:rsidR="00827410">
        <w:rPr>
          <w:rFonts w:ascii="Times New Roman" w:hAnsi="Times New Roman" w:cs="Times New Roman"/>
          <w:sz w:val="24"/>
          <w:szCs w:val="24"/>
        </w:rPr>
        <w:t xml:space="preserve"> </w:t>
      </w:r>
      <w:r w:rsidR="00E83FFE">
        <w:rPr>
          <w:rFonts w:ascii="Times New Roman" w:hAnsi="Times New Roman" w:cs="Times New Roman"/>
          <w:sz w:val="24"/>
          <w:szCs w:val="24"/>
        </w:rPr>
        <w:t xml:space="preserve">após intensa mobilização social para que a saúde fosse incluída na Constituição Federal de 1988 como um direito fundamental e um dever do Estado, </w:t>
      </w:r>
      <w:r w:rsidR="00BD031F">
        <w:rPr>
          <w:rFonts w:ascii="Times New Roman" w:hAnsi="Times New Roman" w:cs="Times New Roman"/>
          <w:sz w:val="24"/>
          <w:szCs w:val="24"/>
        </w:rPr>
        <w:t xml:space="preserve">o </w:t>
      </w:r>
      <w:r w:rsidR="001C2CFF" w:rsidRPr="008C0E7C">
        <w:rPr>
          <w:rFonts w:ascii="Times New Roman" w:hAnsi="Times New Roman" w:cs="Times New Roman"/>
          <w:sz w:val="24"/>
          <w:szCs w:val="24"/>
        </w:rPr>
        <w:t>S</w:t>
      </w:r>
      <w:r w:rsidR="00BD031F">
        <w:rPr>
          <w:rFonts w:ascii="Times New Roman" w:hAnsi="Times New Roman" w:cs="Times New Roman"/>
          <w:sz w:val="24"/>
          <w:szCs w:val="24"/>
        </w:rPr>
        <w:t>US</w:t>
      </w:r>
      <w:r w:rsidR="001C2CFF" w:rsidRPr="008C0E7C">
        <w:rPr>
          <w:rFonts w:ascii="Times New Roman" w:hAnsi="Times New Roman" w:cs="Times New Roman"/>
          <w:sz w:val="24"/>
          <w:szCs w:val="24"/>
        </w:rPr>
        <w:t xml:space="preserve"> é destacad</w:t>
      </w:r>
      <w:r w:rsidR="00827410">
        <w:rPr>
          <w:rFonts w:ascii="Times New Roman" w:hAnsi="Times New Roman" w:cs="Times New Roman"/>
          <w:sz w:val="24"/>
          <w:szCs w:val="24"/>
        </w:rPr>
        <w:t>o</w:t>
      </w:r>
      <w:r w:rsidR="001C2CFF" w:rsidRPr="008C0E7C">
        <w:rPr>
          <w:rFonts w:ascii="Times New Roman" w:hAnsi="Times New Roman" w:cs="Times New Roman"/>
          <w:sz w:val="24"/>
          <w:szCs w:val="24"/>
        </w:rPr>
        <w:t xml:space="preserve"> </w:t>
      </w:r>
      <w:r w:rsidR="000E7BBC" w:rsidRPr="008C0E7C">
        <w:rPr>
          <w:rFonts w:ascii="Times New Roman" w:hAnsi="Times New Roman" w:cs="Times New Roman"/>
          <w:sz w:val="24"/>
          <w:szCs w:val="24"/>
        </w:rPr>
        <w:t xml:space="preserve">como uma </w:t>
      </w:r>
      <w:r w:rsidR="00E83FFE">
        <w:rPr>
          <w:rFonts w:ascii="Times New Roman" w:hAnsi="Times New Roman" w:cs="Times New Roman"/>
          <w:sz w:val="24"/>
          <w:szCs w:val="24"/>
        </w:rPr>
        <w:t>política pública inovadora.</w:t>
      </w:r>
      <w:r w:rsidR="00BD031F">
        <w:rPr>
          <w:rFonts w:ascii="Times New Roman" w:hAnsi="Times New Roman" w:cs="Times New Roman"/>
          <w:sz w:val="24"/>
          <w:szCs w:val="24"/>
        </w:rPr>
        <w:t xml:space="preserve"> </w:t>
      </w:r>
      <w:r w:rsidR="00E83FFE">
        <w:rPr>
          <w:rFonts w:ascii="Times New Roman" w:hAnsi="Times New Roman" w:cs="Times New Roman"/>
          <w:sz w:val="24"/>
          <w:szCs w:val="24"/>
        </w:rPr>
        <w:t xml:space="preserve">Formulado em um período em que diversos países limitavam a oferta de serviços de saúde à população, ou cobravam taxas pelos serviços oferecidos, o SUS </w:t>
      </w:r>
      <w:r w:rsidR="00D313D7">
        <w:rPr>
          <w:rFonts w:ascii="Times New Roman" w:hAnsi="Times New Roman" w:cs="Times New Roman"/>
          <w:sz w:val="24"/>
          <w:szCs w:val="24"/>
        </w:rPr>
        <w:t xml:space="preserve">foi estruturado para oferecer </w:t>
      </w:r>
      <w:r w:rsidR="002D2B56">
        <w:rPr>
          <w:rFonts w:ascii="Times New Roman" w:hAnsi="Times New Roman" w:cs="Times New Roman"/>
          <w:sz w:val="24"/>
          <w:szCs w:val="24"/>
        </w:rPr>
        <w:t>assistência</w:t>
      </w:r>
      <w:r w:rsidR="0003160F">
        <w:rPr>
          <w:rFonts w:ascii="Times New Roman" w:hAnsi="Times New Roman" w:cs="Times New Roman"/>
          <w:sz w:val="24"/>
          <w:szCs w:val="24"/>
        </w:rPr>
        <w:t xml:space="preserve"> gratuita aos cidadãos brasileiros</w:t>
      </w:r>
      <w:r w:rsidR="00D313D7">
        <w:rPr>
          <w:rFonts w:ascii="Times New Roman" w:hAnsi="Times New Roman" w:cs="Times New Roman"/>
          <w:sz w:val="24"/>
          <w:szCs w:val="24"/>
        </w:rPr>
        <w:t xml:space="preserve">, com cobertura nacional </w:t>
      </w:r>
      <w:r w:rsidR="00766BAA">
        <w:rPr>
          <w:rFonts w:ascii="Times New Roman" w:hAnsi="Times New Roman" w:cs="Times New Roman"/>
          <w:sz w:val="24"/>
          <w:szCs w:val="24"/>
        </w:rPr>
        <w:t>e financiado</w:t>
      </w:r>
      <w:r w:rsidR="002D2B56">
        <w:rPr>
          <w:rFonts w:ascii="Times New Roman" w:hAnsi="Times New Roman" w:cs="Times New Roman"/>
          <w:sz w:val="24"/>
          <w:szCs w:val="24"/>
        </w:rPr>
        <w:t xml:space="preserve"> por impostos e contribuições </w:t>
      </w:r>
      <w:r w:rsidR="0003160F">
        <w:rPr>
          <w:rFonts w:ascii="Times New Roman" w:hAnsi="Times New Roman" w:cs="Times New Roman"/>
          <w:sz w:val="24"/>
          <w:szCs w:val="24"/>
        </w:rPr>
        <w:t>específicas.</w:t>
      </w:r>
    </w:p>
    <w:p w:rsidR="00D84B09" w:rsidRDefault="00CD362F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Fundamentado na participação social,</w:t>
      </w:r>
      <w:r w:rsidR="00E11DFC">
        <w:rPr>
          <w:rFonts w:ascii="Times New Roman" w:hAnsi="Times New Roman" w:cs="Times New Roman"/>
          <w:sz w:val="24"/>
          <w:szCs w:val="24"/>
        </w:rPr>
        <w:t xml:space="preserve"> o SUS apresenta </w:t>
      </w:r>
      <w:r w:rsidR="00535FB8">
        <w:rPr>
          <w:rFonts w:ascii="Times New Roman" w:hAnsi="Times New Roman" w:cs="Times New Roman"/>
          <w:sz w:val="24"/>
          <w:szCs w:val="24"/>
        </w:rPr>
        <w:t xml:space="preserve">mecanismos </w:t>
      </w:r>
      <w:r w:rsidR="00E11DFC">
        <w:rPr>
          <w:rFonts w:ascii="Times New Roman" w:hAnsi="Times New Roman" w:cs="Times New Roman"/>
          <w:sz w:val="24"/>
          <w:szCs w:val="24"/>
        </w:rPr>
        <w:t>inovadores e democráticos</w:t>
      </w:r>
      <w:r w:rsidR="00535FB8">
        <w:rPr>
          <w:rFonts w:ascii="Times New Roman" w:hAnsi="Times New Roman" w:cs="Times New Roman"/>
          <w:sz w:val="24"/>
          <w:szCs w:val="24"/>
        </w:rPr>
        <w:t>, como o</w:t>
      </w:r>
      <w:r w:rsidR="00D55DF9">
        <w:rPr>
          <w:rFonts w:ascii="Times New Roman" w:hAnsi="Times New Roman" w:cs="Times New Roman"/>
          <w:sz w:val="24"/>
          <w:szCs w:val="24"/>
        </w:rPr>
        <w:t xml:space="preserve">s conselhos de saúde e o </w:t>
      </w:r>
      <w:r w:rsidR="00535FB8">
        <w:rPr>
          <w:rFonts w:ascii="Times New Roman" w:hAnsi="Times New Roman" w:cs="Times New Roman"/>
          <w:sz w:val="24"/>
          <w:szCs w:val="24"/>
        </w:rPr>
        <w:t xml:space="preserve">orçamento participativo. </w:t>
      </w:r>
      <w:r w:rsidR="00D84B09">
        <w:rPr>
          <w:rFonts w:ascii="Times New Roman" w:hAnsi="Times New Roman" w:cs="Times New Roman"/>
          <w:sz w:val="24"/>
          <w:szCs w:val="24"/>
        </w:rPr>
        <w:t xml:space="preserve">Entretanto, diversos </w:t>
      </w:r>
      <w:r w:rsidR="00D84B09" w:rsidRPr="0056025B">
        <w:rPr>
          <w:rFonts w:ascii="Times New Roman" w:hAnsi="Times New Roman" w:cs="Times New Roman"/>
          <w:sz w:val="24"/>
          <w:szCs w:val="24"/>
        </w:rPr>
        <w:t>aspectos</w:t>
      </w:r>
      <w:r w:rsidR="00D84B09" w:rsidRPr="00D84B09">
        <w:rPr>
          <w:rFonts w:ascii="Times New Roman" w:hAnsi="Times New Roman" w:cs="Times New Roman"/>
          <w:sz w:val="24"/>
          <w:szCs w:val="24"/>
        </w:rPr>
        <w:t xml:space="preserve"> podem dificultar </w:t>
      </w:r>
      <w:r w:rsidR="00D84B09">
        <w:rPr>
          <w:rFonts w:ascii="Times New Roman" w:hAnsi="Times New Roman" w:cs="Times New Roman"/>
          <w:sz w:val="24"/>
          <w:szCs w:val="24"/>
        </w:rPr>
        <w:t>o diálogo democrático e a participação social na gestão do SUS</w:t>
      </w:r>
      <w:r w:rsidR="00D32AEF">
        <w:rPr>
          <w:rFonts w:ascii="Times New Roman" w:hAnsi="Times New Roman" w:cs="Times New Roman"/>
          <w:sz w:val="24"/>
          <w:szCs w:val="24"/>
        </w:rPr>
        <w:t>. P</w:t>
      </w:r>
      <w:r w:rsidR="00D25AC3" w:rsidRPr="00D25AC3">
        <w:rPr>
          <w:rFonts w:ascii="Times New Roman" w:hAnsi="Times New Roman" w:cs="Times New Roman"/>
          <w:sz w:val="24"/>
          <w:szCs w:val="24"/>
        </w:rPr>
        <w:t xml:space="preserve">or isso, </w:t>
      </w:r>
      <w:r w:rsidR="00D32AEF">
        <w:rPr>
          <w:rFonts w:ascii="Times New Roman" w:hAnsi="Times New Roman" w:cs="Times New Roman"/>
          <w:sz w:val="24"/>
          <w:szCs w:val="24"/>
        </w:rPr>
        <w:t xml:space="preserve">foi </w:t>
      </w:r>
      <w:r w:rsidR="00450B6F">
        <w:rPr>
          <w:rFonts w:ascii="Times New Roman" w:hAnsi="Times New Roman" w:cs="Times New Roman"/>
          <w:sz w:val="24"/>
          <w:szCs w:val="24"/>
        </w:rPr>
        <w:t>cri</w:t>
      </w:r>
      <w:r w:rsidR="00D25AC3" w:rsidRPr="00D25AC3">
        <w:rPr>
          <w:rFonts w:ascii="Times New Roman" w:hAnsi="Times New Roman" w:cs="Times New Roman"/>
          <w:sz w:val="24"/>
          <w:szCs w:val="24"/>
        </w:rPr>
        <w:t xml:space="preserve">ada </w:t>
      </w:r>
      <w:r w:rsidR="00846558">
        <w:rPr>
          <w:rFonts w:ascii="Times New Roman" w:hAnsi="Times New Roman" w:cs="Times New Roman"/>
          <w:sz w:val="24"/>
          <w:szCs w:val="24"/>
        </w:rPr>
        <w:t xml:space="preserve">em 2007 </w:t>
      </w:r>
      <w:r w:rsidR="00D25AC3" w:rsidRPr="00D25AC3">
        <w:rPr>
          <w:rFonts w:ascii="Times New Roman" w:hAnsi="Times New Roman" w:cs="Times New Roman"/>
          <w:sz w:val="24"/>
          <w:szCs w:val="24"/>
        </w:rPr>
        <w:t xml:space="preserve">a Política Nacional para o </w:t>
      </w:r>
      <w:proofErr w:type="gramStart"/>
      <w:r w:rsidR="00D25AC3" w:rsidRPr="00D25AC3">
        <w:rPr>
          <w:rFonts w:ascii="Times New Roman" w:hAnsi="Times New Roman" w:cs="Times New Roman"/>
          <w:sz w:val="24"/>
          <w:szCs w:val="24"/>
        </w:rPr>
        <w:t>Gerenciamento</w:t>
      </w:r>
      <w:proofErr w:type="gramEnd"/>
      <w:r w:rsidR="00D25AC3" w:rsidRPr="00D25AC3">
        <w:rPr>
          <w:rFonts w:ascii="Times New Roman" w:hAnsi="Times New Roman" w:cs="Times New Roman"/>
          <w:sz w:val="24"/>
          <w:szCs w:val="24"/>
        </w:rPr>
        <w:t xml:space="preserve"> Estratégico e Participação (</w:t>
      </w:r>
      <w:proofErr w:type="spellStart"/>
      <w:proofErr w:type="gramStart"/>
      <w:r w:rsidR="00D25AC3" w:rsidRPr="00D25AC3">
        <w:rPr>
          <w:rFonts w:ascii="Times New Roman" w:hAnsi="Times New Roman" w:cs="Times New Roman"/>
          <w:sz w:val="24"/>
          <w:szCs w:val="24"/>
        </w:rPr>
        <w:t>Participa</w:t>
      </w:r>
      <w:r w:rsidR="00450B6F">
        <w:rPr>
          <w:rFonts w:ascii="Times New Roman" w:hAnsi="Times New Roman" w:cs="Times New Roman"/>
          <w:sz w:val="24"/>
          <w:szCs w:val="24"/>
        </w:rPr>
        <w:t>SUS</w:t>
      </w:r>
      <w:proofErr w:type="spellEnd"/>
      <w:proofErr w:type="gramEnd"/>
      <w:r w:rsidR="00450B6F">
        <w:rPr>
          <w:rFonts w:ascii="Times New Roman" w:hAnsi="Times New Roman" w:cs="Times New Roman"/>
          <w:sz w:val="24"/>
          <w:szCs w:val="24"/>
        </w:rPr>
        <w:t>)</w:t>
      </w:r>
      <w:r w:rsidR="00D32AEF">
        <w:rPr>
          <w:rFonts w:ascii="Times New Roman" w:hAnsi="Times New Roman" w:cs="Times New Roman"/>
          <w:sz w:val="24"/>
          <w:szCs w:val="24"/>
        </w:rPr>
        <w:t>,</w:t>
      </w:r>
      <w:r w:rsidR="00450B6F">
        <w:rPr>
          <w:rFonts w:ascii="Times New Roman" w:hAnsi="Times New Roman" w:cs="Times New Roman"/>
          <w:sz w:val="24"/>
          <w:szCs w:val="24"/>
        </w:rPr>
        <w:t xml:space="preserve"> </w:t>
      </w:r>
      <w:r w:rsidR="00FE18CA">
        <w:rPr>
          <w:rFonts w:ascii="Times New Roman" w:hAnsi="Times New Roman" w:cs="Times New Roman"/>
          <w:sz w:val="24"/>
          <w:szCs w:val="24"/>
        </w:rPr>
        <w:t>“</w:t>
      </w:r>
      <w:r w:rsidR="00450B6F">
        <w:rPr>
          <w:rFonts w:ascii="Times New Roman" w:hAnsi="Times New Roman" w:cs="Times New Roman"/>
          <w:sz w:val="24"/>
          <w:szCs w:val="24"/>
        </w:rPr>
        <w:t>a fim de promover</w:t>
      </w:r>
      <w:r w:rsidR="00D25AC3" w:rsidRPr="00D25AC3">
        <w:rPr>
          <w:rFonts w:ascii="Times New Roman" w:hAnsi="Times New Roman" w:cs="Times New Roman"/>
          <w:sz w:val="24"/>
          <w:szCs w:val="24"/>
        </w:rPr>
        <w:t xml:space="preserve"> e integrar ações relacionadas à participação social, ouvidoria, auditoria, monitoramento e avaliação</w:t>
      </w:r>
      <w:r w:rsidR="00FE18CA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FE18CA"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 w:rsidR="00FE18CA">
        <w:rPr>
          <w:rFonts w:ascii="Times New Roman" w:hAnsi="Times New Roman" w:cs="Times New Roman"/>
          <w:sz w:val="24"/>
          <w:szCs w:val="24"/>
        </w:rPr>
        <w:t xml:space="preserve"> et al., 2011, p. 93) </w:t>
      </w:r>
      <w:r w:rsidR="00D25AC3" w:rsidRPr="00D25AC3">
        <w:rPr>
          <w:rFonts w:ascii="Times New Roman" w:hAnsi="Times New Roman" w:cs="Times New Roman"/>
          <w:sz w:val="24"/>
          <w:szCs w:val="24"/>
        </w:rPr>
        <w:t>.</w:t>
      </w:r>
    </w:p>
    <w:p w:rsidR="00766BAA" w:rsidRDefault="00D43C41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Assim, no cenário das políticas públicas de saúde, foram alcançadas importantes conquistas, como o crescimento da pesquisa científica, incentivado por investimentos governamentais; o alcance da cobertura ampla para o tratamento de doenças como o HIV/AIDS, tuberculose e Hansen</w:t>
      </w:r>
      <w:r w:rsidR="00766BAA">
        <w:rPr>
          <w:rFonts w:ascii="Times New Roman" w:hAnsi="Times New Roman" w:cs="Times New Roman"/>
          <w:sz w:val="24"/>
          <w:szCs w:val="24"/>
        </w:rPr>
        <w:t xml:space="preserve">íase e o declínio da desnutrição infantil e da mortalidade de menores de </w:t>
      </w:r>
      <w:proofErr w:type="gramStart"/>
      <w:r w:rsidR="00766BA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66BAA">
        <w:rPr>
          <w:rFonts w:ascii="Times New Roman" w:hAnsi="Times New Roman" w:cs="Times New Roman"/>
          <w:sz w:val="24"/>
          <w:szCs w:val="24"/>
        </w:rPr>
        <w:t xml:space="preserve"> anos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76D" w:rsidRDefault="00D5476D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aos desafios, as</w:t>
      </w:r>
      <w:r w:rsidRPr="008C0E7C">
        <w:rPr>
          <w:rFonts w:ascii="Times New Roman" w:hAnsi="Times New Roman" w:cs="Times New Roman"/>
          <w:sz w:val="24"/>
          <w:szCs w:val="24"/>
        </w:rPr>
        <w:t xml:space="preserve"> desigualdades regionais e entre subgrupos específicos, </w:t>
      </w:r>
      <w:r>
        <w:rPr>
          <w:rFonts w:ascii="Times New Roman" w:hAnsi="Times New Roman" w:cs="Times New Roman"/>
          <w:sz w:val="24"/>
          <w:szCs w:val="24"/>
        </w:rPr>
        <w:t xml:space="preserve">como os </w:t>
      </w:r>
      <w:r w:rsidRPr="008C0E7C">
        <w:rPr>
          <w:rFonts w:ascii="Times New Roman" w:hAnsi="Times New Roman" w:cs="Times New Roman"/>
          <w:sz w:val="24"/>
          <w:szCs w:val="24"/>
        </w:rPr>
        <w:t>indígenas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8C0E7C">
        <w:rPr>
          <w:rFonts w:ascii="Times New Roman" w:hAnsi="Times New Roman" w:cs="Times New Roman"/>
          <w:sz w:val="24"/>
          <w:szCs w:val="24"/>
        </w:rPr>
        <w:t>as pessoas que vivem em comunidades quilombolas</w:t>
      </w:r>
      <w:r>
        <w:rPr>
          <w:rFonts w:ascii="Times New Roman" w:hAnsi="Times New Roman" w:cs="Times New Roman"/>
          <w:sz w:val="24"/>
          <w:szCs w:val="24"/>
        </w:rPr>
        <w:t>, são destacadas pelos autores como problemas de difícil resolução</w:t>
      </w:r>
      <w:r w:rsidRPr="008C0E7C">
        <w:rPr>
          <w:rFonts w:ascii="Times New Roman" w:hAnsi="Times New Roman" w:cs="Times New Roman"/>
          <w:sz w:val="24"/>
          <w:szCs w:val="24"/>
        </w:rPr>
        <w:t>.</w:t>
      </w:r>
    </w:p>
    <w:p w:rsidR="00831EC6" w:rsidRDefault="00831EC6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corporativismo, a má qualidade da atenção prestada por uma parcela dos profissionais de saúde, a concentração de profissionais de saúde nas regiões Sul e Sudeste e a alta rotatividade dos profissionais nas instituições </w:t>
      </w:r>
      <w:r w:rsidR="00977DCB">
        <w:rPr>
          <w:rFonts w:ascii="Times New Roman" w:hAnsi="Times New Roman" w:cs="Times New Roman"/>
          <w:sz w:val="24"/>
          <w:szCs w:val="24"/>
        </w:rPr>
        <w:t xml:space="preserve">também </w:t>
      </w:r>
      <w:r>
        <w:rPr>
          <w:rFonts w:ascii="Times New Roman" w:hAnsi="Times New Roman" w:cs="Times New Roman"/>
          <w:sz w:val="24"/>
          <w:szCs w:val="24"/>
        </w:rPr>
        <w:t xml:space="preserve">são </w:t>
      </w:r>
      <w:r w:rsidR="00D11179">
        <w:rPr>
          <w:rFonts w:ascii="Times New Roman" w:hAnsi="Times New Roman" w:cs="Times New Roman"/>
          <w:sz w:val="24"/>
          <w:szCs w:val="24"/>
        </w:rPr>
        <w:t xml:space="preserve">desafios </w:t>
      </w:r>
      <w:r w:rsidR="00BE72E7">
        <w:rPr>
          <w:rFonts w:ascii="Times New Roman" w:hAnsi="Times New Roman" w:cs="Times New Roman"/>
          <w:sz w:val="24"/>
          <w:szCs w:val="24"/>
        </w:rPr>
        <w:t xml:space="preserve">destacados pelos autores </w:t>
      </w:r>
      <w:r w:rsidR="00D11179">
        <w:rPr>
          <w:rFonts w:ascii="Times New Roman" w:hAnsi="Times New Roman" w:cs="Times New Roman"/>
          <w:sz w:val="24"/>
          <w:szCs w:val="24"/>
        </w:rPr>
        <w:t>para a melhoria da assistência à saúde.</w:t>
      </w:r>
    </w:p>
    <w:p w:rsidR="00C74CBA" w:rsidRDefault="004A3612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necessidade de maior repasse de verba para o setor saúde, a dependência do setor privado para a prestação de alguns serviços</w:t>
      </w:r>
      <w:r w:rsidR="00C42C57">
        <w:rPr>
          <w:rFonts w:ascii="Times New Roman" w:hAnsi="Times New Roman" w:cs="Times New Roman"/>
          <w:sz w:val="24"/>
          <w:szCs w:val="24"/>
        </w:rPr>
        <w:t>, a competição do setor público e privado e</w:t>
      </w:r>
      <w:r>
        <w:rPr>
          <w:rFonts w:ascii="Times New Roman" w:hAnsi="Times New Roman" w:cs="Times New Roman"/>
          <w:sz w:val="24"/>
          <w:szCs w:val="24"/>
        </w:rPr>
        <w:t xml:space="preserve"> a importação de tecnologias de saúde são </w:t>
      </w:r>
      <w:r w:rsidR="00BE72E7">
        <w:rPr>
          <w:rFonts w:ascii="Times New Roman" w:hAnsi="Times New Roman" w:cs="Times New Roman"/>
          <w:sz w:val="24"/>
          <w:szCs w:val="24"/>
        </w:rPr>
        <w:t xml:space="preserve">apresentados como </w:t>
      </w:r>
      <w:r>
        <w:rPr>
          <w:rFonts w:ascii="Times New Roman" w:hAnsi="Times New Roman" w:cs="Times New Roman"/>
          <w:sz w:val="24"/>
          <w:szCs w:val="24"/>
        </w:rPr>
        <w:t xml:space="preserve">fatos que têm retardado as melhorias a serem realizadas no sistema. </w:t>
      </w:r>
    </w:p>
    <w:p w:rsidR="0039584E" w:rsidRDefault="00B916CB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final do artigo, os autores apresentam um painel denominado “Uma convocatória para a ação” no qual destacam as ações que os diferentes atores sociais, como o governo brasileiro e os trabalhadores de saúde, podem desenvolver</w:t>
      </w:r>
      <w:r w:rsidR="0080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a melhoria das condições de saúde da população.</w:t>
      </w:r>
      <w:r w:rsidR="00804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B8" w:rsidRDefault="00B6721E">
      <w:pPr>
        <w:rPr>
          <w:rFonts w:ascii="Times New Roman" w:hAnsi="Times New Roman" w:cs="Times New Roman"/>
          <w:b/>
          <w:sz w:val="24"/>
          <w:szCs w:val="24"/>
        </w:rPr>
      </w:pPr>
      <w:r w:rsidRPr="00B6721E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3528B8" w:rsidRPr="00B6721E">
        <w:rPr>
          <w:rFonts w:ascii="Times New Roman" w:hAnsi="Times New Roman" w:cs="Times New Roman"/>
          <w:b/>
          <w:sz w:val="24"/>
          <w:szCs w:val="24"/>
        </w:rPr>
        <w:t>Comentários do resenhista</w:t>
      </w:r>
    </w:p>
    <w:p w:rsidR="003F0A8E" w:rsidRDefault="003F0A8E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Conhecer os desafios e conquistas das políticas públicas de saúde do Brasil, especialmente do Sistema Único de Saúde, contribui para a reflexão e compreensão da totalidade na qual se inserem as ações para o enfrentamento da violência.</w:t>
      </w:r>
    </w:p>
    <w:p w:rsidR="00252E13" w:rsidRDefault="003F0A8E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a análise do artigo permitiu</w:t>
      </w:r>
      <w:r w:rsidR="00284840">
        <w:rPr>
          <w:rFonts w:ascii="Times New Roman" w:hAnsi="Times New Roman" w:cs="Times New Roman"/>
          <w:sz w:val="24"/>
          <w:szCs w:val="24"/>
        </w:rPr>
        <w:t xml:space="preserve"> aproximá-lo da vertente filosófica do funcionalismo, </w:t>
      </w:r>
      <w:r w:rsidR="007E4582">
        <w:rPr>
          <w:rFonts w:ascii="Times New Roman" w:hAnsi="Times New Roman" w:cs="Times New Roman"/>
          <w:sz w:val="24"/>
          <w:szCs w:val="24"/>
        </w:rPr>
        <w:t>sendo, portanto, antagônica à vertente da saúde coletiva. Assim, o</w:t>
      </w:r>
      <w:r w:rsidR="00162420">
        <w:rPr>
          <w:rFonts w:ascii="Times New Roman" w:hAnsi="Times New Roman" w:cs="Times New Roman"/>
          <w:sz w:val="24"/>
          <w:szCs w:val="24"/>
        </w:rPr>
        <w:t xml:space="preserve">s autores apresentam uma visão de mundo idealista, que pode ser evidenciada </w:t>
      </w:r>
      <w:r w:rsidR="00444D18">
        <w:rPr>
          <w:rFonts w:ascii="Times New Roman" w:hAnsi="Times New Roman" w:cs="Times New Roman"/>
          <w:sz w:val="24"/>
          <w:szCs w:val="24"/>
        </w:rPr>
        <w:t xml:space="preserve">nos </w:t>
      </w:r>
      <w:r w:rsidR="00162420">
        <w:rPr>
          <w:rFonts w:ascii="Times New Roman" w:hAnsi="Times New Roman" w:cs="Times New Roman"/>
          <w:sz w:val="24"/>
          <w:szCs w:val="24"/>
        </w:rPr>
        <w:t>padrões de saúde pré-estabelecidos</w:t>
      </w:r>
      <w:r w:rsidR="00CE675C">
        <w:rPr>
          <w:rFonts w:ascii="Times New Roman" w:hAnsi="Times New Roman" w:cs="Times New Roman"/>
          <w:sz w:val="24"/>
          <w:szCs w:val="24"/>
        </w:rPr>
        <w:t>, como demonstrados</w:t>
      </w:r>
      <w:r w:rsidR="00252E13">
        <w:rPr>
          <w:rFonts w:ascii="Times New Roman" w:hAnsi="Times New Roman" w:cs="Times New Roman"/>
          <w:sz w:val="24"/>
          <w:szCs w:val="24"/>
        </w:rPr>
        <w:t xml:space="preserve"> no trecho a seguir </w:t>
      </w:r>
      <w:r w:rsidR="00444D18">
        <w:rPr>
          <w:rFonts w:ascii="Times New Roman" w:hAnsi="Times New Roman" w:cs="Times New Roman"/>
          <w:sz w:val="24"/>
          <w:szCs w:val="24"/>
        </w:rPr>
        <w:t xml:space="preserve">“Expandir atividades com o objetivo de </w:t>
      </w:r>
      <w:r w:rsidR="00444D18" w:rsidRPr="00252E13">
        <w:rPr>
          <w:rFonts w:ascii="Times New Roman" w:hAnsi="Times New Roman" w:cs="Times New Roman"/>
          <w:b/>
          <w:sz w:val="24"/>
          <w:szCs w:val="24"/>
        </w:rPr>
        <w:t>atingir saúde ótima</w:t>
      </w:r>
      <w:r w:rsidR="00444D18" w:rsidRPr="00252E13">
        <w:rPr>
          <w:rFonts w:ascii="Times New Roman" w:hAnsi="Times New Roman" w:cs="Times New Roman"/>
          <w:sz w:val="24"/>
          <w:szCs w:val="24"/>
        </w:rPr>
        <w:t xml:space="preserve">” </w:t>
      </w:r>
      <w:r w:rsidR="00252E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2E13"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 w:rsidR="0025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E13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52E13">
        <w:rPr>
          <w:rFonts w:ascii="Times New Roman" w:hAnsi="Times New Roman" w:cs="Times New Roman"/>
          <w:sz w:val="24"/>
          <w:szCs w:val="24"/>
        </w:rPr>
        <w:t xml:space="preserve"> al., 2011, p. 97, grifo nosso).</w:t>
      </w:r>
    </w:p>
    <w:p w:rsidR="007E4582" w:rsidRDefault="00252E13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165C">
        <w:rPr>
          <w:rFonts w:ascii="Times New Roman" w:hAnsi="Times New Roman" w:cs="Times New Roman"/>
          <w:sz w:val="24"/>
          <w:szCs w:val="24"/>
        </w:rPr>
        <w:t xml:space="preserve"> decomposição da realidade social em variáveis socioeconômicas</w:t>
      </w:r>
      <w:r w:rsidR="003B3183">
        <w:rPr>
          <w:rFonts w:ascii="Times New Roman" w:hAnsi="Times New Roman" w:cs="Times New Roman"/>
          <w:sz w:val="24"/>
          <w:szCs w:val="24"/>
        </w:rPr>
        <w:t>, como destacado no trecho a seguir,</w:t>
      </w:r>
      <w:r>
        <w:rPr>
          <w:rFonts w:ascii="Times New Roman" w:hAnsi="Times New Roman" w:cs="Times New Roman"/>
          <w:sz w:val="24"/>
          <w:szCs w:val="24"/>
        </w:rPr>
        <w:t xml:space="preserve"> também pode ser relacionada ao funcionalismo</w:t>
      </w:r>
      <w:r w:rsidR="004A165C">
        <w:rPr>
          <w:rFonts w:ascii="Times New Roman" w:hAnsi="Times New Roman" w:cs="Times New Roman"/>
          <w:sz w:val="24"/>
          <w:szCs w:val="24"/>
        </w:rPr>
        <w:t xml:space="preserve"> “</w:t>
      </w:r>
      <w:r w:rsidR="00EE5EEE">
        <w:rPr>
          <w:rFonts w:ascii="Times New Roman" w:hAnsi="Times New Roman" w:cs="Times New Roman"/>
          <w:sz w:val="24"/>
          <w:szCs w:val="24"/>
        </w:rPr>
        <w:t xml:space="preserve">... </w:t>
      </w:r>
      <w:r w:rsidR="004A165C">
        <w:rPr>
          <w:rFonts w:ascii="Times New Roman" w:hAnsi="Times New Roman" w:cs="Times New Roman"/>
          <w:sz w:val="24"/>
          <w:szCs w:val="24"/>
        </w:rPr>
        <w:t xml:space="preserve">produzindo resultados desagregados de acordo com o </w:t>
      </w:r>
      <w:r w:rsidR="004A165C" w:rsidRPr="00390749">
        <w:rPr>
          <w:rFonts w:ascii="Times New Roman" w:hAnsi="Times New Roman" w:cs="Times New Roman"/>
          <w:b/>
          <w:sz w:val="24"/>
          <w:szCs w:val="24"/>
        </w:rPr>
        <w:t>status socioeconômico</w:t>
      </w:r>
      <w:r w:rsidR="00EE5EEE">
        <w:rPr>
          <w:rFonts w:ascii="Times New Roman" w:hAnsi="Times New Roman" w:cs="Times New Roman"/>
          <w:sz w:val="24"/>
          <w:szCs w:val="24"/>
        </w:rPr>
        <w:t>...”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65C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al., 2011, p. 97</w:t>
      </w:r>
      <w:r w:rsidR="00390749">
        <w:rPr>
          <w:rFonts w:ascii="Times New Roman" w:hAnsi="Times New Roman" w:cs="Times New Roman"/>
          <w:sz w:val="24"/>
          <w:szCs w:val="24"/>
        </w:rPr>
        <w:t>, grifo nosso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F0A8E">
        <w:rPr>
          <w:rFonts w:ascii="Times New Roman" w:hAnsi="Times New Roman" w:cs="Times New Roman"/>
          <w:sz w:val="24"/>
          <w:szCs w:val="24"/>
        </w:rPr>
        <w:t xml:space="preserve">Outro aspecto característico da visão funcionalista é </w:t>
      </w:r>
      <w:r w:rsidR="003B3183">
        <w:rPr>
          <w:rFonts w:ascii="Times New Roman" w:hAnsi="Times New Roman" w:cs="Times New Roman"/>
          <w:sz w:val="24"/>
          <w:szCs w:val="24"/>
        </w:rPr>
        <w:t>apresentado</w:t>
      </w:r>
      <w:r w:rsidR="003F0A8E">
        <w:rPr>
          <w:rFonts w:ascii="Times New Roman" w:hAnsi="Times New Roman" w:cs="Times New Roman"/>
          <w:sz w:val="24"/>
          <w:szCs w:val="24"/>
        </w:rPr>
        <w:t xml:space="preserve"> pelos autores quando estes </w:t>
      </w:r>
      <w:r>
        <w:rPr>
          <w:rFonts w:ascii="Times New Roman" w:hAnsi="Times New Roman" w:cs="Times New Roman"/>
          <w:sz w:val="24"/>
          <w:szCs w:val="24"/>
        </w:rPr>
        <w:t xml:space="preserve">não </w:t>
      </w:r>
      <w:r w:rsidR="0099272A">
        <w:rPr>
          <w:rFonts w:ascii="Times New Roman" w:hAnsi="Times New Roman" w:cs="Times New Roman"/>
          <w:sz w:val="24"/>
          <w:szCs w:val="24"/>
        </w:rPr>
        <w:t>considera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272A">
        <w:rPr>
          <w:rFonts w:ascii="Times New Roman" w:hAnsi="Times New Roman" w:cs="Times New Roman"/>
          <w:sz w:val="24"/>
          <w:szCs w:val="24"/>
        </w:rPr>
        <w:t xml:space="preserve"> as </w:t>
      </w:r>
      <w:r w:rsidR="007E4582">
        <w:rPr>
          <w:rFonts w:ascii="Times New Roman" w:hAnsi="Times New Roman" w:cs="Times New Roman"/>
          <w:sz w:val="24"/>
          <w:szCs w:val="24"/>
        </w:rPr>
        <w:t>mudanças nos modos de produção como determinantes da</w:t>
      </w:r>
      <w:r w:rsidR="00EE5EEE">
        <w:rPr>
          <w:rFonts w:ascii="Times New Roman" w:hAnsi="Times New Roman" w:cs="Times New Roman"/>
          <w:sz w:val="24"/>
          <w:szCs w:val="24"/>
        </w:rPr>
        <w:t xml:space="preserve"> nova realidade d</w:t>
      </w:r>
      <w:r w:rsidR="0099272A">
        <w:rPr>
          <w:rFonts w:ascii="Times New Roman" w:hAnsi="Times New Roman" w:cs="Times New Roman"/>
          <w:sz w:val="24"/>
          <w:szCs w:val="24"/>
        </w:rPr>
        <w:t>o sistema de saúde brasileiro</w:t>
      </w:r>
      <w:r w:rsidR="00284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582">
        <w:rPr>
          <w:rFonts w:ascii="Times New Roman" w:hAnsi="Times New Roman" w:cs="Times New Roman"/>
          <w:sz w:val="24"/>
          <w:szCs w:val="24"/>
        </w:rPr>
        <w:t xml:space="preserve">“ </w:t>
      </w:r>
      <w:r w:rsidR="009B0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E4582">
        <w:rPr>
          <w:rFonts w:ascii="Times New Roman" w:hAnsi="Times New Roman" w:cs="Times New Roman"/>
          <w:sz w:val="24"/>
          <w:szCs w:val="24"/>
        </w:rPr>
        <w:t xml:space="preserve">Novas questões emergem </w:t>
      </w:r>
      <w:r w:rsidR="007E4582" w:rsidRPr="003B3183">
        <w:rPr>
          <w:rFonts w:ascii="Times New Roman" w:hAnsi="Times New Roman" w:cs="Times New Roman"/>
          <w:b/>
          <w:sz w:val="24"/>
          <w:szCs w:val="24"/>
        </w:rPr>
        <w:t>como resultado da urbanização e de mudanças sociais e ambientais</w:t>
      </w:r>
      <w:r w:rsidR="00EE5EEE">
        <w:rPr>
          <w:rFonts w:ascii="Times New Roman" w:hAnsi="Times New Roman" w:cs="Times New Roman"/>
          <w:sz w:val="24"/>
          <w:szCs w:val="24"/>
        </w:rPr>
        <w:t>...</w:t>
      </w:r>
      <w:r w:rsidR="007E4582">
        <w:rPr>
          <w:rFonts w:ascii="Times New Roman" w:hAnsi="Times New Roman" w:cs="Times New Roman"/>
          <w:sz w:val="24"/>
          <w:szCs w:val="24"/>
        </w:rPr>
        <w:t>”</w:t>
      </w:r>
      <w:r w:rsidRPr="0025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Victora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al., 201</w:t>
      </w:r>
      <w:r w:rsidR="005E462D">
        <w:rPr>
          <w:rFonts w:ascii="Times New Roman" w:hAnsi="Times New Roman" w:cs="Times New Roman"/>
          <w:sz w:val="24"/>
          <w:szCs w:val="24"/>
        </w:rPr>
        <w:t>1, p. 100</w:t>
      </w:r>
      <w:r w:rsidR="003B3183">
        <w:rPr>
          <w:rFonts w:ascii="Times New Roman" w:hAnsi="Times New Roman" w:cs="Times New Roman"/>
          <w:sz w:val="24"/>
          <w:szCs w:val="24"/>
        </w:rPr>
        <w:t>, grifo nosso</w:t>
      </w:r>
      <w:r>
        <w:rPr>
          <w:rFonts w:ascii="Times New Roman" w:hAnsi="Times New Roman" w:cs="Times New Roman"/>
          <w:sz w:val="24"/>
          <w:szCs w:val="24"/>
        </w:rPr>
        <w:t>)</w:t>
      </w:r>
      <w:r w:rsidR="007E4582">
        <w:rPr>
          <w:rFonts w:ascii="Times New Roman" w:hAnsi="Times New Roman" w:cs="Times New Roman"/>
          <w:sz w:val="24"/>
          <w:szCs w:val="24"/>
        </w:rPr>
        <w:t>.</w:t>
      </w:r>
    </w:p>
    <w:p w:rsidR="001A60BE" w:rsidRDefault="001A60BE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Assim, considera-se</w:t>
      </w:r>
      <w:r w:rsidR="0019751B">
        <w:rPr>
          <w:rFonts w:ascii="Times New Roman" w:hAnsi="Times New Roman" w:cs="Times New Roman"/>
          <w:sz w:val="24"/>
          <w:szCs w:val="24"/>
        </w:rPr>
        <w:t xml:space="preserve"> que a utilização dos referenciais da saúde coletiva possibilitaria um olhar mais abrangente para o sistema de saúde brasileiro, </w:t>
      </w:r>
      <w:r w:rsidR="00593EFD">
        <w:rPr>
          <w:rFonts w:ascii="Times New Roman" w:hAnsi="Times New Roman" w:cs="Times New Roman"/>
          <w:sz w:val="24"/>
          <w:szCs w:val="24"/>
        </w:rPr>
        <w:t xml:space="preserve">permitindo analisá-lo </w:t>
      </w:r>
      <w:r w:rsidR="00764BA0">
        <w:rPr>
          <w:rFonts w:ascii="Times New Roman" w:hAnsi="Times New Roman" w:cs="Times New Roman"/>
          <w:sz w:val="24"/>
          <w:szCs w:val="24"/>
        </w:rPr>
        <w:t xml:space="preserve">no contexto histórico e social </w:t>
      </w:r>
      <w:r w:rsidR="003959E8">
        <w:rPr>
          <w:rFonts w:ascii="Times New Roman" w:hAnsi="Times New Roman" w:cs="Times New Roman"/>
          <w:sz w:val="24"/>
          <w:szCs w:val="24"/>
        </w:rPr>
        <w:t>do Brasil</w:t>
      </w:r>
      <w:r w:rsidR="00764BA0">
        <w:rPr>
          <w:rFonts w:ascii="Times New Roman" w:hAnsi="Times New Roman" w:cs="Times New Roman"/>
          <w:sz w:val="24"/>
          <w:szCs w:val="24"/>
        </w:rPr>
        <w:t xml:space="preserve">, e considerando-o </w:t>
      </w:r>
      <w:r w:rsidR="00593EFD">
        <w:rPr>
          <w:rFonts w:ascii="Times New Roman" w:hAnsi="Times New Roman" w:cs="Times New Roman"/>
          <w:sz w:val="24"/>
          <w:szCs w:val="24"/>
        </w:rPr>
        <w:t>em sua totalidad</w:t>
      </w:r>
      <w:r w:rsidR="00764BA0">
        <w:rPr>
          <w:rFonts w:ascii="Times New Roman" w:hAnsi="Times New Roman" w:cs="Times New Roman"/>
          <w:sz w:val="24"/>
          <w:szCs w:val="24"/>
        </w:rPr>
        <w:t>e, ou seja, articulado às demais</w:t>
      </w:r>
      <w:r w:rsidR="00593EFD">
        <w:rPr>
          <w:rFonts w:ascii="Times New Roman" w:hAnsi="Times New Roman" w:cs="Times New Roman"/>
          <w:sz w:val="24"/>
          <w:szCs w:val="24"/>
        </w:rPr>
        <w:t xml:space="preserve"> p</w:t>
      </w:r>
      <w:r w:rsidR="00764BA0">
        <w:rPr>
          <w:rFonts w:ascii="Times New Roman" w:hAnsi="Times New Roman" w:cs="Times New Roman"/>
          <w:sz w:val="24"/>
          <w:szCs w:val="24"/>
        </w:rPr>
        <w:t>olíticas públicas existentes.</w:t>
      </w:r>
      <w:r w:rsidR="00593EFD">
        <w:rPr>
          <w:rFonts w:ascii="Times New Roman" w:hAnsi="Times New Roman" w:cs="Times New Roman"/>
          <w:sz w:val="24"/>
          <w:szCs w:val="24"/>
        </w:rPr>
        <w:t xml:space="preserve"> </w:t>
      </w:r>
      <w:r w:rsidR="00764BA0">
        <w:rPr>
          <w:rFonts w:ascii="Times New Roman" w:hAnsi="Times New Roman" w:cs="Times New Roman"/>
          <w:sz w:val="24"/>
          <w:szCs w:val="24"/>
        </w:rPr>
        <w:t xml:space="preserve">Este olhar permitiria identificar </w:t>
      </w:r>
      <w:r w:rsidR="0019751B">
        <w:rPr>
          <w:rFonts w:ascii="Times New Roman" w:hAnsi="Times New Roman" w:cs="Times New Roman"/>
          <w:sz w:val="24"/>
          <w:szCs w:val="24"/>
        </w:rPr>
        <w:t xml:space="preserve">as contradições do sistema único de saúde, </w:t>
      </w:r>
      <w:r w:rsidR="00764BA0">
        <w:rPr>
          <w:rFonts w:ascii="Times New Roman" w:hAnsi="Times New Roman" w:cs="Times New Roman"/>
          <w:sz w:val="24"/>
          <w:szCs w:val="24"/>
        </w:rPr>
        <w:t>bem como dos grupos s</w:t>
      </w:r>
      <w:r w:rsidR="0094740D">
        <w:rPr>
          <w:rFonts w:ascii="Times New Roman" w:hAnsi="Times New Roman" w:cs="Times New Roman"/>
          <w:sz w:val="24"/>
          <w:szCs w:val="24"/>
        </w:rPr>
        <w:t xml:space="preserve">ociais que o utilizam, possibilitando assim as intervenções para transformação da realidade. </w:t>
      </w:r>
    </w:p>
    <w:p w:rsidR="009A05AC" w:rsidRPr="009A05AC" w:rsidRDefault="00904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A05AC" w:rsidRPr="009A05AC">
        <w:rPr>
          <w:rFonts w:ascii="Times New Roman" w:hAnsi="Times New Roman" w:cs="Times New Roman"/>
          <w:b/>
          <w:sz w:val="24"/>
          <w:szCs w:val="24"/>
        </w:rPr>
        <w:t>Intertexto</w:t>
      </w:r>
    </w:p>
    <w:p w:rsidR="00D97AA3" w:rsidRDefault="00904AEE">
      <w:pPr>
        <w:rPr>
          <w:rFonts w:ascii="Times New Roman" w:hAnsi="Times New Roman" w:cs="Times New Roman"/>
          <w:sz w:val="24"/>
          <w:szCs w:val="24"/>
        </w:rPr>
      </w:pPr>
      <w:r w:rsidRPr="000A3D72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9A05AC" w:rsidRPr="000A3D72">
        <w:rPr>
          <w:rFonts w:ascii="Times New Roman" w:hAnsi="Times New Roman" w:cs="Times New Roman"/>
          <w:b/>
          <w:sz w:val="24"/>
          <w:szCs w:val="24"/>
        </w:rPr>
        <w:t>Obras anteriormente lidas que auxiliaram o entendimento do texto</w:t>
      </w:r>
      <w:r w:rsidR="009A05AC" w:rsidRPr="000A3D72">
        <w:rPr>
          <w:rFonts w:ascii="Times New Roman" w:hAnsi="Times New Roman" w:cs="Times New Roman"/>
          <w:sz w:val="24"/>
          <w:szCs w:val="24"/>
        </w:rPr>
        <w:t>:</w:t>
      </w:r>
      <w:r w:rsidR="00F53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AA3" w:rsidRDefault="0009362A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 w:rsidRPr="0009362A">
        <w:rPr>
          <w:rFonts w:ascii="Times New Roman" w:hAnsi="Times New Roman" w:cs="Times New Roman"/>
          <w:sz w:val="24"/>
          <w:szCs w:val="24"/>
        </w:rPr>
        <w:t xml:space="preserve">Fonseca RMGS, </w:t>
      </w:r>
      <w:proofErr w:type="spellStart"/>
      <w:r w:rsidRPr="0009362A">
        <w:rPr>
          <w:rFonts w:ascii="Times New Roman" w:hAnsi="Times New Roman" w:cs="Times New Roman"/>
          <w:sz w:val="24"/>
          <w:szCs w:val="24"/>
        </w:rPr>
        <w:t>Egry</w:t>
      </w:r>
      <w:proofErr w:type="spellEnd"/>
      <w:r w:rsidRPr="0009362A">
        <w:rPr>
          <w:rFonts w:ascii="Times New Roman" w:hAnsi="Times New Roman" w:cs="Times New Roman"/>
          <w:sz w:val="24"/>
          <w:szCs w:val="24"/>
        </w:rPr>
        <w:t xml:space="preserve"> EY. Epidemiologia social. In: Garcia TR, </w:t>
      </w:r>
      <w:proofErr w:type="spellStart"/>
      <w:r w:rsidRPr="0009362A">
        <w:rPr>
          <w:rFonts w:ascii="Times New Roman" w:hAnsi="Times New Roman" w:cs="Times New Roman"/>
          <w:sz w:val="24"/>
          <w:szCs w:val="24"/>
        </w:rPr>
        <w:t>Egry</w:t>
      </w:r>
      <w:proofErr w:type="spellEnd"/>
      <w:r w:rsidRPr="0009362A">
        <w:rPr>
          <w:rFonts w:ascii="Times New Roman" w:hAnsi="Times New Roman" w:cs="Times New Roman"/>
          <w:sz w:val="24"/>
          <w:szCs w:val="24"/>
        </w:rPr>
        <w:t xml:space="preserve"> EY, editoras. Integralidade da atenção no SUS e sistematização da assistência de enfermagem. Porto Alegre: Artmed; 2010. </w:t>
      </w:r>
      <w:proofErr w:type="gramStart"/>
      <w:r w:rsidRPr="0009362A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Pr="0009362A">
        <w:rPr>
          <w:rFonts w:ascii="Times New Roman" w:hAnsi="Times New Roman" w:cs="Times New Roman"/>
          <w:sz w:val="24"/>
          <w:szCs w:val="24"/>
        </w:rPr>
        <w:t xml:space="preserve"> 78-108.</w:t>
      </w:r>
    </w:p>
    <w:p w:rsidR="00F5316D" w:rsidRDefault="00A04E3F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Paim J, Travassos C, Almeida C, Bahia 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 </w:t>
      </w:r>
      <w:r w:rsidR="00530BEE">
        <w:rPr>
          <w:rFonts w:ascii="Times New Roman" w:hAnsi="Times New Roman" w:cs="Times New Roman"/>
          <w:sz w:val="24"/>
          <w:szCs w:val="24"/>
        </w:rPr>
        <w:t xml:space="preserve">Saúde no Brasil </w:t>
      </w:r>
      <w:proofErr w:type="gramStart"/>
      <w:r w:rsidR="00530B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A05AC">
        <w:rPr>
          <w:rFonts w:ascii="Times New Roman" w:hAnsi="Times New Roman" w:cs="Times New Roman"/>
          <w:sz w:val="24"/>
          <w:szCs w:val="24"/>
        </w:rPr>
        <w:t>.</w:t>
      </w:r>
      <w:r w:rsidR="00B6721E">
        <w:rPr>
          <w:rFonts w:ascii="Times New Roman" w:hAnsi="Times New Roman" w:cs="Times New Roman"/>
          <w:sz w:val="24"/>
          <w:szCs w:val="24"/>
        </w:rPr>
        <w:t xml:space="preserve"> </w:t>
      </w:r>
      <w:r w:rsidR="007108AF">
        <w:rPr>
          <w:rFonts w:ascii="Times New Roman" w:hAnsi="Times New Roman" w:cs="Times New Roman"/>
          <w:sz w:val="24"/>
          <w:szCs w:val="24"/>
        </w:rPr>
        <w:t xml:space="preserve">O sistema de saúde brasileiro: história, avanços e desafios. Lancet. </w:t>
      </w:r>
      <w:r w:rsidR="00EE5043">
        <w:rPr>
          <w:rFonts w:ascii="Times New Roman" w:hAnsi="Times New Roman" w:cs="Times New Roman"/>
          <w:sz w:val="24"/>
          <w:szCs w:val="24"/>
        </w:rPr>
        <w:t xml:space="preserve">2011. Maio (N. esp.): 11-31. </w:t>
      </w:r>
      <w:proofErr w:type="gramStart"/>
      <w:r w:rsidRPr="00A04E3F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A04E3F">
        <w:rPr>
          <w:rFonts w:ascii="Times New Roman" w:hAnsi="Times New Roman" w:cs="Times New Roman"/>
          <w:sz w:val="24"/>
          <w:szCs w:val="24"/>
        </w:rPr>
        <w:t>10.1016/S0140-6736(11)60054-8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8AF" w:rsidRDefault="00904AEE">
      <w:pPr>
        <w:rPr>
          <w:rFonts w:ascii="Times New Roman" w:hAnsi="Times New Roman" w:cs="Times New Roman"/>
          <w:sz w:val="24"/>
          <w:szCs w:val="24"/>
        </w:rPr>
      </w:pPr>
      <w:r w:rsidRPr="000A3D72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="009A05AC" w:rsidRPr="000A3D72">
        <w:rPr>
          <w:rFonts w:ascii="Times New Roman" w:hAnsi="Times New Roman" w:cs="Times New Roman"/>
          <w:b/>
          <w:sz w:val="24"/>
          <w:szCs w:val="24"/>
        </w:rPr>
        <w:t>Obras para aprofundamento dos conhecimentos</w:t>
      </w:r>
      <w:r w:rsidR="009A05AC" w:rsidRPr="000A3D72">
        <w:rPr>
          <w:rFonts w:ascii="Times New Roman" w:hAnsi="Times New Roman" w:cs="Times New Roman"/>
          <w:sz w:val="24"/>
          <w:szCs w:val="24"/>
        </w:rPr>
        <w:t>:</w:t>
      </w:r>
      <w:r w:rsidR="00B6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AC" w:rsidRDefault="00BE49DD" w:rsidP="007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Bertolozzi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O sistema de saúde no Brasil: em que ponto </w:t>
      </w:r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r w:rsidR="00D97AA3">
        <w:rPr>
          <w:rFonts w:ascii="Times New Roman" w:hAnsi="Times New Roman" w:cs="Times New Roman"/>
          <w:sz w:val="24"/>
          <w:szCs w:val="24"/>
        </w:rPr>
        <w:t>tamos</w:t>
      </w:r>
      <w:proofErr w:type="gramEnd"/>
      <w:r w:rsidR="00D97AA3">
        <w:rPr>
          <w:rFonts w:ascii="Times New Roman" w:hAnsi="Times New Roman" w:cs="Times New Roman"/>
          <w:sz w:val="24"/>
          <w:szCs w:val="24"/>
        </w:rPr>
        <w:t xml:space="preserve">? Revista </w:t>
      </w:r>
      <w:proofErr w:type="spellStart"/>
      <w:r w:rsidR="00D97AA3">
        <w:rPr>
          <w:rFonts w:ascii="Times New Roman" w:hAnsi="Times New Roman" w:cs="Times New Roman"/>
          <w:sz w:val="24"/>
          <w:szCs w:val="24"/>
        </w:rPr>
        <w:t>Nursing</w:t>
      </w:r>
      <w:proofErr w:type="spellEnd"/>
      <w:r w:rsidR="00D97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2003; 64(6): 27-34</w:t>
      </w:r>
      <w:r w:rsidR="007108AF">
        <w:rPr>
          <w:rFonts w:ascii="Times New Roman" w:hAnsi="Times New Roman" w:cs="Times New Roman"/>
          <w:sz w:val="24"/>
          <w:szCs w:val="24"/>
        </w:rPr>
        <w:t>.</w:t>
      </w:r>
    </w:p>
    <w:p w:rsidR="00D4330E" w:rsidRDefault="0009362A" w:rsidP="007A4C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Conill</w:t>
      </w:r>
      <w:proofErr w:type="spellEnd"/>
      <w:r w:rsidR="00BE49DD">
        <w:rPr>
          <w:rFonts w:ascii="Times New Roman" w:hAnsi="Times New Roman" w:cs="Times New Roman"/>
          <w:sz w:val="24"/>
          <w:szCs w:val="24"/>
        </w:rPr>
        <w:t xml:space="preserve"> EM. Sistemas comparados de saúde. In: Campos </w:t>
      </w:r>
      <w:proofErr w:type="gramStart"/>
      <w:r w:rsidR="00BE49DD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BE49DD">
        <w:rPr>
          <w:rFonts w:ascii="Times New Roman" w:hAnsi="Times New Roman" w:cs="Times New Roman"/>
          <w:sz w:val="24"/>
          <w:szCs w:val="24"/>
        </w:rPr>
        <w:t xml:space="preserve"> al. Tratado de Saúde Coletiva. </w:t>
      </w:r>
      <w:r w:rsidR="007A76C8">
        <w:rPr>
          <w:rFonts w:ascii="Times New Roman" w:hAnsi="Times New Roman" w:cs="Times New Roman"/>
          <w:sz w:val="24"/>
          <w:szCs w:val="24"/>
        </w:rPr>
        <w:t xml:space="preserve">Rio de Janeiro: </w:t>
      </w:r>
      <w:r w:rsidR="00BE49DD">
        <w:rPr>
          <w:rFonts w:ascii="Times New Roman" w:hAnsi="Times New Roman" w:cs="Times New Roman"/>
          <w:sz w:val="24"/>
          <w:szCs w:val="24"/>
        </w:rPr>
        <w:t>H</w:t>
      </w:r>
      <w:r w:rsidR="007A76C8">
        <w:rPr>
          <w:rFonts w:ascii="Times New Roman" w:hAnsi="Times New Roman" w:cs="Times New Roman"/>
          <w:sz w:val="24"/>
          <w:szCs w:val="24"/>
        </w:rPr>
        <w:t xml:space="preserve">UCITEC; </w:t>
      </w:r>
      <w:r w:rsidR="00BE49DD">
        <w:rPr>
          <w:rFonts w:ascii="Times New Roman" w:hAnsi="Times New Roman" w:cs="Times New Roman"/>
          <w:sz w:val="24"/>
          <w:szCs w:val="24"/>
        </w:rPr>
        <w:t>2008.</w:t>
      </w:r>
    </w:p>
    <w:p w:rsidR="009A05AC" w:rsidRPr="009A05AC" w:rsidRDefault="00F13F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A05AC" w:rsidRPr="009A05AC">
        <w:rPr>
          <w:rFonts w:ascii="Times New Roman" w:hAnsi="Times New Roman" w:cs="Times New Roman"/>
          <w:b/>
          <w:sz w:val="24"/>
          <w:szCs w:val="24"/>
        </w:rPr>
        <w:t>Apreciação geral</w:t>
      </w:r>
    </w:p>
    <w:p w:rsidR="00C912DB" w:rsidRPr="008C0E7C" w:rsidRDefault="00D05D79" w:rsidP="007A4C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texto apresentou linguagem clara, entretanto, alguns tópicos </w:t>
      </w:r>
      <w:r w:rsidR="00BA2317">
        <w:rPr>
          <w:rFonts w:ascii="Times New Roman" w:hAnsi="Times New Roman" w:cs="Times New Roman"/>
          <w:sz w:val="24"/>
          <w:szCs w:val="24"/>
        </w:rPr>
        <w:t>apresentaram pouca profundidade</w:t>
      </w:r>
      <w:r w:rsidR="00C10BBC">
        <w:rPr>
          <w:rFonts w:ascii="Times New Roman" w:hAnsi="Times New Roman" w:cs="Times New Roman"/>
          <w:sz w:val="24"/>
          <w:szCs w:val="24"/>
        </w:rPr>
        <w:t>, devido à grande quantidade de informação apresentada</w:t>
      </w:r>
      <w:bookmarkStart w:id="0" w:name="_GoBack"/>
      <w:bookmarkEnd w:id="0"/>
      <w:r w:rsidR="00BA2317">
        <w:rPr>
          <w:rFonts w:ascii="Times New Roman" w:hAnsi="Times New Roman" w:cs="Times New Roman"/>
          <w:sz w:val="24"/>
          <w:szCs w:val="24"/>
        </w:rPr>
        <w:t>. Isto</w:t>
      </w:r>
      <w:r>
        <w:rPr>
          <w:rFonts w:ascii="Times New Roman" w:hAnsi="Times New Roman" w:cs="Times New Roman"/>
          <w:sz w:val="24"/>
          <w:szCs w:val="24"/>
        </w:rPr>
        <w:t xml:space="preserve"> dificultou a compreensão destes trechos, sendo necessário buscar fontes complementares para </w:t>
      </w:r>
      <w:r w:rsidR="00BA2317">
        <w:rPr>
          <w:rFonts w:ascii="Times New Roman" w:hAnsi="Times New Roman" w:cs="Times New Roman"/>
          <w:sz w:val="24"/>
          <w:szCs w:val="24"/>
        </w:rPr>
        <w:t>o entendimento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A284B">
        <w:rPr>
          <w:rFonts w:ascii="Times New Roman" w:hAnsi="Times New Roman" w:cs="Times New Roman"/>
          <w:sz w:val="24"/>
          <w:szCs w:val="24"/>
        </w:rPr>
        <w:t>a obra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12DB" w:rsidRPr="008C0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DB5"/>
    <w:multiLevelType w:val="hybridMultilevel"/>
    <w:tmpl w:val="B5A06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97CAF"/>
    <w:multiLevelType w:val="hybridMultilevel"/>
    <w:tmpl w:val="3E4E98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DE"/>
    <w:rsid w:val="00030844"/>
    <w:rsid w:val="0003160F"/>
    <w:rsid w:val="00083C0D"/>
    <w:rsid w:val="0009362A"/>
    <w:rsid w:val="00097060"/>
    <w:rsid w:val="000A3D72"/>
    <w:rsid w:val="000C0609"/>
    <w:rsid w:val="000D6033"/>
    <w:rsid w:val="000E7BBC"/>
    <w:rsid w:val="001001A1"/>
    <w:rsid w:val="00102CD7"/>
    <w:rsid w:val="00121E14"/>
    <w:rsid w:val="001253B7"/>
    <w:rsid w:val="00127380"/>
    <w:rsid w:val="00162420"/>
    <w:rsid w:val="00175475"/>
    <w:rsid w:val="0019751B"/>
    <w:rsid w:val="001A3C3F"/>
    <w:rsid w:val="001A60BE"/>
    <w:rsid w:val="001C2CFF"/>
    <w:rsid w:val="0024182C"/>
    <w:rsid w:val="00252E13"/>
    <w:rsid w:val="00256F46"/>
    <w:rsid w:val="00274CBD"/>
    <w:rsid w:val="00284840"/>
    <w:rsid w:val="002D2B56"/>
    <w:rsid w:val="002F08FE"/>
    <w:rsid w:val="00325DFD"/>
    <w:rsid w:val="00331C7A"/>
    <w:rsid w:val="003366B6"/>
    <w:rsid w:val="0034481E"/>
    <w:rsid w:val="003528B8"/>
    <w:rsid w:val="00390749"/>
    <w:rsid w:val="00391E81"/>
    <w:rsid w:val="0039584E"/>
    <w:rsid w:val="003959E8"/>
    <w:rsid w:val="003B0A02"/>
    <w:rsid w:val="003B3183"/>
    <w:rsid w:val="003F0590"/>
    <w:rsid w:val="003F0A8E"/>
    <w:rsid w:val="003F0F47"/>
    <w:rsid w:val="003F7619"/>
    <w:rsid w:val="00426E04"/>
    <w:rsid w:val="00444D18"/>
    <w:rsid w:val="00450B6F"/>
    <w:rsid w:val="004854A8"/>
    <w:rsid w:val="004A165C"/>
    <w:rsid w:val="004A3612"/>
    <w:rsid w:val="004D1C1E"/>
    <w:rsid w:val="00530BEE"/>
    <w:rsid w:val="00535FB8"/>
    <w:rsid w:val="00536547"/>
    <w:rsid w:val="005374E5"/>
    <w:rsid w:val="0056025B"/>
    <w:rsid w:val="00561E9A"/>
    <w:rsid w:val="005670DE"/>
    <w:rsid w:val="00593EFD"/>
    <w:rsid w:val="00595069"/>
    <w:rsid w:val="005D6439"/>
    <w:rsid w:val="005D6B89"/>
    <w:rsid w:val="005E462D"/>
    <w:rsid w:val="00605A7B"/>
    <w:rsid w:val="006312C8"/>
    <w:rsid w:val="007108AF"/>
    <w:rsid w:val="00756B2D"/>
    <w:rsid w:val="00764BA0"/>
    <w:rsid w:val="00766BAA"/>
    <w:rsid w:val="007A4CCA"/>
    <w:rsid w:val="007A76C8"/>
    <w:rsid w:val="007D60A1"/>
    <w:rsid w:val="007E4582"/>
    <w:rsid w:val="007F10A5"/>
    <w:rsid w:val="0080443A"/>
    <w:rsid w:val="00804989"/>
    <w:rsid w:val="00826D7C"/>
    <w:rsid w:val="00827410"/>
    <w:rsid w:val="00831EC6"/>
    <w:rsid w:val="00846558"/>
    <w:rsid w:val="00884663"/>
    <w:rsid w:val="008B636A"/>
    <w:rsid w:val="008C0E7C"/>
    <w:rsid w:val="008C2672"/>
    <w:rsid w:val="008E4AA8"/>
    <w:rsid w:val="008E75E9"/>
    <w:rsid w:val="00904AEE"/>
    <w:rsid w:val="0094740D"/>
    <w:rsid w:val="00977DCB"/>
    <w:rsid w:val="00981FB2"/>
    <w:rsid w:val="0099272A"/>
    <w:rsid w:val="0099596F"/>
    <w:rsid w:val="009A05AC"/>
    <w:rsid w:val="009A284B"/>
    <w:rsid w:val="009B0980"/>
    <w:rsid w:val="009B364B"/>
    <w:rsid w:val="009B43D6"/>
    <w:rsid w:val="009D6C07"/>
    <w:rsid w:val="009E72BC"/>
    <w:rsid w:val="00A04E3F"/>
    <w:rsid w:val="00A17295"/>
    <w:rsid w:val="00A20550"/>
    <w:rsid w:val="00A3771C"/>
    <w:rsid w:val="00A750A5"/>
    <w:rsid w:val="00AB33F2"/>
    <w:rsid w:val="00AB66EB"/>
    <w:rsid w:val="00AC3EC3"/>
    <w:rsid w:val="00B31739"/>
    <w:rsid w:val="00B6721E"/>
    <w:rsid w:val="00B81A2E"/>
    <w:rsid w:val="00B855FA"/>
    <w:rsid w:val="00B916CB"/>
    <w:rsid w:val="00B97CB2"/>
    <w:rsid w:val="00BA2317"/>
    <w:rsid w:val="00BB3B46"/>
    <w:rsid w:val="00BD031F"/>
    <w:rsid w:val="00BE1B98"/>
    <w:rsid w:val="00BE355A"/>
    <w:rsid w:val="00BE49DD"/>
    <w:rsid w:val="00BE72E7"/>
    <w:rsid w:val="00BF0ED6"/>
    <w:rsid w:val="00BF6874"/>
    <w:rsid w:val="00C10BBC"/>
    <w:rsid w:val="00C42C57"/>
    <w:rsid w:val="00C646C4"/>
    <w:rsid w:val="00C74CBA"/>
    <w:rsid w:val="00C912DB"/>
    <w:rsid w:val="00C96A3D"/>
    <w:rsid w:val="00CB3A60"/>
    <w:rsid w:val="00CD3439"/>
    <w:rsid w:val="00CD362F"/>
    <w:rsid w:val="00CE675C"/>
    <w:rsid w:val="00D01D7C"/>
    <w:rsid w:val="00D05D79"/>
    <w:rsid w:val="00D11179"/>
    <w:rsid w:val="00D25AC3"/>
    <w:rsid w:val="00D313D7"/>
    <w:rsid w:val="00D32AEF"/>
    <w:rsid w:val="00D4330E"/>
    <w:rsid w:val="00D43C41"/>
    <w:rsid w:val="00D5476D"/>
    <w:rsid w:val="00D55DF9"/>
    <w:rsid w:val="00D82B9C"/>
    <w:rsid w:val="00D84B09"/>
    <w:rsid w:val="00D97AA3"/>
    <w:rsid w:val="00DC1188"/>
    <w:rsid w:val="00DC53AC"/>
    <w:rsid w:val="00E04193"/>
    <w:rsid w:val="00E05D61"/>
    <w:rsid w:val="00E11DFC"/>
    <w:rsid w:val="00E46AEE"/>
    <w:rsid w:val="00E516D2"/>
    <w:rsid w:val="00E63B75"/>
    <w:rsid w:val="00E7434A"/>
    <w:rsid w:val="00E83FFE"/>
    <w:rsid w:val="00EE5043"/>
    <w:rsid w:val="00EE56DF"/>
    <w:rsid w:val="00EE5EEE"/>
    <w:rsid w:val="00F13F66"/>
    <w:rsid w:val="00F5316D"/>
    <w:rsid w:val="00F76119"/>
    <w:rsid w:val="00F77501"/>
    <w:rsid w:val="00FA7916"/>
    <w:rsid w:val="00FC10D5"/>
    <w:rsid w:val="00FC2C92"/>
    <w:rsid w:val="00FE18CA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8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8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anca.brancaglio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3D89-D5C5-481A-9F80-24696C4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2</cp:revision>
  <cp:lastPrinted>2014-03-07T05:06:00Z</cp:lastPrinted>
  <dcterms:created xsi:type="dcterms:W3CDTF">2014-03-07T05:42:00Z</dcterms:created>
  <dcterms:modified xsi:type="dcterms:W3CDTF">2014-03-07T05:42:00Z</dcterms:modified>
</cp:coreProperties>
</file>