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33" w:rsidRPr="00C466AB" w:rsidRDefault="00100433" w:rsidP="0010043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66AB">
        <w:rPr>
          <w:rFonts w:asciiTheme="minorHAnsi" w:hAnsiTheme="minorHAnsi" w:cstheme="minorHAnsi"/>
          <w:b/>
          <w:sz w:val="28"/>
          <w:szCs w:val="28"/>
        </w:rPr>
        <w:t>Departamento de Economia, Administração e Sociologia – ESALQ/USP</w:t>
      </w:r>
    </w:p>
    <w:p w:rsidR="00375FCA" w:rsidRPr="00C466AB" w:rsidRDefault="00375FCA" w:rsidP="00375FCA">
      <w:pPr>
        <w:ind w:left="2268" w:hanging="226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66AB">
        <w:rPr>
          <w:rFonts w:asciiTheme="minorHAnsi" w:hAnsiTheme="minorHAnsi" w:cstheme="minorHAnsi"/>
          <w:b/>
          <w:sz w:val="28"/>
          <w:szCs w:val="28"/>
        </w:rPr>
        <w:t>LES0269 - Tópicos especiais em políticas públicas aplicadas à gestão ambiental</w:t>
      </w:r>
    </w:p>
    <w:p w:rsidR="00C1442C" w:rsidRPr="00C466AB" w:rsidRDefault="00C1442C" w:rsidP="00375FCA">
      <w:pPr>
        <w:ind w:left="2268" w:hanging="226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0433" w:rsidRPr="00C466AB" w:rsidRDefault="00CC5EA2" w:rsidP="00755ECF">
      <w:pPr>
        <w:ind w:left="2268" w:hanging="226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66AB">
        <w:rPr>
          <w:rFonts w:asciiTheme="minorHAnsi" w:hAnsiTheme="minorHAnsi" w:cstheme="minorHAnsi"/>
          <w:b/>
          <w:sz w:val="24"/>
          <w:szCs w:val="24"/>
        </w:rPr>
        <w:t>RESPONSÁVEIS</w:t>
      </w:r>
    </w:p>
    <w:p w:rsidR="00100433" w:rsidRPr="00C466AB" w:rsidRDefault="00100433" w:rsidP="00914381">
      <w:pPr>
        <w:pStyle w:val="Subttulo"/>
        <w:rPr>
          <w:rFonts w:asciiTheme="minorHAnsi" w:hAnsiTheme="minorHAnsi" w:cstheme="minorHAnsi"/>
          <w:sz w:val="28"/>
          <w:szCs w:val="28"/>
        </w:rPr>
      </w:pPr>
      <w:r w:rsidRPr="00C466AB">
        <w:rPr>
          <w:rFonts w:asciiTheme="minorHAnsi" w:hAnsiTheme="minorHAnsi" w:cstheme="minorHAnsi"/>
          <w:sz w:val="28"/>
          <w:szCs w:val="28"/>
        </w:rPr>
        <w:t>Prof</w:t>
      </w:r>
      <w:r w:rsidR="00DD1C0B">
        <w:rPr>
          <w:rFonts w:asciiTheme="minorHAnsi" w:hAnsiTheme="minorHAnsi" w:cstheme="minorHAnsi"/>
          <w:sz w:val="28"/>
          <w:szCs w:val="28"/>
        </w:rPr>
        <w:t>a</w:t>
      </w:r>
      <w:r w:rsidR="00BC74E3">
        <w:rPr>
          <w:rFonts w:asciiTheme="minorHAnsi" w:hAnsiTheme="minorHAnsi" w:cstheme="minorHAnsi"/>
          <w:sz w:val="28"/>
          <w:szCs w:val="28"/>
        </w:rPr>
        <w:t>.</w:t>
      </w:r>
      <w:r w:rsidRPr="00C466AB">
        <w:rPr>
          <w:rFonts w:asciiTheme="minorHAnsi" w:hAnsiTheme="minorHAnsi" w:cstheme="minorHAnsi"/>
          <w:sz w:val="28"/>
          <w:szCs w:val="28"/>
        </w:rPr>
        <w:t xml:space="preserve"> </w:t>
      </w:r>
      <w:r w:rsidR="00914381" w:rsidRPr="00C466AB">
        <w:rPr>
          <w:rFonts w:asciiTheme="minorHAnsi" w:hAnsiTheme="minorHAnsi" w:cstheme="minorHAnsi"/>
          <w:sz w:val="28"/>
          <w:szCs w:val="28"/>
        </w:rPr>
        <w:t xml:space="preserve">Eliana Tadeu Terci </w:t>
      </w:r>
    </w:p>
    <w:p w:rsidR="00100433" w:rsidRPr="00C466AB" w:rsidRDefault="00100433" w:rsidP="00100433">
      <w:pPr>
        <w:pStyle w:val="Corpodetexto"/>
        <w:rPr>
          <w:rFonts w:asciiTheme="minorHAnsi" w:hAnsiTheme="minorHAnsi" w:cstheme="minorHAnsi"/>
        </w:rPr>
      </w:pPr>
    </w:p>
    <w:p w:rsidR="00EA10D1" w:rsidRPr="00C466AB" w:rsidRDefault="00C1442C" w:rsidP="00D34AFD">
      <w:pPr>
        <w:jc w:val="both"/>
        <w:rPr>
          <w:rFonts w:asciiTheme="minorHAnsi" w:hAnsiTheme="minorHAnsi" w:cstheme="minorHAnsi"/>
          <w:sz w:val="22"/>
          <w:szCs w:val="22"/>
        </w:rPr>
      </w:pPr>
      <w:r w:rsidRPr="00C466AB">
        <w:rPr>
          <w:rFonts w:asciiTheme="minorHAnsi" w:hAnsiTheme="minorHAnsi" w:cstheme="minorHAnsi"/>
          <w:b/>
          <w:sz w:val="22"/>
          <w:szCs w:val="22"/>
        </w:rPr>
        <w:t>EMENTA</w:t>
      </w:r>
      <w:r w:rsidRPr="00C466AB">
        <w:rPr>
          <w:rFonts w:asciiTheme="minorHAnsi" w:hAnsiTheme="minorHAnsi" w:cstheme="minorHAnsi"/>
          <w:sz w:val="22"/>
          <w:szCs w:val="22"/>
        </w:rPr>
        <w:t xml:space="preserve">: </w:t>
      </w:r>
      <w:r w:rsidR="00375FCA" w:rsidRPr="00C466AB">
        <w:rPr>
          <w:rFonts w:asciiTheme="minorHAnsi" w:hAnsiTheme="minorHAnsi" w:cstheme="minorHAnsi"/>
          <w:sz w:val="22"/>
          <w:szCs w:val="22"/>
        </w:rPr>
        <w:t xml:space="preserve">Tópicos especiais em Políticas Públicas aplicadas à Gestão Ambiental é uma disciplina que aborda conceitos diretamente relacionados à cidadania, movimentos sociais e democracia. Inscrita na área de humanidades, a disciplina tem como objetivo apresentar conceitos e debates </w:t>
      </w:r>
      <w:r w:rsidR="00917E51" w:rsidRPr="00C466AB">
        <w:rPr>
          <w:rFonts w:asciiTheme="minorHAnsi" w:hAnsiTheme="minorHAnsi" w:cstheme="minorHAnsi"/>
          <w:sz w:val="22"/>
          <w:szCs w:val="22"/>
        </w:rPr>
        <w:t>fundamentais sobre as</w:t>
      </w:r>
      <w:r w:rsidR="00375FCA" w:rsidRPr="00C466AB">
        <w:rPr>
          <w:rFonts w:asciiTheme="minorHAnsi" w:hAnsiTheme="minorHAnsi" w:cstheme="minorHAnsi"/>
          <w:sz w:val="22"/>
          <w:szCs w:val="22"/>
        </w:rPr>
        <w:t xml:space="preserve"> política</w:t>
      </w:r>
      <w:r w:rsidR="00917E51" w:rsidRPr="00C466AB">
        <w:rPr>
          <w:rFonts w:asciiTheme="minorHAnsi" w:hAnsiTheme="minorHAnsi" w:cstheme="minorHAnsi"/>
          <w:sz w:val="22"/>
          <w:szCs w:val="22"/>
        </w:rPr>
        <w:t>s</w:t>
      </w:r>
      <w:r w:rsidR="00375FCA" w:rsidRPr="00C466AB">
        <w:rPr>
          <w:rFonts w:asciiTheme="minorHAnsi" w:hAnsiTheme="minorHAnsi" w:cstheme="minorHAnsi"/>
          <w:sz w:val="22"/>
          <w:szCs w:val="22"/>
        </w:rPr>
        <w:t xml:space="preserve"> pública</w:t>
      </w:r>
      <w:r w:rsidR="00917E51" w:rsidRPr="00C466AB">
        <w:rPr>
          <w:rFonts w:asciiTheme="minorHAnsi" w:hAnsiTheme="minorHAnsi" w:cstheme="minorHAnsi"/>
          <w:sz w:val="22"/>
          <w:szCs w:val="22"/>
        </w:rPr>
        <w:t>s</w:t>
      </w:r>
      <w:r w:rsidR="00343EDA" w:rsidRPr="00C466AB">
        <w:rPr>
          <w:rFonts w:asciiTheme="minorHAnsi" w:hAnsiTheme="minorHAnsi" w:cstheme="minorHAnsi"/>
          <w:sz w:val="22"/>
          <w:szCs w:val="22"/>
        </w:rPr>
        <w:t>.</w:t>
      </w:r>
      <w:r w:rsidR="002801AA" w:rsidRPr="00C466AB">
        <w:rPr>
          <w:rFonts w:asciiTheme="minorHAnsi" w:hAnsiTheme="minorHAnsi" w:cstheme="minorHAnsi"/>
          <w:sz w:val="22"/>
          <w:szCs w:val="22"/>
        </w:rPr>
        <w:t xml:space="preserve"> A disciplina se apóia em </w:t>
      </w:r>
      <w:r w:rsidR="00375FCA" w:rsidRPr="00C466AB">
        <w:rPr>
          <w:rFonts w:asciiTheme="minorHAnsi" w:hAnsiTheme="minorHAnsi" w:cstheme="minorHAnsi"/>
          <w:sz w:val="22"/>
          <w:szCs w:val="22"/>
        </w:rPr>
        <w:t>olhar histórico</w:t>
      </w:r>
      <w:r w:rsidR="002801AA" w:rsidRPr="00C466AB">
        <w:rPr>
          <w:rFonts w:asciiTheme="minorHAnsi" w:hAnsiTheme="minorHAnsi" w:cstheme="minorHAnsi"/>
          <w:sz w:val="22"/>
          <w:szCs w:val="22"/>
        </w:rPr>
        <w:t xml:space="preserve">, considerando </w:t>
      </w:r>
      <w:r w:rsidR="00343EDA" w:rsidRPr="00C466AB">
        <w:rPr>
          <w:rFonts w:asciiTheme="minorHAnsi" w:hAnsiTheme="minorHAnsi" w:cstheme="minorHAnsi"/>
          <w:sz w:val="22"/>
          <w:szCs w:val="22"/>
        </w:rPr>
        <w:t>o âmbito da</w:t>
      </w:r>
      <w:r w:rsidR="00375FCA" w:rsidRPr="00C466AB">
        <w:rPr>
          <w:rFonts w:asciiTheme="minorHAnsi" w:hAnsiTheme="minorHAnsi" w:cstheme="minorHAnsi"/>
          <w:sz w:val="22"/>
          <w:szCs w:val="22"/>
        </w:rPr>
        <w:t xml:space="preserve"> elaboração e legitimação</w:t>
      </w:r>
      <w:r w:rsidR="002801AA" w:rsidRPr="00C466AB">
        <w:rPr>
          <w:rFonts w:asciiTheme="minorHAnsi" w:hAnsiTheme="minorHAnsi" w:cstheme="minorHAnsi"/>
          <w:sz w:val="22"/>
          <w:szCs w:val="22"/>
        </w:rPr>
        <w:t xml:space="preserve"> das políticas públicas</w:t>
      </w:r>
      <w:r w:rsidR="00343EDA" w:rsidRPr="00C466AB">
        <w:rPr>
          <w:rFonts w:asciiTheme="minorHAnsi" w:hAnsiTheme="minorHAnsi" w:cstheme="minorHAnsi"/>
          <w:sz w:val="22"/>
          <w:szCs w:val="22"/>
        </w:rPr>
        <w:t xml:space="preserve">, </w:t>
      </w:r>
      <w:r w:rsidR="002801AA" w:rsidRPr="00C466AB">
        <w:rPr>
          <w:rFonts w:asciiTheme="minorHAnsi" w:hAnsiTheme="minorHAnsi" w:cstheme="minorHAnsi"/>
          <w:sz w:val="22"/>
          <w:szCs w:val="22"/>
        </w:rPr>
        <w:t xml:space="preserve">tendo em vista uma abordagem </w:t>
      </w:r>
      <w:r w:rsidR="00375FCA" w:rsidRPr="00C466AB">
        <w:rPr>
          <w:rFonts w:asciiTheme="minorHAnsi" w:hAnsiTheme="minorHAnsi" w:cstheme="minorHAnsi"/>
          <w:sz w:val="22"/>
          <w:szCs w:val="22"/>
        </w:rPr>
        <w:t>interdisciplinar.</w:t>
      </w:r>
    </w:p>
    <w:p w:rsidR="00E968FC" w:rsidRPr="00C466AB" w:rsidRDefault="00E968FC" w:rsidP="00D34A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10D1" w:rsidRPr="00C466AB" w:rsidRDefault="00C1442C" w:rsidP="00D34AFD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466AB">
        <w:rPr>
          <w:rFonts w:asciiTheme="minorHAnsi" w:hAnsiTheme="minorHAnsi" w:cstheme="minorHAnsi"/>
          <w:b/>
          <w:sz w:val="22"/>
          <w:szCs w:val="22"/>
        </w:rPr>
        <w:t>Programa</w:t>
      </w:r>
      <w:r w:rsidRPr="00C466AB">
        <w:rPr>
          <w:rFonts w:asciiTheme="minorHAnsi" w:hAnsiTheme="minorHAnsi" w:cstheme="minorHAnsi"/>
          <w:sz w:val="22"/>
          <w:szCs w:val="22"/>
        </w:rPr>
        <w:t xml:space="preserve"> </w:t>
      </w:r>
      <w:r w:rsidRPr="00C466AB">
        <w:rPr>
          <w:rFonts w:asciiTheme="minorHAnsi" w:hAnsiTheme="minorHAnsi" w:cstheme="minorHAnsi"/>
          <w:b/>
          <w:sz w:val="22"/>
          <w:szCs w:val="22"/>
        </w:rPr>
        <w:t>Resumido</w:t>
      </w:r>
      <w:r w:rsidRPr="00C466AB">
        <w:rPr>
          <w:rFonts w:asciiTheme="minorHAnsi" w:hAnsiTheme="minorHAnsi" w:cstheme="minorHAnsi"/>
          <w:sz w:val="22"/>
          <w:szCs w:val="22"/>
        </w:rPr>
        <w:t>: Tópicos especiais em “Políticas Públicas” é uma disciplina optativa que tem como principais temas: conceitos de políticas públicas, desenvolvimento sustentável, participação social, política econômica e planejamento, políticas públicas ambientais.</w:t>
      </w:r>
      <w:r w:rsidRPr="00C466AB">
        <w:rPr>
          <w:rFonts w:asciiTheme="minorHAnsi" w:hAnsiTheme="minorHAnsi" w:cstheme="minorHAnsi"/>
          <w:sz w:val="17"/>
          <w:szCs w:val="17"/>
        </w:rPr>
        <w:t xml:space="preserve"> </w:t>
      </w:r>
    </w:p>
    <w:p w:rsidR="00100433" w:rsidRPr="00C466AB" w:rsidRDefault="00100433" w:rsidP="00100433">
      <w:pPr>
        <w:pStyle w:val="Subttulo"/>
        <w:tabs>
          <w:tab w:val="left" w:pos="1494"/>
          <w:tab w:val="left" w:pos="6166"/>
          <w:tab w:val="left" w:pos="8978"/>
        </w:tabs>
        <w:snapToGrid w:val="0"/>
        <w:rPr>
          <w:rFonts w:asciiTheme="minorHAnsi" w:hAnsiTheme="minorHAnsi" w:cstheme="minorHAnsi"/>
        </w:rPr>
      </w:pPr>
      <w:r w:rsidRPr="00C466AB">
        <w:rPr>
          <w:rFonts w:asciiTheme="minorHAnsi" w:hAnsiTheme="minorHAnsi" w:cstheme="minorHAnsi"/>
        </w:rPr>
        <w:t xml:space="preserve">PROGRAMAÇÃO </w:t>
      </w:r>
    </w:p>
    <w:p w:rsidR="00100433" w:rsidRPr="00C466AB" w:rsidRDefault="00C1442C" w:rsidP="00100433">
      <w:pPr>
        <w:pStyle w:val="Subttulo"/>
        <w:tabs>
          <w:tab w:val="left" w:pos="1494"/>
          <w:tab w:val="left" w:pos="6166"/>
          <w:tab w:val="left" w:pos="8978"/>
        </w:tabs>
        <w:rPr>
          <w:rFonts w:asciiTheme="minorHAnsi" w:hAnsiTheme="minorHAnsi" w:cstheme="minorHAnsi"/>
        </w:rPr>
      </w:pPr>
      <w:r w:rsidRPr="00C466AB">
        <w:rPr>
          <w:rFonts w:asciiTheme="minorHAnsi" w:hAnsiTheme="minorHAnsi" w:cstheme="minorHAnsi"/>
        </w:rPr>
        <w:t>2º Semestre 2014</w:t>
      </w:r>
    </w:p>
    <w:tbl>
      <w:tblPr>
        <w:tblW w:w="108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699"/>
        <w:gridCol w:w="990"/>
        <w:gridCol w:w="8460"/>
      </w:tblGrid>
      <w:tr w:rsidR="00100433" w:rsidRPr="00C466AB" w:rsidTr="00CB6EFA">
        <w:tc>
          <w:tcPr>
            <w:tcW w:w="0" w:type="auto"/>
            <w:shd w:val="clear" w:color="auto" w:fill="auto"/>
            <w:vAlign w:val="center"/>
          </w:tcPr>
          <w:p w:rsidR="00100433" w:rsidRPr="00C466AB" w:rsidRDefault="00100433" w:rsidP="008A2F3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OLE_LINK3"/>
            <w:bookmarkStart w:id="1" w:name="OLE_LINK4"/>
            <w:bookmarkStart w:id="2" w:name="_Hlk268685762"/>
            <w:bookmarkEnd w:id="0"/>
            <w:bookmarkEnd w:id="1"/>
            <w:bookmarkEnd w:id="2"/>
            <w:r w:rsidRPr="00C466AB">
              <w:rPr>
                <w:rFonts w:asciiTheme="minorHAnsi" w:hAnsiTheme="minorHAnsi" w:cstheme="minorHAnsi"/>
                <w:sz w:val="22"/>
                <w:szCs w:val="22"/>
              </w:rPr>
              <w:t>Sem.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0433" w:rsidRPr="00C466AB" w:rsidRDefault="00100433" w:rsidP="008A2F3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66AB">
              <w:rPr>
                <w:rFonts w:asciiTheme="minorHAnsi" w:hAnsiTheme="minorHAnsi" w:cstheme="minorHAnsi"/>
                <w:sz w:val="22"/>
                <w:szCs w:val="22"/>
              </w:rPr>
              <w:t>Dia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0433" w:rsidRPr="00C466AB" w:rsidRDefault="00100433" w:rsidP="008A2F3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66AB"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100433" w:rsidRPr="00C466AB" w:rsidRDefault="00100433" w:rsidP="008A2F3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66AB">
              <w:rPr>
                <w:rFonts w:asciiTheme="minorHAnsi" w:hAnsiTheme="minorHAnsi" w:cstheme="minorHAnsi"/>
                <w:sz w:val="22"/>
                <w:szCs w:val="22"/>
              </w:rPr>
              <w:t>Conteúdo</w:t>
            </w:r>
          </w:p>
        </w:tc>
      </w:tr>
      <w:tr w:rsidR="00870969" w:rsidRPr="00C466AB" w:rsidTr="00CB6EFA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870969" w:rsidRPr="00C466AB" w:rsidRDefault="00870969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969" w:rsidRPr="00C466AB" w:rsidRDefault="00232E5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03</w:t>
            </w:r>
            <w:r w:rsidR="00870969"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0969" w:rsidRPr="00C466AB" w:rsidRDefault="00DB1F61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14-16</w:t>
            </w:r>
            <w:r w:rsidR="00870969"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:50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870969" w:rsidRPr="00C466AB" w:rsidRDefault="00870969" w:rsidP="00123E50">
            <w:pPr>
              <w:jc w:val="center"/>
              <w:rPr>
                <w:rStyle w:val="nfaseSutil"/>
                <w:rFonts w:asciiTheme="minorHAnsi" w:hAnsiTheme="minorHAnsi" w:cstheme="minorHAnsi"/>
                <w:i w:val="0"/>
                <w:color w:val="auto"/>
              </w:rPr>
            </w:pPr>
            <w:r w:rsidRPr="00C466AB">
              <w:rPr>
                <w:rStyle w:val="nfaseSutil"/>
                <w:rFonts w:asciiTheme="minorHAnsi" w:hAnsiTheme="minorHAnsi" w:cstheme="minorHAnsi"/>
                <w:b/>
                <w:i w:val="0"/>
                <w:color w:val="auto"/>
              </w:rPr>
              <w:t>Intr</w:t>
            </w:r>
            <w:r w:rsidR="00123E50" w:rsidRPr="00C466AB">
              <w:rPr>
                <w:rStyle w:val="nfaseSutil"/>
                <w:rFonts w:asciiTheme="minorHAnsi" w:hAnsiTheme="minorHAnsi" w:cstheme="minorHAnsi"/>
                <w:b/>
                <w:i w:val="0"/>
                <w:color w:val="auto"/>
              </w:rPr>
              <w:t>odução: apresentação do programa</w:t>
            </w:r>
            <w:r w:rsidR="00755ECF" w:rsidRPr="00C466AB">
              <w:rPr>
                <w:rStyle w:val="nfaseSutil"/>
                <w:rFonts w:asciiTheme="minorHAnsi" w:hAnsiTheme="minorHAnsi" w:cstheme="minorHAnsi"/>
                <w:b/>
                <w:i w:val="0"/>
                <w:color w:val="auto"/>
              </w:rPr>
              <w:t>, dinâmicas, tarefas e avaliação</w:t>
            </w:r>
            <w:r w:rsidR="00C1442C" w:rsidRPr="00C466AB">
              <w:rPr>
                <w:rStyle w:val="nfaseSutil"/>
                <w:rFonts w:asciiTheme="minorHAnsi" w:hAnsiTheme="minorHAnsi" w:cstheme="minorHAnsi"/>
                <w:i w:val="0"/>
                <w:color w:val="auto"/>
              </w:rPr>
              <w:t xml:space="preserve">. </w:t>
            </w:r>
          </w:p>
        </w:tc>
      </w:tr>
      <w:tr w:rsidR="00870969" w:rsidRPr="00C466AB" w:rsidTr="00CB6EFA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870969" w:rsidRPr="00C466AB" w:rsidRDefault="00870969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969" w:rsidRPr="00C466AB" w:rsidRDefault="00232E5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10</w:t>
            </w:r>
            <w:r w:rsidR="00870969"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0969" w:rsidRPr="00C466AB" w:rsidRDefault="00DB1F61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14-16</w:t>
            </w:r>
            <w:r w:rsidR="00870969"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:50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914381" w:rsidRPr="00C466AB" w:rsidRDefault="001873A3" w:rsidP="0091438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</w:pPr>
            <w:r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 xml:space="preserve">Tópico 1 - </w:t>
            </w:r>
            <w:r w:rsidR="00914381" w:rsidRPr="00C466AB"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>Economia do setor público: os objetivos da política fiscal e as funções do governo</w:t>
            </w:r>
          </w:p>
          <w:p w:rsidR="00870969" w:rsidRPr="006A7B5E" w:rsidRDefault="006A7B5E" w:rsidP="00FC2F84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</w:pPr>
            <w:r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CANO, W. </w:t>
            </w:r>
            <w:r>
              <w:rPr>
                <w:rStyle w:val="nfaseSutil"/>
                <w:rFonts w:cstheme="minorHAnsi"/>
                <w:color w:val="auto"/>
                <w:sz w:val="20"/>
                <w:szCs w:val="20"/>
                <w:lang w:val="pt-BR"/>
              </w:rPr>
              <w:t>Introdução à Economia</w:t>
            </w:r>
            <w:r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. </w:t>
            </w:r>
            <w:r w:rsidR="00562DBD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2ª. Ed. São Paulo: UNESP. 2007.</w:t>
            </w:r>
            <w:bookmarkStart w:id="3" w:name="_GoBack"/>
            <w:bookmarkEnd w:id="3"/>
          </w:p>
        </w:tc>
      </w:tr>
      <w:tr w:rsidR="00870969" w:rsidRPr="00C466AB" w:rsidTr="00CB6EFA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:rsidR="00870969" w:rsidRPr="00C466AB" w:rsidRDefault="00870969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969" w:rsidRPr="00C466AB" w:rsidRDefault="00232E5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17</w:t>
            </w:r>
            <w:r w:rsidR="00870969"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0969" w:rsidRPr="00C466AB" w:rsidRDefault="00DB1F61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14-16</w:t>
            </w:r>
            <w:r w:rsidR="00870969"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:50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500381" w:rsidRPr="00C466AB" w:rsidRDefault="001873A3" w:rsidP="0014351F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</w:pPr>
            <w:r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 xml:space="preserve">Tópico 2 - </w:t>
            </w:r>
            <w:r w:rsidR="0014351F" w:rsidRPr="00C466AB"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 xml:space="preserve">O estado da arte </w:t>
            </w:r>
            <w:proofErr w:type="gramStart"/>
            <w:r w:rsidR="0014351F" w:rsidRPr="00C466AB"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>na  área</w:t>
            </w:r>
            <w:proofErr w:type="gramEnd"/>
            <w:r w:rsidR="0014351F" w:rsidRPr="00C466AB"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 xml:space="preserve"> do conhecimento em Políticas Públicas</w:t>
            </w:r>
          </w:p>
          <w:p w:rsidR="00FC2F84" w:rsidRDefault="00FC2F84" w:rsidP="0014351F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</w:pP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DRAIBE, S.M. </w:t>
            </w:r>
            <w:r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Uma Nova Institucionalidade das Políticas Sociais? Reflexões a propósito da experiência latino-americana recente de reformas dos programas sociais</w:t>
            </w: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. </w:t>
            </w:r>
            <w:r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 xml:space="preserve">São Paulo em </w:t>
            </w:r>
            <w:r w:rsidRPr="00DC312C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Perspectiva</w:t>
            </w:r>
            <w:r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, 11(4) 1997.</w:t>
            </w:r>
          </w:p>
          <w:p w:rsidR="001604E4" w:rsidRPr="00190DBC" w:rsidRDefault="00500381" w:rsidP="00190DBC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iCs w:val="0"/>
                <w:color w:val="auto"/>
                <w:sz w:val="20"/>
                <w:szCs w:val="20"/>
                <w:lang w:val="pt-BR"/>
              </w:rPr>
            </w:pP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SOUZA, C. Politicas Públicas: uma revisão da literatura</w:t>
            </w:r>
            <w:r w:rsidRPr="00C466AB">
              <w:rPr>
                <w:rStyle w:val="nfaseSutil"/>
                <w:rFonts w:cstheme="minorHAnsi"/>
                <w:color w:val="auto"/>
                <w:sz w:val="20"/>
                <w:szCs w:val="20"/>
                <w:lang w:val="pt-BR"/>
              </w:rPr>
              <w:t>.</w:t>
            </w: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 </w:t>
            </w:r>
            <w:r w:rsidRPr="00C466AB">
              <w:rPr>
                <w:rStyle w:val="nfaseSutil"/>
                <w:rFonts w:cstheme="minorHAnsi"/>
                <w:color w:val="auto"/>
                <w:sz w:val="20"/>
                <w:szCs w:val="20"/>
                <w:lang w:val="pt-BR"/>
              </w:rPr>
              <w:t xml:space="preserve">Sociologia, </w:t>
            </w: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Porto Alegre, ano 8, nº 16, </w:t>
            </w:r>
            <w:proofErr w:type="spellStart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jul</w:t>
            </w:r>
            <w:proofErr w:type="spellEnd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/dez 2006, p. 20-45.</w:t>
            </w:r>
            <w:r w:rsidR="0014351F"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 </w:t>
            </w:r>
          </w:p>
        </w:tc>
      </w:tr>
      <w:tr w:rsidR="00870969" w:rsidRPr="00C466AB" w:rsidTr="00CB6EFA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870969" w:rsidRPr="00C466AB" w:rsidRDefault="00870969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0969" w:rsidRPr="00C466AB" w:rsidRDefault="00232E58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24</w:t>
            </w:r>
            <w:r w:rsidR="00870969"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70969" w:rsidRPr="00C466AB" w:rsidRDefault="00DB1F61" w:rsidP="00123E50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14-16</w:t>
            </w:r>
            <w:r w:rsidR="00870969"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:50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1A6E14" w:rsidRPr="00C466AB" w:rsidRDefault="001873A3" w:rsidP="003F785A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</w:pPr>
            <w:r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 xml:space="preserve">Tópico 3 - </w:t>
            </w:r>
            <w:r w:rsidR="00500381" w:rsidRPr="00C466AB"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>Políticas Públicas no Brasil</w:t>
            </w:r>
          </w:p>
          <w:p w:rsidR="003F785A" w:rsidRPr="00C466AB" w:rsidRDefault="00DB1F61" w:rsidP="003F785A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iCs w:val="0"/>
                <w:color w:val="auto"/>
                <w:sz w:val="20"/>
                <w:szCs w:val="20"/>
                <w:lang w:val="pt-BR"/>
              </w:rPr>
            </w:pP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FARIA, C.A.P. A Política da Avaliação de Políticas Públicas. </w:t>
            </w:r>
            <w:r w:rsidRPr="00C466AB">
              <w:rPr>
                <w:rFonts w:cstheme="minorHAnsi"/>
                <w:i/>
                <w:iCs/>
                <w:sz w:val="18"/>
                <w:szCs w:val="18"/>
                <w:lang w:val="pt-BR" w:eastAsia="en-US"/>
              </w:rPr>
              <w:t xml:space="preserve">Revista </w:t>
            </w:r>
            <w:r w:rsidR="00D1276A" w:rsidRPr="00C466AB">
              <w:rPr>
                <w:rFonts w:cstheme="minorHAnsi"/>
                <w:i/>
                <w:iCs/>
                <w:sz w:val="18"/>
                <w:szCs w:val="18"/>
                <w:lang w:val="pt-BR" w:eastAsia="en-US"/>
              </w:rPr>
              <w:t>Brasileira</w:t>
            </w:r>
            <w:r w:rsidRPr="00C466AB">
              <w:rPr>
                <w:rFonts w:cstheme="minorHAnsi"/>
                <w:i/>
                <w:iCs/>
                <w:sz w:val="18"/>
                <w:szCs w:val="18"/>
                <w:lang w:val="pt-BR" w:eastAsia="en-US"/>
              </w:rPr>
              <w:t xml:space="preserve"> de Ciências Sociais – RBCS, </w:t>
            </w:r>
            <w:r w:rsidRPr="00C466AB">
              <w:rPr>
                <w:rFonts w:cstheme="minorHAnsi"/>
                <w:iCs/>
                <w:sz w:val="18"/>
                <w:szCs w:val="18"/>
                <w:lang w:val="pt-BR" w:eastAsia="en-US"/>
              </w:rPr>
              <w:t>Vol. 20 nº. 59 outubro/2005</w:t>
            </w:r>
            <w:r w:rsidR="001604E4" w:rsidRPr="00C466AB">
              <w:rPr>
                <w:rFonts w:cstheme="minorHAnsi"/>
                <w:iCs/>
                <w:sz w:val="18"/>
                <w:szCs w:val="18"/>
                <w:lang w:val="pt-BR" w:eastAsia="en-US"/>
              </w:rPr>
              <w:t>.</w:t>
            </w:r>
            <w:r w:rsidR="001A6E14" w:rsidRPr="00C466AB">
              <w:rPr>
                <w:rStyle w:val="nfaseSutil"/>
                <w:rFonts w:cstheme="minorHAnsi"/>
                <w:color w:val="auto"/>
                <w:sz w:val="20"/>
                <w:szCs w:val="20"/>
                <w:lang w:val="pt-BR"/>
              </w:rPr>
              <w:t xml:space="preserve"> </w:t>
            </w:r>
            <w:r w:rsidR="003F785A"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 </w:t>
            </w:r>
          </w:p>
          <w:p w:rsidR="009F464D" w:rsidRPr="00C466AB" w:rsidRDefault="009F464D" w:rsidP="00263843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iCs w:val="0"/>
                <w:color w:val="auto"/>
                <w:sz w:val="20"/>
                <w:szCs w:val="20"/>
                <w:lang w:val="pt-BR"/>
              </w:rPr>
            </w:pPr>
          </w:p>
        </w:tc>
      </w:tr>
      <w:tr w:rsidR="00232E58" w:rsidRPr="00C466AB" w:rsidTr="00CB6EFA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232E58" w:rsidRPr="00C466AB" w:rsidRDefault="00232E5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2E58" w:rsidRPr="00C466AB" w:rsidRDefault="00232E5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31</w:t>
            </w:r>
            <w:r w:rsidRPr="00F5502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2E58" w:rsidRPr="00C466AB" w:rsidRDefault="00232E5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14-16:50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232E58" w:rsidRPr="00C466AB" w:rsidRDefault="001873A3" w:rsidP="00232E5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</w:pPr>
            <w:r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 xml:space="preserve">Tópico 4 - </w:t>
            </w:r>
            <w:r w:rsidR="00232E58" w:rsidRPr="00C466AB"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>Políticas Públicas e Processos Decisórios</w:t>
            </w:r>
          </w:p>
          <w:p w:rsidR="00232E58" w:rsidRPr="00C466AB" w:rsidRDefault="00232E58" w:rsidP="00232E5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</w:pP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AVRITZER, L. Instituições participativas de desenho institucional: algumas considerações sobre a variação da participação no Brasil democrático. </w:t>
            </w:r>
            <w:r w:rsidRPr="00C466AB">
              <w:rPr>
                <w:rStyle w:val="nfaseSutil"/>
                <w:rFonts w:cstheme="minorHAnsi"/>
                <w:color w:val="auto"/>
                <w:sz w:val="20"/>
                <w:szCs w:val="20"/>
                <w:lang w:val="pt-BR"/>
              </w:rPr>
              <w:t xml:space="preserve">OPINIÃO PÚBLICA, </w:t>
            </w: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Campinas, </w:t>
            </w:r>
            <w:proofErr w:type="spellStart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vol</w:t>
            </w:r>
            <w:proofErr w:type="spellEnd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 14, nº 1, junho 2008, p. 43-64.</w:t>
            </w:r>
          </w:p>
          <w:p w:rsidR="00232E58" w:rsidRPr="00C466AB" w:rsidRDefault="00232E58" w:rsidP="00232E5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</w:pP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GOULART, J.O. Da Constituição Cidadã ao Estatuto da Cidade: políticas públicas democráticas no governo local. In GOULART, J.O. (org.) </w:t>
            </w:r>
            <w:r w:rsidRPr="00C466AB">
              <w:rPr>
                <w:rStyle w:val="nfaseSutil"/>
                <w:rFonts w:cstheme="minorHAnsi"/>
                <w:color w:val="auto"/>
                <w:sz w:val="20"/>
                <w:szCs w:val="20"/>
                <w:lang w:val="pt-BR"/>
              </w:rPr>
              <w:t xml:space="preserve">As </w:t>
            </w:r>
            <w:proofErr w:type="spellStart"/>
            <w:r w:rsidRPr="00C466AB">
              <w:rPr>
                <w:rStyle w:val="nfaseSutil"/>
                <w:rFonts w:cstheme="minorHAnsi"/>
                <w:color w:val="auto"/>
                <w:sz w:val="20"/>
                <w:szCs w:val="20"/>
                <w:lang w:val="pt-BR"/>
              </w:rPr>
              <w:t>Multiplas</w:t>
            </w:r>
            <w:proofErr w:type="spellEnd"/>
            <w:r w:rsidRPr="00C466AB">
              <w:rPr>
                <w:rStyle w:val="nfaseSutil"/>
                <w:rFonts w:cstheme="minorHAnsi"/>
                <w:color w:val="auto"/>
                <w:sz w:val="20"/>
                <w:szCs w:val="20"/>
                <w:lang w:val="pt-BR"/>
              </w:rPr>
              <w:t xml:space="preserve"> Faces da Constituição Cidadã.</w:t>
            </w: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 São Paulo: Cultura Acadêmica, 2009. </w:t>
            </w:r>
          </w:p>
        </w:tc>
      </w:tr>
      <w:tr w:rsidR="00232E58" w:rsidRPr="00C466AB" w:rsidTr="00CB6EFA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232E58" w:rsidRPr="00C466AB" w:rsidRDefault="00CF06E6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2E58" w:rsidRPr="00C466AB" w:rsidRDefault="000717FC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07</w:t>
            </w:r>
            <w:r w:rsidR="00232E58"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2E58" w:rsidRPr="00C466AB" w:rsidRDefault="00232E5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232E58" w:rsidRPr="00C466AB" w:rsidRDefault="00232E58" w:rsidP="00232E5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</w:pPr>
            <w:r w:rsidRPr="00C466AB"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>Semana da Pátria (Não haverá aula)</w:t>
            </w:r>
          </w:p>
        </w:tc>
      </w:tr>
      <w:tr w:rsidR="00232E58" w:rsidRPr="00C466AB" w:rsidTr="00CB6EFA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232E58" w:rsidRPr="00C466AB" w:rsidRDefault="00CF06E6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2E58" w:rsidRPr="00C466AB" w:rsidRDefault="000717FC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14</w:t>
            </w:r>
            <w:r w:rsidR="00232E58"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2E58" w:rsidRPr="00C466AB" w:rsidRDefault="00232E5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14-16:50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232E58" w:rsidRPr="00C466AB" w:rsidRDefault="001873A3" w:rsidP="00232E5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</w:pPr>
            <w:r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 xml:space="preserve">Tópico 5 - </w:t>
            </w:r>
            <w:r w:rsidR="00232E58" w:rsidRPr="00C466AB"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>Políticas Públicas e Governos Locais</w:t>
            </w:r>
          </w:p>
          <w:p w:rsidR="00232E58" w:rsidRPr="00C466AB" w:rsidRDefault="00232E58" w:rsidP="00232E5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</w:pP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SOUZA, C. Governos Locais e Gestão de Políticas Sociais Universais. </w:t>
            </w:r>
            <w:r w:rsidRPr="00C466AB">
              <w:rPr>
                <w:rStyle w:val="nfaseSutil"/>
                <w:rFonts w:cstheme="minorHAnsi"/>
                <w:color w:val="auto"/>
                <w:sz w:val="20"/>
                <w:szCs w:val="20"/>
                <w:lang w:val="pt-BR"/>
              </w:rPr>
              <w:t>São Paulo em Perspectiva</w:t>
            </w: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, 18(2), 2004, p. 27-41</w:t>
            </w:r>
          </w:p>
          <w:p w:rsidR="00232E58" w:rsidRPr="00C466AB" w:rsidRDefault="00232E58" w:rsidP="00232E5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</w:pP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CÔRTEZ, S.V. Viabilizando a Participação em Conselhos de Política Pública Municipais: arcabouço institucional, organização do movimento popular e </w:t>
            </w:r>
            <w:proofErr w:type="spellStart"/>
            <w:r w:rsidRPr="00C466AB">
              <w:rPr>
                <w:rStyle w:val="nfaseSutil"/>
                <w:rFonts w:cstheme="minorHAnsi"/>
                <w:color w:val="auto"/>
                <w:sz w:val="20"/>
                <w:szCs w:val="20"/>
                <w:lang w:val="pt-BR"/>
              </w:rPr>
              <w:t>policy</w:t>
            </w:r>
            <w:proofErr w:type="spellEnd"/>
            <w:r w:rsidRPr="00C466AB">
              <w:rPr>
                <w:rStyle w:val="nfaseSutil"/>
                <w:rFonts w:cstheme="minorHAnsi"/>
                <w:color w:val="auto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C466AB">
              <w:rPr>
                <w:rStyle w:val="nfaseSutil"/>
                <w:rFonts w:cstheme="minorHAnsi"/>
                <w:color w:val="auto"/>
                <w:sz w:val="20"/>
                <w:szCs w:val="20"/>
                <w:lang w:val="pt-BR"/>
              </w:rPr>
              <w:t>communities</w:t>
            </w:r>
            <w:proofErr w:type="spellEnd"/>
            <w:r w:rsidRPr="00C466AB">
              <w:rPr>
                <w:rStyle w:val="nfaseSutil"/>
                <w:rFonts w:cstheme="minorHAnsi"/>
                <w:color w:val="auto"/>
                <w:sz w:val="20"/>
                <w:szCs w:val="20"/>
                <w:lang w:val="pt-BR"/>
              </w:rPr>
              <w:t xml:space="preserve">. </w:t>
            </w: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In HOCHMAN, G.; </w:t>
            </w:r>
            <w:proofErr w:type="gramStart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ARRETCHE,M.</w:t>
            </w:r>
            <w:proofErr w:type="gramEnd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; MARQUES, E. </w:t>
            </w:r>
            <w:r w:rsidRPr="00C466AB">
              <w:rPr>
                <w:rStyle w:val="nfaseSutil"/>
                <w:rFonts w:cstheme="minorHAnsi"/>
                <w:color w:val="auto"/>
                <w:sz w:val="20"/>
                <w:szCs w:val="20"/>
                <w:lang w:val="pt-BR"/>
              </w:rPr>
              <w:t>Políticas Públicas no Brasil.</w:t>
            </w: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 Rio de Janeiro: Fiocruz, 2007.</w:t>
            </w:r>
          </w:p>
        </w:tc>
      </w:tr>
      <w:tr w:rsidR="00232E58" w:rsidRPr="00C466AB" w:rsidTr="00CB6EFA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232E58" w:rsidRPr="00C466AB" w:rsidRDefault="00CF06E6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8</w:t>
            </w:r>
            <w:r w:rsidR="000408E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e 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2E58" w:rsidRPr="00C466AB" w:rsidRDefault="000717FC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21</w:t>
            </w:r>
            <w:r w:rsidR="00232E58"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/09</w:t>
            </w:r>
            <w:r w:rsidR="007D368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e 28/09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2E58" w:rsidRPr="00C466AB" w:rsidRDefault="00232E5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spacing w:before="2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14-16:50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232E58" w:rsidRPr="00C466AB" w:rsidRDefault="00232E58" w:rsidP="00232E58">
            <w:pPr>
              <w:pStyle w:val="DecimalAligned"/>
              <w:tabs>
                <w:tab w:val="left" w:pos="3191"/>
              </w:tabs>
              <w:spacing w:after="0" w:line="240" w:lineRule="auto"/>
              <w:jc w:val="center"/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</w:pPr>
            <w:r w:rsidRPr="00C466AB"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 xml:space="preserve">Estudos de caso: questão ambiental nos Planos Diretores Participativos e nos Orçamentos Públicos </w:t>
            </w:r>
            <w:r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>–</w:t>
            </w:r>
            <w:r w:rsidRPr="00C466AB"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 xml:space="preserve"> Apresentação</w:t>
            </w:r>
          </w:p>
        </w:tc>
      </w:tr>
      <w:tr w:rsidR="00232E58" w:rsidRPr="00C466AB" w:rsidTr="00CB6EFA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232E58" w:rsidRPr="00C466AB" w:rsidRDefault="000408E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2E58" w:rsidRPr="00C466AB" w:rsidRDefault="00CF06E6" w:rsidP="008A2F3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05</w:t>
            </w:r>
            <w:r w:rsidR="00232E5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/1</w:t>
            </w:r>
            <w:r w:rsidR="008A2F3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2E58" w:rsidRPr="00C466AB" w:rsidRDefault="00232E5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14-16:50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232E58" w:rsidRDefault="00CD5833" w:rsidP="00232E58">
            <w:pPr>
              <w:jc w:val="center"/>
              <w:rPr>
                <w:rStyle w:val="nfaseSutil"/>
                <w:rFonts w:asciiTheme="minorHAnsi" w:hAnsiTheme="minorHAnsi" w:cstheme="minorHAnsi"/>
                <w:b/>
                <w:i w:val="0"/>
                <w:iCs w:val="0"/>
                <w:color w:val="000000"/>
              </w:rPr>
            </w:pPr>
            <w:r>
              <w:rPr>
                <w:rStyle w:val="nfaseSutil"/>
                <w:rFonts w:asciiTheme="minorHAnsi" w:hAnsiTheme="minorHAnsi" w:cstheme="minorHAnsi"/>
                <w:b/>
                <w:i w:val="0"/>
                <w:iCs w:val="0"/>
                <w:color w:val="000000"/>
              </w:rPr>
              <w:t>Tópico 6</w:t>
            </w:r>
            <w:r w:rsidR="0036595E">
              <w:rPr>
                <w:rStyle w:val="nfaseSutil"/>
                <w:rFonts w:asciiTheme="minorHAnsi" w:hAnsiTheme="minorHAnsi" w:cstheme="minorHAnsi"/>
                <w:b/>
                <w:i w:val="0"/>
                <w:iCs w:val="0"/>
                <w:color w:val="000000"/>
              </w:rPr>
              <w:t xml:space="preserve"> - </w:t>
            </w:r>
            <w:r w:rsidR="00232E58" w:rsidRPr="00C466AB">
              <w:rPr>
                <w:rStyle w:val="nfaseSutil"/>
                <w:rFonts w:asciiTheme="minorHAnsi" w:hAnsiTheme="minorHAnsi" w:cstheme="minorHAnsi"/>
                <w:b/>
                <w:i w:val="0"/>
                <w:iCs w:val="0"/>
                <w:color w:val="000000"/>
              </w:rPr>
              <w:t>Economia Política da Sustentabilidade: A visão dos economistas neoclássicos e economistas Ecológicos.  Fundamento Central da Economia Ecológica</w:t>
            </w:r>
          </w:p>
          <w:p w:rsidR="0036595E" w:rsidRDefault="0036595E" w:rsidP="0036595E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nfaseSutil"/>
                <w:iCs w:val="0"/>
                <w:color w:val="000000"/>
              </w:rPr>
            </w:pPr>
            <w:r w:rsidRPr="00A63878">
              <w:rPr>
                <w:rStyle w:val="nfaseSutil"/>
                <w:rFonts w:asciiTheme="minorHAnsi" w:hAnsiTheme="minorHAnsi"/>
                <w:i w:val="0"/>
                <w:iCs w:val="0"/>
                <w:color w:val="000000"/>
              </w:rPr>
              <w:t xml:space="preserve">CAVALCANTI, C. </w:t>
            </w:r>
            <w:r w:rsidRPr="00A63878">
              <w:rPr>
                <w:rFonts w:asciiTheme="minorHAnsi" w:eastAsiaTheme="minorHAnsi" w:hAnsiTheme="minorHAnsi"/>
                <w:lang w:eastAsia="en-US"/>
              </w:rPr>
              <w:t>Concepções da economia ecológica: suas relações com a economia dominante e a economia ambiental</w:t>
            </w:r>
            <w:r w:rsidRPr="00A63878">
              <w:rPr>
                <w:rFonts w:asciiTheme="minorHAnsi" w:eastAsiaTheme="minorHAnsi" w:hAnsiTheme="minorHAnsi"/>
                <w:i/>
                <w:lang w:eastAsia="en-US"/>
              </w:rPr>
              <w:t>.</w:t>
            </w:r>
            <w:r>
              <w:rPr>
                <w:rFonts w:asciiTheme="minorHAnsi" w:eastAsiaTheme="minorHAnsi" w:hAnsi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Galliard-Roman"/>
                <w:i/>
                <w:lang w:eastAsia="en-US"/>
              </w:rPr>
              <w:t>E</w:t>
            </w:r>
            <w:r w:rsidRPr="00A63878">
              <w:rPr>
                <w:rFonts w:asciiTheme="minorHAnsi" w:eastAsiaTheme="minorHAnsi" w:hAnsiTheme="minorHAnsi" w:cs="Galliard-Roman"/>
                <w:i/>
                <w:lang w:eastAsia="en-US"/>
              </w:rPr>
              <w:t xml:space="preserve">studos </w:t>
            </w:r>
            <w:r>
              <w:rPr>
                <w:rFonts w:asciiTheme="minorHAnsi" w:eastAsiaTheme="minorHAnsi" w:hAnsiTheme="minorHAnsi" w:cs="Galliard-Roman"/>
                <w:i/>
                <w:lang w:eastAsia="en-US"/>
              </w:rPr>
              <w:t>A</w:t>
            </w:r>
            <w:r w:rsidRPr="00A63878">
              <w:rPr>
                <w:rFonts w:asciiTheme="minorHAnsi" w:eastAsiaTheme="minorHAnsi" w:hAnsiTheme="minorHAnsi" w:cs="Galliard-Roman"/>
                <w:i/>
                <w:lang w:eastAsia="en-US"/>
              </w:rPr>
              <w:t xml:space="preserve">vançados </w:t>
            </w:r>
            <w:r w:rsidRPr="00A63878">
              <w:rPr>
                <w:rFonts w:asciiTheme="minorHAnsi" w:eastAsiaTheme="minorHAnsi" w:hAnsiTheme="minorHAnsi" w:cs="Galliard-Roman"/>
                <w:lang w:eastAsia="en-US"/>
              </w:rPr>
              <w:t>24 (68), 2010</w:t>
            </w:r>
            <w:r>
              <w:rPr>
                <w:rStyle w:val="nfaseSutil"/>
                <w:color w:val="000000"/>
              </w:rPr>
              <w:t>.</w:t>
            </w:r>
          </w:p>
          <w:p w:rsidR="0036595E" w:rsidRPr="00C466AB" w:rsidRDefault="0036595E" w:rsidP="0036595E">
            <w:pPr>
              <w:jc w:val="center"/>
              <w:rPr>
                <w:rStyle w:val="nfaseSutil"/>
                <w:rFonts w:asciiTheme="minorHAnsi" w:hAnsiTheme="minorHAnsi" w:cstheme="minorHAnsi"/>
                <w:b/>
                <w:i w:val="0"/>
                <w:iCs w:val="0"/>
                <w:color w:val="000000"/>
              </w:rPr>
            </w:pPr>
            <w:r>
              <w:rPr>
                <w:rStyle w:val="nfaseSutil"/>
                <w:rFonts w:asciiTheme="minorHAnsi" w:hAnsiTheme="minorHAnsi"/>
                <w:i w:val="0"/>
                <w:iCs w:val="0"/>
                <w:color w:val="000000"/>
              </w:rPr>
              <w:t xml:space="preserve">CAVALCANTI, C. </w:t>
            </w:r>
            <w:r>
              <w:rPr>
                <w:rFonts w:asciiTheme="minorHAnsi" w:eastAsiaTheme="minorHAnsi" w:hAnsiTheme="minorHAnsi" w:cs="ElegaGarmndBT"/>
                <w:color w:val="231F20"/>
                <w:lang w:eastAsia="en-US"/>
              </w:rPr>
              <w:t>Desenvolvimento Sustentável e</w:t>
            </w:r>
            <w:r w:rsidRPr="00A63878">
              <w:rPr>
                <w:rFonts w:asciiTheme="minorHAnsi" w:eastAsiaTheme="minorHAnsi" w:hAnsiTheme="minorHAnsi" w:cs="ElegaGarmndBT"/>
                <w:color w:val="231F20"/>
                <w:lang w:eastAsia="en-US"/>
              </w:rPr>
              <w:t xml:space="preserve"> Gestão dos Recursos</w:t>
            </w:r>
            <w:r>
              <w:rPr>
                <w:rFonts w:asciiTheme="minorHAnsi" w:eastAsiaTheme="minorHAnsi" w:hAnsiTheme="minorHAnsi" w:cs="ElegaGarmndBT"/>
                <w:color w:val="231F20"/>
                <w:lang w:eastAsia="en-US"/>
              </w:rPr>
              <w:t xml:space="preserve"> </w:t>
            </w:r>
            <w:r w:rsidRPr="00A63878">
              <w:rPr>
                <w:rFonts w:asciiTheme="minorHAnsi" w:eastAsiaTheme="minorHAnsi" w:hAnsiTheme="minorHAnsi" w:cs="ElegaGarmndBT"/>
                <w:color w:val="231F20"/>
                <w:lang w:eastAsia="en-US"/>
              </w:rPr>
              <w:t>Nat</w:t>
            </w:r>
            <w:r>
              <w:rPr>
                <w:rFonts w:asciiTheme="minorHAnsi" w:eastAsiaTheme="minorHAnsi" w:hAnsiTheme="minorHAnsi" w:cs="ElegaGarmndBT"/>
                <w:color w:val="231F20"/>
                <w:lang w:eastAsia="en-US"/>
              </w:rPr>
              <w:t xml:space="preserve">urais. </w:t>
            </w:r>
            <w:proofErr w:type="gramStart"/>
            <w:r>
              <w:rPr>
                <w:rFonts w:asciiTheme="minorHAnsi" w:eastAsiaTheme="minorHAnsi" w:hAnsiTheme="minorHAnsi" w:cs="ElegaGarmndBT"/>
                <w:color w:val="231F20"/>
                <w:lang w:eastAsia="en-US"/>
              </w:rPr>
              <w:t>referências</w:t>
            </w:r>
            <w:proofErr w:type="gramEnd"/>
            <w:r>
              <w:rPr>
                <w:rFonts w:asciiTheme="minorHAnsi" w:eastAsiaTheme="minorHAnsi" w:hAnsiTheme="minorHAnsi" w:cs="ElegaGarmndBT"/>
                <w:color w:val="231F20"/>
                <w:lang w:eastAsia="en-US"/>
              </w:rPr>
              <w:t xml:space="preserve"> conceptuais e</w:t>
            </w:r>
            <w:r w:rsidRPr="00A63878">
              <w:rPr>
                <w:rFonts w:asciiTheme="minorHAnsi" w:eastAsiaTheme="minorHAnsi" w:hAnsiTheme="minorHAnsi" w:cs="ElegaGarmndBT"/>
                <w:color w:val="231F20"/>
                <w:lang w:eastAsia="en-US"/>
              </w:rPr>
              <w:t xml:space="preserve"> de política</w:t>
            </w:r>
            <w:r>
              <w:rPr>
                <w:rFonts w:asciiTheme="minorHAnsi" w:eastAsiaTheme="minorHAnsi" w:hAnsiTheme="minorHAnsi" w:cs="ElegaGarmndBT"/>
                <w:color w:val="231F20"/>
                <w:lang w:eastAsia="en-US"/>
              </w:rPr>
              <w:t xml:space="preserve">. </w:t>
            </w:r>
            <w:r w:rsidRPr="00A63878">
              <w:rPr>
                <w:rFonts w:asciiTheme="minorHAnsi" w:eastAsiaTheme="minorHAnsi" w:hAnsiTheme="minorHAnsi" w:cs="Swis721CnBT"/>
                <w:i/>
                <w:lang w:eastAsia="en-US"/>
              </w:rPr>
              <w:t>Raízes</w:t>
            </w:r>
            <w:r w:rsidRPr="00A63878">
              <w:rPr>
                <w:rFonts w:asciiTheme="minorHAnsi" w:eastAsiaTheme="minorHAnsi" w:hAnsiTheme="minorHAnsi" w:cs="Swis721CnBT"/>
                <w:lang w:eastAsia="en-US"/>
              </w:rPr>
              <w:t>, Campina Grande, vol. 22, nº 02, p. 96–103, jul./dez. 2003</w:t>
            </w:r>
            <w:r>
              <w:rPr>
                <w:rFonts w:asciiTheme="minorHAnsi" w:eastAsiaTheme="minorHAnsi" w:hAnsiTheme="minorHAnsi" w:cs="Swis721CnBT"/>
                <w:lang w:eastAsia="en-US"/>
              </w:rPr>
              <w:t>.</w:t>
            </w:r>
          </w:p>
          <w:p w:rsidR="00232E58" w:rsidRDefault="00232E58" w:rsidP="00232E58">
            <w:pPr>
              <w:jc w:val="center"/>
              <w:rPr>
                <w:rStyle w:val="nfaseSutil"/>
                <w:rFonts w:asciiTheme="minorHAnsi" w:hAnsiTheme="minorHAnsi" w:cstheme="minorHAnsi"/>
                <w:i w:val="0"/>
                <w:color w:val="auto"/>
              </w:rPr>
            </w:pPr>
            <w:r w:rsidRPr="00C466AB">
              <w:rPr>
                <w:rStyle w:val="nfaseSutil"/>
                <w:rFonts w:asciiTheme="minorHAnsi" w:hAnsiTheme="minorHAnsi" w:cstheme="minorHAnsi"/>
                <w:i w:val="0"/>
                <w:color w:val="auto"/>
              </w:rPr>
              <w:t>MAY, P.H (</w:t>
            </w:r>
            <w:proofErr w:type="spellStart"/>
            <w:r w:rsidRPr="00C466AB">
              <w:rPr>
                <w:rStyle w:val="nfaseSutil"/>
                <w:rFonts w:asciiTheme="minorHAnsi" w:hAnsiTheme="minorHAnsi" w:cstheme="minorHAnsi"/>
                <w:i w:val="0"/>
                <w:color w:val="auto"/>
              </w:rPr>
              <w:t>Org</w:t>
            </w:r>
            <w:proofErr w:type="spellEnd"/>
            <w:r w:rsidRPr="00C466AB">
              <w:rPr>
                <w:rStyle w:val="nfaseSutil"/>
                <w:rFonts w:asciiTheme="minorHAnsi" w:hAnsiTheme="minorHAnsi" w:cstheme="minorHAnsi"/>
                <w:i w:val="0"/>
                <w:color w:val="auto"/>
              </w:rPr>
              <w:t xml:space="preserve">) </w:t>
            </w:r>
            <w:r w:rsidRPr="00C466AB">
              <w:rPr>
                <w:rStyle w:val="nfaseSutil"/>
                <w:rFonts w:asciiTheme="minorHAnsi" w:hAnsiTheme="minorHAnsi" w:cstheme="minorHAnsi"/>
                <w:color w:val="auto"/>
              </w:rPr>
              <w:t>Economia do Meio Ambiente: Teoria e Prática</w:t>
            </w:r>
            <w:r w:rsidRPr="00C466AB">
              <w:rPr>
                <w:rStyle w:val="nfaseSutil"/>
                <w:rFonts w:asciiTheme="minorHAnsi" w:hAnsiTheme="minorHAnsi" w:cstheme="minorHAnsi"/>
                <w:i w:val="0"/>
                <w:color w:val="auto"/>
              </w:rPr>
              <w:t xml:space="preserve">. Rio de Janeiro: </w:t>
            </w:r>
            <w:proofErr w:type="spellStart"/>
            <w:r w:rsidRPr="00C466AB">
              <w:rPr>
                <w:rStyle w:val="nfaseSutil"/>
                <w:rFonts w:asciiTheme="minorHAnsi" w:hAnsiTheme="minorHAnsi" w:cstheme="minorHAnsi"/>
                <w:i w:val="0"/>
                <w:color w:val="auto"/>
              </w:rPr>
              <w:t>Elsevier</w:t>
            </w:r>
            <w:proofErr w:type="spellEnd"/>
            <w:r w:rsidRPr="00C466AB">
              <w:rPr>
                <w:rStyle w:val="nfaseSutil"/>
                <w:rFonts w:asciiTheme="minorHAnsi" w:hAnsiTheme="minorHAnsi" w:cstheme="minorHAnsi"/>
                <w:i w:val="0"/>
                <w:color w:val="auto"/>
              </w:rPr>
              <w:t xml:space="preserve">, 2010. </w:t>
            </w:r>
            <w:r>
              <w:rPr>
                <w:rStyle w:val="nfaseSutil"/>
                <w:rFonts w:asciiTheme="minorHAnsi" w:hAnsiTheme="minorHAnsi" w:cstheme="minorHAnsi"/>
                <w:i w:val="0"/>
                <w:color w:val="auto"/>
              </w:rPr>
              <w:t>(cap</w:t>
            </w:r>
            <w:r w:rsidR="0036595E">
              <w:rPr>
                <w:rStyle w:val="nfaseSutil"/>
                <w:rFonts w:asciiTheme="minorHAnsi" w:hAnsiTheme="minorHAnsi" w:cstheme="minorHAnsi"/>
                <w:i w:val="0"/>
                <w:color w:val="auto"/>
              </w:rPr>
              <w:t>.</w:t>
            </w:r>
            <w:r>
              <w:rPr>
                <w:rStyle w:val="nfaseSutil"/>
                <w:rFonts w:asciiTheme="minorHAnsi" w:hAnsiTheme="minorHAnsi" w:cstheme="minorHAnsi"/>
                <w:i w:val="0"/>
                <w:color w:val="auto"/>
              </w:rPr>
              <w:t xml:space="preserve"> 2)</w:t>
            </w:r>
          </w:p>
          <w:p w:rsidR="0036595E" w:rsidRPr="00C466AB" w:rsidRDefault="0036595E" w:rsidP="00232E58">
            <w:pPr>
              <w:jc w:val="center"/>
              <w:rPr>
                <w:rStyle w:val="nfaseSutil"/>
                <w:rFonts w:asciiTheme="minorHAnsi" w:hAnsiTheme="minorHAnsi" w:cstheme="minorHAnsi"/>
                <w:i w:val="0"/>
                <w:iCs w:val="0"/>
                <w:color w:val="000000"/>
              </w:rPr>
            </w:pPr>
          </w:p>
        </w:tc>
      </w:tr>
      <w:tr w:rsidR="00232E58" w:rsidRPr="00C466AB" w:rsidTr="00CB6EFA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232E58" w:rsidRPr="00C466AB" w:rsidRDefault="000408E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2E58" w:rsidRPr="00C466AB" w:rsidRDefault="00CF06E6" w:rsidP="00CF06E6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12</w:t>
            </w:r>
            <w:r w:rsidR="00232E5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/1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2E58" w:rsidRPr="00C466AB" w:rsidRDefault="00232E5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14-16:50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232E58" w:rsidRPr="00C466AB" w:rsidRDefault="00CF06E6" w:rsidP="00232E58">
            <w:pPr>
              <w:jc w:val="center"/>
              <w:rPr>
                <w:rStyle w:val="nfaseSutil"/>
                <w:rFonts w:asciiTheme="minorHAnsi" w:hAnsiTheme="minorHAnsi" w:cstheme="minorHAnsi"/>
                <w:i w:val="0"/>
                <w:iCs w:val="0"/>
                <w:color w:val="000000"/>
              </w:rPr>
            </w:pPr>
            <w:r>
              <w:rPr>
                <w:rStyle w:val="nfaseSutil"/>
                <w:rFonts w:asciiTheme="minorHAnsi" w:hAnsiTheme="minorHAnsi" w:cstheme="minorHAnsi"/>
                <w:b/>
                <w:i w:val="0"/>
                <w:iCs w:val="0"/>
                <w:color w:val="000000"/>
              </w:rPr>
              <w:t xml:space="preserve"> Feriado </w:t>
            </w:r>
            <w:r w:rsidR="00232E58">
              <w:rPr>
                <w:rStyle w:val="nfaseSutil"/>
                <w:rFonts w:asciiTheme="minorHAnsi" w:hAnsiTheme="minorHAnsi" w:cstheme="minorHAnsi"/>
                <w:b/>
                <w:i w:val="0"/>
                <w:iCs w:val="0"/>
                <w:color w:val="000000"/>
              </w:rPr>
              <w:t>– Não haverá aula</w:t>
            </w:r>
          </w:p>
        </w:tc>
      </w:tr>
      <w:tr w:rsidR="00232E58" w:rsidRPr="00C466AB" w:rsidTr="00CB6EFA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232E58" w:rsidRPr="00C466AB" w:rsidRDefault="000408E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2E58" w:rsidRPr="00C466AB" w:rsidRDefault="00CF06E6" w:rsidP="00CF06E6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19</w:t>
            </w:r>
            <w:r w:rsidR="00232E58"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/1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2E58" w:rsidRPr="00C466AB" w:rsidRDefault="00232E5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14-16:50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232E58" w:rsidRPr="00C466AB" w:rsidRDefault="00CD5833" w:rsidP="00232E5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</w:pPr>
            <w:r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>Tópico 7</w:t>
            </w:r>
            <w:r w:rsidR="0036595E"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 xml:space="preserve"> - </w:t>
            </w:r>
            <w:r w:rsidR="00232E58" w:rsidRPr="00C466AB"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 xml:space="preserve">Tópicos em Políticas Ambiental: Gestão Pública e o papel das Empresas </w:t>
            </w:r>
          </w:p>
          <w:p w:rsidR="00232E58" w:rsidRPr="00C466AB" w:rsidRDefault="00232E58" w:rsidP="00232E5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</w:pP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MAY, P.H (</w:t>
            </w:r>
            <w:proofErr w:type="spellStart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Org</w:t>
            </w:r>
            <w:proofErr w:type="spellEnd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) </w:t>
            </w:r>
            <w:r w:rsidRPr="00C466AB">
              <w:rPr>
                <w:rStyle w:val="nfaseSutil"/>
                <w:rFonts w:cstheme="minorHAnsi"/>
                <w:color w:val="auto"/>
                <w:sz w:val="20"/>
                <w:szCs w:val="20"/>
                <w:lang w:val="pt-BR"/>
              </w:rPr>
              <w:t>Economia do Meio Ambiente: Teoria e Prática</w:t>
            </w: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. Rio de Janeiro: </w:t>
            </w:r>
            <w:proofErr w:type="spellStart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Elsevier</w:t>
            </w:r>
            <w:proofErr w:type="spellEnd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, 2010. (</w:t>
            </w:r>
            <w:proofErr w:type="spellStart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cap</w:t>
            </w:r>
            <w:proofErr w:type="spellEnd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 7, 8 e 9)</w:t>
            </w:r>
          </w:p>
        </w:tc>
      </w:tr>
      <w:tr w:rsidR="00232E58" w:rsidRPr="00C466AB" w:rsidTr="00630EB8">
        <w:trPr>
          <w:trHeight w:hRule="exact" w:val="1337"/>
        </w:trPr>
        <w:tc>
          <w:tcPr>
            <w:tcW w:w="0" w:type="auto"/>
            <w:shd w:val="clear" w:color="auto" w:fill="auto"/>
            <w:vAlign w:val="center"/>
          </w:tcPr>
          <w:p w:rsidR="00232E58" w:rsidRPr="00C466AB" w:rsidRDefault="000408E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2E58" w:rsidRPr="00C466AB" w:rsidRDefault="00F628D2" w:rsidP="00CF06E6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  <w:r w:rsidR="00CF06E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2E58" w:rsidRPr="00C466AB" w:rsidRDefault="00232E5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14-16:50</w:t>
            </w:r>
          </w:p>
        </w:tc>
        <w:tc>
          <w:tcPr>
            <w:tcW w:w="8460" w:type="dxa"/>
            <w:shd w:val="clear" w:color="auto" w:fill="auto"/>
            <w:vAlign w:val="bottom"/>
          </w:tcPr>
          <w:p w:rsidR="00232E58" w:rsidRDefault="00CD5833" w:rsidP="00630EB8">
            <w:pPr>
              <w:pStyle w:val="DecimalAligne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ar-SA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ar-SA"/>
              </w:rPr>
              <w:t>Tópico 8</w:t>
            </w:r>
            <w:r w:rsidR="0036595E"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ar-SA"/>
              </w:rPr>
              <w:t xml:space="preserve"> - </w:t>
            </w:r>
            <w:r w:rsidR="00232E58" w:rsidRPr="00691F43"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ar-SA"/>
              </w:rPr>
              <w:t>Sustentabilidade, Crescimento e Desenvolvimento Econômico</w:t>
            </w:r>
            <w:r w:rsidR="00232E58" w:rsidRPr="00691F43">
              <w:rPr>
                <w:rFonts w:eastAsia="Times New Roman" w:cstheme="minorHAnsi"/>
                <w:color w:val="000000"/>
                <w:sz w:val="20"/>
                <w:szCs w:val="20"/>
                <w:lang w:val="pt-BR" w:eastAsia="ar-SA"/>
              </w:rPr>
              <w:t>.</w:t>
            </w:r>
          </w:p>
          <w:p w:rsidR="00232E58" w:rsidRDefault="00232E58" w:rsidP="00630EB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</w:pPr>
            <w:r w:rsidRPr="00C466AB"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>Políticas para um Alto Crescimento Econômico e Baixas Emissões de Carbono no Futuro</w:t>
            </w:r>
          </w:p>
          <w:p w:rsidR="00232E58" w:rsidRPr="00C466AB" w:rsidRDefault="00232E58" w:rsidP="00251E0F">
            <w:pPr>
              <w:pStyle w:val="DecimalAligned"/>
              <w:spacing w:after="0" w:line="240" w:lineRule="auto"/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</w:pPr>
          </w:p>
          <w:p w:rsidR="00232E58" w:rsidRPr="00C466AB" w:rsidRDefault="00232E58" w:rsidP="00630EB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</w:pP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MAY, P.H (</w:t>
            </w:r>
            <w:proofErr w:type="spellStart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Org</w:t>
            </w:r>
            <w:proofErr w:type="spellEnd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) </w:t>
            </w:r>
            <w:r w:rsidRPr="00C466AB">
              <w:rPr>
                <w:rStyle w:val="nfaseSutil"/>
                <w:rFonts w:cstheme="minorHAnsi"/>
                <w:color w:val="auto"/>
                <w:sz w:val="20"/>
                <w:szCs w:val="20"/>
                <w:lang w:val="pt-BR"/>
              </w:rPr>
              <w:t>Economia do Meio Ambiente: Teoria e Prática</w:t>
            </w: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. Rio de Janeiro: </w:t>
            </w:r>
            <w:proofErr w:type="spellStart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Elsevier</w:t>
            </w:r>
            <w:proofErr w:type="spellEnd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, 2010. (</w:t>
            </w:r>
            <w:proofErr w:type="spellStart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cap</w:t>
            </w:r>
            <w:proofErr w:type="spellEnd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 10)</w:t>
            </w:r>
          </w:p>
          <w:p w:rsidR="00232E58" w:rsidRPr="00C466AB" w:rsidRDefault="0036595E" w:rsidP="00630EB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</w:pPr>
            <w:r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VEIGA, J.E. </w:t>
            </w:r>
            <w:r w:rsidRPr="0036595E">
              <w:rPr>
                <w:rFonts w:cs="Galliard-Roman"/>
                <w:sz w:val="20"/>
                <w:szCs w:val="20"/>
                <w:lang w:eastAsia="en-US"/>
              </w:rPr>
              <w:t xml:space="preserve">O </w:t>
            </w:r>
            <w:proofErr w:type="spellStart"/>
            <w:r w:rsidRPr="0036595E">
              <w:rPr>
                <w:rFonts w:cs="Galliard-Roman"/>
                <w:sz w:val="20"/>
                <w:szCs w:val="20"/>
                <w:lang w:eastAsia="en-US"/>
              </w:rPr>
              <w:t>Âmago</w:t>
            </w:r>
            <w:proofErr w:type="spellEnd"/>
            <w:r w:rsidRPr="0036595E">
              <w:rPr>
                <w:rFonts w:cs="Galliard-Roman"/>
                <w:sz w:val="20"/>
                <w:szCs w:val="20"/>
                <w:lang w:eastAsia="en-US"/>
              </w:rPr>
              <w:t xml:space="preserve"> da </w:t>
            </w:r>
            <w:proofErr w:type="spellStart"/>
            <w:r w:rsidRPr="0036595E">
              <w:rPr>
                <w:rFonts w:cs="Galliard-Roman"/>
                <w:sz w:val="20"/>
                <w:szCs w:val="20"/>
                <w:lang w:eastAsia="en-US"/>
              </w:rPr>
              <w:t>Sustentabilidade</w:t>
            </w:r>
            <w:proofErr w:type="spellEnd"/>
            <w:r>
              <w:rPr>
                <w:rFonts w:cs="Galliard-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36595E">
              <w:rPr>
                <w:rFonts w:cs="Galliard-Roman"/>
                <w:i/>
                <w:sz w:val="20"/>
                <w:szCs w:val="20"/>
                <w:lang w:eastAsia="en-US"/>
              </w:rPr>
              <w:t>Estudos</w:t>
            </w:r>
            <w:proofErr w:type="spellEnd"/>
            <w:r w:rsidRPr="0036595E">
              <w:rPr>
                <w:rFonts w:cs="Galliard-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595E">
              <w:rPr>
                <w:rFonts w:cs="Galliard-Roman"/>
                <w:i/>
                <w:sz w:val="20"/>
                <w:szCs w:val="20"/>
                <w:lang w:eastAsia="en-US"/>
              </w:rPr>
              <w:t>Avançados</w:t>
            </w:r>
            <w:proofErr w:type="spellEnd"/>
            <w:r w:rsidRPr="0036595E">
              <w:rPr>
                <w:rFonts w:cs="Galliard-Roman"/>
                <w:i/>
                <w:sz w:val="20"/>
                <w:szCs w:val="20"/>
                <w:lang w:eastAsia="en-US"/>
              </w:rPr>
              <w:t xml:space="preserve"> </w:t>
            </w:r>
            <w:r w:rsidRPr="0036595E">
              <w:rPr>
                <w:rFonts w:cs="Galliard-Roman"/>
                <w:sz w:val="20"/>
                <w:szCs w:val="20"/>
                <w:lang w:eastAsia="en-US"/>
              </w:rPr>
              <w:t>28 (82), 2014</w:t>
            </w:r>
            <w:r>
              <w:rPr>
                <w:rFonts w:cs="Galliard-Roman"/>
                <w:sz w:val="20"/>
                <w:szCs w:val="20"/>
                <w:lang w:eastAsia="en-US"/>
              </w:rPr>
              <w:t>.</w:t>
            </w:r>
          </w:p>
        </w:tc>
      </w:tr>
      <w:tr w:rsidR="00F628D2" w:rsidRPr="00C466AB" w:rsidTr="00CB6EFA">
        <w:trPr>
          <w:trHeight w:val="521"/>
        </w:trPr>
        <w:tc>
          <w:tcPr>
            <w:tcW w:w="0" w:type="auto"/>
            <w:shd w:val="clear" w:color="auto" w:fill="auto"/>
            <w:vAlign w:val="center"/>
          </w:tcPr>
          <w:p w:rsidR="00F628D2" w:rsidRDefault="000408E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28D2" w:rsidRDefault="00F628D2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09/11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628D2" w:rsidRPr="00C466AB" w:rsidRDefault="00F628D2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auto"/>
            <w:vAlign w:val="center"/>
          </w:tcPr>
          <w:p w:rsidR="00F628D2" w:rsidRPr="00C466AB" w:rsidRDefault="00F628D2" w:rsidP="00232E5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</w:pPr>
            <w:r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 xml:space="preserve">Atividade extraclasse </w:t>
            </w:r>
          </w:p>
        </w:tc>
      </w:tr>
      <w:tr w:rsidR="00232E58" w:rsidRPr="00C466AB" w:rsidTr="00CB6EFA">
        <w:trPr>
          <w:trHeight w:val="521"/>
        </w:trPr>
        <w:tc>
          <w:tcPr>
            <w:tcW w:w="0" w:type="auto"/>
            <w:shd w:val="clear" w:color="auto" w:fill="auto"/>
            <w:vAlign w:val="center"/>
          </w:tcPr>
          <w:p w:rsidR="00232E58" w:rsidRPr="00C466AB" w:rsidRDefault="000408E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2E58" w:rsidRPr="00C466AB" w:rsidRDefault="00F628D2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16</w:t>
            </w:r>
            <w:r w:rsidR="008A2F3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</w:t>
            </w:r>
            <w:r w:rsidR="00232E58"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2E58" w:rsidRPr="00C466AB" w:rsidRDefault="00232E5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14-16:50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232E58" w:rsidRDefault="00232E58" w:rsidP="00232E5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</w:pPr>
            <w:r w:rsidRPr="00C466AB"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 xml:space="preserve">Economia da Agua </w:t>
            </w:r>
          </w:p>
          <w:p w:rsidR="00232E58" w:rsidRPr="00C466AB" w:rsidRDefault="00CD5833" w:rsidP="00232E5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</w:pPr>
            <w:r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 xml:space="preserve">Tópico 9 - </w:t>
            </w:r>
            <w:r w:rsidR="00232E58" w:rsidRPr="00C466AB"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>Economia da Preservação da Biodiversidade: O Dilema da Arca de Noé</w:t>
            </w:r>
          </w:p>
          <w:p w:rsidR="00232E58" w:rsidRDefault="00232E58" w:rsidP="00232E5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</w:pPr>
          </w:p>
          <w:p w:rsidR="00232E58" w:rsidRPr="00C466AB" w:rsidRDefault="00232E58" w:rsidP="00232E5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</w:pP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MAY, P.H (</w:t>
            </w:r>
            <w:proofErr w:type="spellStart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Org</w:t>
            </w:r>
            <w:proofErr w:type="spellEnd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) </w:t>
            </w:r>
            <w:r w:rsidRPr="00C466AB">
              <w:rPr>
                <w:rStyle w:val="nfaseSutil"/>
                <w:rFonts w:cstheme="minorHAnsi"/>
                <w:color w:val="auto"/>
                <w:sz w:val="20"/>
                <w:szCs w:val="20"/>
                <w:lang w:val="pt-BR"/>
              </w:rPr>
              <w:t>Economia do Meio Ambiente: Teoria e Prática</w:t>
            </w: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. Rio de Janeiro: </w:t>
            </w:r>
            <w:proofErr w:type="spellStart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Elsevier</w:t>
            </w:r>
            <w:proofErr w:type="spellEnd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, 2010. (</w:t>
            </w:r>
            <w:proofErr w:type="spellStart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cap</w:t>
            </w:r>
            <w:proofErr w:type="spellEnd"/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 xml:space="preserve"> </w:t>
            </w:r>
            <w:r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12 e 16</w:t>
            </w:r>
            <w:r w:rsidRPr="00C466AB"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  <w:t>)</w:t>
            </w:r>
          </w:p>
        </w:tc>
      </w:tr>
      <w:tr w:rsidR="00232E58" w:rsidRPr="00C466AB" w:rsidTr="00CB6EFA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232E58" w:rsidRPr="00C466AB" w:rsidRDefault="000408E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2E58" w:rsidRPr="00C466AB" w:rsidRDefault="00F628D2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23</w:t>
            </w:r>
            <w:r w:rsidR="00232E58"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2E58" w:rsidRPr="00C466AB" w:rsidRDefault="00232E5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14-16:50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232E58" w:rsidRDefault="00CD5833" w:rsidP="00232E5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</w:pPr>
            <w:r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 xml:space="preserve">Tópico 10 - </w:t>
            </w:r>
            <w:r w:rsidR="00232E58" w:rsidRPr="00CD5833"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  <w:t>Aspectos Jurídicos da gestão Ambiental aplicados à política ambiental brasileira</w:t>
            </w:r>
          </w:p>
          <w:p w:rsidR="00DB2447" w:rsidRPr="00CD5833" w:rsidRDefault="00DB2447" w:rsidP="00232E5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b/>
                <w:i w:val="0"/>
                <w:color w:val="auto"/>
                <w:sz w:val="20"/>
                <w:szCs w:val="20"/>
                <w:lang w:val="pt-BR"/>
              </w:rPr>
            </w:pPr>
          </w:p>
          <w:p w:rsidR="00630EB8" w:rsidRPr="00CD5833" w:rsidRDefault="00CD5833" w:rsidP="00CD5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nfaseSutil"/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CD5833">
              <w:rPr>
                <w:rStyle w:val="nfaseSutil"/>
                <w:rFonts w:asciiTheme="minorHAnsi" w:hAnsiTheme="minorHAnsi" w:cstheme="minorHAnsi"/>
                <w:i w:val="0"/>
                <w:iCs w:val="0"/>
                <w:color w:val="000000"/>
              </w:rPr>
              <w:t xml:space="preserve">NUSDEO, A.M.O. </w:t>
            </w:r>
            <w:r>
              <w:rPr>
                <w:rFonts w:asciiTheme="minorHAnsi" w:hAnsiTheme="minorHAnsi"/>
              </w:rPr>
              <w:t>O</w:t>
            </w:r>
            <w:r w:rsidRPr="00CD5833">
              <w:rPr>
                <w:rFonts w:asciiTheme="minorHAnsi" w:hAnsiTheme="minorHAnsi"/>
              </w:rPr>
              <w:t xml:space="preserve"> uso de instrumentos econômicos nas normas de proteção ambiental</w:t>
            </w:r>
            <w:r>
              <w:rPr>
                <w:rFonts w:asciiTheme="minorHAnsi" w:hAnsiTheme="minorHAnsi"/>
              </w:rPr>
              <w:t xml:space="preserve">. </w:t>
            </w:r>
            <w:r w:rsidRPr="00CD5833">
              <w:rPr>
                <w:rFonts w:asciiTheme="minorHAnsi" w:hAnsiTheme="minorHAnsi"/>
                <w:i/>
              </w:rPr>
              <w:t>Revista da Faculdade de Direito</w:t>
            </w:r>
            <w:r w:rsidRPr="00CD5833">
              <w:rPr>
                <w:rFonts w:asciiTheme="minorHAnsi" w:hAnsiTheme="minorHAnsi"/>
              </w:rPr>
              <w:t xml:space="preserve"> da Universidade de São Paulo v. 101 p. 357-37 8 jan./dez. 2006</w:t>
            </w:r>
            <w:r>
              <w:rPr>
                <w:rFonts w:asciiTheme="minorHAnsi" w:hAnsiTheme="minorHAnsi"/>
              </w:rPr>
              <w:t>.</w:t>
            </w:r>
          </w:p>
          <w:p w:rsidR="00630EB8" w:rsidRPr="00CD5833" w:rsidRDefault="00630EB8" w:rsidP="00CD5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nfaseSutil"/>
                <w:rFonts w:asciiTheme="minorHAnsi" w:eastAsiaTheme="minorHAnsi" w:hAnsiTheme="minorHAnsi"/>
                <w:bCs/>
                <w:i w:val="0"/>
                <w:iCs w:val="0"/>
                <w:color w:val="auto"/>
                <w:lang w:eastAsia="en-US"/>
              </w:rPr>
            </w:pPr>
            <w:r w:rsidRPr="00CD5833">
              <w:rPr>
                <w:rStyle w:val="nfaseSutil"/>
                <w:rFonts w:asciiTheme="minorHAnsi" w:hAnsiTheme="minorHAnsi" w:cstheme="minorHAnsi"/>
                <w:i w:val="0"/>
                <w:iCs w:val="0"/>
                <w:color w:val="000000"/>
              </w:rPr>
              <w:t xml:space="preserve">YOUNG, M.C.F.; YOUNG, C.E.F. </w:t>
            </w:r>
            <w:r w:rsidRPr="00CD5833">
              <w:rPr>
                <w:rFonts w:asciiTheme="minorHAnsi" w:eastAsiaTheme="minorHAnsi" w:hAnsiTheme="minorHAnsi"/>
                <w:bCs/>
                <w:lang w:eastAsia="en-US"/>
              </w:rPr>
              <w:t xml:space="preserve">Aspectos Jurídicos do uso de instrumentos econômicos na gestão ambiental: a nova política de recursos hídricos no Brasil. disponível em </w:t>
            </w:r>
            <w:hyperlink r:id="rId5" w:history="1">
              <w:r w:rsidRPr="00CD5833">
                <w:rPr>
                  <w:rStyle w:val="Hyperlink"/>
                  <w:rFonts w:asciiTheme="minorHAnsi" w:eastAsiaTheme="minorHAnsi" w:hAnsiTheme="minorHAnsi"/>
                  <w:bCs/>
                  <w:sz w:val="20"/>
                  <w:szCs w:val="20"/>
                  <w:lang w:eastAsia="en-US"/>
                </w:rPr>
                <w:t>http://www.ie.ufrj.br/gema/pdfs/ARCHE.pdf</w:t>
              </w:r>
            </w:hyperlink>
            <w:r w:rsidRPr="00CD5833">
              <w:rPr>
                <w:rFonts w:asciiTheme="minorHAnsi" w:eastAsiaTheme="minorHAnsi" w:hAnsiTheme="minorHAnsi"/>
                <w:bCs/>
                <w:lang w:eastAsia="en-US"/>
              </w:rPr>
              <w:t>.</w:t>
            </w:r>
          </w:p>
          <w:p w:rsidR="00232E58" w:rsidRPr="00CD5833" w:rsidRDefault="00232E58" w:rsidP="00232E5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</w:pPr>
          </w:p>
        </w:tc>
      </w:tr>
      <w:tr w:rsidR="00232E58" w:rsidRPr="00C466AB" w:rsidTr="00CB6EFA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232E58" w:rsidRPr="00C466AB" w:rsidRDefault="000408E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17 e 18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2E58" w:rsidRPr="00C466AB" w:rsidRDefault="00F628D2" w:rsidP="00F628D2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30</w:t>
            </w:r>
            <w:r w:rsidR="00232E58"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/1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 e 07/12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2E58" w:rsidRPr="00C466AB" w:rsidRDefault="00232E58" w:rsidP="00232E58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466A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14-16:50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232E58" w:rsidRPr="00C466AB" w:rsidRDefault="00F628D2" w:rsidP="00232E58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sz w:val="20"/>
                <w:szCs w:val="20"/>
                <w:lang w:val="pt-BR"/>
              </w:rPr>
            </w:pPr>
            <w:r>
              <w:rPr>
                <w:rStyle w:val="nfaseSutil"/>
                <w:rFonts w:cstheme="minorHAnsi"/>
                <w:b/>
                <w:i w:val="0"/>
                <w:color w:val="auto"/>
                <w:lang w:val="pt-BR"/>
              </w:rPr>
              <w:t xml:space="preserve">Apresentação dos trabalhos e </w:t>
            </w:r>
            <w:r w:rsidR="00232E58" w:rsidRPr="00C466AB">
              <w:rPr>
                <w:rStyle w:val="nfaseSutil"/>
                <w:rFonts w:cstheme="minorHAnsi"/>
                <w:b/>
                <w:i w:val="0"/>
                <w:color w:val="auto"/>
                <w:lang w:val="pt-BR"/>
              </w:rPr>
              <w:t xml:space="preserve">Avaliação </w:t>
            </w:r>
            <w:r>
              <w:rPr>
                <w:rStyle w:val="nfaseSutil"/>
                <w:rFonts w:cstheme="minorHAnsi"/>
                <w:b/>
                <w:i w:val="0"/>
                <w:color w:val="auto"/>
                <w:lang w:val="pt-BR"/>
              </w:rPr>
              <w:t xml:space="preserve">final </w:t>
            </w:r>
          </w:p>
        </w:tc>
      </w:tr>
    </w:tbl>
    <w:p w:rsidR="00100433" w:rsidRPr="00C466AB" w:rsidRDefault="00100433">
      <w:pPr>
        <w:rPr>
          <w:rFonts w:asciiTheme="minorHAnsi" w:hAnsiTheme="minorHAnsi" w:cstheme="minorHAnsi"/>
        </w:rPr>
      </w:pPr>
    </w:p>
    <w:sectPr w:rsidR="00100433" w:rsidRPr="00C466AB" w:rsidSect="00100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legaGarmnd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Cn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146C2C55"/>
    <w:multiLevelType w:val="hybridMultilevel"/>
    <w:tmpl w:val="CC56A386"/>
    <w:lvl w:ilvl="0" w:tplc="04160013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02E378F"/>
    <w:multiLevelType w:val="hybridMultilevel"/>
    <w:tmpl w:val="4CA81686"/>
    <w:lvl w:ilvl="0" w:tplc="6890C6F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47111"/>
    <w:multiLevelType w:val="hybridMultilevel"/>
    <w:tmpl w:val="D5D853B2"/>
    <w:lvl w:ilvl="0" w:tplc="071AD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309F5"/>
    <w:multiLevelType w:val="hybridMultilevel"/>
    <w:tmpl w:val="D5D853B2"/>
    <w:lvl w:ilvl="0" w:tplc="071AD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B5C4E"/>
    <w:multiLevelType w:val="hybridMultilevel"/>
    <w:tmpl w:val="F520507E"/>
    <w:lvl w:ilvl="0" w:tplc="2CEA5C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33"/>
    <w:rsid w:val="00025145"/>
    <w:rsid w:val="000408E8"/>
    <w:rsid w:val="000717FC"/>
    <w:rsid w:val="000B2E9C"/>
    <w:rsid w:val="000B672A"/>
    <w:rsid w:val="000D0582"/>
    <w:rsid w:val="000F2A57"/>
    <w:rsid w:val="000F5F4C"/>
    <w:rsid w:val="00100433"/>
    <w:rsid w:val="00123E50"/>
    <w:rsid w:val="00142FC9"/>
    <w:rsid w:val="0014351F"/>
    <w:rsid w:val="001604E4"/>
    <w:rsid w:val="001714E6"/>
    <w:rsid w:val="001873A3"/>
    <w:rsid w:val="00190DBC"/>
    <w:rsid w:val="001A6E14"/>
    <w:rsid w:val="001C2E44"/>
    <w:rsid w:val="001D2A2B"/>
    <w:rsid w:val="001E0C5C"/>
    <w:rsid w:val="001E3781"/>
    <w:rsid w:val="001F133E"/>
    <w:rsid w:val="001F2EA4"/>
    <w:rsid w:val="00232E58"/>
    <w:rsid w:val="00251E0F"/>
    <w:rsid w:val="00263843"/>
    <w:rsid w:val="002801AA"/>
    <w:rsid w:val="0029472E"/>
    <w:rsid w:val="00294F1A"/>
    <w:rsid w:val="002970FD"/>
    <w:rsid w:val="002A4F65"/>
    <w:rsid w:val="002D1C72"/>
    <w:rsid w:val="002E6F54"/>
    <w:rsid w:val="00343EDA"/>
    <w:rsid w:val="003556D5"/>
    <w:rsid w:val="00362D22"/>
    <w:rsid w:val="0036595E"/>
    <w:rsid w:val="00375E66"/>
    <w:rsid w:val="00375FCA"/>
    <w:rsid w:val="003B1521"/>
    <w:rsid w:val="003F785A"/>
    <w:rsid w:val="004676E1"/>
    <w:rsid w:val="004C181A"/>
    <w:rsid w:val="00500381"/>
    <w:rsid w:val="0052346C"/>
    <w:rsid w:val="00531E4F"/>
    <w:rsid w:val="00544BE9"/>
    <w:rsid w:val="0055560B"/>
    <w:rsid w:val="00562DBD"/>
    <w:rsid w:val="00574F80"/>
    <w:rsid w:val="005C38A5"/>
    <w:rsid w:val="00630EB8"/>
    <w:rsid w:val="00691F43"/>
    <w:rsid w:val="006A7B5E"/>
    <w:rsid w:val="006E6E94"/>
    <w:rsid w:val="007006AD"/>
    <w:rsid w:val="00715BF2"/>
    <w:rsid w:val="0073635C"/>
    <w:rsid w:val="00755ECF"/>
    <w:rsid w:val="0077044E"/>
    <w:rsid w:val="007C26BC"/>
    <w:rsid w:val="007D3683"/>
    <w:rsid w:val="007E6732"/>
    <w:rsid w:val="008140C4"/>
    <w:rsid w:val="008202B6"/>
    <w:rsid w:val="00837D96"/>
    <w:rsid w:val="008609CD"/>
    <w:rsid w:val="00870969"/>
    <w:rsid w:val="008739DE"/>
    <w:rsid w:val="00883F12"/>
    <w:rsid w:val="008A2F39"/>
    <w:rsid w:val="00905D75"/>
    <w:rsid w:val="00914381"/>
    <w:rsid w:val="00917E51"/>
    <w:rsid w:val="00932E30"/>
    <w:rsid w:val="009455A5"/>
    <w:rsid w:val="00981FB7"/>
    <w:rsid w:val="00985529"/>
    <w:rsid w:val="009929E4"/>
    <w:rsid w:val="009A5D39"/>
    <w:rsid w:val="009F464D"/>
    <w:rsid w:val="00A12328"/>
    <w:rsid w:val="00A63878"/>
    <w:rsid w:val="00A8683D"/>
    <w:rsid w:val="00A97B6E"/>
    <w:rsid w:val="00AB72BD"/>
    <w:rsid w:val="00B73D14"/>
    <w:rsid w:val="00BA5D91"/>
    <w:rsid w:val="00BB3E18"/>
    <w:rsid w:val="00BC5A04"/>
    <w:rsid w:val="00BC74E3"/>
    <w:rsid w:val="00BF60CC"/>
    <w:rsid w:val="00C1442C"/>
    <w:rsid w:val="00C23C06"/>
    <w:rsid w:val="00C44B28"/>
    <w:rsid w:val="00C466AB"/>
    <w:rsid w:val="00C64EC8"/>
    <w:rsid w:val="00CB6EFA"/>
    <w:rsid w:val="00CC5EA2"/>
    <w:rsid w:val="00CD5833"/>
    <w:rsid w:val="00CF06E6"/>
    <w:rsid w:val="00D100D5"/>
    <w:rsid w:val="00D1276A"/>
    <w:rsid w:val="00D3151C"/>
    <w:rsid w:val="00D34AFD"/>
    <w:rsid w:val="00D47473"/>
    <w:rsid w:val="00D52063"/>
    <w:rsid w:val="00D84E07"/>
    <w:rsid w:val="00D9445A"/>
    <w:rsid w:val="00DB1F61"/>
    <w:rsid w:val="00DB2447"/>
    <w:rsid w:val="00DD1C0B"/>
    <w:rsid w:val="00DF68EF"/>
    <w:rsid w:val="00E34919"/>
    <w:rsid w:val="00E65819"/>
    <w:rsid w:val="00E7000A"/>
    <w:rsid w:val="00E92BB8"/>
    <w:rsid w:val="00E968FC"/>
    <w:rsid w:val="00EA10D1"/>
    <w:rsid w:val="00EB2E43"/>
    <w:rsid w:val="00EC27F5"/>
    <w:rsid w:val="00ED34E0"/>
    <w:rsid w:val="00ED3D80"/>
    <w:rsid w:val="00F12C51"/>
    <w:rsid w:val="00F407CA"/>
    <w:rsid w:val="00F55021"/>
    <w:rsid w:val="00F56A87"/>
    <w:rsid w:val="00F628D2"/>
    <w:rsid w:val="00FC0984"/>
    <w:rsid w:val="00F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5E62A-2BCA-439E-99B7-AA0C2974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33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100433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0043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1004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04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xtarial10ptblack">
    <w:name w:val="txt_arial_10pt_black"/>
    <w:basedOn w:val="Fontepargpadro"/>
    <w:rsid w:val="00985529"/>
  </w:style>
  <w:style w:type="character" w:styleId="nfaseSutil">
    <w:name w:val="Subtle Emphasis"/>
    <w:basedOn w:val="Fontepargpadro"/>
    <w:uiPriority w:val="19"/>
    <w:qFormat/>
    <w:rsid w:val="00870969"/>
    <w:rPr>
      <w:i/>
      <w:iCs/>
      <w:color w:val="7F7F7F" w:themeColor="text1" w:themeTint="80"/>
    </w:rPr>
  </w:style>
  <w:style w:type="paragraph" w:customStyle="1" w:styleId="DecimalAligned">
    <w:name w:val="Decimal Aligned"/>
    <w:basedOn w:val="Normal"/>
    <w:uiPriority w:val="40"/>
    <w:qFormat/>
    <w:rsid w:val="00870969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TextosemFormatao">
    <w:name w:val="Plain Text"/>
    <w:basedOn w:val="Normal"/>
    <w:link w:val="TextosemFormataoChar"/>
    <w:uiPriority w:val="99"/>
    <w:rsid w:val="00EB2E43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B2E43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EB2E4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yperlink">
    <w:name w:val="Hyperlink"/>
    <w:basedOn w:val="Fontepargpadro"/>
    <w:rsid w:val="00EB2E43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EB2E4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E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.ufrj.br/gema/pdfs/ARCH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Eliana Tadeu Terci</cp:lastModifiedBy>
  <cp:revision>2</cp:revision>
  <cp:lastPrinted>2014-08-06T15:35:00Z</cp:lastPrinted>
  <dcterms:created xsi:type="dcterms:W3CDTF">2016-08-01T21:24:00Z</dcterms:created>
  <dcterms:modified xsi:type="dcterms:W3CDTF">2016-08-03T23:41:00Z</dcterms:modified>
</cp:coreProperties>
</file>