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167E0" w:rsidR="009B531A" w:rsidP="009B531A" w:rsidRDefault="009B531A" w14:paraId="6C81D2EB" wp14:textId="77777777">
      <w:pPr>
        <w:pStyle w:val="Default"/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2167E0">
        <w:rPr>
          <w:rFonts w:ascii="Arial" w:hAnsi="Arial" w:cs="Arial"/>
          <w:b/>
          <w:bCs/>
          <w:color w:val="FF0000"/>
          <w:sz w:val="22"/>
          <w:szCs w:val="22"/>
        </w:rPr>
        <w:t>Orientações gerais para as disciplinas</w:t>
      </w:r>
      <w:r w:rsidRPr="002167E0" w:rsidR="002167E0">
        <w:rPr>
          <w:rFonts w:ascii="Arial" w:hAnsi="Arial" w:cs="Arial"/>
          <w:b/>
          <w:bCs/>
          <w:color w:val="FF0000"/>
          <w:sz w:val="22"/>
          <w:szCs w:val="22"/>
        </w:rPr>
        <w:t xml:space="preserve"> – Proposta </w:t>
      </w:r>
      <w:proofErr w:type="gramStart"/>
      <w:r w:rsidRPr="002167E0" w:rsidR="002167E0">
        <w:rPr>
          <w:rFonts w:ascii="Arial" w:hAnsi="Arial" w:cs="Arial"/>
          <w:b/>
          <w:bCs/>
          <w:color w:val="FF0000"/>
          <w:sz w:val="22"/>
          <w:szCs w:val="22"/>
        </w:rPr>
        <w:t>1</w:t>
      </w:r>
      <w:proofErr w:type="gramEnd"/>
      <w:r w:rsidR="002167E0">
        <w:rPr>
          <w:rFonts w:ascii="Arial" w:hAnsi="Arial" w:cs="Arial"/>
          <w:b/>
          <w:bCs/>
          <w:color w:val="FF0000"/>
          <w:sz w:val="22"/>
          <w:szCs w:val="22"/>
        </w:rPr>
        <w:t xml:space="preserve"> - Comprovantes</w:t>
      </w:r>
    </w:p>
    <w:p xmlns:wp14="http://schemas.microsoft.com/office/word/2010/wordml" w:rsidRPr="009B531A" w:rsidR="009B531A" w:rsidP="009B531A" w:rsidRDefault="009B531A" w14:paraId="0AB73B34" wp14:textId="7777777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B531A">
        <w:rPr>
          <w:rFonts w:ascii="Arial" w:hAnsi="Arial" w:cs="Arial"/>
          <w:b/>
          <w:bCs/>
          <w:sz w:val="22"/>
          <w:szCs w:val="22"/>
        </w:rPr>
        <w:t xml:space="preserve">Atividades Acadêmico-Científico-Culturais -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9B531A">
        <w:rPr>
          <w:rFonts w:ascii="Arial" w:hAnsi="Arial" w:cs="Arial"/>
          <w:b/>
          <w:bCs/>
          <w:sz w:val="22"/>
          <w:szCs w:val="22"/>
        </w:rPr>
        <w:t>º semestre 2016</w:t>
      </w:r>
    </w:p>
    <w:p xmlns:wp14="http://schemas.microsoft.com/office/word/2010/wordml" w:rsidRPr="009B531A" w:rsidR="009B531A" w:rsidP="009B531A" w:rsidRDefault="009B531A" w14:paraId="28B0019B" wp14:textId="7777777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B531A">
        <w:rPr>
          <w:rFonts w:ascii="Arial" w:hAnsi="Arial" w:cs="Arial"/>
          <w:b/>
          <w:bCs/>
          <w:sz w:val="22"/>
          <w:szCs w:val="22"/>
        </w:rPr>
        <w:t xml:space="preserve">AACC II (Profa. Daniela, </w:t>
      </w:r>
      <w:proofErr w:type="spellStart"/>
      <w:r w:rsidRPr="009B531A">
        <w:rPr>
          <w:rFonts w:ascii="Arial" w:hAnsi="Arial" w:cs="Arial"/>
          <w:b/>
          <w:bCs/>
          <w:sz w:val="22"/>
          <w:szCs w:val="22"/>
        </w:rPr>
        <w:t>Depto</w:t>
      </w:r>
      <w:proofErr w:type="spellEnd"/>
      <w:r w:rsidRPr="009B531A">
        <w:rPr>
          <w:rFonts w:ascii="Arial" w:hAnsi="Arial" w:cs="Arial"/>
          <w:b/>
          <w:bCs/>
          <w:sz w:val="22"/>
          <w:szCs w:val="22"/>
        </w:rPr>
        <w:t>. de Ecologia</w:t>
      </w:r>
      <w:proofErr w:type="gramStart"/>
      <w:r w:rsidRPr="009B531A">
        <w:rPr>
          <w:rFonts w:ascii="Arial" w:hAnsi="Arial" w:cs="Arial"/>
          <w:b/>
          <w:bCs/>
          <w:sz w:val="22"/>
          <w:szCs w:val="22"/>
        </w:rPr>
        <w:t>)</w:t>
      </w:r>
      <w:proofErr w:type="gramEnd"/>
    </w:p>
    <w:p xmlns:wp14="http://schemas.microsoft.com/office/word/2010/wordml" w:rsidRPr="009B531A" w:rsidR="009B531A" w:rsidP="009B531A" w:rsidRDefault="009B531A" w14:paraId="57090219" wp14:textId="7777777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531A">
        <w:rPr>
          <w:rFonts w:ascii="Arial" w:hAnsi="Arial" w:cs="Arial"/>
          <w:b/>
          <w:bCs/>
          <w:sz w:val="22"/>
          <w:szCs w:val="22"/>
        </w:rPr>
        <w:t xml:space="preserve">AACC IV (Profa. Maria </w:t>
      </w:r>
      <w:proofErr w:type="spellStart"/>
      <w:r w:rsidRPr="009B531A">
        <w:rPr>
          <w:rFonts w:ascii="Arial" w:hAnsi="Arial" w:cs="Arial"/>
          <w:b/>
          <w:bCs/>
          <w:sz w:val="22"/>
          <w:szCs w:val="22"/>
        </w:rPr>
        <w:t>Elice</w:t>
      </w:r>
      <w:proofErr w:type="spellEnd"/>
      <w:r w:rsidRPr="009B531A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9B531A">
        <w:rPr>
          <w:rFonts w:ascii="Arial" w:hAnsi="Arial" w:cs="Arial"/>
          <w:b/>
          <w:bCs/>
          <w:sz w:val="22"/>
          <w:szCs w:val="22"/>
        </w:rPr>
        <w:t>Depto</w:t>
      </w:r>
      <w:proofErr w:type="spellEnd"/>
      <w:r w:rsidRPr="009B531A">
        <w:rPr>
          <w:rFonts w:ascii="Arial" w:hAnsi="Arial" w:cs="Arial"/>
          <w:b/>
          <w:bCs/>
          <w:sz w:val="22"/>
          <w:szCs w:val="22"/>
        </w:rPr>
        <w:t>. de Biologia</w:t>
      </w:r>
      <w:proofErr w:type="gramStart"/>
      <w:r w:rsidRPr="009B531A">
        <w:rPr>
          <w:rFonts w:ascii="Arial" w:hAnsi="Arial" w:cs="Arial"/>
          <w:b/>
          <w:bCs/>
          <w:sz w:val="22"/>
          <w:szCs w:val="22"/>
        </w:rPr>
        <w:t>)</w:t>
      </w:r>
      <w:proofErr w:type="gramEnd"/>
    </w:p>
    <w:p xmlns:wp14="http://schemas.microsoft.com/office/word/2010/wordml" w:rsidRPr="009B531A" w:rsidR="009B531A" w:rsidP="009B531A" w:rsidRDefault="009B531A" w14:paraId="2BAFF7D0" wp14:textId="777777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B531A" w:rsidR="009B531A" w:rsidP="009B531A" w:rsidRDefault="009B531A" w14:paraId="7F8000E6" wp14:textId="777777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531A">
        <w:rPr>
          <w:rFonts w:ascii="Arial" w:hAnsi="Arial" w:cs="Arial"/>
          <w:b/>
          <w:bCs/>
          <w:sz w:val="22"/>
          <w:szCs w:val="22"/>
        </w:rPr>
        <w:t xml:space="preserve">Legislação: </w:t>
      </w:r>
      <w:r w:rsidRPr="009B531A">
        <w:rPr>
          <w:rFonts w:ascii="Arial" w:hAnsi="Arial" w:cs="Arial"/>
          <w:sz w:val="22"/>
          <w:szCs w:val="22"/>
        </w:rPr>
        <w:t xml:space="preserve">Resolução 1 /2015 </w:t>
      </w:r>
    </w:p>
    <w:p xmlns:wp14="http://schemas.microsoft.com/office/word/2010/wordml" w:rsidR="009B531A" w:rsidP="009B531A" w:rsidRDefault="009B531A" w14:paraId="7D1BFF7B" wp14:textId="77777777">
      <w:pPr>
        <w:pStyle w:val="Default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B531A">
        <w:rPr>
          <w:rFonts w:ascii="Arial" w:hAnsi="Arial" w:cs="Arial"/>
          <w:i/>
          <w:iCs/>
          <w:sz w:val="22"/>
          <w:szCs w:val="22"/>
        </w:rPr>
        <w:t>IV - 200 (duzentas) horas de atividades teórico-práticas de aprofundamento em áreas específicas de interesse dos estudantes, conforme núcleo definido no inciso III do artigo 12 desta Resolução, por meio da iniciação científica, da iniciação à docência, da extensão e da monitoria, entre outras, consoante o p</w:t>
      </w:r>
      <w:r>
        <w:rPr>
          <w:rFonts w:ascii="Arial" w:hAnsi="Arial" w:cs="Arial"/>
          <w:i/>
          <w:iCs/>
          <w:sz w:val="22"/>
          <w:szCs w:val="22"/>
        </w:rPr>
        <w:t>rojeto de curso da instituição.</w:t>
      </w:r>
    </w:p>
    <w:p xmlns:wp14="http://schemas.microsoft.com/office/word/2010/wordml" w:rsidR="009B531A" w:rsidP="009B531A" w:rsidRDefault="009B531A" w14:paraId="28C80F57" wp14:textId="777777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9B531A" w:rsidP="009B531A" w:rsidRDefault="009B531A" w14:paraId="673A0163" wp14:textId="777777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531A">
        <w:rPr>
          <w:rFonts w:ascii="Arial" w:hAnsi="Arial" w:cs="Arial"/>
          <w:b/>
          <w:bCs/>
          <w:sz w:val="22"/>
          <w:szCs w:val="22"/>
        </w:rPr>
        <w:t xml:space="preserve">Considerando a mudança da legislação e a transição pela qual passam essas atividades no IB, no </w:t>
      </w:r>
      <w:r>
        <w:rPr>
          <w:rFonts w:ascii="Arial" w:hAnsi="Arial" w:cs="Arial"/>
          <w:b/>
          <w:bCs/>
          <w:sz w:val="22"/>
          <w:szCs w:val="22"/>
        </w:rPr>
        <w:t>segundo</w:t>
      </w:r>
      <w:r w:rsidRPr="009B531A">
        <w:rPr>
          <w:rFonts w:ascii="Arial" w:hAnsi="Arial" w:cs="Arial"/>
          <w:b/>
          <w:bCs/>
          <w:sz w:val="22"/>
          <w:szCs w:val="22"/>
        </w:rPr>
        <w:t xml:space="preserve"> semestre de 2016, a tabela abaixo apresenta </w:t>
      </w:r>
      <w:r>
        <w:rPr>
          <w:rFonts w:ascii="Arial" w:hAnsi="Arial" w:cs="Arial"/>
          <w:b/>
          <w:bCs/>
          <w:sz w:val="22"/>
          <w:szCs w:val="22"/>
        </w:rPr>
        <w:t xml:space="preserve">as </w:t>
      </w:r>
      <w:r w:rsidRPr="009B531A">
        <w:rPr>
          <w:rFonts w:ascii="Arial" w:hAnsi="Arial" w:cs="Arial"/>
          <w:b/>
          <w:bCs/>
          <w:sz w:val="22"/>
          <w:szCs w:val="22"/>
        </w:rPr>
        <w:t>atividades que serão aceita</w:t>
      </w:r>
      <w:r>
        <w:rPr>
          <w:rFonts w:ascii="Arial" w:hAnsi="Arial" w:cs="Arial"/>
          <w:b/>
          <w:bCs/>
          <w:sz w:val="22"/>
          <w:szCs w:val="22"/>
        </w:rPr>
        <w:t>s nas disciplinas AACC I</w:t>
      </w:r>
      <w:r w:rsidR="00F751E2">
        <w:rPr>
          <w:rFonts w:ascii="Arial" w:hAnsi="Arial" w:cs="Arial"/>
          <w:b/>
          <w:bCs/>
          <w:sz w:val="22"/>
          <w:szCs w:val="22"/>
        </w:rPr>
        <w:t>I e IV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xmlns:wp14="http://schemas.microsoft.com/office/word/2010/wordml" w:rsidRPr="009B531A" w:rsidR="009B531A" w:rsidP="009B531A" w:rsidRDefault="009B531A" w14:paraId="745103AE" wp14:textId="7777777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98" w:type="dxa"/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3402"/>
      </w:tblGrid>
      <w:tr xmlns:wp14="http://schemas.microsoft.com/office/word/2010/wordml" w:rsidRPr="009B531A" w:rsidR="009B531A" w:rsidTr="00C26156" w14:paraId="7779D442" wp14:textId="77777777">
        <w:trPr>
          <w:trHeight w:val="110"/>
        </w:trPr>
        <w:tc>
          <w:tcPr>
            <w:tcW w:w="3510" w:type="dxa"/>
            <w:vAlign w:val="center"/>
          </w:tcPr>
          <w:p w:rsidRPr="009B531A" w:rsidR="009B531A" w:rsidP="009B531A" w:rsidRDefault="009B531A" w14:paraId="04116988" wp14:textId="7777777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7F222502" wp14:textId="7777777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Comprovante</w:t>
            </w:r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316268F1" wp14:textId="7777777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</w:p>
        </w:tc>
      </w:tr>
      <w:tr xmlns:wp14="http://schemas.microsoft.com/office/word/2010/wordml" w:rsidRPr="009B531A" w:rsidR="009B531A" w:rsidTr="00C26156" w14:paraId="04CD06BD" wp14:textId="77777777">
        <w:trPr>
          <w:trHeight w:val="244"/>
        </w:trPr>
        <w:tc>
          <w:tcPr>
            <w:tcW w:w="3510" w:type="dxa"/>
            <w:vAlign w:val="center"/>
          </w:tcPr>
          <w:p w:rsidRPr="009B531A" w:rsidR="009B531A" w:rsidP="009B531A" w:rsidRDefault="009B531A" w14:paraId="49B07F54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Iniciação científica</w:t>
            </w:r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0DD74110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Carta do docente orientador</w:t>
            </w:r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3C8225AF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50 horas (co</w:t>
            </w:r>
            <w:r>
              <w:rPr>
                <w:rFonts w:ascii="Arial" w:hAnsi="Arial" w:cs="Arial"/>
                <w:sz w:val="22"/>
                <w:szCs w:val="22"/>
              </w:rPr>
              <w:t>ntadas em uma única disciplina)</w:t>
            </w:r>
          </w:p>
        </w:tc>
      </w:tr>
      <w:tr xmlns:wp14="http://schemas.microsoft.com/office/word/2010/wordml" w:rsidRPr="009B531A" w:rsidR="009B531A" w:rsidTr="00C26156" w14:paraId="14493A1E" wp14:textId="77777777">
        <w:trPr>
          <w:trHeight w:val="244"/>
        </w:trPr>
        <w:tc>
          <w:tcPr>
            <w:tcW w:w="3510" w:type="dxa"/>
            <w:vAlign w:val="center"/>
          </w:tcPr>
          <w:p w:rsidRPr="009B531A" w:rsidR="009B531A" w:rsidP="009B531A" w:rsidRDefault="009B531A" w14:paraId="1B947ED9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PIBID</w:t>
            </w:r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69A18412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Carta do docente orientador</w:t>
            </w:r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0590F137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50 horas (co</w:t>
            </w:r>
            <w:r>
              <w:rPr>
                <w:rFonts w:ascii="Arial" w:hAnsi="Arial" w:cs="Arial"/>
                <w:sz w:val="22"/>
                <w:szCs w:val="22"/>
              </w:rPr>
              <w:t>ntadas em uma única disciplina)</w:t>
            </w:r>
          </w:p>
        </w:tc>
      </w:tr>
      <w:tr xmlns:wp14="http://schemas.microsoft.com/office/word/2010/wordml" w:rsidRPr="009B531A" w:rsidR="009B531A" w:rsidTr="00C26156" w14:paraId="0F46FF86" wp14:textId="77777777">
        <w:trPr>
          <w:trHeight w:val="244"/>
        </w:trPr>
        <w:tc>
          <w:tcPr>
            <w:tcW w:w="3510" w:type="dxa"/>
            <w:vAlign w:val="center"/>
          </w:tcPr>
          <w:p w:rsidRPr="009B531A" w:rsidR="009B531A" w:rsidP="009B531A" w:rsidRDefault="009B531A" w14:paraId="16BE0AAD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de extensão</w:t>
            </w:r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0E93FB00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Carta do docente orientador</w:t>
            </w:r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04A162E4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50 horas (co</w:t>
            </w:r>
            <w:r>
              <w:rPr>
                <w:rFonts w:ascii="Arial" w:hAnsi="Arial" w:cs="Arial"/>
                <w:sz w:val="22"/>
                <w:szCs w:val="22"/>
              </w:rPr>
              <w:t>ntadas em uma única disciplina)</w:t>
            </w:r>
          </w:p>
        </w:tc>
      </w:tr>
      <w:tr xmlns:wp14="http://schemas.microsoft.com/office/word/2010/wordml" w:rsidRPr="009B531A" w:rsidR="009B531A" w:rsidTr="00C26156" w14:paraId="4745E15F" wp14:textId="77777777">
        <w:trPr>
          <w:trHeight w:val="244"/>
        </w:trPr>
        <w:tc>
          <w:tcPr>
            <w:tcW w:w="3510" w:type="dxa"/>
            <w:vAlign w:val="center"/>
          </w:tcPr>
          <w:p w:rsidRPr="009B531A" w:rsidR="009B531A" w:rsidP="009B531A" w:rsidRDefault="009B531A" w14:paraId="10786005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Monitoria em disciplinas</w:t>
            </w:r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57D1F735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Certificado ou</w:t>
            </w:r>
            <w:r>
              <w:rPr>
                <w:rFonts w:ascii="Arial" w:hAnsi="Arial" w:cs="Arial"/>
                <w:sz w:val="22"/>
                <w:szCs w:val="22"/>
              </w:rPr>
              <w:t xml:space="preserve"> carta do professor responsável</w:t>
            </w:r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143F15A5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30 horas (co</w:t>
            </w:r>
            <w:r>
              <w:rPr>
                <w:rFonts w:ascii="Arial" w:hAnsi="Arial" w:cs="Arial"/>
                <w:sz w:val="22"/>
                <w:szCs w:val="22"/>
              </w:rPr>
              <w:t>ntadas em uma única disciplina)</w:t>
            </w:r>
          </w:p>
        </w:tc>
      </w:tr>
      <w:tr xmlns:wp14="http://schemas.microsoft.com/office/word/2010/wordml" w:rsidRPr="009B531A" w:rsidR="009B531A" w:rsidTr="00C26156" w14:paraId="7E9ECC54" wp14:textId="77777777">
        <w:trPr>
          <w:trHeight w:val="244"/>
        </w:trPr>
        <w:tc>
          <w:tcPr>
            <w:tcW w:w="3510" w:type="dxa"/>
            <w:vAlign w:val="center"/>
          </w:tcPr>
          <w:p w:rsidRPr="009B531A" w:rsidR="009B531A" w:rsidP="009B531A" w:rsidRDefault="009B531A" w14:paraId="572A79AF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 xml:space="preserve">Apresentação de trabalho em congressos e </w:t>
            </w:r>
            <w:r>
              <w:rPr>
                <w:rFonts w:ascii="Arial" w:hAnsi="Arial" w:cs="Arial"/>
                <w:sz w:val="22"/>
                <w:szCs w:val="22"/>
              </w:rPr>
              <w:t>similares</w:t>
            </w:r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19E5D2F7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</w:t>
            </w:r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77329393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horas</w:t>
            </w:r>
          </w:p>
        </w:tc>
      </w:tr>
      <w:tr xmlns:wp14="http://schemas.microsoft.com/office/word/2010/wordml" w:rsidRPr="009B531A" w:rsidR="009B531A" w:rsidTr="00C26156" w14:paraId="14EAA01F" wp14:textId="77777777">
        <w:trPr>
          <w:trHeight w:val="379"/>
        </w:trPr>
        <w:tc>
          <w:tcPr>
            <w:tcW w:w="3510" w:type="dxa"/>
            <w:vAlign w:val="center"/>
          </w:tcPr>
          <w:p w:rsidRPr="009B531A" w:rsidR="009B531A" w:rsidP="009B531A" w:rsidRDefault="009B531A" w14:paraId="2E97893B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Particip</w:t>
            </w:r>
            <w:r>
              <w:rPr>
                <w:rFonts w:ascii="Arial" w:hAnsi="Arial" w:cs="Arial"/>
                <w:sz w:val="22"/>
                <w:szCs w:val="22"/>
              </w:rPr>
              <w:t>ação em congressos e seminários</w:t>
            </w:r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05A59209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</w:t>
            </w:r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78A1D799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Expressa no certif</w:t>
            </w:r>
            <w:r>
              <w:rPr>
                <w:rFonts w:ascii="Arial" w:hAnsi="Arial" w:cs="Arial"/>
                <w:sz w:val="22"/>
                <w:szCs w:val="22"/>
              </w:rPr>
              <w:t xml:space="preserve">icado, até o máximo de 30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horas</w:t>
            </w:r>
            <w:proofErr w:type="gramEnd"/>
          </w:p>
        </w:tc>
      </w:tr>
      <w:tr xmlns:wp14="http://schemas.microsoft.com/office/word/2010/wordml" w:rsidRPr="009B531A" w:rsidR="009B531A" w:rsidTr="00C26156" w14:paraId="11E9840A" wp14:textId="77777777">
        <w:trPr>
          <w:trHeight w:val="377"/>
        </w:trPr>
        <w:tc>
          <w:tcPr>
            <w:tcW w:w="3510" w:type="dxa"/>
            <w:vAlign w:val="center"/>
          </w:tcPr>
          <w:p w:rsidRPr="009B531A" w:rsidR="009B531A" w:rsidP="009B531A" w:rsidRDefault="009B531A" w14:paraId="1F9D069A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 xml:space="preserve">Publicação de artigo completo em </w:t>
            </w:r>
            <w:r>
              <w:rPr>
                <w:rFonts w:ascii="Arial" w:hAnsi="Arial" w:cs="Arial"/>
                <w:sz w:val="22"/>
                <w:szCs w:val="22"/>
              </w:rPr>
              <w:t>Anais de congresso ou periódico</w:t>
            </w:r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5AD88804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Artigo publicado na revista ou anais,</w:t>
            </w:r>
            <w:r>
              <w:rPr>
                <w:rFonts w:ascii="Arial" w:hAnsi="Arial" w:cs="Arial"/>
                <w:sz w:val="22"/>
                <w:szCs w:val="22"/>
              </w:rPr>
              <w:t xml:space="preserve"> onde conste o nome dos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autores</w:t>
            </w:r>
            <w:proofErr w:type="gramEnd"/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2AAB30CF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horas</w:t>
            </w:r>
          </w:p>
        </w:tc>
      </w:tr>
      <w:tr xmlns:wp14="http://schemas.microsoft.com/office/word/2010/wordml" w:rsidRPr="009B531A" w:rsidR="009B531A" w:rsidTr="00C26156" w14:paraId="007B5940" wp14:textId="77777777">
        <w:trPr>
          <w:trHeight w:val="513"/>
        </w:trPr>
        <w:tc>
          <w:tcPr>
            <w:tcW w:w="3510" w:type="dxa"/>
            <w:vAlign w:val="center"/>
          </w:tcPr>
          <w:p w:rsidRPr="009B531A" w:rsidR="009B531A" w:rsidP="009B531A" w:rsidRDefault="009B531A" w14:paraId="28B98EA3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Estágio, voluntário ou remunerado, vinculados à área de ciências e/ou educação (não considerando os estágio</w:t>
            </w:r>
            <w:r>
              <w:rPr>
                <w:rFonts w:ascii="Arial" w:hAnsi="Arial" w:cs="Arial"/>
                <w:sz w:val="22"/>
                <w:szCs w:val="22"/>
              </w:rPr>
              <w:t>s obrigatórios da licenciatura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25CDA045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 do orientador</w:t>
            </w:r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0BF87DFA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 xml:space="preserve">Até 50 horas (contadas em uma única </w:t>
            </w:r>
            <w:r>
              <w:rPr>
                <w:rFonts w:ascii="Arial" w:hAnsi="Arial" w:cs="Arial"/>
                <w:sz w:val="22"/>
                <w:szCs w:val="22"/>
              </w:rPr>
              <w:t>disciplina)</w:t>
            </w:r>
          </w:p>
        </w:tc>
      </w:tr>
      <w:tr xmlns:wp14="http://schemas.microsoft.com/office/word/2010/wordml" w:rsidRPr="009B531A" w:rsidR="009B531A" w:rsidTr="00C26156" w14:paraId="11235F5E" wp14:textId="77777777">
        <w:trPr>
          <w:trHeight w:val="513"/>
        </w:trPr>
        <w:tc>
          <w:tcPr>
            <w:tcW w:w="3510" w:type="dxa"/>
            <w:vAlign w:val="center"/>
          </w:tcPr>
          <w:p w:rsidRPr="009B531A" w:rsidR="009B531A" w:rsidP="009B531A" w:rsidRDefault="009B531A" w14:paraId="0B1FE7B0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Organização de eventos científicos (e</w:t>
            </w:r>
            <w:r>
              <w:rPr>
                <w:rFonts w:ascii="Arial" w:hAnsi="Arial" w:cs="Arial"/>
                <w:sz w:val="22"/>
                <w:szCs w:val="22"/>
              </w:rPr>
              <w:t>x. Semana Temática da Biologia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12909D31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Documento que conste o nome da comissão organizadora ou</w:t>
            </w:r>
            <w:r>
              <w:rPr>
                <w:rFonts w:ascii="Arial" w:hAnsi="Arial" w:cs="Arial"/>
                <w:sz w:val="22"/>
                <w:szCs w:val="22"/>
              </w:rPr>
              <w:t xml:space="preserve"> carta do coordenador do evento</w:t>
            </w:r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0FBE8E95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horas</w:t>
            </w:r>
          </w:p>
        </w:tc>
      </w:tr>
      <w:tr xmlns:wp14="http://schemas.microsoft.com/office/word/2010/wordml" w:rsidRPr="009B531A" w:rsidR="009B531A" w:rsidTr="00C26156" w14:paraId="0C7A1AC9" wp14:textId="77777777">
        <w:trPr>
          <w:trHeight w:val="379"/>
        </w:trPr>
        <w:tc>
          <w:tcPr>
            <w:tcW w:w="3510" w:type="dxa"/>
            <w:vAlign w:val="center"/>
          </w:tcPr>
          <w:p w:rsidRPr="009B531A" w:rsidR="009B531A" w:rsidP="009B531A" w:rsidRDefault="009B531A" w14:paraId="7D19E186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 xml:space="preserve">Participação em cursos e minicursos vinculados a área de ciências e/ou </w:t>
            </w:r>
            <w:r>
              <w:rPr>
                <w:rFonts w:ascii="Arial" w:hAnsi="Arial" w:cs="Arial"/>
                <w:sz w:val="22"/>
                <w:szCs w:val="22"/>
              </w:rPr>
              <w:t>educação</w:t>
            </w:r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17E49EAC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</w:t>
            </w:r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39499FCB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CH do c</w:t>
            </w:r>
            <w:r>
              <w:rPr>
                <w:rFonts w:ascii="Arial" w:hAnsi="Arial" w:cs="Arial"/>
                <w:sz w:val="22"/>
                <w:szCs w:val="22"/>
              </w:rPr>
              <w:t xml:space="preserve">ertificado, limitado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40 horas</w:t>
            </w:r>
          </w:p>
        </w:tc>
      </w:tr>
      <w:tr xmlns:wp14="http://schemas.microsoft.com/office/word/2010/wordml" w:rsidRPr="009B531A" w:rsidR="009B531A" w:rsidTr="00C26156" w14:paraId="593DA574" wp14:textId="77777777">
        <w:trPr>
          <w:trHeight w:val="513"/>
        </w:trPr>
        <w:tc>
          <w:tcPr>
            <w:tcW w:w="3510" w:type="dxa"/>
            <w:vAlign w:val="center"/>
          </w:tcPr>
          <w:p w:rsidRPr="009B531A" w:rsidR="009B531A" w:rsidP="009B531A" w:rsidRDefault="009B531A" w14:paraId="66F0E1B4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Participação em grupos de estudo ou pesquisa vinculados à</w:t>
            </w:r>
            <w:r>
              <w:rPr>
                <w:rFonts w:ascii="Arial" w:hAnsi="Arial" w:cs="Arial"/>
                <w:sz w:val="22"/>
                <w:szCs w:val="22"/>
              </w:rPr>
              <w:t xml:space="preserve"> área de ciências e/ou educação</w:t>
            </w:r>
          </w:p>
        </w:tc>
        <w:tc>
          <w:tcPr>
            <w:tcW w:w="3686" w:type="dxa"/>
            <w:vAlign w:val="center"/>
          </w:tcPr>
          <w:p w:rsidRPr="009B531A" w:rsidR="009B531A" w:rsidP="009B531A" w:rsidRDefault="009B531A" w14:paraId="7B703BAD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Carta do coordenador, discriminando o número de reuniões assistida</w:t>
            </w:r>
            <w:r>
              <w:rPr>
                <w:rFonts w:ascii="Arial" w:hAnsi="Arial" w:cs="Arial"/>
                <w:sz w:val="22"/>
                <w:szCs w:val="22"/>
              </w:rPr>
              <w:t xml:space="preserve">s no semestre e a CH das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mesmas</w:t>
            </w:r>
            <w:proofErr w:type="gramEnd"/>
          </w:p>
        </w:tc>
        <w:tc>
          <w:tcPr>
            <w:tcW w:w="3402" w:type="dxa"/>
            <w:vAlign w:val="center"/>
          </w:tcPr>
          <w:p w:rsidRPr="009B531A" w:rsidR="009B531A" w:rsidP="009B531A" w:rsidRDefault="009B531A" w14:paraId="11F1F6EE" wp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531A">
              <w:rPr>
                <w:rFonts w:ascii="Arial" w:hAnsi="Arial" w:cs="Arial"/>
                <w:sz w:val="22"/>
                <w:szCs w:val="22"/>
              </w:rPr>
              <w:t>Até</w:t>
            </w:r>
            <w:r>
              <w:rPr>
                <w:rFonts w:ascii="Arial" w:hAnsi="Arial" w:cs="Arial"/>
                <w:sz w:val="22"/>
                <w:szCs w:val="22"/>
              </w:rPr>
              <w:t xml:space="preserve"> 20 horas</w:t>
            </w:r>
          </w:p>
        </w:tc>
      </w:tr>
    </w:tbl>
    <w:p xmlns:wp14="http://schemas.microsoft.com/office/word/2010/wordml" w:rsidRPr="00C26156" w:rsidR="00C26156" w:rsidP="00C26156" w:rsidRDefault="00C26156" w14:paraId="48750719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C26156" w:rsidR="00C26156" w:rsidP="00C26156" w:rsidRDefault="00C26156" w14:paraId="270E94EC" wp14:textId="39B440FD">
      <w:pPr>
        <w:spacing w:after="0" w:line="240" w:lineRule="auto"/>
        <w:jc w:val="both"/>
        <w:rPr>
          <w:rFonts w:ascii="Arial" w:hAnsi="Arial" w:cs="Arial"/>
        </w:rPr>
      </w:pPr>
      <w:r w:rsidRPr="00C26156">
        <w:rPr>
          <w:rFonts w:ascii="Arial" w:hAnsi="Arial" w:cs="Arial"/>
        </w:rPr>
        <w:sym w:font="Wingdings" w:char="F0F0"/>
      </w:r>
      <w:r w:rsidRPr="407D35D8">
        <w:rPr>
          <w:rFonts w:ascii="Arial" w:hAnsi="Arial" w:eastAsia="Arial" w:cs="Arial"/>
        </w:rPr>
        <w:t xml:space="preserve"> </w:t>
      </w:r>
      <w:r w:rsidRPr="407D35D8">
        <w:rPr>
          <w:rFonts w:ascii="Arial" w:hAnsi="Arial" w:eastAsia="Arial" w:cs="Arial"/>
          <w:b w:val="1"/>
          <w:bCs w:val="1"/>
        </w:rPr>
        <w:t>Forma de entrega</w:t>
      </w:r>
      <w:r w:rsidRPr="407D35D8">
        <w:rPr>
          <w:rFonts w:ascii="Arial" w:hAnsi="Arial" w:eastAsia="Arial" w:cs="Arial"/>
        </w:rPr>
        <w:t xml:space="preserve">: postar no </w:t>
      </w:r>
      <w:proofErr w:type="spellStart"/>
      <w:r w:rsidRPr="407D35D8">
        <w:rPr>
          <w:rFonts w:ascii="Arial" w:hAnsi="Arial" w:eastAsia="Arial" w:cs="Arial"/>
        </w:rPr>
        <w:t>Moodle</w:t>
      </w:r>
      <w:proofErr w:type="spellEnd"/>
      <w:r w:rsidRPr="407D35D8">
        <w:rPr>
          <w:rFonts w:ascii="Arial" w:hAnsi="Arial" w:eastAsia="Arial" w:cs="Arial"/>
        </w:rPr>
        <w:t xml:space="preserve"> </w:t>
      </w:r>
      <w:proofErr w:type="spellStart"/>
      <w:r w:rsidRPr="407D35D8">
        <w:rPr>
          <w:rFonts w:ascii="Arial" w:hAnsi="Arial" w:eastAsia="Arial" w:cs="Arial"/>
        </w:rPr>
        <w:t>Stoa</w:t>
      </w:r>
      <w:proofErr w:type="spellEnd"/>
      <w:r w:rsidRPr="407D35D8">
        <w:rPr>
          <w:rFonts w:ascii="Arial" w:hAnsi="Arial" w:eastAsia="Arial" w:cs="Arial"/>
        </w:rPr>
        <w:t xml:space="preserve"> </w:t>
      </w:r>
      <w:r w:rsidRPr="407D35D8">
        <w:rPr>
          <w:rFonts w:ascii="Arial" w:hAnsi="Arial" w:eastAsia="Arial" w:cs="Arial"/>
        </w:rPr>
        <w:t xml:space="preserve">em um</w:t>
      </w:r>
      <w:r w:rsidRPr="407D35D8">
        <w:rPr>
          <w:rFonts w:ascii="Arial" w:hAnsi="Arial" w:eastAsia="Arial" w:cs="Arial"/>
        </w:rPr>
        <w:t xml:space="preserve"> </w:t>
      </w:r>
      <w:proofErr w:type="gramStart"/>
      <w:r w:rsidRPr="407D35D8">
        <w:rPr>
          <w:rFonts w:ascii="Arial" w:hAnsi="Arial" w:eastAsia="Arial" w:cs="Arial"/>
        </w:rPr>
        <w:t xml:space="preserve">documento </w:t>
      </w:r>
      <w:r w:rsidRPr="407D35D8">
        <w:rPr>
          <w:rFonts w:ascii="Arial" w:hAnsi="Arial" w:eastAsia="Arial" w:cs="Arial"/>
        </w:rPr>
        <w:t>para cada certificado</w:t>
      </w:r>
      <w:r w:rsidRPr="407D35D8">
        <w:rPr>
          <w:rFonts w:ascii="Arial" w:hAnsi="Arial" w:eastAsia="Arial" w:cs="Arial"/>
        </w:rPr>
        <w:t xml:space="preserve"> </w:t>
      </w:r>
      <w:r w:rsidRPr="407D35D8">
        <w:rPr>
          <w:rFonts w:ascii="Arial" w:hAnsi="Arial" w:eastAsia="Arial" w:cs="Arial"/>
        </w:rPr>
        <w:t>.</w:t>
      </w:r>
      <w:proofErr w:type="gramEnd"/>
      <w:proofErr w:type="spellStart"/>
      <w:r w:rsidRPr="407D35D8">
        <w:rPr>
          <w:rFonts w:ascii="Arial" w:hAnsi="Arial" w:eastAsia="Arial" w:cs="Arial"/>
        </w:rPr>
        <w:t>doc</w:t>
      </w:r>
      <w:proofErr w:type="spellEnd"/>
      <w:r w:rsidRPr="407D35D8">
        <w:rPr>
          <w:rFonts w:ascii="Arial" w:hAnsi="Arial" w:eastAsia="Arial" w:cs="Arial"/>
        </w:rPr>
        <w:t xml:space="preserve"> ou .</w:t>
      </w:r>
      <w:proofErr w:type="spellStart"/>
      <w:r w:rsidRPr="407D35D8">
        <w:rPr>
          <w:rFonts w:ascii="Arial" w:hAnsi="Arial" w:eastAsia="Arial" w:cs="Arial"/>
        </w:rPr>
        <w:t>pdf</w:t>
      </w:r>
      <w:proofErr w:type="spellEnd"/>
      <w:r w:rsidRPr="407D35D8">
        <w:rPr>
          <w:rFonts w:ascii="Arial" w:hAnsi="Arial" w:eastAsia="Arial" w:cs="Arial"/>
        </w:rPr>
        <w:t>.</w:t>
      </w:r>
      <w:r w:rsidRPr="407D35D8">
        <w:rPr>
          <w:rFonts w:ascii="Arial" w:hAnsi="Arial" w:eastAsia="Arial" w:cs="Arial"/>
        </w:rPr>
        <w:t xml:space="preserve"> Nomeado com </w:t>
      </w:r>
      <w:proofErr w:type="spellStart"/>
      <w:r w:rsidRPr="407D35D8">
        <w:rPr>
          <w:rFonts w:ascii="Arial" w:hAnsi="Arial" w:eastAsia="Arial" w:cs="Arial"/>
        </w:rPr>
        <w:t>nome_sobrenome_atividade</w:t>
      </w:r>
      <w:proofErr w:type="spellEnd"/>
    </w:p>
    <w:p xmlns:wp14="http://schemas.microsoft.com/office/word/2010/wordml" w:rsidRPr="00C26156" w:rsidR="00C26156" w:rsidP="00C26156" w:rsidRDefault="00C26156" w14:paraId="383A1F87" wp14:textId="77777777">
      <w:pPr>
        <w:spacing w:after="0" w:line="240" w:lineRule="auto"/>
        <w:jc w:val="both"/>
        <w:rPr>
          <w:rFonts w:ascii="Arial" w:hAnsi="Arial" w:cs="Arial"/>
        </w:rPr>
      </w:pPr>
      <w:r w:rsidRPr="00C26156">
        <w:rPr>
          <w:rFonts w:ascii="Arial" w:hAnsi="Arial" w:cs="Arial"/>
        </w:rPr>
        <w:sym w:font="Wingdings" w:char="F0F0"/>
      </w:r>
      <w:r w:rsidRPr="00C26156">
        <w:rPr>
          <w:rFonts w:ascii="Arial" w:hAnsi="Arial" w:cs="Arial"/>
        </w:rPr>
        <w:t xml:space="preserve"> </w:t>
      </w:r>
      <w:r w:rsidRPr="00C26156">
        <w:rPr>
          <w:rFonts w:ascii="Arial" w:hAnsi="Arial" w:cs="Arial"/>
          <w:b/>
        </w:rPr>
        <w:t>Data de entrega</w:t>
      </w:r>
      <w:r w:rsidRPr="00C26156">
        <w:rPr>
          <w:rFonts w:ascii="Arial" w:hAnsi="Arial" w:cs="Arial"/>
        </w:rPr>
        <w:t>: até 15/11/2016.</w:t>
      </w:r>
    </w:p>
    <w:p xmlns:wp14="http://schemas.microsoft.com/office/word/2010/wordml" w:rsidRPr="00C26156" w:rsidR="00C26156" w:rsidP="00C26156" w:rsidRDefault="00C26156" w14:paraId="6CA39F76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C26156" w:rsidR="00C26156" w:rsidP="00C26156" w:rsidRDefault="00C26156" w14:paraId="50F61821" wp14:textId="77777777">
      <w:pPr>
        <w:spacing w:after="0" w:line="240" w:lineRule="auto"/>
        <w:jc w:val="both"/>
        <w:rPr>
          <w:rFonts w:ascii="Arial" w:hAnsi="Arial" w:cs="Arial"/>
          <w:b/>
        </w:rPr>
      </w:pPr>
      <w:r w:rsidRPr="00C26156">
        <w:rPr>
          <w:rFonts w:ascii="Arial" w:hAnsi="Arial" w:cs="Arial"/>
          <w:b/>
        </w:rPr>
        <w:t xml:space="preserve">AACC II - Profa. Dra. Daniela Lopes Scarpa (sala 361, Ecologia, ramal 7599, </w:t>
      </w:r>
      <w:proofErr w:type="spellStart"/>
      <w:r w:rsidRPr="00C26156">
        <w:rPr>
          <w:rFonts w:ascii="Arial" w:hAnsi="Arial" w:cs="Arial"/>
          <w:b/>
        </w:rPr>
        <w:t>email</w:t>
      </w:r>
      <w:proofErr w:type="spellEnd"/>
      <w:r w:rsidRPr="00C26156">
        <w:rPr>
          <w:rFonts w:ascii="Arial" w:hAnsi="Arial" w:cs="Arial"/>
          <w:b/>
        </w:rPr>
        <w:t>: dlscarpa@usp.br</w:t>
      </w:r>
      <w:proofErr w:type="gramStart"/>
      <w:r w:rsidRPr="00C26156">
        <w:rPr>
          <w:rFonts w:ascii="Arial" w:hAnsi="Arial" w:cs="Arial"/>
          <w:b/>
        </w:rPr>
        <w:t>)</w:t>
      </w:r>
      <w:proofErr w:type="gramEnd"/>
    </w:p>
    <w:p xmlns:wp14="http://schemas.microsoft.com/office/word/2010/wordml" w:rsidRPr="00C26156" w:rsidR="0041671D" w:rsidP="00C26156" w:rsidRDefault="00C26156" w14:paraId="52FAEBBE" wp14:textId="77777777">
      <w:pPr>
        <w:spacing w:after="0" w:line="240" w:lineRule="auto"/>
        <w:jc w:val="both"/>
        <w:rPr>
          <w:rFonts w:ascii="Arial" w:hAnsi="Arial" w:cs="Arial"/>
          <w:b/>
        </w:rPr>
      </w:pPr>
      <w:r w:rsidRPr="00C26156">
        <w:rPr>
          <w:rFonts w:ascii="Arial" w:hAnsi="Arial" w:cs="Arial"/>
          <w:b/>
        </w:rPr>
        <w:t xml:space="preserve">AACC IV - Profa. Dra. Maria </w:t>
      </w:r>
      <w:proofErr w:type="spellStart"/>
      <w:r w:rsidRPr="00C26156">
        <w:rPr>
          <w:rFonts w:ascii="Arial" w:hAnsi="Arial" w:cs="Arial"/>
          <w:b/>
        </w:rPr>
        <w:t>Elice</w:t>
      </w:r>
      <w:proofErr w:type="spellEnd"/>
      <w:r w:rsidRPr="00C26156">
        <w:rPr>
          <w:rFonts w:ascii="Arial" w:hAnsi="Arial" w:cs="Arial"/>
          <w:b/>
        </w:rPr>
        <w:t xml:space="preserve"> Prestes (sala 317A, Biologia, ramal 7586, </w:t>
      </w:r>
      <w:proofErr w:type="spellStart"/>
      <w:r w:rsidRPr="00C26156">
        <w:rPr>
          <w:rFonts w:ascii="Arial" w:hAnsi="Arial" w:cs="Arial"/>
          <w:b/>
        </w:rPr>
        <w:t>email</w:t>
      </w:r>
      <w:proofErr w:type="spellEnd"/>
      <w:r w:rsidRPr="00C26156">
        <w:rPr>
          <w:rFonts w:ascii="Arial" w:hAnsi="Arial" w:cs="Arial"/>
          <w:b/>
        </w:rPr>
        <w:t>: eprestes@ib.usp.br)</w:t>
      </w:r>
      <w:bookmarkStart w:name="_GoBack" w:id="0"/>
      <w:bookmarkEnd w:id="0"/>
    </w:p>
    <w:sectPr w:rsidRPr="00C26156" w:rsidR="0041671D" w:rsidSect="00C2615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1A"/>
    <w:rsid w:val="002167E0"/>
    <w:rsid w:val="0041671D"/>
    <w:rsid w:val="00937A34"/>
    <w:rsid w:val="009B531A"/>
    <w:rsid w:val="00C26156"/>
    <w:rsid w:val="00F751E2"/>
    <w:rsid w:val="407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55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Default" w:customStyle="1">
    <w:name w:val="Default"/>
    <w:rsid w:val="009B5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B531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5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B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Daniela</dc:creator>
  <lastModifiedBy>Daniela Scarpa</lastModifiedBy>
  <revision>3</revision>
  <lastPrinted>2016-08-01T17:10:00.0000000Z</lastPrinted>
  <dcterms:created xsi:type="dcterms:W3CDTF">2016-08-01T17:28:00.0000000Z</dcterms:created>
  <dcterms:modified xsi:type="dcterms:W3CDTF">2016-08-11T16:54:09.4285439Z</dcterms:modified>
</coreProperties>
</file>