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59" w:rsidRDefault="00301B40" w:rsidP="002836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251">
        <w:rPr>
          <w:rFonts w:ascii="Times New Roman" w:hAnsi="Times New Roman"/>
          <w:b/>
          <w:sz w:val="28"/>
          <w:szCs w:val="28"/>
        </w:rPr>
        <w:t>ESTABILIDADE DE LINHAGENS ELITE DE FEIJOEIRO-COMUM COM GRÃOS PRETOS EM SISTEMA DE FIXAÇÃO BIOLÓGICA DE NITROGÊNIO</w:t>
      </w:r>
    </w:p>
    <w:p w:rsidR="00BA5526" w:rsidRPr="00BA3157" w:rsidRDefault="00EA69FB" w:rsidP="00283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Polianna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Alves Silva Dias</w:t>
      </w:r>
      <w:r w:rsidR="00BA552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A5526">
        <w:rPr>
          <w:rFonts w:ascii="Times New Roman" w:hAnsi="Times New Roman" w:cs="Times New Roman"/>
          <w:sz w:val="24"/>
          <w:szCs w:val="24"/>
        </w:rPr>
        <w:t xml:space="preserve">; </w:t>
      </w:r>
      <w:r w:rsidR="007A4AEC">
        <w:rPr>
          <w:rFonts w:ascii="Times New Roman" w:hAnsi="Times New Roman" w:cs="Times New Roman"/>
          <w:sz w:val="24"/>
          <w:szCs w:val="24"/>
        </w:rPr>
        <w:t>Leonardo Cunha Melo</w:t>
      </w:r>
      <w:r w:rsidR="00BA55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4AEC">
        <w:rPr>
          <w:rFonts w:ascii="Times New Roman" w:hAnsi="Times New Roman" w:cs="Times New Roman"/>
          <w:sz w:val="24"/>
          <w:szCs w:val="24"/>
        </w:rPr>
        <w:t>; Luís Cláudio de Faria</w:t>
      </w:r>
      <w:r w:rsidR="00BA31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A4AEC">
        <w:rPr>
          <w:rFonts w:ascii="Times New Roman" w:hAnsi="Times New Roman" w:cs="Times New Roman"/>
          <w:sz w:val="24"/>
          <w:szCs w:val="24"/>
        </w:rPr>
        <w:t>; Thiago Lívio Pessoa Oliveira de Souza</w:t>
      </w:r>
      <w:r w:rsidR="00BA31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3157">
        <w:rPr>
          <w:rFonts w:ascii="Times New Roman" w:hAnsi="Times New Roman" w:cs="Times New Roman"/>
          <w:sz w:val="24"/>
          <w:szCs w:val="24"/>
        </w:rPr>
        <w:t xml:space="preserve">; </w:t>
      </w:r>
      <w:r w:rsidR="00DF7251">
        <w:rPr>
          <w:rFonts w:ascii="Times New Roman" w:hAnsi="Times New Roman" w:cs="Times New Roman"/>
          <w:sz w:val="24"/>
          <w:szCs w:val="24"/>
        </w:rPr>
        <w:t>Valter</w:t>
      </w:r>
      <w:r w:rsidR="00D81781">
        <w:rPr>
          <w:rFonts w:ascii="Times New Roman" w:hAnsi="Times New Roman" w:cs="Times New Roman"/>
          <w:sz w:val="24"/>
          <w:szCs w:val="24"/>
        </w:rPr>
        <w:t xml:space="preserve"> Martins de </w:t>
      </w:r>
      <w:r w:rsidR="00D81781" w:rsidRPr="00BA3157">
        <w:rPr>
          <w:rFonts w:ascii="Times New Roman" w:hAnsi="Times New Roman" w:cs="Times New Roman"/>
          <w:sz w:val="24"/>
          <w:szCs w:val="24"/>
        </w:rPr>
        <w:t>Almeida</w:t>
      </w:r>
      <w:r w:rsidR="00D81781" w:rsidRPr="00BA315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81781">
        <w:rPr>
          <w:rFonts w:ascii="Times New Roman" w:hAnsi="Times New Roman" w:cs="Times New Roman"/>
          <w:sz w:val="24"/>
          <w:szCs w:val="24"/>
        </w:rPr>
        <w:t>;</w:t>
      </w:r>
      <w:r w:rsidR="003E0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157">
        <w:rPr>
          <w:rFonts w:ascii="Times New Roman" w:hAnsi="Times New Roman" w:cs="Times New Roman"/>
          <w:sz w:val="24"/>
          <w:szCs w:val="24"/>
        </w:rPr>
        <w:t>Enderson</w:t>
      </w:r>
      <w:proofErr w:type="spellEnd"/>
      <w:r w:rsidR="00BA3157">
        <w:rPr>
          <w:rFonts w:ascii="Times New Roman" w:hAnsi="Times New Roman" w:cs="Times New Roman"/>
          <w:sz w:val="24"/>
          <w:szCs w:val="24"/>
        </w:rPr>
        <w:t xml:space="preserve"> Petrônio de Brito Ferreira</w:t>
      </w:r>
      <w:r w:rsidR="00BA31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315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A3157">
        <w:rPr>
          <w:rFonts w:ascii="Times New Roman" w:hAnsi="Times New Roman" w:cs="Times New Roman"/>
          <w:sz w:val="24"/>
          <w:szCs w:val="24"/>
        </w:rPr>
        <w:t>Helton</w:t>
      </w:r>
      <w:proofErr w:type="spellEnd"/>
      <w:r w:rsidR="00BA3157">
        <w:rPr>
          <w:rFonts w:ascii="Times New Roman" w:hAnsi="Times New Roman" w:cs="Times New Roman"/>
          <w:sz w:val="24"/>
          <w:szCs w:val="24"/>
        </w:rPr>
        <w:t xml:space="preserve"> Santos Pereira</w:t>
      </w:r>
      <w:r w:rsidR="00BA31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3157">
        <w:rPr>
          <w:rFonts w:ascii="Times New Roman" w:hAnsi="Times New Roman" w:cs="Times New Roman"/>
          <w:sz w:val="24"/>
          <w:szCs w:val="24"/>
        </w:rPr>
        <w:t xml:space="preserve">; </w:t>
      </w:r>
      <w:r w:rsidR="00BA3157" w:rsidRPr="00BA3157">
        <w:rPr>
          <w:rFonts w:ascii="Times New Roman" w:hAnsi="Times New Roman" w:cs="Times New Roman"/>
          <w:sz w:val="24"/>
          <w:szCs w:val="24"/>
        </w:rPr>
        <w:t>Patrícia</w:t>
      </w:r>
      <w:r w:rsidR="00BA3157">
        <w:rPr>
          <w:rFonts w:ascii="Times New Roman" w:hAnsi="Times New Roman" w:cs="Times New Roman"/>
          <w:sz w:val="24"/>
          <w:szCs w:val="24"/>
        </w:rPr>
        <w:t xml:space="preserve"> Guimarães Santos Melo</w:t>
      </w:r>
      <w:r w:rsidR="00BA3157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274DA1" w:rsidRDefault="00274DA1" w:rsidP="002836B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A5526" w:rsidRPr="00BA3157" w:rsidRDefault="00BA5526" w:rsidP="0028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4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C147E">
        <w:rPr>
          <w:rFonts w:ascii="Times New Roman" w:hAnsi="Times New Roman" w:cs="Times New Roman"/>
          <w:sz w:val="24"/>
          <w:szCs w:val="24"/>
        </w:rPr>
        <w:t>Doutoranda em Genética e Melhoramento de Plant</w:t>
      </w:r>
      <w:r w:rsidR="00BA3157">
        <w:rPr>
          <w:rFonts w:ascii="Times New Roman" w:hAnsi="Times New Roman" w:cs="Times New Roman"/>
          <w:sz w:val="24"/>
          <w:szCs w:val="24"/>
        </w:rPr>
        <w:t>as – UFG/Goiânia-</w:t>
      </w:r>
      <w:r w:rsidR="005C147E">
        <w:rPr>
          <w:rFonts w:ascii="Times New Roman" w:hAnsi="Times New Roman" w:cs="Times New Roman"/>
          <w:sz w:val="24"/>
          <w:szCs w:val="24"/>
        </w:rPr>
        <w:t>GO/Brasil</w:t>
      </w:r>
      <w:r w:rsidR="00BA3157">
        <w:rPr>
          <w:rFonts w:ascii="Times New Roman" w:hAnsi="Times New Roman" w:cs="Times New Roman"/>
          <w:sz w:val="24"/>
          <w:szCs w:val="24"/>
        </w:rPr>
        <w:t>. Bolsista CAPES – e</w:t>
      </w:r>
      <w:r w:rsidR="005C147E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4" w:history="1">
        <w:r w:rsidR="005C147E" w:rsidRPr="00275BAA">
          <w:rPr>
            <w:rStyle w:val="Hyperlink"/>
            <w:rFonts w:ascii="Times New Roman" w:hAnsi="Times New Roman" w:cs="Times New Roman"/>
            <w:sz w:val="24"/>
            <w:szCs w:val="24"/>
          </w:rPr>
          <w:t>poliannaasdias@gmail.com</w:t>
        </w:r>
      </w:hyperlink>
      <w:r w:rsidR="005C147E">
        <w:rPr>
          <w:rFonts w:ascii="Times New Roman" w:hAnsi="Times New Roman" w:cs="Times New Roman"/>
          <w:sz w:val="24"/>
          <w:szCs w:val="24"/>
        </w:rPr>
        <w:t xml:space="preserve">; </w:t>
      </w:r>
      <w:r w:rsidR="005C147E" w:rsidRPr="005C14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147E">
        <w:rPr>
          <w:rFonts w:ascii="Times New Roman" w:hAnsi="Times New Roman" w:cs="Times New Roman"/>
          <w:sz w:val="24"/>
          <w:szCs w:val="24"/>
        </w:rPr>
        <w:t xml:space="preserve"> Pesquisador</w:t>
      </w:r>
      <w:r w:rsidR="00BA3157">
        <w:rPr>
          <w:rFonts w:ascii="Times New Roman" w:hAnsi="Times New Roman" w:cs="Times New Roman"/>
          <w:sz w:val="24"/>
          <w:szCs w:val="24"/>
        </w:rPr>
        <w:t>es</w:t>
      </w:r>
      <w:r w:rsidR="00DF7251">
        <w:rPr>
          <w:rFonts w:ascii="Times New Roman" w:hAnsi="Times New Roman" w:cs="Times New Roman"/>
          <w:sz w:val="24"/>
          <w:szCs w:val="24"/>
        </w:rPr>
        <w:t xml:space="preserve"> -</w:t>
      </w:r>
      <w:r w:rsidR="00BA3157">
        <w:rPr>
          <w:rFonts w:ascii="Times New Roman" w:hAnsi="Times New Roman" w:cs="Times New Roman"/>
          <w:sz w:val="24"/>
          <w:szCs w:val="24"/>
        </w:rPr>
        <w:t xml:space="preserve"> Embrapa Arroz e Feijão – </w:t>
      </w:r>
      <w:r w:rsidR="00DF7251">
        <w:rPr>
          <w:rFonts w:ascii="Times New Roman" w:hAnsi="Times New Roman" w:cs="Times New Roman"/>
          <w:sz w:val="24"/>
          <w:szCs w:val="24"/>
        </w:rPr>
        <w:t>S</w:t>
      </w:r>
      <w:r w:rsidR="00BA3157">
        <w:rPr>
          <w:rFonts w:ascii="Times New Roman" w:hAnsi="Times New Roman" w:cs="Times New Roman"/>
          <w:sz w:val="24"/>
          <w:szCs w:val="24"/>
        </w:rPr>
        <w:t xml:space="preserve">anto Antônio de Goiás-GO/Brasil. </w:t>
      </w:r>
      <w:r w:rsidR="00BA315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A3157">
        <w:rPr>
          <w:rFonts w:ascii="Times New Roman" w:hAnsi="Times New Roman" w:cs="Times New Roman"/>
          <w:sz w:val="24"/>
          <w:szCs w:val="24"/>
        </w:rPr>
        <w:t xml:space="preserve">Pesquisador </w:t>
      </w:r>
      <w:r w:rsidR="00DF72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A3157">
        <w:rPr>
          <w:rFonts w:ascii="Times New Roman" w:hAnsi="Times New Roman" w:cs="Times New Roman"/>
          <w:sz w:val="24"/>
          <w:szCs w:val="24"/>
        </w:rPr>
        <w:t>Empaer</w:t>
      </w:r>
      <w:proofErr w:type="spellEnd"/>
      <w:r w:rsidR="00BA3157">
        <w:rPr>
          <w:rFonts w:ascii="Times New Roman" w:hAnsi="Times New Roman" w:cs="Times New Roman"/>
          <w:sz w:val="24"/>
          <w:szCs w:val="24"/>
        </w:rPr>
        <w:t xml:space="preserve">/Cuiabá-MT/Brasil. </w:t>
      </w:r>
      <w:r w:rsidR="00BA315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A3157">
        <w:rPr>
          <w:rFonts w:ascii="Times New Roman" w:hAnsi="Times New Roman" w:cs="Times New Roman"/>
          <w:sz w:val="24"/>
          <w:szCs w:val="24"/>
        </w:rPr>
        <w:t xml:space="preserve">Professora </w:t>
      </w:r>
      <w:r w:rsidR="00350B03">
        <w:rPr>
          <w:rFonts w:ascii="Times New Roman" w:hAnsi="Times New Roman" w:cs="Times New Roman"/>
          <w:sz w:val="24"/>
          <w:szCs w:val="24"/>
        </w:rPr>
        <w:t>Associada I</w:t>
      </w:r>
      <w:r w:rsidR="002836B2">
        <w:rPr>
          <w:rFonts w:ascii="Times New Roman" w:hAnsi="Times New Roman" w:cs="Times New Roman"/>
          <w:sz w:val="24"/>
          <w:szCs w:val="24"/>
        </w:rPr>
        <w:t xml:space="preserve"> </w:t>
      </w:r>
      <w:r w:rsidR="00D1211B">
        <w:rPr>
          <w:rFonts w:ascii="Times New Roman" w:hAnsi="Times New Roman" w:cs="Times New Roman"/>
          <w:sz w:val="24"/>
          <w:szCs w:val="24"/>
        </w:rPr>
        <w:t>–</w:t>
      </w:r>
      <w:r w:rsidR="00350B03">
        <w:rPr>
          <w:rFonts w:ascii="Times New Roman" w:hAnsi="Times New Roman" w:cs="Times New Roman"/>
          <w:sz w:val="24"/>
          <w:szCs w:val="24"/>
        </w:rPr>
        <w:t xml:space="preserve"> Setor</w:t>
      </w:r>
      <w:r w:rsidR="002836B2">
        <w:rPr>
          <w:rFonts w:ascii="Times New Roman" w:hAnsi="Times New Roman" w:cs="Times New Roman"/>
          <w:sz w:val="24"/>
          <w:szCs w:val="24"/>
        </w:rPr>
        <w:t xml:space="preserve"> </w:t>
      </w:r>
      <w:r w:rsidR="00350B03">
        <w:rPr>
          <w:rFonts w:ascii="Times New Roman" w:hAnsi="Times New Roman" w:cs="Times New Roman"/>
          <w:sz w:val="24"/>
          <w:szCs w:val="24"/>
        </w:rPr>
        <w:t xml:space="preserve">de Melhoramento de Plantas </w:t>
      </w:r>
      <w:r w:rsidR="007D192D">
        <w:rPr>
          <w:rFonts w:ascii="Times New Roman" w:hAnsi="Times New Roman" w:cs="Times New Roman"/>
          <w:sz w:val="24"/>
          <w:szCs w:val="24"/>
        </w:rPr>
        <w:t>–</w:t>
      </w:r>
      <w:r w:rsidR="00350B03">
        <w:rPr>
          <w:rFonts w:ascii="Times New Roman" w:hAnsi="Times New Roman" w:cs="Times New Roman"/>
          <w:sz w:val="24"/>
          <w:szCs w:val="24"/>
        </w:rPr>
        <w:t xml:space="preserve"> Escola</w:t>
      </w:r>
      <w:r w:rsidR="003A1A95">
        <w:rPr>
          <w:rFonts w:ascii="Times New Roman" w:hAnsi="Times New Roman" w:cs="Times New Roman"/>
          <w:sz w:val="24"/>
          <w:szCs w:val="24"/>
        </w:rPr>
        <w:t xml:space="preserve"> </w:t>
      </w:r>
      <w:r w:rsidR="00BA3157">
        <w:rPr>
          <w:rFonts w:ascii="Times New Roman" w:hAnsi="Times New Roman" w:cs="Times New Roman"/>
          <w:sz w:val="24"/>
          <w:szCs w:val="24"/>
        </w:rPr>
        <w:t>de Agronomia – UFG/Goiânia-GO/Brasil.</w:t>
      </w:r>
      <w:bookmarkStart w:id="0" w:name="_GoBack"/>
      <w:bookmarkEnd w:id="0"/>
    </w:p>
    <w:p w:rsidR="00BA5526" w:rsidRPr="00D1211B" w:rsidRDefault="00BA5526" w:rsidP="0028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E9" w:rsidRDefault="007E79CF" w:rsidP="002836B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5C49">
        <w:rPr>
          <w:rFonts w:ascii="Times New Roman" w:hAnsi="Times New Roman"/>
          <w:bCs/>
          <w:sz w:val="24"/>
          <w:szCs w:val="24"/>
        </w:rPr>
        <w:t xml:space="preserve">O feijoeiro-comum tem importância definida na dieta da população </w:t>
      </w:r>
      <w:r>
        <w:rPr>
          <w:rFonts w:ascii="Times New Roman" w:hAnsi="Times New Roman"/>
          <w:bCs/>
          <w:sz w:val="24"/>
          <w:szCs w:val="24"/>
        </w:rPr>
        <w:t>brasileira</w:t>
      </w:r>
      <w:r w:rsidRPr="004B5C49">
        <w:rPr>
          <w:rFonts w:ascii="Times New Roman" w:hAnsi="Times New Roman"/>
          <w:bCs/>
          <w:sz w:val="24"/>
          <w:szCs w:val="24"/>
        </w:rPr>
        <w:t xml:space="preserve">, sendo </w:t>
      </w:r>
      <w:r>
        <w:rPr>
          <w:rFonts w:ascii="Times New Roman" w:hAnsi="Times New Roman"/>
          <w:bCs/>
          <w:sz w:val="24"/>
          <w:szCs w:val="24"/>
        </w:rPr>
        <w:t xml:space="preserve">o </w:t>
      </w:r>
      <w:r w:rsidRPr="004B5C49">
        <w:rPr>
          <w:rFonts w:ascii="Times New Roman" w:hAnsi="Times New Roman"/>
          <w:bCs/>
          <w:sz w:val="24"/>
          <w:szCs w:val="24"/>
        </w:rPr>
        <w:t>feijão</w:t>
      </w:r>
      <w:r>
        <w:rPr>
          <w:rFonts w:ascii="Times New Roman" w:hAnsi="Times New Roman"/>
          <w:bCs/>
          <w:sz w:val="24"/>
          <w:szCs w:val="24"/>
        </w:rPr>
        <w:t xml:space="preserve"> do grupo preto </w:t>
      </w:r>
      <w:r w:rsidRPr="004B5C49">
        <w:rPr>
          <w:rFonts w:ascii="Times New Roman" w:hAnsi="Times New Roman"/>
          <w:bCs/>
          <w:sz w:val="24"/>
          <w:szCs w:val="24"/>
        </w:rPr>
        <w:t xml:space="preserve">o segundo tipo de maior consumo no </w:t>
      </w:r>
      <w:r>
        <w:rPr>
          <w:rFonts w:ascii="Times New Roman" w:hAnsi="Times New Roman"/>
          <w:bCs/>
          <w:sz w:val="24"/>
          <w:szCs w:val="24"/>
        </w:rPr>
        <w:t>País.</w:t>
      </w:r>
      <w:r w:rsidRPr="004B5C49">
        <w:rPr>
          <w:rFonts w:ascii="Times New Roman" w:hAnsi="Times New Roman"/>
          <w:bCs/>
          <w:sz w:val="24"/>
          <w:szCs w:val="24"/>
        </w:rPr>
        <w:t xml:space="preserve"> Uma característica marcante d</w:t>
      </w:r>
      <w:r>
        <w:rPr>
          <w:rFonts w:ascii="Times New Roman" w:hAnsi="Times New Roman"/>
          <w:bCs/>
          <w:sz w:val="24"/>
          <w:szCs w:val="24"/>
        </w:rPr>
        <w:t>esta espécie</w:t>
      </w:r>
      <w:r w:rsidRPr="004B5C49">
        <w:rPr>
          <w:rFonts w:ascii="Times New Roman" w:hAnsi="Times New Roman"/>
          <w:bCs/>
          <w:sz w:val="24"/>
          <w:szCs w:val="24"/>
        </w:rPr>
        <w:t xml:space="preserve"> é sua capacidade em se associar a bactérias</w:t>
      </w:r>
      <w:r>
        <w:rPr>
          <w:rFonts w:ascii="Times New Roman" w:hAnsi="Times New Roman"/>
          <w:bCs/>
          <w:sz w:val="24"/>
          <w:szCs w:val="24"/>
        </w:rPr>
        <w:t xml:space="preserve"> do gênero </w:t>
      </w:r>
      <w:proofErr w:type="spellStart"/>
      <w:r w:rsidRPr="00A50996">
        <w:rPr>
          <w:rFonts w:ascii="Times New Roman" w:hAnsi="Times New Roman"/>
          <w:bCs/>
          <w:i/>
          <w:sz w:val="24"/>
          <w:szCs w:val="24"/>
        </w:rPr>
        <w:t>Rhizobium</w:t>
      </w:r>
      <w:proofErr w:type="spellEnd"/>
      <w:r w:rsidRPr="004B5C49">
        <w:rPr>
          <w:rFonts w:ascii="Times New Roman" w:hAnsi="Times New Roman"/>
          <w:bCs/>
          <w:sz w:val="24"/>
          <w:szCs w:val="24"/>
        </w:rPr>
        <w:t xml:space="preserve"> e fixar biologicamente o nitrogênio da atmosfera. </w:t>
      </w:r>
      <w:r>
        <w:rPr>
          <w:rFonts w:ascii="Times New Roman" w:hAnsi="Times New Roman"/>
          <w:bCs/>
          <w:sz w:val="24"/>
          <w:szCs w:val="24"/>
        </w:rPr>
        <w:t>Os</w:t>
      </w:r>
      <w:r w:rsidRPr="004B5C49">
        <w:rPr>
          <w:rFonts w:ascii="Times New Roman" w:hAnsi="Times New Roman"/>
          <w:bCs/>
          <w:sz w:val="24"/>
          <w:szCs w:val="24"/>
        </w:rPr>
        <w:t xml:space="preserve"> objetivo</w:t>
      </w:r>
      <w:r>
        <w:rPr>
          <w:rFonts w:ascii="Times New Roman" w:hAnsi="Times New Roman"/>
          <w:bCs/>
          <w:sz w:val="24"/>
          <w:szCs w:val="24"/>
        </w:rPr>
        <w:t>s</w:t>
      </w:r>
      <w:r w:rsidRPr="004B5C49">
        <w:rPr>
          <w:rFonts w:ascii="Times New Roman" w:hAnsi="Times New Roman"/>
          <w:bCs/>
          <w:sz w:val="24"/>
          <w:szCs w:val="24"/>
        </w:rPr>
        <w:t xml:space="preserve"> d</w:t>
      </w:r>
      <w:r>
        <w:rPr>
          <w:rFonts w:ascii="Times New Roman" w:hAnsi="Times New Roman"/>
          <w:bCs/>
          <w:sz w:val="24"/>
          <w:szCs w:val="24"/>
        </w:rPr>
        <w:t xml:space="preserve">este trabalho foram verificar a existência de variabilidade entre as linhagens </w:t>
      </w:r>
      <w:r w:rsidRPr="004B5C49">
        <w:rPr>
          <w:rFonts w:ascii="Times New Roman" w:hAnsi="Times New Roman"/>
          <w:bCs/>
          <w:sz w:val="24"/>
          <w:szCs w:val="24"/>
        </w:rPr>
        <w:t>elite de feijoeiro-comum do grupo preto</w:t>
      </w:r>
      <w:r>
        <w:rPr>
          <w:rFonts w:ascii="Times New Roman" w:hAnsi="Times New Roman"/>
          <w:bCs/>
          <w:sz w:val="24"/>
          <w:szCs w:val="24"/>
        </w:rPr>
        <w:t xml:space="preserve"> e a presença de interação </w:t>
      </w:r>
      <w:proofErr w:type="spellStart"/>
      <w:r>
        <w:rPr>
          <w:rFonts w:ascii="Times New Roman" w:hAnsi="Times New Roman"/>
          <w:bCs/>
          <w:sz w:val="24"/>
          <w:szCs w:val="24"/>
        </w:rPr>
        <w:t>GxA</w:t>
      </w:r>
      <w:proofErr w:type="spellEnd"/>
      <w:r>
        <w:rPr>
          <w:rFonts w:ascii="Times New Roman" w:hAnsi="Times New Roman"/>
          <w:bCs/>
          <w:sz w:val="24"/>
          <w:szCs w:val="24"/>
        </w:rPr>
        <w:t>; e</w:t>
      </w:r>
      <w:r w:rsidRPr="004B5C49">
        <w:rPr>
          <w:rFonts w:ascii="Times New Roman" w:hAnsi="Times New Roman"/>
          <w:bCs/>
          <w:sz w:val="24"/>
          <w:szCs w:val="24"/>
        </w:rPr>
        <w:t xml:space="preserve"> identificar </w:t>
      </w:r>
      <w:r>
        <w:rPr>
          <w:rFonts w:ascii="Times New Roman" w:hAnsi="Times New Roman"/>
          <w:bCs/>
          <w:sz w:val="24"/>
          <w:szCs w:val="24"/>
        </w:rPr>
        <w:t xml:space="preserve">linhagens </w:t>
      </w:r>
      <w:r w:rsidRPr="004B5C49">
        <w:rPr>
          <w:rFonts w:ascii="Times New Roman" w:hAnsi="Times New Roman"/>
          <w:bCs/>
          <w:sz w:val="24"/>
          <w:szCs w:val="24"/>
        </w:rPr>
        <w:t>com alta estabilidade fenotípica para produtividade de grãos</w:t>
      </w:r>
      <w:r>
        <w:rPr>
          <w:rFonts w:ascii="Times New Roman" w:hAnsi="Times New Roman"/>
          <w:bCs/>
          <w:sz w:val="24"/>
          <w:szCs w:val="24"/>
        </w:rPr>
        <w:t xml:space="preserve"> em</w:t>
      </w:r>
      <w:r w:rsidRPr="004B5C49">
        <w:rPr>
          <w:rFonts w:ascii="Times New Roman" w:hAnsi="Times New Roman"/>
          <w:bCs/>
          <w:sz w:val="24"/>
          <w:szCs w:val="24"/>
        </w:rPr>
        <w:t xml:space="preserve"> sistema de fixação biológica de nitrogênio.</w:t>
      </w:r>
      <w:r w:rsidRPr="007E7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4B5C49">
        <w:rPr>
          <w:rFonts w:ascii="Times New Roman" w:hAnsi="Times New Roman"/>
          <w:sz w:val="24"/>
          <w:szCs w:val="24"/>
        </w:rPr>
        <w:t>oram avaliad</w:t>
      </w:r>
      <w:r>
        <w:rPr>
          <w:rFonts w:ascii="Times New Roman" w:hAnsi="Times New Roman"/>
          <w:sz w:val="24"/>
          <w:szCs w:val="24"/>
        </w:rPr>
        <w:t>a</w:t>
      </w:r>
      <w:r w:rsidRPr="004B5C49">
        <w:rPr>
          <w:rFonts w:ascii="Times New Roman" w:hAnsi="Times New Roman"/>
          <w:sz w:val="24"/>
          <w:szCs w:val="24"/>
        </w:rPr>
        <w:t xml:space="preserve">s 15 </w:t>
      </w:r>
      <w:r>
        <w:rPr>
          <w:rFonts w:ascii="Times New Roman" w:hAnsi="Times New Roman"/>
          <w:sz w:val="24"/>
          <w:szCs w:val="24"/>
        </w:rPr>
        <w:t>linhagens</w:t>
      </w:r>
      <w:r w:rsidRPr="004B5C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grupo comercial preto e </w:t>
      </w:r>
      <w:r w:rsidRPr="004B5C49">
        <w:rPr>
          <w:rFonts w:ascii="Times New Roman" w:hAnsi="Times New Roman"/>
          <w:sz w:val="24"/>
          <w:szCs w:val="24"/>
        </w:rPr>
        <w:t xml:space="preserve">quatro cultivares (BRS Esplendor, BRS Campeiro, IPR Uirapuru e BRS Esteio) </w:t>
      </w:r>
      <w:r w:rsidR="00E46EA2" w:rsidRPr="00D1211B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onze</w:t>
      </w:r>
      <w:r w:rsidR="00E46EA2" w:rsidRPr="00D1211B">
        <w:rPr>
          <w:rFonts w:ascii="Times New Roman" w:hAnsi="Times New Roman" w:cs="Times New Roman"/>
          <w:sz w:val="24"/>
          <w:szCs w:val="24"/>
        </w:rPr>
        <w:t xml:space="preserve"> ambientes</w:t>
      </w:r>
      <w:r w:rsidR="00D1211B" w:rsidRPr="00D1211B">
        <w:rPr>
          <w:rFonts w:ascii="Times New Roman" w:hAnsi="Times New Roman" w:cs="Times New Roman"/>
          <w:sz w:val="24"/>
          <w:szCs w:val="24"/>
        </w:rPr>
        <w:t>,</w:t>
      </w:r>
      <w:r w:rsidR="00E46EA2" w:rsidRPr="00D1211B">
        <w:rPr>
          <w:rFonts w:ascii="Times New Roman" w:hAnsi="Times New Roman" w:cs="Times New Roman"/>
          <w:sz w:val="24"/>
          <w:szCs w:val="24"/>
        </w:rPr>
        <w:t xml:space="preserve"> incluindo locais e</w:t>
      </w:r>
      <w:r w:rsidR="00D1211B" w:rsidRPr="00D1211B">
        <w:rPr>
          <w:rFonts w:ascii="Times New Roman" w:hAnsi="Times New Roman" w:cs="Times New Roman"/>
          <w:sz w:val="24"/>
          <w:szCs w:val="24"/>
        </w:rPr>
        <w:t xml:space="preserve"> é</w:t>
      </w:r>
      <w:r w:rsidR="00E46EA2" w:rsidRPr="00D1211B">
        <w:rPr>
          <w:rFonts w:ascii="Times New Roman" w:hAnsi="Times New Roman" w:cs="Times New Roman"/>
          <w:sz w:val="24"/>
          <w:szCs w:val="24"/>
        </w:rPr>
        <w:t>pocas nos anos</w:t>
      </w:r>
      <w:r w:rsidR="005C147E" w:rsidRPr="00D1211B">
        <w:rPr>
          <w:rFonts w:ascii="Times New Roman" w:hAnsi="Times New Roman" w:cs="Times New Roman"/>
          <w:sz w:val="24"/>
          <w:szCs w:val="24"/>
        </w:rPr>
        <w:t>2011 e 2012</w:t>
      </w:r>
      <w:r w:rsidR="00E46EA2" w:rsidRPr="00D1211B">
        <w:rPr>
          <w:rFonts w:ascii="Times New Roman" w:hAnsi="Times New Roman" w:cs="Times New Roman"/>
          <w:sz w:val="24"/>
          <w:szCs w:val="24"/>
        </w:rPr>
        <w:t>.</w:t>
      </w:r>
      <w:r w:rsidR="003E0EFE">
        <w:rPr>
          <w:rFonts w:ascii="Times New Roman" w:hAnsi="Times New Roman" w:cs="Times New Roman"/>
          <w:sz w:val="24"/>
          <w:szCs w:val="24"/>
        </w:rPr>
        <w:t xml:space="preserve"> </w:t>
      </w:r>
      <w:r w:rsidR="007A4AEC" w:rsidRPr="00D1211B">
        <w:rPr>
          <w:rFonts w:ascii="Times New Roman" w:hAnsi="Times New Roman" w:cs="Times New Roman"/>
          <w:sz w:val="24"/>
          <w:szCs w:val="24"/>
        </w:rPr>
        <w:t xml:space="preserve">Foram </w:t>
      </w:r>
      <w:r w:rsidR="005C147E" w:rsidRPr="00D1211B">
        <w:rPr>
          <w:rFonts w:ascii="Times New Roman" w:hAnsi="Times New Roman" w:cs="Times New Roman"/>
          <w:sz w:val="24"/>
          <w:szCs w:val="24"/>
        </w:rPr>
        <w:t xml:space="preserve">conduzidos em campo, em </w:t>
      </w:r>
      <w:r w:rsidR="007A4AEC" w:rsidRPr="00D1211B">
        <w:rPr>
          <w:rFonts w:ascii="Times New Roman" w:hAnsi="Times New Roman" w:cs="Times New Roman"/>
          <w:sz w:val="24"/>
          <w:szCs w:val="24"/>
        </w:rPr>
        <w:t>DBC</w:t>
      </w:r>
      <w:r w:rsidR="005C147E" w:rsidRPr="00D1211B">
        <w:rPr>
          <w:rFonts w:ascii="Times New Roman" w:hAnsi="Times New Roman" w:cs="Times New Roman"/>
          <w:sz w:val="24"/>
          <w:szCs w:val="24"/>
        </w:rPr>
        <w:t>, com três repetições</w:t>
      </w:r>
      <w:r w:rsidR="00E46EA2" w:rsidRPr="00D1211B">
        <w:rPr>
          <w:rFonts w:ascii="Times New Roman" w:hAnsi="Times New Roman" w:cs="Times New Roman"/>
          <w:sz w:val="24"/>
          <w:szCs w:val="24"/>
        </w:rPr>
        <w:t xml:space="preserve"> e parcelas de</w:t>
      </w:r>
      <w:r w:rsidR="00B87D2D">
        <w:rPr>
          <w:rFonts w:ascii="Times New Roman" w:hAnsi="Times New Roman" w:cs="Times New Roman"/>
          <w:sz w:val="24"/>
          <w:szCs w:val="24"/>
        </w:rPr>
        <w:t xml:space="preserve"> </w:t>
      </w:r>
      <w:r w:rsidR="00D1211B" w:rsidRPr="00D1211B">
        <w:rPr>
          <w:rFonts w:ascii="Times New Roman" w:hAnsi="Times New Roman" w:cs="Times New Roman"/>
          <w:sz w:val="24"/>
          <w:szCs w:val="24"/>
        </w:rPr>
        <w:t>4 linhas de 4 m</w:t>
      </w:r>
      <w:r w:rsidR="005C147E" w:rsidRPr="00D1211B">
        <w:rPr>
          <w:rFonts w:ascii="Times New Roman" w:hAnsi="Times New Roman" w:cs="Times New Roman"/>
          <w:sz w:val="24"/>
          <w:szCs w:val="24"/>
        </w:rPr>
        <w:t xml:space="preserve">. </w:t>
      </w:r>
      <w:r w:rsidR="00E96B45" w:rsidRPr="004B5C49">
        <w:rPr>
          <w:rFonts w:ascii="Times New Roman" w:hAnsi="Times New Roman"/>
          <w:sz w:val="24"/>
          <w:szCs w:val="24"/>
        </w:rPr>
        <w:t xml:space="preserve">Foi realizada a inoculação nas sementes com a estirpe SEMIA 4080 (PRF81) de </w:t>
      </w:r>
      <w:proofErr w:type="spellStart"/>
      <w:r w:rsidR="00E96B45" w:rsidRPr="004B5C49">
        <w:rPr>
          <w:rFonts w:ascii="Times New Roman" w:hAnsi="Times New Roman"/>
          <w:i/>
          <w:sz w:val="24"/>
          <w:szCs w:val="24"/>
        </w:rPr>
        <w:t>R</w:t>
      </w:r>
      <w:r w:rsidR="00E96B45">
        <w:rPr>
          <w:rFonts w:ascii="Times New Roman" w:hAnsi="Times New Roman"/>
          <w:i/>
          <w:sz w:val="24"/>
          <w:szCs w:val="24"/>
        </w:rPr>
        <w:t>.</w:t>
      </w:r>
      <w:r w:rsidR="00E96B45" w:rsidRPr="004B5C49">
        <w:rPr>
          <w:rFonts w:ascii="Times New Roman" w:hAnsi="Times New Roman"/>
          <w:i/>
          <w:sz w:val="24"/>
          <w:szCs w:val="24"/>
        </w:rPr>
        <w:t>tropici</w:t>
      </w:r>
      <w:r w:rsidR="00E96B45" w:rsidRPr="004B5C49">
        <w:rPr>
          <w:rFonts w:ascii="Times New Roman" w:hAnsi="Times New Roman"/>
          <w:sz w:val="24"/>
          <w:szCs w:val="24"/>
        </w:rPr>
        <w:t>,</w:t>
      </w:r>
      <w:proofErr w:type="spellEnd"/>
      <w:r w:rsidR="00E96B45" w:rsidRPr="004B5C49">
        <w:rPr>
          <w:rFonts w:ascii="Times New Roman" w:hAnsi="Times New Roman"/>
          <w:sz w:val="24"/>
          <w:szCs w:val="24"/>
        </w:rPr>
        <w:t xml:space="preserve"> com densidade de 10</w:t>
      </w:r>
      <w:r w:rsidR="00E96B45" w:rsidRPr="004B5C49">
        <w:rPr>
          <w:rFonts w:ascii="Times New Roman" w:hAnsi="Times New Roman"/>
          <w:sz w:val="24"/>
          <w:szCs w:val="24"/>
          <w:vertAlign w:val="superscript"/>
        </w:rPr>
        <w:t>9</w:t>
      </w:r>
      <w:r w:rsidR="00E96B45" w:rsidRPr="004B5C49">
        <w:rPr>
          <w:rFonts w:ascii="Times New Roman" w:hAnsi="Times New Roman"/>
          <w:sz w:val="24"/>
          <w:szCs w:val="24"/>
        </w:rPr>
        <w:t xml:space="preserve"> células g</w:t>
      </w:r>
      <w:r w:rsidR="00E96B45" w:rsidRPr="004B5C49">
        <w:rPr>
          <w:rFonts w:ascii="Times New Roman" w:hAnsi="Times New Roman"/>
          <w:sz w:val="24"/>
          <w:szCs w:val="24"/>
          <w:vertAlign w:val="superscript"/>
        </w:rPr>
        <w:t>-1</w:t>
      </w:r>
      <w:r w:rsidR="00E96B45" w:rsidRPr="004B5C49">
        <w:rPr>
          <w:rFonts w:ascii="Times New Roman" w:hAnsi="Times New Roman"/>
          <w:sz w:val="24"/>
          <w:szCs w:val="24"/>
        </w:rPr>
        <w:t xml:space="preserve"> de turfa, na proporção de 500g de </w:t>
      </w:r>
      <w:proofErr w:type="spellStart"/>
      <w:r w:rsidR="00E96B45" w:rsidRPr="004B5C49">
        <w:rPr>
          <w:rFonts w:ascii="Times New Roman" w:hAnsi="Times New Roman"/>
          <w:sz w:val="24"/>
          <w:szCs w:val="24"/>
        </w:rPr>
        <w:t>inoculante</w:t>
      </w:r>
      <w:proofErr w:type="spellEnd"/>
      <w:r w:rsidR="00E96B45" w:rsidRPr="004B5C49">
        <w:rPr>
          <w:rFonts w:ascii="Times New Roman" w:hAnsi="Times New Roman"/>
          <w:sz w:val="24"/>
          <w:szCs w:val="24"/>
        </w:rPr>
        <w:t xml:space="preserve"> para 50kg de sementes, sem adubação </w:t>
      </w:r>
      <w:r w:rsidR="00E96B45" w:rsidRPr="00F41679">
        <w:rPr>
          <w:rFonts w:ascii="Times New Roman" w:hAnsi="Times New Roman"/>
          <w:sz w:val="24"/>
          <w:szCs w:val="24"/>
        </w:rPr>
        <w:t>nitrogenada, mas com o fornecimento de P</w:t>
      </w:r>
      <w:r w:rsidR="00E96B45" w:rsidRPr="00F41679">
        <w:rPr>
          <w:rFonts w:ascii="Times New Roman" w:hAnsi="Times New Roman"/>
          <w:sz w:val="24"/>
          <w:szCs w:val="24"/>
          <w:vertAlign w:val="subscript"/>
        </w:rPr>
        <w:t>2</w:t>
      </w:r>
      <w:r w:rsidR="00E96B45" w:rsidRPr="00F41679">
        <w:rPr>
          <w:rFonts w:ascii="Times New Roman" w:hAnsi="Times New Roman"/>
          <w:sz w:val="24"/>
          <w:szCs w:val="24"/>
        </w:rPr>
        <w:t>O</w:t>
      </w:r>
      <w:r w:rsidR="00E96B45" w:rsidRPr="00F41679">
        <w:rPr>
          <w:rFonts w:ascii="Times New Roman" w:hAnsi="Times New Roman"/>
          <w:sz w:val="24"/>
          <w:szCs w:val="24"/>
          <w:vertAlign w:val="subscript"/>
        </w:rPr>
        <w:t>5</w:t>
      </w:r>
      <w:r w:rsidR="00E96B45" w:rsidRPr="00F41679">
        <w:rPr>
          <w:rFonts w:ascii="Times New Roman" w:hAnsi="Times New Roman"/>
          <w:sz w:val="24"/>
          <w:szCs w:val="24"/>
        </w:rPr>
        <w:t xml:space="preserve"> e K</w:t>
      </w:r>
      <w:r w:rsidR="00E96B45" w:rsidRPr="00F41679">
        <w:rPr>
          <w:rFonts w:ascii="Times New Roman" w:hAnsi="Times New Roman"/>
          <w:sz w:val="24"/>
          <w:szCs w:val="24"/>
          <w:vertAlign w:val="subscript"/>
        </w:rPr>
        <w:t>2</w:t>
      </w:r>
      <w:r w:rsidR="00E96B45" w:rsidRPr="00F41679">
        <w:rPr>
          <w:rFonts w:ascii="Times New Roman" w:hAnsi="Times New Roman"/>
          <w:sz w:val="24"/>
          <w:szCs w:val="24"/>
        </w:rPr>
        <w:t>O indicado para a cultura.</w:t>
      </w:r>
      <w:r w:rsidR="00E96B45" w:rsidRPr="00E96B45">
        <w:rPr>
          <w:rFonts w:ascii="Times New Roman" w:hAnsi="Times New Roman"/>
          <w:sz w:val="24"/>
          <w:szCs w:val="24"/>
        </w:rPr>
        <w:t xml:space="preserve"> </w:t>
      </w:r>
      <w:r w:rsidR="00E96B45" w:rsidRPr="004B5C49">
        <w:rPr>
          <w:rFonts w:ascii="Times New Roman" w:hAnsi="Times New Roman"/>
          <w:sz w:val="24"/>
          <w:szCs w:val="24"/>
        </w:rPr>
        <w:t xml:space="preserve">Nos ensaios foi avaliada a produtividade de grãos, obtida pela colheita das duas linhas </w:t>
      </w:r>
      <w:r w:rsidR="00E96B45">
        <w:rPr>
          <w:rFonts w:ascii="Times New Roman" w:hAnsi="Times New Roman"/>
          <w:sz w:val="24"/>
          <w:szCs w:val="24"/>
        </w:rPr>
        <w:t>centrais da parcela</w:t>
      </w:r>
      <w:r w:rsidR="00E96B45" w:rsidRPr="004B5C49">
        <w:rPr>
          <w:rFonts w:ascii="Times New Roman" w:hAnsi="Times New Roman"/>
          <w:sz w:val="24"/>
          <w:szCs w:val="24"/>
        </w:rPr>
        <w:t>. Os dados de rendimento foram submetidos à análise</w:t>
      </w:r>
      <w:r w:rsidR="00E96B45">
        <w:rPr>
          <w:rFonts w:ascii="Times New Roman" w:hAnsi="Times New Roman"/>
          <w:sz w:val="24"/>
          <w:szCs w:val="24"/>
        </w:rPr>
        <w:t>s</w:t>
      </w:r>
      <w:r w:rsidR="00E96B45" w:rsidRPr="004B5C49">
        <w:rPr>
          <w:rFonts w:ascii="Times New Roman" w:hAnsi="Times New Roman"/>
          <w:sz w:val="24"/>
          <w:szCs w:val="24"/>
        </w:rPr>
        <w:t xml:space="preserve"> de variância individuais</w:t>
      </w:r>
      <w:r w:rsidR="00E96B45">
        <w:rPr>
          <w:rFonts w:ascii="Times New Roman" w:hAnsi="Times New Roman"/>
          <w:sz w:val="24"/>
          <w:szCs w:val="24"/>
        </w:rPr>
        <w:t xml:space="preserve"> e conjunta.</w:t>
      </w:r>
      <w:r w:rsidR="000E16E9">
        <w:rPr>
          <w:rFonts w:ascii="Times New Roman" w:hAnsi="Times New Roman"/>
          <w:sz w:val="24"/>
          <w:szCs w:val="24"/>
        </w:rPr>
        <w:t xml:space="preserve"> Foram estimadas a adaptabilidade e estabilidade das linhagens pelo </w:t>
      </w:r>
      <w:r w:rsidR="000E16E9" w:rsidRPr="004B5C49">
        <w:rPr>
          <w:rFonts w:ascii="Times New Roman" w:hAnsi="Times New Roman"/>
          <w:sz w:val="24"/>
          <w:szCs w:val="24"/>
        </w:rPr>
        <w:t xml:space="preserve">método de </w:t>
      </w:r>
      <w:proofErr w:type="spellStart"/>
      <w:r w:rsidR="000E16E9" w:rsidRPr="004B5C49">
        <w:rPr>
          <w:rFonts w:ascii="Times New Roman" w:hAnsi="Times New Roman"/>
          <w:sz w:val="24"/>
          <w:szCs w:val="24"/>
        </w:rPr>
        <w:t>Lin</w:t>
      </w:r>
      <w:proofErr w:type="spellEnd"/>
      <w:r w:rsidR="000E16E9" w:rsidRPr="004B5C49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0E16E9" w:rsidRPr="004B5C49">
        <w:rPr>
          <w:rFonts w:ascii="Times New Roman" w:hAnsi="Times New Roman"/>
          <w:sz w:val="24"/>
          <w:szCs w:val="24"/>
        </w:rPr>
        <w:t>Binns</w:t>
      </w:r>
      <w:proofErr w:type="spellEnd"/>
      <w:r w:rsidR="000E16E9">
        <w:rPr>
          <w:rFonts w:ascii="Times New Roman" w:hAnsi="Times New Roman"/>
          <w:sz w:val="24"/>
          <w:szCs w:val="24"/>
        </w:rPr>
        <w:t>.</w:t>
      </w:r>
      <w:r w:rsidR="008324E9">
        <w:rPr>
          <w:rFonts w:ascii="Times New Roman" w:hAnsi="Times New Roman"/>
          <w:sz w:val="24"/>
          <w:szCs w:val="24"/>
        </w:rPr>
        <w:t xml:space="preserve"> </w:t>
      </w:r>
      <w:r w:rsidR="008324E9" w:rsidRPr="004B5C49">
        <w:rPr>
          <w:rFonts w:ascii="Times New Roman" w:hAnsi="Times New Roman"/>
          <w:bCs/>
          <w:sz w:val="24"/>
          <w:szCs w:val="24"/>
        </w:rPr>
        <w:t xml:space="preserve">Por meio da análise conjunta verificou-se efeito significativo </w:t>
      </w:r>
      <w:r w:rsidR="008324E9">
        <w:rPr>
          <w:rFonts w:ascii="Times New Roman" w:hAnsi="Times New Roman"/>
          <w:bCs/>
          <w:sz w:val="24"/>
          <w:szCs w:val="24"/>
        </w:rPr>
        <w:t xml:space="preserve">entre as linhagens, entre os </w:t>
      </w:r>
      <w:r w:rsidR="008324E9" w:rsidRPr="004B5C49">
        <w:rPr>
          <w:rFonts w:ascii="Times New Roman" w:hAnsi="Times New Roman"/>
          <w:bCs/>
          <w:sz w:val="24"/>
          <w:szCs w:val="24"/>
        </w:rPr>
        <w:t xml:space="preserve">ambientes e </w:t>
      </w:r>
      <w:r w:rsidR="008324E9">
        <w:rPr>
          <w:rFonts w:ascii="Times New Roman" w:hAnsi="Times New Roman"/>
          <w:bCs/>
          <w:sz w:val="24"/>
          <w:szCs w:val="24"/>
        </w:rPr>
        <w:t xml:space="preserve">para a </w:t>
      </w:r>
      <w:r w:rsidR="008324E9" w:rsidRPr="004B5C49">
        <w:rPr>
          <w:rFonts w:ascii="Times New Roman" w:hAnsi="Times New Roman"/>
          <w:bCs/>
          <w:sz w:val="24"/>
          <w:szCs w:val="24"/>
        </w:rPr>
        <w:t xml:space="preserve">interação </w:t>
      </w:r>
      <w:proofErr w:type="spellStart"/>
      <w:r w:rsidR="008324E9" w:rsidRPr="004B5C49">
        <w:rPr>
          <w:rFonts w:ascii="Times New Roman" w:hAnsi="Times New Roman"/>
          <w:bCs/>
          <w:sz w:val="24"/>
          <w:szCs w:val="24"/>
        </w:rPr>
        <w:t>GxA</w:t>
      </w:r>
      <w:proofErr w:type="spellEnd"/>
      <w:r w:rsidR="00F936A3">
        <w:rPr>
          <w:rFonts w:ascii="Times New Roman" w:hAnsi="Times New Roman"/>
          <w:bCs/>
          <w:sz w:val="24"/>
          <w:szCs w:val="24"/>
        </w:rPr>
        <w:t xml:space="preserve">. </w:t>
      </w:r>
      <w:r w:rsidR="008324E9" w:rsidRPr="004B5C49">
        <w:rPr>
          <w:rFonts w:ascii="Times New Roman" w:hAnsi="Times New Roman"/>
          <w:bCs/>
          <w:sz w:val="24"/>
          <w:szCs w:val="24"/>
        </w:rPr>
        <w:t xml:space="preserve">Isto indica variabilidade entre </w:t>
      </w:r>
      <w:r w:rsidR="008324E9">
        <w:rPr>
          <w:rFonts w:ascii="Times New Roman" w:hAnsi="Times New Roman"/>
          <w:bCs/>
          <w:sz w:val="24"/>
          <w:szCs w:val="24"/>
        </w:rPr>
        <w:t>a</w:t>
      </w:r>
      <w:r w:rsidR="008324E9" w:rsidRPr="004B5C49">
        <w:rPr>
          <w:rFonts w:ascii="Times New Roman" w:hAnsi="Times New Roman"/>
          <w:bCs/>
          <w:sz w:val="24"/>
          <w:szCs w:val="24"/>
        </w:rPr>
        <w:t xml:space="preserve">s </w:t>
      </w:r>
      <w:r w:rsidR="008324E9">
        <w:rPr>
          <w:rFonts w:ascii="Times New Roman" w:hAnsi="Times New Roman"/>
          <w:bCs/>
          <w:sz w:val="24"/>
          <w:szCs w:val="24"/>
        </w:rPr>
        <w:t>linhagens</w:t>
      </w:r>
      <w:r w:rsidR="008324E9" w:rsidRPr="004B5C49">
        <w:rPr>
          <w:rFonts w:ascii="Times New Roman" w:hAnsi="Times New Roman"/>
          <w:bCs/>
          <w:sz w:val="24"/>
          <w:szCs w:val="24"/>
        </w:rPr>
        <w:t xml:space="preserve"> e ambientes e resposta distinta d</w:t>
      </w:r>
      <w:r w:rsidR="008324E9">
        <w:rPr>
          <w:rFonts w:ascii="Times New Roman" w:hAnsi="Times New Roman"/>
          <w:bCs/>
          <w:sz w:val="24"/>
          <w:szCs w:val="24"/>
        </w:rPr>
        <w:t>as</w:t>
      </w:r>
      <w:r w:rsidR="008324E9" w:rsidRPr="004B5C49">
        <w:rPr>
          <w:rFonts w:ascii="Times New Roman" w:hAnsi="Times New Roman"/>
          <w:bCs/>
          <w:sz w:val="24"/>
          <w:szCs w:val="24"/>
        </w:rPr>
        <w:t xml:space="preserve"> </w:t>
      </w:r>
      <w:r w:rsidR="008324E9">
        <w:rPr>
          <w:rFonts w:ascii="Times New Roman" w:hAnsi="Times New Roman"/>
          <w:bCs/>
          <w:sz w:val="24"/>
          <w:szCs w:val="24"/>
        </w:rPr>
        <w:t xml:space="preserve">linhagens </w:t>
      </w:r>
      <w:r w:rsidR="008324E9" w:rsidRPr="004B5C49">
        <w:rPr>
          <w:rFonts w:ascii="Times New Roman" w:hAnsi="Times New Roman"/>
          <w:bCs/>
          <w:sz w:val="24"/>
          <w:szCs w:val="24"/>
        </w:rPr>
        <w:t>frente às variações de ambientes</w:t>
      </w:r>
      <w:r w:rsidR="008324E9">
        <w:rPr>
          <w:rFonts w:ascii="Times New Roman" w:hAnsi="Times New Roman"/>
          <w:bCs/>
          <w:sz w:val="24"/>
          <w:szCs w:val="24"/>
        </w:rPr>
        <w:t>.</w:t>
      </w:r>
      <w:r w:rsidR="00F936A3" w:rsidRPr="00F936A3">
        <w:rPr>
          <w:rFonts w:ascii="Times New Roman" w:hAnsi="Times New Roman"/>
          <w:bCs/>
          <w:sz w:val="24"/>
          <w:szCs w:val="24"/>
        </w:rPr>
        <w:t xml:space="preserve"> </w:t>
      </w:r>
      <w:r w:rsidR="00F936A3">
        <w:rPr>
          <w:rFonts w:ascii="Times New Roman" w:hAnsi="Times New Roman"/>
          <w:bCs/>
          <w:sz w:val="24"/>
          <w:szCs w:val="24"/>
        </w:rPr>
        <w:t>V</w:t>
      </w:r>
      <w:r w:rsidR="00F936A3" w:rsidRPr="004B5C49">
        <w:rPr>
          <w:rFonts w:ascii="Times New Roman" w:hAnsi="Times New Roman"/>
          <w:bCs/>
          <w:sz w:val="24"/>
          <w:szCs w:val="24"/>
        </w:rPr>
        <w:t xml:space="preserve">erificou-se que </w:t>
      </w:r>
      <w:r w:rsidR="00F936A3">
        <w:rPr>
          <w:rFonts w:ascii="Times New Roman" w:hAnsi="Times New Roman"/>
          <w:bCs/>
          <w:sz w:val="24"/>
          <w:szCs w:val="24"/>
        </w:rPr>
        <w:t>a</w:t>
      </w:r>
      <w:r w:rsidR="00F936A3" w:rsidRPr="004B5C49">
        <w:rPr>
          <w:rFonts w:ascii="Times New Roman" w:hAnsi="Times New Roman"/>
          <w:bCs/>
          <w:sz w:val="24"/>
          <w:szCs w:val="24"/>
        </w:rPr>
        <w:t>s d</w:t>
      </w:r>
      <w:r w:rsidR="00F936A3">
        <w:rPr>
          <w:rFonts w:ascii="Times New Roman" w:hAnsi="Times New Roman"/>
          <w:bCs/>
          <w:sz w:val="24"/>
          <w:szCs w:val="24"/>
        </w:rPr>
        <w:t>uas</w:t>
      </w:r>
      <w:r w:rsidR="00F936A3" w:rsidRPr="004B5C49">
        <w:rPr>
          <w:rFonts w:ascii="Times New Roman" w:hAnsi="Times New Roman"/>
          <w:bCs/>
          <w:sz w:val="24"/>
          <w:szCs w:val="24"/>
        </w:rPr>
        <w:t xml:space="preserve"> </w:t>
      </w:r>
      <w:r w:rsidR="00F936A3">
        <w:rPr>
          <w:rFonts w:ascii="Times New Roman" w:hAnsi="Times New Roman"/>
          <w:bCs/>
          <w:sz w:val="24"/>
          <w:szCs w:val="24"/>
        </w:rPr>
        <w:t>linhagens</w:t>
      </w:r>
      <w:r w:rsidR="00F936A3" w:rsidRPr="004B5C49">
        <w:rPr>
          <w:rFonts w:ascii="Times New Roman" w:hAnsi="Times New Roman"/>
          <w:bCs/>
          <w:sz w:val="24"/>
          <w:szCs w:val="24"/>
        </w:rPr>
        <w:t xml:space="preserve"> com maiores produtividades (BRS Esteio e CNFP 10794) foram também aquel</w:t>
      </w:r>
      <w:r w:rsidR="00F936A3">
        <w:rPr>
          <w:rFonts w:ascii="Times New Roman" w:hAnsi="Times New Roman"/>
          <w:bCs/>
          <w:sz w:val="24"/>
          <w:szCs w:val="24"/>
        </w:rPr>
        <w:t>a</w:t>
      </w:r>
      <w:r w:rsidR="00F936A3" w:rsidRPr="004B5C49">
        <w:rPr>
          <w:rFonts w:ascii="Times New Roman" w:hAnsi="Times New Roman"/>
          <w:bCs/>
          <w:sz w:val="24"/>
          <w:szCs w:val="24"/>
        </w:rPr>
        <w:t>s que se comportaram de forma mais estável na avaliação geral</w:t>
      </w:r>
      <w:r w:rsidR="00F936A3">
        <w:rPr>
          <w:rFonts w:ascii="Times New Roman" w:hAnsi="Times New Roman"/>
          <w:bCs/>
          <w:sz w:val="24"/>
          <w:szCs w:val="24"/>
        </w:rPr>
        <w:t xml:space="preserve"> e </w:t>
      </w:r>
      <w:r w:rsidR="00F936A3" w:rsidRPr="004B5C49">
        <w:rPr>
          <w:rFonts w:ascii="Times New Roman" w:hAnsi="Times New Roman"/>
          <w:bCs/>
          <w:sz w:val="24"/>
          <w:szCs w:val="24"/>
        </w:rPr>
        <w:t>para ambientes favoráveis, e também foram superiores em ambientes desfavoráveis</w:t>
      </w:r>
      <w:r w:rsidR="00F936A3">
        <w:rPr>
          <w:rFonts w:ascii="Times New Roman" w:hAnsi="Times New Roman"/>
          <w:bCs/>
          <w:sz w:val="24"/>
          <w:szCs w:val="24"/>
        </w:rPr>
        <w:t>. A linhagem CNFP 15188 apresentou média baixa</w:t>
      </w:r>
      <w:r w:rsidR="00F936A3" w:rsidRPr="004B5C49">
        <w:rPr>
          <w:rFonts w:ascii="Times New Roman" w:hAnsi="Times New Roman"/>
          <w:bCs/>
          <w:sz w:val="24"/>
          <w:szCs w:val="24"/>
        </w:rPr>
        <w:t xml:space="preserve"> de rendimento e a pior classificação quanto à estabilidade fenotípica</w:t>
      </w:r>
      <w:r w:rsidR="00F936A3">
        <w:rPr>
          <w:rFonts w:ascii="Times New Roman" w:hAnsi="Times New Roman"/>
          <w:bCs/>
          <w:sz w:val="24"/>
          <w:szCs w:val="24"/>
        </w:rPr>
        <w:t>. A linhagem CNFP 10794 e a cultivar comercial BRS Esteio destacam-se por apresentar elevado rendimento médio, alta estabilidade geral, sendo, portanto, indicadas para uso em sistemas com fixação biológica de nitrogênio.</w:t>
      </w:r>
    </w:p>
    <w:p w:rsidR="00BA5526" w:rsidRDefault="005C147E" w:rsidP="0028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11B">
        <w:rPr>
          <w:rFonts w:ascii="Times New Roman" w:hAnsi="Times New Roman" w:cs="Times New Roman"/>
          <w:sz w:val="24"/>
          <w:szCs w:val="24"/>
        </w:rPr>
        <w:t xml:space="preserve">Palavras-chave: FBN; </w:t>
      </w:r>
      <w:proofErr w:type="spellStart"/>
      <w:r w:rsidR="007A4AEC" w:rsidRPr="00D1211B">
        <w:rPr>
          <w:rFonts w:ascii="Times New Roman" w:hAnsi="Times New Roman" w:cs="Times New Roman"/>
          <w:sz w:val="24"/>
          <w:szCs w:val="24"/>
        </w:rPr>
        <w:t>rizóbio</w:t>
      </w:r>
      <w:proofErr w:type="spellEnd"/>
      <w:r w:rsidR="007A4AEC" w:rsidRPr="00D1211B">
        <w:rPr>
          <w:rFonts w:ascii="Times New Roman" w:hAnsi="Times New Roman" w:cs="Times New Roman"/>
          <w:sz w:val="24"/>
          <w:szCs w:val="24"/>
        </w:rPr>
        <w:t xml:space="preserve">; </w:t>
      </w:r>
      <w:r w:rsidR="0018366E">
        <w:rPr>
          <w:rFonts w:ascii="Times New Roman" w:hAnsi="Times New Roman" w:cs="Times New Roman"/>
          <w:sz w:val="24"/>
          <w:szCs w:val="24"/>
        </w:rPr>
        <w:t xml:space="preserve">produtividade de </w:t>
      </w:r>
      <w:proofErr w:type="spellStart"/>
      <w:r w:rsidR="0018366E">
        <w:rPr>
          <w:rFonts w:ascii="Times New Roman" w:hAnsi="Times New Roman" w:cs="Times New Roman"/>
          <w:sz w:val="24"/>
          <w:szCs w:val="24"/>
        </w:rPr>
        <w:t>grãso</w:t>
      </w:r>
      <w:proofErr w:type="spellEnd"/>
      <w:r w:rsidRPr="00D1211B">
        <w:rPr>
          <w:rFonts w:ascii="Times New Roman" w:hAnsi="Times New Roman" w:cs="Times New Roman"/>
          <w:sz w:val="24"/>
          <w:szCs w:val="24"/>
        </w:rPr>
        <w:t>;</w:t>
      </w:r>
      <w:r w:rsidR="007A4AEC" w:rsidRPr="00D12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D2D" w:rsidRPr="00B87D2D">
        <w:rPr>
          <w:rFonts w:ascii="Times New Roman" w:hAnsi="Times New Roman" w:cs="Times New Roman"/>
          <w:i/>
          <w:sz w:val="24"/>
          <w:szCs w:val="24"/>
        </w:rPr>
        <w:t>Phaseolus</w:t>
      </w:r>
      <w:proofErr w:type="spellEnd"/>
      <w:r w:rsidR="00B87D2D" w:rsidRPr="00B87D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7D2D" w:rsidRPr="00B87D2D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="00B87D2D">
        <w:rPr>
          <w:rFonts w:ascii="Times New Roman" w:hAnsi="Times New Roman" w:cs="Times New Roman"/>
          <w:sz w:val="24"/>
          <w:szCs w:val="24"/>
        </w:rPr>
        <w:t>.</w:t>
      </w:r>
    </w:p>
    <w:p w:rsidR="00B87D2D" w:rsidRDefault="00B87D2D" w:rsidP="0028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A3" w:rsidRDefault="00F936A3" w:rsidP="0028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Apoio Financeiro:</w:t>
      </w:r>
      <w:r w:rsidR="00B87D2D">
        <w:rPr>
          <w:rFonts w:ascii="Times New Roman" w:hAnsi="Times New Roman" w:cs="Times New Roman"/>
          <w:sz w:val="24"/>
          <w:szCs w:val="24"/>
        </w:rPr>
        <w:t xml:space="preserve"> CNPq</w:t>
      </w:r>
    </w:p>
    <w:p w:rsidR="00B87D2D" w:rsidRPr="00D1211B" w:rsidRDefault="00B87D2D" w:rsidP="00283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7D2D" w:rsidRPr="00D1211B" w:rsidSect="002836B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5526"/>
    <w:rsid w:val="000418E5"/>
    <w:rsid w:val="00045C84"/>
    <w:rsid w:val="000E16E9"/>
    <w:rsid w:val="00120C54"/>
    <w:rsid w:val="0018366E"/>
    <w:rsid w:val="002515AA"/>
    <w:rsid w:val="00274DA1"/>
    <w:rsid w:val="002836B2"/>
    <w:rsid w:val="00301B40"/>
    <w:rsid w:val="00350B03"/>
    <w:rsid w:val="003A1A95"/>
    <w:rsid w:val="003D5A09"/>
    <w:rsid w:val="003E0EFE"/>
    <w:rsid w:val="005054C7"/>
    <w:rsid w:val="00515353"/>
    <w:rsid w:val="005945D2"/>
    <w:rsid w:val="005C147E"/>
    <w:rsid w:val="005E3AC2"/>
    <w:rsid w:val="00651A65"/>
    <w:rsid w:val="007A4AEC"/>
    <w:rsid w:val="007D192D"/>
    <w:rsid w:val="007E79CF"/>
    <w:rsid w:val="008324E9"/>
    <w:rsid w:val="00932E4A"/>
    <w:rsid w:val="00935359"/>
    <w:rsid w:val="00A5086B"/>
    <w:rsid w:val="00A71D73"/>
    <w:rsid w:val="00AA1CCE"/>
    <w:rsid w:val="00B85E38"/>
    <w:rsid w:val="00B87D2D"/>
    <w:rsid w:val="00BA3157"/>
    <w:rsid w:val="00BA5526"/>
    <w:rsid w:val="00BB259A"/>
    <w:rsid w:val="00BC5897"/>
    <w:rsid w:val="00BE652B"/>
    <w:rsid w:val="00D1211B"/>
    <w:rsid w:val="00D81781"/>
    <w:rsid w:val="00DB44E3"/>
    <w:rsid w:val="00DF7251"/>
    <w:rsid w:val="00E46EA2"/>
    <w:rsid w:val="00E8617C"/>
    <w:rsid w:val="00E96B45"/>
    <w:rsid w:val="00EA69FB"/>
    <w:rsid w:val="00F9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147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46E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6E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6E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6E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6E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147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46E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6E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6E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6E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6E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annaasdia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Polianna Alves Silva Dias</dc:creator>
  <cp:lastModifiedBy>Patricia</cp:lastModifiedBy>
  <cp:revision>15</cp:revision>
  <dcterms:created xsi:type="dcterms:W3CDTF">2015-05-06T19:48:00Z</dcterms:created>
  <dcterms:modified xsi:type="dcterms:W3CDTF">2015-05-07T14:26:00Z</dcterms:modified>
</cp:coreProperties>
</file>