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3CC732A2" wp14:editId="40EE4E10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44E" w:rsidRPr="00267AC7" w:rsidRDefault="008C44D8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+SszBAAAA2gAAAA8AAABkcnMvZG93bnJldi54bWxET91qwjAUvhf2DuEMvNN0m4xRjSKVTi9k&#10;w58HODbHpticlCZq9emXgeDlx/c/mXW2FhdqfeVYwdswAUFcOF1xqWC/ywdfIHxA1lg7JgU38jCb&#10;vvQmmGp35Q1dtqEUMYR9igpMCE0qpS8MWfRD1xBH7uhaiyHCtpS6xWsMt7V8T5JPabHi2GCwocxQ&#10;cdqebZyxzs7Zcr6uD/c8/8k2o8X3r1ko1X/t5mMQgbrwFD/cK63gA/6vRD/I6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+SszBAAAA2g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267AC7" w:rsidRDefault="00E85A51" w:rsidP="00E85A51">
      <w:pPr>
        <w:pStyle w:val="Corpodetexto"/>
        <w:spacing w:line="320" w:lineRule="exact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NÚCLEO DE ESTUDOS DA TRANSPARÊNCIA ADMINISTRATIVA E DA COMUNICAÇÃO PÚBLICA</w:t>
      </w:r>
    </w:p>
    <w:p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</w:t>
      </w:r>
      <w:r w:rsidR="00E85A51">
        <w:rPr>
          <w:rFonts w:cs="Times New Roman"/>
          <w:w w:val="105"/>
          <w:sz w:val="20"/>
          <w:szCs w:val="20"/>
          <w:lang w:val="pt-BR"/>
        </w:rPr>
        <w:t>es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e Rodrigo </w:t>
      </w:r>
      <w:proofErr w:type="spellStart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>Pagani</w:t>
      </w:r>
      <w:proofErr w:type="spellEnd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de Souza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C744E" w:rsidRPr="004948DD" w:rsidRDefault="00240E87" w:rsidP="00E85A51">
      <w:pPr>
        <w:pStyle w:val="Corpodetexto"/>
        <w:spacing w:line="320" w:lineRule="exact"/>
        <w:jc w:val="both"/>
        <w:rPr>
          <w:rFonts w:cs="Times New Roman"/>
          <w:color w:val="393939"/>
          <w:sz w:val="20"/>
          <w:szCs w:val="20"/>
          <w:shd w:val="clear" w:color="auto" w:fill="FEFEFE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S</w:t>
      </w:r>
      <w:r w:rsidR="00C57571">
        <w:rPr>
          <w:rFonts w:cs="Times New Roman"/>
          <w:spacing w:val="1"/>
          <w:w w:val="105"/>
          <w:sz w:val="20"/>
          <w:szCs w:val="20"/>
          <w:lang w:val="pt-BR"/>
        </w:rPr>
        <w:t>umário</w:t>
      </w:r>
      <w:r>
        <w:rPr>
          <w:rFonts w:cs="Times New Roman"/>
          <w:spacing w:val="1"/>
          <w:w w:val="105"/>
          <w:sz w:val="20"/>
          <w:szCs w:val="20"/>
          <w:lang w:val="pt-BR"/>
        </w:rPr>
        <w:t xml:space="preserve"> do relatório final do Núcleo</w:t>
      </w:r>
    </w:p>
    <w:p w:rsidR="004948DD" w:rsidRPr="004948DD" w:rsidRDefault="004948DD" w:rsidP="00E85A51">
      <w:pPr>
        <w:pStyle w:val="Corpodetexto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</w:p>
    <w:p w:rsidR="00267AC7" w:rsidRDefault="008C44D8" w:rsidP="00267AC7">
      <w:pPr>
        <w:pStyle w:val="Corpodetexto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BB35C5">
        <w:rPr>
          <w:rFonts w:cs="Times New Roman"/>
          <w:spacing w:val="1"/>
          <w:w w:val="105"/>
          <w:sz w:val="20"/>
          <w:szCs w:val="20"/>
          <w:lang w:val="pt-BR"/>
        </w:rPr>
        <w:t xml:space="preserve"> Lucas Aluísio Scatimburgo Pedroso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:rsidR="007C744E" w:rsidRPr="00267AC7" w:rsidRDefault="008C44D8" w:rsidP="00267AC7">
      <w:pPr>
        <w:pStyle w:val="Corpodetexto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="00BB35C5">
        <w:rPr>
          <w:rFonts w:cs="Times New Roman"/>
          <w:spacing w:val="1"/>
          <w:w w:val="105"/>
          <w:sz w:val="20"/>
          <w:szCs w:val="20"/>
          <w:lang w:val="pt-BR"/>
        </w:rPr>
        <w:t>8047491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sz w:val="20"/>
          <w:szCs w:val="20"/>
          <w:lang w:val="pt-BR"/>
        </w:rPr>
        <w:t xml:space="preserve">Tema: O particular na </w:t>
      </w:r>
      <w:r>
        <w:rPr>
          <w:rFonts w:ascii="Times New Roman" w:hAnsi="Times New Roman" w:cs="Times New Roman"/>
          <w:sz w:val="20"/>
          <w:szCs w:val="20"/>
          <w:lang w:val="pt-BR"/>
        </w:rPr>
        <w:t>c</w:t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>omunicação de interesse público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(“pode o particular, sem a participação do estado,</w:t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 xml:space="preserve"> realizar comunicação de interesse público?”</w:t>
      </w:r>
      <w:proofErr w:type="gramStart"/>
      <w:r w:rsidRPr="00C57571">
        <w:rPr>
          <w:rFonts w:ascii="Times New Roman" w:hAnsi="Times New Roman" w:cs="Times New Roman"/>
          <w:sz w:val="20"/>
          <w:szCs w:val="20"/>
          <w:lang w:val="pt-BR"/>
        </w:rPr>
        <w:t>)</w:t>
      </w:r>
      <w:proofErr w:type="gramEnd"/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b/>
          <w:sz w:val="20"/>
          <w:szCs w:val="20"/>
          <w:lang w:val="pt-BR"/>
        </w:rPr>
        <w:t>1. Definição de comunicação de interesse público</w:t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 xml:space="preserve">: Concepção centrada na mensagem: importa o que é comunicado e não por quem </w:t>
      </w: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b/>
          <w:sz w:val="20"/>
          <w:szCs w:val="20"/>
          <w:lang w:val="pt-BR"/>
        </w:rPr>
        <w:t xml:space="preserve">2. Particular na comunicação </w:t>
      </w: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</w:r>
      <w:proofErr w:type="gramStart"/>
      <w:r w:rsidRPr="00C57571">
        <w:rPr>
          <w:rFonts w:ascii="Times New Roman" w:hAnsi="Times New Roman" w:cs="Times New Roman"/>
          <w:b/>
          <w:sz w:val="20"/>
          <w:szCs w:val="20"/>
          <w:lang w:val="pt-BR"/>
        </w:rPr>
        <w:t>a.</w:t>
      </w:r>
      <w:proofErr w:type="gramEnd"/>
      <w:r w:rsidRPr="00C5757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Em que casos?</w:t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>Legislação ajuda?</w:t>
      </w: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  <w:t xml:space="preserve">I. Informações que são necessariamente públicas: por exemplo, divulgar gasto do Estado com saúde, </w:t>
      </w:r>
      <w:proofErr w:type="gramStart"/>
      <w:r w:rsidRPr="00C57571">
        <w:rPr>
          <w:rFonts w:ascii="Times New Roman" w:hAnsi="Times New Roman" w:cs="Times New Roman"/>
          <w:sz w:val="20"/>
          <w:szCs w:val="20"/>
          <w:lang w:val="pt-BR"/>
        </w:rPr>
        <w:t>educação</w:t>
      </w:r>
      <w:proofErr w:type="gramEnd"/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  <w:t xml:space="preserve">II. Informações que particular fornece enquanto braço do Estado: operador de linha de metrô ou construção da linha </w:t>
      </w:r>
      <w:proofErr w:type="gramStart"/>
      <w:r w:rsidRPr="00C57571">
        <w:rPr>
          <w:rFonts w:ascii="Times New Roman" w:hAnsi="Times New Roman" w:cs="Times New Roman"/>
          <w:sz w:val="20"/>
          <w:szCs w:val="20"/>
          <w:lang w:val="pt-BR"/>
        </w:rPr>
        <w:t>6</w:t>
      </w:r>
      <w:proofErr w:type="gramEnd"/>
      <w:r w:rsidRPr="00C57571">
        <w:rPr>
          <w:rFonts w:ascii="Times New Roman" w:hAnsi="Times New Roman" w:cs="Times New Roman"/>
          <w:sz w:val="20"/>
          <w:szCs w:val="20"/>
          <w:lang w:val="pt-BR"/>
        </w:rPr>
        <w:t xml:space="preserve"> laranja</w:t>
      </w: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  <w:t xml:space="preserve">III. Informação do particular enquanto tal, mas que traz benefícios à </w:t>
      </w:r>
      <w:proofErr w:type="gramStart"/>
      <w:r w:rsidRPr="00C57571">
        <w:rPr>
          <w:rFonts w:ascii="Times New Roman" w:hAnsi="Times New Roman" w:cs="Times New Roman"/>
          <w:sz w:val="20"/>
          <w:szCs w:val="20"/>
          <w:lang w:val="pt-BR"/>
        </w:rPr>
        <w:t>sociedade</w:t>
      </w:r>
      <w:proofErr w:type="gramEnd"/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</w:r>
      <w:proofErr w:type="gramStart"/>
      <w:r w:rsidRPr="00C57571">
        <w:rPr>
          <w:rFonts w:ascii="Times New Roman" w:hAnsi="Times New Roman" w:cs="Times New Roman"/>
          <w:sz w:val="20"/>
          <w:szCs w:val="20"/>
          <w:lang w:val="pt-BR"/>
        </w:rPr>
        <w:t>b</w:t>
      </w:r>
      <w:r w:rsidRPr="00C57571">
        <w:rPr>
          <w:rFonts w:ascii="Times New Roman" w:hAnsi="Times New Roman" w:cs="Times New Roman"/>
          <w:b/>
          <w:sz w:val="20"/>
          <w:szCs w:val="20"/>
          <w:lang w:val="pt-BR"/>
        </w:rPr>
        <w:t>.</w:t>
      </w:r>
      <w:proofErr w:type="gramEnd"/>
      <w:r w:rsidRPr="00C5757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De que modo?</w:t>
      </w: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  <w:t xml:space="preserve">I. Ideia de lucro é compatível? </w:t>
      </w: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  <w:t>II. Art.37, §1º - promoção pessoal vs. promoção do produto?</w:t>
      </w:r>
    </w:p>
    <w:p w:rsid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  <w:lang w:val="pt-BR"/>
        </w:rPr>
      </w:pP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C57571">
        <w:rPr>
          <w:rFonts w:ascii="Times New Roman" w:hAnsi="Times New Roman" w:cs="Times New Roman"/>
          <w:sz w:val="20"/>
          <w:szCs w:val="20"/>
          <w:lang w:val="pt-BR"/>
        </w:rPr>
        <w:tab/>
        <w:t>III. Escolha dos temas da comunicaç</w:t>
      </w:r>
      <w:r>
        <w:rPr>
          <w:rFonts w:ascii="Times New Roman" w:hAnsi="Times New Roman" w:cs="Times New Roman"/>
          <w:sz w:val="20"/>
          <w:szCs w:val="20"/>
          <w:lang w:val="pt-BR"/>
        </w:rPr>
        <w:t>ão</w:t>
      </w:r>
    </w:p>
    <w:p w:rsidR="00BB2736" w:rsidRPr="00C57571" w:rsidRDefault="00BB2736" w:rsidP="00C57571">
      <w:pPr>
        <w:spacing w:line="360" w:lineRule="auto"/>
        <w:ind w:left="156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C57571" w:rsidRPr="00C57571" w:rsidRDefault="00C57571" w:rsidP="00C57571">
      <w:pPr>
        <w:spacing w:line="360" w:lineRule="auto"/>
        <w:ind w:left="1560"/>
        <w:rPr>
          <w:rFonts w:ascii="Times New Roman" w:hAnsi="Times New Roman" w:cs="Times New Roman"/>
          <w:b/>
          <w:sz w:val="20"/>
          <w:szCs w:val="20"/>
        </w:rPr>
      </w:pPr>
      <w:r w:rsidRPr="00C57571">
        <w:rPr>
          <w:rFonts w:ascii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C57571">
        <w:rPr>
          <w:rFonts w:ascii="Times New Roman" w:hAnsi="Times New Roman" w:cs="Times New Roman"/>
          <w:b/>
          <w:sz w:val="20"/>
          <w:szCs w:val="20"/>
        </w:rPr>
        <w:t>Co</w:t>
      </w:r>
      <w:bookmarkStart w:id="0" w:name="_GoBack"/>
      <w:bookmarkEnd w:id="0"/>
      <w:r w:rsidRPr="00C57571">
        <w:rPr>
          <w:rFonts w:ascii="Times New Roman" w:hAnsi="Times New Roman" w:cs="Times New Roman"/>
          <w:b/>
          <w:sz w:val="20"/>
          <w:szCs w:val="20"/>
        </w:rPr>
        <w:t>nclusão</w:t>
      </w:r>
      <w:proofErr w:type="spellEnd"/>
    </w:p>
    <w:p w:rsidR="00373BAC" w:rsidRPr="004948DD" w:rsidRDefault="00373BAC" w:rsidP="00C57571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</w:p>
    <w:sectPr w:rsidR="00373BAC" w:rsidRPr="004948DD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270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">
    <w:nsid w:val="4E816B64"/>
    <w:multiLevelType w:val="hybridMultilevel"/>
    <w:tmpl w:val="0232A61C"/>
    <w:lvl w:ilvl="0" w:tplc="30908D3E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004C29"/>
    <w:rsid w:val="00053C7C"/>
    <w:rsid w:val="000971CD"/>
    <w:rsid w:val="00132AC0"/>
    <w:rsid w:val="00157200"/>
    <w:rsid w:val="001D2D50"/>
    <w:rsid w:val="001E2260"/>
    <w:rsid w:val="00240E87"/>
    <w:rsid w:val="00241D1A"/>
    <w:rsid w:val="00267AC7"/>
    <w:rsid w:val="002C1339"/>
    <w:rsid w:val="00356172"/>
    <w:rsid w:val="00373BAC"/>
    <w:rsid w:val="00381857"/>
    <w:rsid w:val="003B6724"/>
    <w:rsid w:val="003C13CA"/>
    <w:rsid w:val="00407EFB"/>
    <w:rsid w:val="0041443F"/>
    <w:rsid w:val="00432C50"/>
    <w:rsid w:val="00436AA1"/>
    <w:rsid w:val="00455BC8"/>
    <w:rsid w:val="00480327"/>
    <w:rsid w:val="004948DD"/>
    <w:rsid w:val="004F3CA9"/>
    <w:rsid w:val="0055374E"/>
    <w:rsid w:val="00581C81"/>
    <w:rsid w:val="00595466"/>
    <w:rsid w:val="005A7620"/>
    <w:rsid w:val="00601F62"/>
    <w:rsid w:val="006447DE"/>
    <w:rsid w:val="006A4F34"/>
    <w:rsid w:val="006E4755"/>
    <w:rsid w:val="00712D6A"/>
    <w:rsid w:val="0071678A"/>
    <w:rsid w:val="00724F99"/>
    <w:rsid w:val="00746179"/>
    <w:rsid w:val="00780E97"/>
    <w:rsid w:val="007C744E"/>
    <w:rsid w:val="007E0F46"/>
    <w:rsid w:val="007F0886"/>
    <w:rsid w:val="007F7AC4"/>
    <w:rsid w:val="00842CA4"/>
    <w:rsid w:val="008574F8"/>
    <w:rsid w:val="00861B44"/>
    <w:rsid w:val="008B3347"/>
    <w:rsid w:val="008B574F"/>
    <w:rsid w:val="008B7013"/>
    <w:rsid w:val="008C44D8"/>
    <w:rsid w:val="00903703"/>
    <w:rsid w:val="009B76D4"/>
    <w:rsid w:val="009F5811"/>
    <w:rsid w:val="00A4436B"/>
    <w:rsid w:val="00A83C91"/>
    <w:rsid w:val="00AA4EF0"/>
    <w:rsid w:val="00AC45F0"/>
    <w:rsid w:val="00B06FC4"/>
    <w:rsid w:val="00B2581A"/>
    <w:rsid w:val="00B41CCE"/>
    <w:rsid w:val="00B624C2"/>
    <w:rsid w:val="00B879DD"/>
    <w:rsid w:val="00BB2736"/>
    <w:rsid w:val="00BB35C5"/>
    <w:rsid w:val="00C45615"/>
    <w:rsid w:val="00C54D14"/>
    <w:rsid w:val="00C57571"/>
    <w:rsid w:val="00C76804"/>
    <w:rsid w:val="00C91433"/>
    <w:rsid w:val="00CA2C55"/>
    <w:rsid w:val="00CD5599"/>
    <w:rsid w:val="00CD575F"/>
    <w:rsid w:val="00D44A24"/>
    <w:rsid w:val="00D80C32"/>
    <w:rsid w:val="00DC697A"/>
    <w:rsid w:val="00DE3E25"/>
    <w:rsid w:val="00E85A51"/>
    <w:rsid w:val="00EA3C78"/>
    <w:rsid w:val="00ED381F"/>
    <w:rsid w:val="00ED3FFD"/>
    <w:rsid w:val="00EF5116"/>
    <w:rsid w:val="00F150AB"/>
    <w:rsid w:val="00F22F17"/>
    <w:rsid w:val="00F27103"/>
    <w:rsid w:val="00F410A6"/>
    <w:rsid w:val="00F52BF0"/>
    <w:rsid w:val="00F75DB0"/>
    <w:rsid w:val="00F968D9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D5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ontepargpadro"/>
    <w:rsid w:val="00494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D5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ontepargpadro"/>
    <w:rsid w:val="0049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9DFF-E500-43A7-BAEF-6F15C8DE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Lucas Aluisio</cp:lastModifiedBy>
  <cp:revision>7</cp:revision>
  <dcterms:created xsi:type="dcterms:W3CDTF">2016-05-09T21:34:00Z</dcterms:created>
  <dcterms:modified xsi:type="dcterms:W3CDTF">2016-05-09T21:52:00Z</dcterms:modified>
</cp:coreProperties>
</file>