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5CEAB" w14:textId="09E0DC00" w:rsidR="00AA2B4C" w:rsidRDefault="00181DA2" w:rsidP="00181D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José, renomado administrador formado pela FEA/USP, acaba de ser contratado como membro da Diretoria da empresa IMBEV S/A, em cargo de representação. Estatutariamente, será responsável por dar a última palavra em assuntos de </w:t>
      </w:r>
      <w:r w:rsidR="005357C1">
        <w:rPr>
          <w:rFonts w:ascii="Arial" w:hAnsi="Arial" w:cs="Arial"/>
          <w:sz w:val="24"/>
          <w:szCs w:val="24"/>
        </w:rPr>
        <w:t>negócios jurídicos</w:t>
      </w:r>
      <w:r>
        <w:rPr>
          <w:rFonts w:ascii="Arial" w:hAnsi="Arial" w:cs="Arial"/>
          <w:sz w:val="24"/>
          <w:szCs w:val="24"/>
        </w:rPr>
        <w:t xml:space="preserve"> onde a referida empresa seja contratante. Certos </w:t>
      </w:r>
      <w:r w:rsidR="005357C1">
        <w:rPr>
          <w:rFonts w:ascii="Arial" w:hAnsi="Arial" w:cs="Arial"/>
          <w:sz w:val="24"/>
          <w:szCs w:val="24"/>
        </w:rPr>
        <w:t>negócios</w:t>
      </w:r>
      <w:r>
        <w:rPr>
          <w:rFonts w:ascii="Arial" w:hAnsi="Arial" w:cs="Arial"/>
          <w:sz w:val="24"/>
          <w:szCs w:val="24"/>
        </w:rPr>
        <w:t>, no entanto, necessitam, além da sua anuência, da aprovação da Assembleia Geral – um deles, conforme o Estatuto da IMBEV S/A, é a venda de imóveis</w:t>
      </w:r>
      <w:r w:rsidR="005357C1">
        <w:rPr>
          <w:rFonts w:ascii="Arial" w:hAnsi="Arial" w:cs="Arial"/>
          <w:sz w:val="24"/>
          <w:szCs w:val="24"/>
        </w:rPr>
        <w:t xml:space="preserve"> próprios</w:t>
      </w:r>
      <w:r>
        <w:rPr>
          <w:rFonts w:ascii="Arial" w:hAnsi="Arial" w:cs="Arial"/>
          <w:sz w:val="24"/>
          <w:szCs w:val="24"/>
        </w:rPr>
        <w:t xml:space="preserve">. Certo dia, preocupado com a escassez do fundo de reserva da empresa, José decide vender prédio de apartamentos integrante do patrimônio social, e </w:t>
      </w:r>
      <w:r w:rsidR="005357C1">
        <w:rPr>
          <w:rFonts w:ascii="Arial" w:hAnsi="Arial" w:cs="Arial"/>
          <w:sz w:val="24"/>
          <w:szCs w:val="24"/>
        </w:rPr>
        <w:t xml:space="preserve">concretiza a venda junta à PONTO QUENTE LTDA. Posteriormente, revoltada com tal medida, a Assembleia Geral decide por destituí-lo. Na sequência, quando deixava o prédio, José recebeu uma notificação extrajudicial (na pessoa de um oficial de cartório) de constituição em mora da IMBEV S/A por um de seus credores, com fins de protesto da dívida. </w:t>
      </w:r>
    </w:p>
    <w:p w14:paraId="1264ADDD" w14:textId="3B6EC42A" w:rsidR="005357C1" w:rsidRDefault="005357C1" w:rsidP="00181D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36840AC" w14:textId="591EB258" w:rsidR="005357C1" w:rsidRDefault="005357C1" w:rsidP="005357C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Classifique juridicamente os atos de José de (i) vender o imóvel e (</w:t>
      </w:r>
      <w:proofErr w:type="spellStart"/>
      <w:r>
        <w:rPr>
          <w:rFonts w:ascii="Arial" w:hAnsi="Arial" w:cs="Arial"/>
          <w:sz w:val="24"/>
          <w:szCs w:val="24"/>
        </w:rPr>
        <w:t>ii</w:t>
      </w:r>
      <w:proofErr w:type="spellEnd"/>
      <w:r>
        <w:rPr>
          <w:rFonts w:ascii="Arial" w:hAnsi="Arial" w:cs="Arial"/>
          <w:sz w:val="24"/>
          <w:szCs w:val="24"/>
        </w:rPr>
        <w:t>) receber a notificação extrajudicial.</w:t>
      </w:r>
    </w:p>
    <w:p w14:paraId="09ACB65C" w14:textId="35BFC145" w:rsidR="005357C1" w:rsidRDefault="005357C1" w:rsidP="005357C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Pressupondo o dano à IMBEV S/A, quem será civilmente responsável (i) pela venda do imóvel e (</w:t>
      </w:r>
      <w:proofErr w:type="spellStart"/>
      <w:r>
        <w:rPr>
          <w:rFonts w:ascii="Arial" w:hAnsi="Arial" w:cs="Arial"/>
          <w:sz w:val="24"/>
          <w:szCs w:val="24"/>
        </w:rPr>
        <w:t>ii</w:t>
      </w:r>
      <w:proofErr w:type="spellEnd"/>
      <w:r>
        <w:rPr>
          <w:rFonts w:ascii="Arial" w:hAnsi="Arial" w:cs="Arial"/>
          <w:sz w:val="24"/>
          <w:szCs w:val="24"/>
        </w:rPr>
        <w:t>) pela recepção da notificação extrajudicial?</w:t>
      </w:r>
    </w:p>
    <w:p w14:paraId="18663AE0" w14:textId="41B7DAA0" w:rsidR="005357C1" w:rsidRDefault="005357C1" w:rsidP="005357C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Se, hipoteticamente, José tivesse enviado e-mail aos membros da Assembleia Geral noticiando a futura venda do imóvel, haveria mudança </w:t>
      </w:r>
      <w:r w:rsidR="00FC76F7">
        <w:rPr>
          <w:rFonts w:ascii="Arial" w:hAnsi="Arial" w:cs="Arial"/>
          <w:sz w:val="24"/>
          <w:szCs w:val="24"/>
        </w:rPr>
        <w:t>às respostas das questões a.1 e b.1?</w:t>
      </w:r>
    </w:p>
    <w:p w14:paraId="64DA22C2" w14:textId="61449EA3" w:rsidR="00181DA2" w:rsidRPr="00376AE9" w:rsidRDefault="00FC76F7" w:rsidP="00181DA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Se, hipoteticamente, a notificação extrajudicial tivesse sido entregue a funcionária recepcionista da sede da IMBEV S/A, haveria mudança às respostas das questões a.2 e b.2?</w:t>
      </w:r>
      <w:r w:rsidR="00181DA2" w:rsidRPr="00376AE9">
        <w:rPr>
          <w:rFonts w:ascii="Arial" w:hAnsi="Arial" w:cs="Arial"/>
          <w:sz w:val="24"/>
          <w:szCs w:val="24"/>
        </w:rPr>
        <w:t xml:space="preserve"> </w:t>
      </w:r>
    </w:p>
    <w:sectPr w:rsidR="00181DA2" w:rsidRPr="00376A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5073B"/>
    <w:multiLevelType w:val="hybridMultilevel"/>
    <w:tmpl w:val="18B89B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A2"/>
    <w:rsid w:val="00181DA2"/>
    <w:rsid w:val="00376AE9"/>
    <w:rsid w:val="005357C1"/>
    <w:rsid w:val="00AA2B4C"/>
    <w:rsid w:val="00FC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CA44F"/>
  <w15:chartTrackingRefBased/>
  <w15:docId w15:val="{009AA504-D7EF-492E-BCE1-5E01163B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35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Rangel Lima</dc:creator>
  <cp:keywords/>
  <dc:description/>
  <cp:lastModifiedBy>Leandro Rangel Lima</cp:lastModifiedBy>
  <cp:revision>2</cp:revision>
  <dcterms:created xsi:type="dcterms:W3CDTF">2021-08-16T12:31:00Z</dcterms:created>
  <dcterms:modified xsi:type="dcterms:W3CDTF">2021-08-16T19:22:00Z</dcterms:modified>
</cp:coreProperties>
</file>