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9984" w14:textId="2336EE8E" w:rsidR="00482CE3" w:rsidRDefault="00482CE3" w:rsidP="004F446B">
      <w:pPr>
        <w:rPr>
          <w:rFonts w:ascii="Times New Roman" w:hAnsi="Times New Roman"/>
          <w:b/>
          <w:sz w:val="28"/>
          <w:szCs w:val="28"/>
        </w:rPr>
      </w:pPr>
      <w:r w:rsidRPr="00482CE3">
        <w:rPr>
          <w:rFonts w:ascii="Times New Roman" w:hAnsi="Times New Roman"/>
          <w:b/>
          <w:szCs w:val="28"/>
        </w:rPr>
        <w:t>Nome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n</w:t>
      </w:r>
      <w:r w:rsidRPr="00482CE3">
        <w:rPr>
          <w:rFonts w:ascii="Times New Roman" w:hAnsi="Times New Roman"/>
          <w:b/>
          <w:szCs w:val="28"/>
          <w:vertAlign w:val="superscript"/>
        </w:rPr>
        <w:t>o</w:t>
      </w:r>
      <w:r>
        <w:rPr>
          <w:rFonts w:ascii="Times New Roman" w:hAnsi="Times New Roman"/>
          <w:b/>
          <w:szCs w:val="28"/>
        </w:rPr>
        <w:t xml:space="preserve"> USP</w:t>
      </w:r>
      <w:r w:rsidRPr="00482CE3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</w:t>
      </w:r>
    </w:p>
    <w:p w14:paraId="0D6A8FA3" w14:textId="33CB0B76" w:rsidR="00E861D4" w:rsidRPr="00482CE3" w:rsidRDefault="00E861D4" w:rsidP="004F44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14:paraId="5C5D31FF" w14:textId="77777777" w:rsidR="00482CE3" w:rsidRPr="00482CE3" w:rsidRDefault="00482CE3">
      <w:pPr>
        <w:rPr>
          <w:rFonts w:ascii="Times New Roman" w:hAnsi="Times New Roman"/>
        </w:rPr>
      </w:pPr>
    </w:p>
    <w:p w14:paraId="7E53E3B1" w14:textId="77777777" w:rsidR="001F4BFC" w:rsidRDefault="001F4BFC">
      <w:pPr>
        <w:rPr>
          <w:rFonts w:ascii="Times New Roman" w:hAnsi="Times New Roman"/>
          <w:b/>
        </w:rPr>
      </w:pPr>
    </w:p>
    <w:p w14:paraId="7352F841" w14:textId="77777777" w:rsidR="007132FF" w:rsidRPr="005C7C84" w:rsidRDefault="007132FF">
      <w:pPr>
        <w:rPr>
          <w:rFonts w:ascii="Times New Roman" w:hAnsi="Times New Roman"/>
          <w:b/>
        </w:rPr>
      </w:pPr>
      <w:r w:rsidRPr="005C7C84">
        <w:rPr>
          <w:rFonts w:ascii="Times New Roman" w:hAnsi="Times New Roman"/>
          <w:b/>
        </w:rPr>
        <w:t>Caso Clínico 1</w:t>
      </w:r>
    </w:p>
    <w:p w14:paraId="510AD8AA" w14:textId="77777777" w:rsidR="00C36695" w:rsidRPr="00482CE3" w:rsidRDefault="00C36695">
      <w:pPr>
        <w:rPr>
          <w:rFonts w:ascii="Times New Roman" w:hAnsi="Times New Roman"/>
        </w:rPr>
      </w:pPr>
    </w:p>
    <w:p w14:paraId="2826BFC3" w14:textId="77777777" w:rsidR="007132FF" w:rsidRPr="00482CE3" w:rsidRDefault="0036709E">
      <w:pPr>
        <w:rPr>
          <w:rFonts w:ascii="Times New Roman" w:hAnsi="Times New Roman"/>
        </w:rPr>
      </w:pPr>
      <w:r>
        <w:rPr>
          <w:rFonts w:ascii="Times New Roman" w:hAnsi="Times New Roman"/>
        </w:rPr>
        <w:t>Um</w:t>
      </w:r>
      <w:r w:rsidR="007132FF" w:rsidRPr="00482CE3">
        <w:rPr>
          <w:rFonts w:ascii="Times New Roman" w:hAnsi="Times New Roman"/>
        </w:rPr>
        <w:t xml:space="preserve"> homem de 49 anos que procura </w:t>
      </w:r>
      <w:r w:rsidR="005C7C84" w:rsidRPr="00482CE3">
        <w:rPr>
          <w:rFonts w:ascii="Times New Roman" w:hAnsi="Times New Roman"/>
        </w:rPr>
        <w:t>assistência</w:t>
      </w:r>
      <w:r w:rsidR="007132FF" w:rsidRPr="00482CE3">
        <w:rPr>
          <w:rFonts w:ascii="Times New Roman" w:hAnsi="Times New Roman"/>
        </w:rPr>
        <w:t xml:space="preserve"> médica por problemas digestivos. Ele relata que tem apresentado dificuldade de deglutição de sólidos e líquidos, e ocasionalmente regurgita. O problema é mais evidente quando está sob estresse no trabalho, especialmente quando tem que comer muito rápido. Ele diz que tem a sensação que o alimento fica 'parado' no esôfago. Sem ter feito dieta, o paciente perdeu 5 kg nos últimos 2 meses.</w:t>
      </w:r>
    </w:p>
    <w:p w14:paraId="719752AF" w14:textId="77777777" w:rsidR="007132FF" w:rsidRPr="00482CE3" w:rsidRDefault="007132FF">
      <w:pPr>
        <w:rPr>
          <w:rFonts w:ascii="Times New Roman" w:hAnsi="Times New Roman"/>
        </w:rPr>
      </w:pPr>
      <w:r w:rsidRPr="00482CE3">
        <w:rPr>
          <w:rFonts w:ascii="Times New Roman" w:hAnsi="Times New Roman"/>
        </w:rPr>
        <w:t xml:space="preserve">Após fazer o exame clínico, </w:t>
      </w:r>
      <w:r w:rsidR="0036709E">
        <w:rPr>
          <w:rFonts w:ascii="Times New Roman" w:hAnsi="Times New Roman"/>
        </w:rPr>
        <w:t>o médico</w:t>
      </w:r>
      <w:r w:rsidRPr="00482CE3">
        <w:rPr>
          <w:rFonts w:ascii="Times New Roman" w:hAnsi="Times New Roman"/>
        </w:rPr>
        <w:t xml:space="preserve"> pede vários exames, incluindo </w:t>
      </w:r>
      <w:proofErr w:type="spellStart"/>
      <w:r w:rsidR="00482CE3" w:rsidRPr="00482CE3">
        <w:rPr>
          <w:rFonts w:ascii="Times New Roman" w:hAnsi="Times New Roman"/>
        </w:rPr>
        <w:t>esofagografia</w:t>
      </w:r>
      <w:proofErr w:type="spellEnd"/>
      <w:r w:rsidR="00482CE3" w:rsidRPr="00482CE3">
        <w:rPr>
          <w:rFonts w:ascii="Times New Roman" w:hAnsi="Times New Roman"/>
        </w:rPr>
        <w:t xml:space="preserve"> (deglutição de bário) e </w:t>
      </w:r>
      <w:proofErr w:type="spellStart"/>
      <w:r w:rsidR="00482CE3" w:rsidRPr="00482CE3">
        <w:rPr>
          <w:rFonts w:ascii="Times New Roman" w:hAnsi="Times New Roman"/>
        </w:rPr>
        <w:t>manometria</w:t>
      </w:r>
      <w:proofErr w:type="spellEnd"/>
      <w:r w:rsidR="00482CE3" w:rsidRPr="00482CE3">
        <w:rPr>
          <w:rFonts w:ascii="Times New Roman" w:hAnsi="Times New Roman"/>
        </w:rPr>
        <w:t xml:space="preserve"> esofágica. Após </w:t>
      </w:r>
      <w:r w:rsidR="005C7C84">
        <w:rPr>
          <w:rFonts w:ascii="Times New Roman" w:hAnsi="Times New Roman"/>
        </w:rPr>
        <w:t xml:space="preserve">os resultados dos exames </w:t>
      </w:r>
      <w:r w:rsidR="0036709E">
        <w:rPr>
          <w:rFonts w:ascii="Times New Roman" w:hAnsi="Times New Roman"/>
        </w:rPr>
        <w:t xml:space="preserve">ele </w:t>
      </w:r>
      <w:r w:rsidR="005C7C84">
        <w:rPr>
          <w:rFonts w:ascii="Times New Roman" w:hAnsi="Times New Roman"/>
        </w:rPr>
        <w:t xml:space="preserve">conclui o diagnóstico de </w:t>
      </w:r>
      <w:r w:rsidR="008A46B4">
        <w:rPr>
          <w:rFonts w:ascii="Times New Roman" w:hAnsi="Times New Roman"/>
        </w:rPr>
        <w:t>acalasia</w:t>
      </w:r>
      <w:r w:rsidR="005C7C84">
        <w:rPr>
          <w:rFonts w:ascii="Times New Roman" w:hAnsi="Times New Roman"/>
        </w:rPr>
        <w:t>.</w:t>
      </w:r>
    </w:p>
    <w:p w14:paraId="60003DA0" w14:textId="76B69F4B" w:rsidR="00CB17C9" w:rsidRPr="0036709E" w:rsidRDefault="007132FF">
      <w:pPr>
        <w:rPr>
          <w:rFonts w:ascii="Times New Roman" w:hAnsi="Times New Roman"/>
        </w:rPr>
      </w:pPr>
      <w:r w:rsidRPr="0036709E">
        <w:rPr>
          <w:rFonts w:ascii="Times New Roman" w:hAnsi="Times New Roman"/>
        </w:rPr>
        <w:t xml:space="preserve"> </w:t>
      </w:r>
    </w:p>
    <w:p w14:paraId="0449092E" w14:textId="77777777" w:rsidR="00CB17C9" w:rsidRPr="0036709E" w:rsidRDefault="00CB17C9">
      <w:pPr>
        <w:rPr>
          <w:rFonts w:ascii="Times New Roman" w:hAnsi="Times New Roman"/>
          <w:b/>
        </w:rPr>
      </w:pPr>
      <w:r w:rsidRPr="0036709E">
        <w:rPr>
          <w:rFonts w:ascii="Times New Roman" w:hAnsi="Times New Roman"/>
          <w:b/>
        </w:rPr>
        <w:t>Ques</w:t>
      </w:r>
      <w:r w:rsidR="005C7C84" w:rsidRPr="0036709E">
        <w:rPr>
          <w:rFonts w:ascii="Times New Roman" w:hAnsi="Times New Roman"/>
          <w:b/>
        </w:rPr>
        <w:t>tões</w:t>
      </w:r>
    </w:p>
    <w:p w14:paraId="00F1EC54" w14:textId="6A5D3701" w:rsidR="0000618C" w:rsidRPr="00E44DD5" w:rsidRDefault="00CB17C9" w:rsidP="008C4DC3">
      <w:pPr>
        <w:spacing w:before="120"/>
        <w:rPr>
          <w:rFonts w:ascii="Times New Roman" w:hAnsi="Times New Roman"/>
        </w:rPr>
      </w:pPr>
      <w:r w:rsidRPr="00E44DD5">
        <w:rPr>
          <w:rFonts w:ascii="Times New Roman" w:hAnsi="Times New Roman"/>
        </w:rPr>
        <w:t xml:space="preserve">1. </w:t>
      </w:r>
      <w:r w:rsidR="001F4BFC" w:rsidRPr="008F0AF8">
        <w:rPr>
          <w:rFonts w:ascii="Times New Roman" w:hAnsi="Times New Roman"/>
        </w:rPr>
        <w:t xml:space="preserve">Quais são os eventos </w:t>
      </w:r>
      <w:r w:rsidR="008F0AF8">
        <w:rPr>
          <w:rFonts w:ascii="Times New Roman" w:hAnsi="Times New Roman"/>
        </w:rPr>
        <w:t>observados no esôfago</w:t>
      </w:r>
      <w:r w:rsidR="001F4BFC" w:rsidRPr="008F0AF8">
        <w:rPr>
          <w:rFonts w:ascii="Times New Roman" w:hAnsi="Times New Roman"/>
        </w:rPr>
        <w:t xml:space="preserve"> </w:t>
      </w:r>
      <w:r w:rsidR="008F0AF8" w:rsidRPr="008F0AF8">
        <w:rPr>
          <w:rFonts w:ascii="Times New Roman" w:hAnsi="Times New Roman"/>
        </w:rPr>
        <w:t>após a</w:t>
      </w:r>
      <w:r w:rsidR="00F37C37" w:rsidRPr="008F0AF8">
        <w:rPr>
          <w:rFonts w:ascii="Times New Roman" w:hAnsi="Times New Roman"/>
        </w:rPr>
        <w:t xml:space="preserve"> deglutição normal</w:t>
      </w:r>
      <w:r w:rsidRPr="008F0AF8">
        <w:rPr>
          <w:rFonts w:ascii="Times New Roman" w:hAnsi="Times New Roman"/>
        </w:rPr>
        <w:t>?</w:t>
      </w:r>
    </w:p>
    <w:p w14:paraId="5C03F1FC" w14:textId="15D39C02" w:rsidR="003A48D9" w:rsidRPr="0036709E" w:rsidRDefault="00CB17C9" w:rsidP="008C4DC3">
      <w:pPr>
        <w:spacing w:before="120"/>
        <w:rPr>
          <w:rFonts w:ascii="Times New Roman" w:hAnsi="Times New Roman"/>
        </w:rPr>
      </w:pPr>
      <w:r w:rsidRPr="001F4BFC">
        <w:rPr>
          <w:rFonts w:ascii="Times New Roman" w:hAnsi="Times New Roman"/>
        </w:rPr>
        <w:t xml:space="preserve">2. </w:t>
      </w:r>
      <w:r w:rsidR="003A48D9" w:rsidRPr="001F4BFC">
        <w:rPr>
          <w:rFonts w:ascii="Times New Roman" w:hAnsi="Times New Roman"/>
        </w:rPr>
        <w:t>Qu</w:t>
      </w:r>
      <w:r w:rsidR="001F4BFC" w:rsidRPr="001F4BFC">
        <w:rPr>
          <w:rFonts w:ascii="Times New Roman" w:hAnsi="Times New Roman"/>
        </w:rPr>
        <w:t>e</w:t>
      </w:r>
      <w:r w:rsidR="003A48D9" w:rsidRPr="001F4BFC">
        <w:rPr>
          <w:rFonts w:ascii="Times New Roman" w:hAnsi="Times New Roman"/>
        </w:rPr>
        <w:t xml:space="preserve"> eventos ocorrem no </w:t>
      </w:r>
      <w:r w:rsidR="008F0AF8">
        <w:rPr>
          <w:rFonts w:ascii="Times New Roman" w:hAnsi="Times New Roman"/>
        </w:rPr>
        <w:t>esfíncter esofágico inferior</w:t>
      </w:r>
      <w:r w:rsidR="003A48D9" w:rsidRPr="001F4BFC">
        <w:rPr>
          <w:rFonts w:ascii="Times New Roman" w:hAnsi="Times New Roman"/>
        </w:rPr>
        <w:t xml:space="preserve"> </w:t>
      </w:r>
      <w:r w:rsidR="008F0AF8">
        <w:rPr>
          <w:rFonts w:ascii="Times New Roman" w:hAnsi="Times New Roman"/>
        </w:rPr>
        <w:t>após</w:t>
      </w:r>
      <w:r w:rsidR="003A48D9" w:rsidRPr="001F4BFC">
        <w:rPr>
          <w:rFonts w:ascii="Times New Roman" w:hAnsi="Times New Roman"/>
        </w:rPr>
        <w:t xml:space="preserve"> a deglutição normal, e quais neurotransmissores estão envolvidos? </w:t>
      </w:r>
    </w:p>
    <w:p w14:paraId="1E67357B" w14:textId="77777777" w:rsidR="00EA3EE9" w:rsidRPr="003119FB" w:rsidRDefault="00CB17C9" w:rsidP="008C4DC3">
      <w:pPr>
        <w:spacing w:before="120"/>
        <w:rPr>
          <w:rFonts w:ascii="Times New Roman" w:hAnsi="Times New Roman"/>
        </w:rPr>
      </w:pPr>
      <w:r w:rsidRPr="003119FB">
        <w:rPr>
          <w:rFonts w:ascii="Times New Roman" w:hAnsi="Times New Roman"/>
        </w:rPr>
        <w:t xml:space="preserve">3. </w:t>
      </w:r>
      <w:r w:rsidR="00EA3EE9" w:rsidRPr="003119FB">
        <w:rPr>
          <w:rFonts w:ascii="Times New Roman" w:hAnsi="Times New Roman"/>
        </w:rPr>
        <w:t xml:space="preserve">Porque a </w:t>
      </w:r>
      <w:r w:rsidR="008A46B4" w:rsidRPr="003119FB">
        <w:rPr>
          <w:rFonts w:ascii="Times New Roman" w:hAnsi="Times New Roman"/>
        </w:rPr>
        <w:t>acalasia</w:t>
      </w:r>
      <w:r w:rsidR="00EA3EE9" w:rsidRPr="003119FB">
        <w:rPr>
          <w:rFonts w:ascii="Times New Roman" w:hAnsi="Times New Roman"/>
        </w:rPr>
        <w:t xml:space="preserve"> causa </w:t>
      </w:r>
      <w:r w:rsidR="008A46B4" w:rsidRPr="003119FB">
        <w:rPr>
          <w:rFonts w:ascii="Times New Roman" w:hAnsi="Times New Roman"/>
        </w:rPr>
        <w:t>dificuldade</w:t>
      </w:r>
      <w:r w:rsidR="00EA3EE9" w:rsidRPr="003119FB">
        <w:rPr>
          <w:rFonts w:ascii="Times New Roman" w:hAnsi="Times New Roman"/>
        </w:rPr>
        <w:t xml:space="preserve"> de deglutição e </w:t>
      </w:r>
      <w:r w:rsidR="008A46B4" w:rsidRPr="003119FB">
        <w:rPr>
          <w:rFonts w:ascii="Times New Roman" w:hAnsi="Times New Roman"/>
        </w:rPr>
        <w:t>sensação</w:t>
      </w:r>
      <w:r w:rsidR="00EA3EE9" w:rsidRPr="003119FB">
        <w:rPr>
          <w:rFonts w:ascii="Times New Roman" w:hAnsi="Times New Roman"/>
        </w:rPr>
        <w:t xml:space="preserve"> de alimento 'parado' no esôfago do paciente?</w:t>
      </w:r>
    </w:p>
    <w:p w14:paraId="787B61F5" w14:textId="77777777" w:rsidR="0056709C" w:rsidRPr="00B707D4" w:rsidRDefault="0000618C" w:rsidP="008C4DC3">
      <w:pPr>
        <w:spacing w:before="120"/>
        <w:rPr>
          <w:rFonts w:ascii="Times New Roman" w:hAnsi="Times New Roman"/>
        </w:rPr>
      </w:pPr>
      <w:r w:rsidRPr="004918AF">
        <w:rPr>
          <w:rFonts w:ascii="Times New Roman" w:hAnsi="Times New Roman"/>
        </w:rPr>
        <w:t xml:space="preserve">4. </w:t>
      </w:r>
      <w:r w:rsidR="004918AF" w:rsidRPr="004918AF">
        <w:rPr>
          <w:rFonts w:ascii="Times New Roman" w:hAnsi="Times New Roman"/>
        </w:rPr>
        <w:t xml:space="preserve">Durante a </w:t>
      </w:r>
      <w:proofErr w:type="spellStart"/>
      <w:r w:rsidR="004918AF" w:rsidRPr="004918AF">
        <w:rPr>
          <w:rFonts w:ascii="Times New Roman" w:hAnsi="Times New Roman"/>
        </w:rPr>
        <w:t>esofagografia</w:t>
      </w:r>
      <w:proofErr w:type="spellEnd"/>
      <w:r w:rsidR="004918AF" w:rsidRPr="004918AF">
        <w:rPr>
          <w:rFonts w:ascii="Times New Roman" w:hAnsi="Times New Roman"/>
        </w:rPr>
        <w:t xml:space="preserve"> o radiologista observou a dilatação do esôfago. Qual a </w:t>
      </w:r>
      <w:r w:rsidR="004918AF" w:rsidRPr="00B707D4">
        <w:rPr>
          <w:rFonts w:ascii="Times New Roman" w:hAnsi="Times New Roman"/>
        </w:rPr>
        <w:t xml:space="preserve">explicação para este achado? </w:t>
      </w:r>
    </w:p>
    <w:p w14:paraId="3069EFA3" w14:textId="77777777" w:rsidR="00226A37" w:rsidRDefault="0000618C" w:rsidP="008C4DC3">
      <w:pPr>
        <w:spacing w:before="120"/>
        <w:rPr>
          <w:rFonts w:ascii="Times New Roman" w:hAnsi="Times New Roman"/>
        </w:rPr>
      </w:pPr>
      <w:r w:rsidRPr="00B707D4">
        <w:rPr>
          <w:rFonts w:ascii="Times New Roman" w:hAnsi="Times New Roman"/>
        </w:rPr>
        <w:t xml:space="preserve">5. </w:t>
      </w:r>
      <w:r w:rsidR="00B707D4" w:rsidRPr="00B707D4">
        <w:rPr>
          <w:rFonts w:ascii="Times New Roman" w:hAnsi="Times New Roman"/>
        </w:rPr>
        <w:t xml:space="preserve">Os resultados da </w:t>
      </w:r>
      <w:proofErr w:type="spellStart"/>
      <w:r w:rsidR="00B707D4" w:rsidRPr="00B707D4">
        <w:rPr>
          <w:rFonts w:ascii="Times New Roman" w:hAnsi="Times New Roman"/>
        </w:rPr>
        <w:t>manometria</w:t>
      </w:r>
      <w:proofErr w:type="spellEnd"/>
      <w:r w:rsidR="00B707D4" w:rsidRPr="00B707D4">
        <w:rPr>
          <w:rFonts w:ascii="Times New Roman" w:hAnsi="Times New Roman"/>
        </w:rPr>
        <w:t xml:space="preserve"> esofágica </w:t>
      </w:r>
      <w:r w:rsidR="00086A66">
        <w:rPr>
          <w:rFonts w:ascii="Times New Roman" w:hAnsi="Times New Roman"/>
        </w:rPr>
        <w:t xml:space="preserve">(2/3 inferiores do esôfago) </w:t>
      </w:r>
      <w:r w:rsidR="00B707D4" w:rsidRPr="00B707D4">
        <w:rPr>
          <w:rFonts w:ascii="Times New Roman" w:hAnsi="Times New Roman"/>
        </w:rPr>
        <w:t>do paciente</w:t>
      </w:r>
      <w:r w:rsidR="00967306">
        <w:rPr>
          <w:rFonts w:ascii="Times New Roman" w:hAnsi="Times New Roman"/>
        </w:rPr>
        <w:t xml:space="preserve"> </w:t>
      </w:r>
      <w:r w:rsidR="00B707D4" w:rsidRPr="00B707D4">
        <w:rPr>
          <w:rFonts w:ascii="Times New Roman" w:hAnsi="Times New Roman"/>
        </w:rPr>
        <w:t>estão representados na figura abaixo</w:t>
      </w:r>
      <w:r w:rsidR="004527DB">
        <w:rPr>
          <w:rFonts w:ascii="Times New Roman" w:hAnsi="Times New Roman"/>
        </w:rPr>
        <w:t xml:space="preserve"> e com</w:t>
      </w:r>
      <w:r w:rsidR="00B707D4">
        <w:rPr>
          <w:rFonts w:ascii="Times New Roman" w:hAnsi="Times New Roman"/>
        </w:rPr>
        <w:t xml:space="preserve">parados aos de </w:t>
      </w:r>
      <w:r w:rsidR="004527DB">
        <w:rPr>
          <w:rFonts w:ascii="Times New Roman" w:hAnsi="Times New Roman"/>
        </w:rPr>
        <w:t xml:space="preserve">um indivíduo normal. Quais são as principais diferenças observadas entre os registros na </w:t>
      </w:r>
      <w:r w:rsidR="008A46B4">
        <w:rPr>
          <w:rFonts w:ascii="Times New Roman" w:hAnsi="Times New Roman"/>
        </w:rPr>
        <w:t>acalasia</w:t>
      </w:r>
      <w:r w:rsidR="004527DB">
        <w:rPr>
          <w:rFonts w:ascii="Times New Roman" w:hAnsi="Times New Roman"/>
        </w:rPr>
        <w:t xml:space="preserve"> </w:t>
      </w:r>
      <w:r w:rsidR="00967306">
        <w:rPr>
          <w:rFonts w:ascii="Times New Roman" w:hAnsi="Times New Roman"/>
        </w:rPr>
        <w:t xml:space="preserve">(B) </w:t>
      </w:r>
      <w:r w:rsidR="004527DB">
        <w:rPr>
          <w:rFonts w:ascii="Times New Roman" w:hAnsi="Times New Roman"/>
        </w:rPr>
        <w:t>e normal</w:t>
      </w:r>
      <w:r w:rsidR="00967306">
        <w:rPr>
          <w:rFonts w:ascii="Times New Roman" w:hAnsi="Times New Roman"/>
        </w:rPr>
        <w:t xml:space="preserve"> (A)</w:t>
      </w:r>
      <w:r w:rsidR="004527DB">
        <w:rPr>
          <w:rFonts w:ascii="Times New Roman" w:hAnsi="Times New Roman"/>
        </w:rPr>
        <w:t>?</w:t>
      </w:r>
    </w:p>
    <w:p w14:paraId="6B1B0EF6" w14:textId="77777777" w:rsidR="00226A37" w:rsidRDefault="00967306" w:rsidP="00967306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53810F9B" wp14:editId="1940874D">
            <wp:extent cx="2684293" cy="1979666"/>
            <wp:effectExtent l="0" t="0" r="0" b="1905"/>
            <wp:docPr id="2" name="Picture 1" descr="42016679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16679_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091" cy="19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15CD0" w14:textId="77777777" w:rsidR="00E861D4" w:rsidRDefault="00E861D4">
      <w:pPr>
        <w:rPr>
          <w:rFonts w:ascii="Times New Roman" w:hAnsi="Times New Roman"/>
        </w:rPr>
      </w:pPr>
    </w:p>
    <w:p w14:paraId="66152032" w14:textId="0F83877C" w:rsidR="00287241" w:rsidRPr="0036709E" w:rsidRDefault="00AE65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4527DB">
        <w:rPr>
          <w:rFonts w:ascii="Times New Roman" w:hAnsi="Times New Roman"/>
        </w:rPr>
        <w:t xml:space="preserve">A cirurgia e a dilatação esofágica com balão podem ser utilizadas no tratamento da </w:t>
      </w:r>
      <w:r w:rsidR="008A46B4">
        <w:rPr>
          <w:rFonts w:ascii="Times New Roman" w:hAnsi="Times New Roman"/>
        </w:rPr>
        <w:t>acalasia</w:t>
      </w:r>
      <w:r w:rsidR="004527DB">
        <w:rPr>
          <w:rFonts w:ascii="Times New Roman" w:hAnsi="Times New Roman"/>
        </w:rPr>
        <w:t xml:space="preserve">. Outra </w:t>
      </w:r>
      <w:r w:rsidR="001F4BFC" w:rsidRPr="001F4BFC">
        <w:rPr>
          <w:rFonts w:ascii="Times New Roman" w:hAnsi="Times New Roman"/>
        </w:rPr>
        <w:t xml:space="preserve">abordagem é a utilização de toxina botulínica injetada periodicamente diretamente no </w:t>
      </w:r>
      <w:r w:rsidR="008A46B4">
        <w:rPr>
          <w:rFonts w:ascii="Times New Roman" w:hAnsi="Times New Roman"/>
        </w:rPr>
        <w:t>esfíncter esofágico inferior</w:t>
      </w:r>
      <w:r w:rsidR="001F4BFC" w:rsidRPr="001F4BFC">
        <w:rPr>
          <w:rFonts w:ascii="Times New Roman" w:hAnsi="Times New Roman"/>
        </w:rPr>
        <w:t xml:space="preserve"> por via endoscópica (80-200 U). O uso sublingual de </w:t>
      </w:r>
      <w:proofErr w:type="spellStart"/>
      <w:r w:rsidR="001F4BFC" w:rsidRPr="001F4BFC">
        <w:rPr>
          <w:rFonts w:ascii="Times New Roman" w:hAnsi="Times New Roman"/>
        </w:rPr>
        <w:t>nifedipina</w:t>
      </w:r>
      <w:proofErr w:type="spellEnd"/>
      <w:r w:rsidR="001F4BFC" w:rsidRPr="001F4BFC">
        <w:rPr>
          <w:rFonts w:ascii="Times New Roman" w:hAnsi="Times New Roman"/>
        </w:rPr>
        <w:t xml:space="preserve"> (bloqueador de canal para cálcio) também melhora os </w:t>
      </w:r>
      <w:r w:rsidR="001F4BFC" w:rsidRPr="001F4BFC">
        <w:rPr>
          <w:rFonts w:ascii="Times New Roman" w:hAnsi="Times New Roman"/>
        </w:rPr>
        <w:lastRenderedPageBreak/>
        <w:t>sintomas em pacientes com doença leve ou moderada.</w:t>
      </w:r>
      <w:r w:rsidR="004527DB">
        <w:rPr>
          <w:rFonts w:ascii="Times New Roman" w:hAnsi="Times New Roman"/>
        </w:rPr>
        <w:t xml:space="preserve"> </w:t>
      </w:r>
      <w:r w:rsidR="001F4BFC" w:rsidRPr="001F4BFC">
        <w:rPr>
          <w:rFonts w:ascii="Times New Roman" w:hAnsi="Times New Roman"/>
        </w:rPr>
        <w:t>Baseado em seus conhecimentos, explique o mecanismo dessas duas terapias</w:t>
      </w:r>
      <w:r w:rsidR="008F0AF8">
        <w:rPr>
          <w:rFonts w:ascii="Times New Roman" w:hAnsi="Times New Roman"/>
        </w:rPr>
        <w:t xml:space="preserve"> farmacológicas</w:t>
      </w:r>
      <w:r w:rsidR="001F4BFC" w:rsidRPr="001F4BFC">
        <w:rPr>
          <w:rFonts w:ascii="Times New Roman" w:hAnsi="Times New Roman"/>
        </w:rPr>
        <w:t>.</w:t>
      </w:r>
    </w:p>
    <w:sectPr w:rsidR="00287241" w:rsidRPr="0036709E" w:rsidSect="0028724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5"/>
    <w:rsid w:val="0000618C"/>
    <w:rsid w:val="00086A66"/>
    <w:rsid w:val="0015128E"/>
    <w:rsid w:val="001B04DB"/>
    <w:rsid w:val="001B3F63"/>
    <w:rsid w:val="001F4BFC"/>
    <w:rsid w:val="00226A37"/>
    <w:rsid w:val="002543FD"/>
    <w:rsid w:val="00285B3F"/>
    <w:rsid w:val="00287241"/>
    <w:rsid w:val="002C7E30"/>
    <w:rsid w:val="003119FB"/>
    <w:rsid w:val="00313082"/>
    <w:rsid w:val="00340C83"/>
    <w:rsid w:val="0036709E"/>
    <w:rsid w:val="003872A9"/>
    <w:rsid w:val="003A48D9"/>
    <w:rsid w:val="004527DB"/>
    <w:rsid w:val="00482CE3"/>
    <w:rsid w:val="004918AF"/>
    <w:rsid w:val="004F446B"/>
    <w:rsid w:val="005031CD"/>
    <w:rsid w:val="005619D1"/>
    <w:rsid w:val="0056709C"/>
    <w:rsid w:val="005C7C84"/>
    <w:rsid w:val="006B6F98"/>
    <w:rsid w:val="007132FF"/>
    <w:rsid w:val="00764F7F"/>
    <w:rsid w:val="00873705"/>
    <w:rsid w:val="00882E8A"/>
    <w:rsid w:val="008A46B4"/>
    <w:rsid w:val="008A6A26"/>
    <w:rsid w:val="008C4DC3"/>
    <w:rsid w:val="008F0AF8"/>
    <w:rsid w:val="008F58D3"/>
    <w:rsid w:val="00967306"/>
    <w:rsid w:val="009D602E"/>
    <w:rsid w:val="009E4FDA"/>
    <w:rsid w:val="00A561E4"/>
    <w:rsid w:val="00AE6520"/>
    <w:rsid w:val="00B707D4"/>
    <w:rsid w:val="00B74E59"/>
    <w:rsid w:val="00C27624"/>
    <w:rsid w:val="00C36695"/>
    <w:rsid w:val="00C40E0D"/>
    <w:rsid w:val="00C95582"/>
    <w:rsid w:val="00CB17C9"/>
    <w:rsid w:val="00CF1D54"/>
    <w:rsid w:val="00D02FB7"/>
    <w:rsid w:val="00DB5435"/>
    <w:rsid w:val="00E146F8"/>
    <w:rsid w:val="00E17B8F"/>
    <w:rsid w:val="00E44DD5"/>
    <w:rsid w:val="00E85583"/>
    <w:rsid w:val="00E861D4"/>
    <w:rsid w:val="00EA3EE9"/>
    <w:rsid w:val="00EF61F7"/>
    <w:rsid w:val="00F37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C8B7E"/>
  <w15:docId w15:val="{4D9828A5-72ED-A448-862A-9DAE5AE9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46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6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Anhe</dc:creator>
  <cp:keywords/>
  <cp:lastModifiedBy>Microsoft Office User</cp:lastModifiedBy>
  <cp:revision>4</cp:revision>
  <dcterms:created xsi:type="dcterms:W3CDTF">2024-10-03T14:14:00Z</dcterms:created>
  <dcterms:modified xsi:type="dcterms:W3CDTF">2025-06-04T22:49:00Z</dcterms:modified>
</cp:coreProperties>
</file>