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23C1D6" w14:textId="77777777" w:rsidR="00284011" w:rsidRDefault="00B14A5F">
      <w:pPr>
        <w:pStyle w:val="Default"/>
        <w:ind w:left="785"/>
        <w:jc w:val="center"/>
        <w:rPr>
          <w:rFonts w:ascii="Helvetica" w:eastAsia="Helvetica" w:hAnsi="Helvetica" w:cs="Helvetica"/>
          <w:color w:val="393339"/>
          <w:sz w:val="24"/>
          <w:szCs w:val="24"/>
          <w:u w:color="393339"/>
          <w:shd w:val="clear" w:color="auto" w:fill="FFFFFF"/>
          <w:lang w:val="pt-PT"/>
        </w:rPr>
      </w:pPr>
      <w:r>
        <w:rPr>
          <w:rFonts w:ascii="Helvetica" w:hAnsi="Helvetica"/>
          <w:b/>
          <w:bCs/>
          <w:color w:val="393339"/>
          <w:u w:color="393339"/>
          <w:shd w:val="clear" w:color="auto" w:fill="FFFFFF"/>
          <w:lang w:val="pt-PT"/>
        </w:rPr>
        <w:t>I</w:t>
      </w:r>
      <w:r>
        <w:rPr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PT"/>
        </w:rPr>
        <w:t>nstituto de Ciências Biomédicas / Universidade de São Paulo</w:t>
      </w:r>
      <w:r>
        <w:rPr>
          <w:rFonts w:ascii="Helvetica" w:hAnsi="Helvetica"/>
          <w:color w:val="393339"/>
          <w:sz w:val="24"/>
          <w:szCs w:val="24"/>
          <w:u w:color="393339"/>
          <w:shd w:val="clear" w:color="auto" w:fill="FFFFFF"/>
          <w:lang w:val="pt-PT"/>
        </w:rPr>
        <w:t xml:space="preserve">  </w:t>
      </w:r>
    </w:p>
    <w:p w14:paraId="79D0086E" w14:textId="77777777" w:rsidR="00284011" w:rsidRDefault="00B14A5F">
      <w:pPr>
        <w:pStyle w:val="Default"/>
        <w:ind w:left="785"/>
        <w:jc w:val="center"/>
        <w:rPr>
          <w:rFonts w:ascii="Helvetica" w:eastAsia="Helvetica" w:hAnsi="Helvetica" w:cs="Helvetica"/>
          <w:color w:val="393339"/>
          <w:u w:color="393339"/>
          <w:shd w:val="clear" w:color="auto" w:fill="FFFFFF"/>
          <w:lang w:val="pt-PT"/>
        </w:rPr>
      </w:pPr>
      <w:r>
        <w:rPr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PT"/>
        </w:rPr>
        <w:t>Elisabete José Vicente</w:t>
      </w:r>
    </w:p>
    <w:p w14:paraId="3CE04E0F" w14:textId="77777777" w:rsidR="00284011" w:rsidRPr="00A74044" w:rsidRDefault="00284011">
      <w:pPr>
        <w:pStyle w:val="Default"/>
        <w:ind w:left="916"/>
        <w:rPr>
          <w:sz w:val="30"/>
          <w:szCs w:val="30"/>
          <w:lang w:val="pt-BR"/>
        </w:rPr>
      </w:pPr>
    </w:p>
    <w:p w14:paraId="041F7716" w14:textId="77777777" w:rsidR="00284011" w:rsidRPr="00A74044" w:rsidRDefault="00B14A5F">
      <w:pPr>
        <w:pStyle w:val="Default"/>
        <w:ind w:left="916"/>
        <w:rPr>
          <w:sz w:val="30"/>
          <w:szCs w:val="30"/>
          <w:lang w:val="pt-BR"/>
        </w:rPr>
      </w:pPr>
      <w:r>
        <w:rPr>
          <w:noProof/>
          <w:sz w:val="30"/>
          <w:szCs w:val="30"/>
        </w:rPr>
        <w:drawing>
          <wp:anchor distT="152400" distB="152400" distL="152400" distR="152400" simplePos="0" relativeHeight="251668480" behindDoc="0" locked="0" layoutInCell="1" allowOverlap="1" wp14:anchorId="70822434" wp14:editId="4BB3D846">
            <wp:simplePos x="0" y="0"/>
            <wp:positionH relativeFrom="margin">
              <wp:posOffset>-95249</wp:posOffset>
            </wp:positionH>
            <wp:positionV relativeFrom="line">
              <wp:posOffset>369570</wp:posOffset>
            </wp:positionV>
            <wp:extent cx="911809" cy="747264"/>
            <wp:effectExtent l="0" t="0" r="0" b="0"/>
            <wp:wrapThrough wrapText="bothSides" distL="152400" distR="152400">
              <wp:wrapPolygon edited="1">
                <wp:start x="-150" y="-184"/>
                <wp:lineTo x="-150" y="0"/>
                <wp:lineTo x="-150" y="21602"/>
                <wp:lineTo x="-150" y="21785"/>
                <wp:lineTo x="0" y="21785"/>
                <wp:lineTo x="21596" y="21785"/>
                <wp:lineTo x="21746" y="21785"/>
                <wp:lineTo x="21746" y="21602"/>
                <wp:lineTo x="21746" y="0"/>
                <wp:lineTo x="21746" y="-184"/>
                <wp:lineTo x="21596" y="-184"/>
                <wp:lineTo x="0" y="-184"/>
                <wp:lineTo x="-150" y="-184"/>
              </wp:wrapPolygon>
            </wp:wrapThrough>
            <wp:docPr id="1073741825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1809" cy="747264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6282E1B" w14:textId="77777777" w:rsidR="00284011" w:rsidRPr="00A74044" w:rsidRDefault="00284011">
      <w:pPr>
        <w:pStyle w:val="Default"/>
        <w:ind w:left="916"/>
        <w:rPr>
          <w:sz w:val="30"/>
          <w:szCs w:val="30"/>
          <w:lang w:val="pt-BR"/>
        </w:rPr>
      </w:pPr>
    </w:p>
    <w:p w14:paraId="4F375571" w14:textId="57CDF3CB" w:rsidR="00A338CC" w:rsidRPr="00581B18" w:rsidRDefault="00B14A5F" w:rsidP="00581B18">
      <w:pPr>
        <w:pStyle w:val="Default"/>
        <w:ind w:left="916"/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</w:pPr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 xml:space="preserve">Introdução à </w:t>
      </w:r>
      <w:proofErr w:type="spellStart"/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>Bi</w:t>
      </w:r>
      <w:r w:rsidRPr="00A74044"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BR"/>
        </w:rPr>
        <w:t>oinformática</w:t>
      </w:r>
      <w:proofErr w:type="spellEnd"/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 xml:space="preserve"> - d</w:t>
      </w:r>
      <w:r w:rsidRPr="00A74044"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BR"/>
        </w:rPr>
        <w:t xml:space="preserve">o DNA à </w:t>
      </w:r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 xml:space="preserve">proteína </w:t>
      </w:r>
    </w:p>
    <w:p w14:paraId="4587A1E9" w14:textId="77777777" w:rsidR="00581B18" w:rsidRPr="00581B18" w:rsidRDefault="00581B18" w:rsidP="00581B18">
      <w:pPr>
        <w:pStyle w:val="Default"/>
        <w:ind w:left="916"/>
        <w:rPr>
          <w:rStyle w:val="None"/>
          <w:rFonts w:ascii="Helvetica" w:hAnsi="Helvetica"/>
          <w:b/>
          <w:bCs/>
          <w:caps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3BFE9FC0" w14:textId="56EFB88B" w:rsidR="00581B18" w:rsidRDefault="00A338CC" w:rsidP="00581B18">
      <w:pPr>
        <w:pStyle w:val="Default"/>
        <w:ind w:left="916"/>
        <w:rPr>
          <w:rFonts w:ascii="Helvetica" w:hAnsi="Helvetica"/>
          <w:b/>
          <w:bCs/>
          <w:color w:val="393339"/>
          <w:u w:color="393339"/>
          <w:shd w:val="clear" w:color="auto" w:fill="FFFFFF"/>
          <w:lang w:val="pt-PT"/>
        </w:rPr>
      </w:pPr>
      <w:r w:rsidRPr="00A338CC">
        <w:rPr>
          <w:rStyle w:val="None"/>
          <w:rFonts w:ascii="Helvetica" w:hAnsi="Helvetica"/>
          <w:b/>
          <w:bCs/>
          <w:caps/>
          <w:color w:val="393339"/>
          <w:u w:color="393339"/>
          <w:shd w:val="clear" w:color="auto" w:fill="FFFFFF"/>
          <w:lang w:val="pt-BR"/>
        </w:rPr>
        <w:t>CAPÍTULO 2</w:t>
      </w:r>
      <w:r w:rsidRPr="00A338C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: INTRODUÇÃO AOS BANCOS DE DADOS PRIMÁRIOS (“PRIMARY DATA BANKS”)</w:t>
      </w:r>
      <w:r w:rsidR="00581B18" w:rsidRPr="00581B18">
        <w:rPr>
          <w:rFonts w:ascii="Helvetica" w:hAnsi="Helvetica"/>
          <w:b/>
          <w:bCs/>
          <w:color w:val="393339"/>
          <w:u w:color="393339"/>
          <w:shd w:val="clear" w:color="auto" w:fill="FFFFFF"/>
          <w:lang w:val="pt-PT"/>
        </w:rPr>
        <w:t xml:space="preserve"> </w:t>
      </w:r>
    </w:p>
    <w:p w14:paraId="6C140D16" w14:textId="77777777" w:rsidR="00581B18" w:rsidRDefault="00581B18" w:rsidP="00581B18">
      <w:pPr>
        <w:pStyle w:val="Default"/>
        <w:ind w:left="916"/>
        <w:rPr>
          <w:rFonts w:ascii="Helvetica" w:hAnsi="Helvetica"/>
          <w:b/>
          <w:bCs/>
          <w:color w:val="393339"/>
          <w:u w:color="393339"/>
          <w:shd w:val="clear" w:color="auto" w:fill="FFFFFF"/>
          <w:lang w:val="pt-PT"/>
        </w:rPr>
      </w:pPr>
    </w:p>
    <w:p w14:paraId="5ED5B4F0" w14:textId="54B62E1E" w:rsidR="00581B18" w:rsidRDefault="00581B18" w:rsidP="00581B18">
      <w:pPr>
        <w:pStyle w:val="Default"/>
        <w:ind w:left="916"/>
        <w:rPr>
          <w:rFonts w:ascii="Helvetica" w:hAnsi="Helvetica"/>
          <w:b/>
          <w:bCs/>
          <w:color w:val="393339"/>
          <w:u w:color="393339"/>
          <w:shd w:val="clear" w:color="auto" w:fill="FFFFFF"/>
          <w:lang w:val="pt-PT"/>
        </w:rPr>
      </w:pPr>
      <w:r>
        <w:rPr>
          <w:rFonts w:ascii="Helvetica" w:hAnsi="Helvetica"/>
          <w:b/>
          <w:bCs/>
          <w:color w:val="393339"/>
          <w:u w:color="393339"/>
          <w:shd w:val="clear" w:color="auto" w:fill="FFFFFF"/>
          <w:lang w:val="pt-PT"/>
        </w:rPr>
        <w:t>Roteiro Teórico-prático</w:t>
      </w:r>
    </w:p>
    <w:p w14:paraId="1240DF58" w14:textId="7F5B3352" w:rsidR="00581B18" w:rsidRDefault="00581B18" w:rsidP="00A338CC">
      <w:pPr>
        <w:pStyle w:val="Default"/>
        <w:jc w:val="both"/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</w:pPr>
      <w:r>
        <w:rPr>
          <w:noProof/>
        </w:rPr>
        <w:drawing>
          <wp:anchor distT="152400" distB="152400" distL="152400" distR="152400" simplePos="0" relativeHeight="251669504" behindDoc="0" locked="0" layoutInCell="1" allowOverlap="1" wp14:anchorId="4D7CD929" wp14:editId="47BA738D">
            <wp:simplePos x="0" y="0"/>
            <wp:positionH relativeFrom="margin">
              <wp:posOffset>1054100</wp:posOffset>
            </wp:positionH>
            <wp:positionV relativeFrom="line">
              <wp:posOffset>337185</wp:posOffset>
            </wp:positionV>
            <wp:extent cx="3505200" cy="3987800"/>
            <wp:effectExtent l="12700" t="12700" r="12700" b="12700"/>
            <wp:wrapTopAndBottom distT="152400" distB="152400"/>
            <wp:docPr id="1073741826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987800"/>
                    </a:xfrm>
                    <a:prstGeom prst="rect">
                      <a:avLst/>
                    </a:prstGeom>
                    <a:ln w="12700" cap="flat">
                      <a:solidFill>
                        <a:srgbClr val="7A81FF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15C41" w14:textId="77777777" w:rsidR="00581B18" w:rsidRPr="00A338CC" w:rsidRDefault="00581B18" w:rsidP="00A338CC">
      <w:pPr>
        <w:pStyle w:val="Default"/>
        <w:jc w:val="both"/>
        <w:rPr>
          <w:lang w:val="pt-BR"/>
        </w:rPr>
      </w:pPr>
    </w:p>
    <w:p w14:paraId="67312D89" w14:textId="04814604" w:rsidR="00284011" w:rsidRPr="00A338CC" w:rsidRDefault="00284011" w:rsidP="00A338CC">
      <w:pPr>
        <w:pStyle w:val="BodyA"/>
        <w:jc w:val="both"/>
        <w:rPr>
          <w:rFonts w:ascii="Helvetica" w:eastAsia="Helvetica" w:hAnsi="Helvetica" w:cs="Helvetica"/>
          <w:color w:val="0432FF"/>
          <w:u w:color="393339"/>
          <w:shd w:val="clear" w:color="auto" w:fill="FFFFFF"/>
          <w:lang w:val="pt-PT"/>
        </w:rPr>
      </w:pPr>
    </w:p>
    <w:p w14:paraId="569E895F" w14:textId="77777777" w:rsidR="00284011" w:rsidRPr="00A74044" w:rsidRDefault="00284011">
      <w:pPr>
        <w:pStyle w:val="Default"/>
        <w:ind w:left="720" w:hanging="720"/>
        <w:jc w:val="both"/>
        <w:rPr>
          <w:rFonts w:ascii="Helvetica" w:eastAsia="Helvetica" w:hAnsi="Helvetica" w:cs="Helvetica"/>
          <w:color w:val="393339"/>
          <w:u w:color="393339"/>
          <w:shd w:val="clear" w:color="auto" w:fill="FFFFFF"/>
          <w:lang w:val="pt-BR"/>
        </w:rPr>
      </w:pPr>
    </w:p>
    <w:p w14:paraId="1B08DB81" w14:textId="6ADB8BF1" w:rsidR="00284011" w:rsidRDefault="00B14A5F">
      <w:pPr>
        <w:pStyle w:val="Default"/>
        <w:ind w:left="720" w:hanging="720"/>
        <w:jc w:val="both"/>
        <w:rPr>
          <w:rStyle w:val="None"/>
          <w:color w:val="393339"/>
          <w:sz w:val="20"/>
          <w:szCs w:val="20"/>
          <w:u w:color="393339"/>
          <w:shd w:val="clear" w:color="auto" w:fill="FFFFFF"/>
        </w:rPr>
      </w:pPr>
      <w:r>
        <w:rPr>
          <w:b/>
          <w:bCs/>
          <w:color w:val="0432FF"/>
          <w:sz w:val="20"/>
          <w:szCs w:val="20"/>
          <w:lang w:val="pt-PT"/>
        </w:rPr>
        <w:t>Fig</w:t>
      </w:r>
      <w:r w:rsidR="00A338CC">
        <w:rPr>
          <w:b/>
          <w:bCs/>
          <w:color w:val="0432FF"/>
          <w:sz w:val="20"/>
          <w:szCs w:val="20"/>
          <w:lang w:val="pt-PT"/>
        </w:rPr>
        <w:t>1</w:t>
      </w:r>
      <w:r>
        <w:rPr>
          <w:color w:val="0432FF"/>
          <w:sz w:val="20"/>
          <w:szCs w:val="20"/>
          <w:lang w:val="pt-PT"/>
        </w:rPr>
        <w:t>:</w:t>
      </w:r>
      <w:r>
        <w:rPr>
          <w:b/>
          <w:bCs/>
          <w:color w:val="393339"/>
          <w:sz w:val="20"/>
          <w:szCs w:val="20"/>
          <w:u w:color="393339"/>
          <w:shd w:val="clear" w:color="auto" w:fill="FFFFFF"/>
          <w:lang w:val="pt-PT"/>
        </w:rPr>
        <w:t xml:space="preserve"> </w:t>
      </w:r>
      <w:r w:rsidRPr="00A83532">
        <w:rPr>
          <w:b/>
          <w:bCs/>
          <w:color w:val="393339"/>
          <w:sz w:val="20"/>
          <w:szCs w:val="20"/>
          <w:u w:color="393339"/>
          <w:shd w:val="clear" w:color="auto" w:fill="FFFFFF"/>
          <w:lang w:val="pt-BR"/>
        </w:rPr>
        <w:t>Dogma central da Biologia:</w:t>
      </w:r>
      <w:r w:rsidRPr="00A83532">
        <w:rPr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O fluxo de </w:t>
      </w:r>
      <w:r w:rsidR="00795AC6" w:rsidRPr="00A83532">
        <w:rPr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informação </w:t>
      </w:r>
      <w:r w:rsidR="00795AC6">
        <w:rPr>
          <w:color w:val="393339"/>
          <w:sz w:val="20"/>
          <w:szCs w:val="20"/>
          <w:u w:color="393339"/>
          <w:shd w:val="clear" w:color="auto" w:fill="FFFFFF"/>
          <w:lang w:val="pt-BR"/>
        </w:rPr>
        <w:t>da</w:t>
      </w:r>
      <w:r w:rsidRPr="00A83532">
        <w:rPr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genética do </w:t>
      </w:r>
      <w:r w:rsidRPr="00A83532">
        <w:rPr>
          <w:rStyle w:val="Hyperlink0"/>
          <w:lang w:val="pt-BR"/>
        </w:rPr>
        <w:t>DNA</w:t>
      </w:r>
      <w:r w:rsidRPr="00A83532">
        <w:rPr>
          <w:rStyle w:val="None"/>
          <w:sz w:val="20"/>
          <w:szCs w:val="20"/>
          <w:lang w:val="pt-BR"/>
        </w:rPr>
        <w:t xml:space="preserve"> para o </w:t>
      </w:r>
      <w:r w:rsidRPr="00A83532">
        <w:rPr>
          <w:rStyle w:val="Hyperlink1"/>
          <w:lang w:val="pt-BR"/>
        </w:rPr>
        <w:t>RNA</w:t>
      </w:r>
      <w:r w:rsidRPr="00A83532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(</w:t>
      </w:r>
      <w:r w:rsidRPr="00A83532">
        <w:rPr>
          <w:rStyle w:val="None"/>
          <w:b/>
          <w:bCs/>
          <w:color w:val="393339"/>
          <w:sz w:val="20"/>
          <w:szCs w:val="20"/>
          <w:u w:color="393339"/>
          <w:shd w:val="clear" w:color="auto" w:fill="FFFFFF"/>
          <w:lang w:val="pt-BR"/>
        </w:rPr>
        <w:t>transcrição</w:t>
      </w:r>
      <w:r w:rsidRPr="00A83532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>) e do RNA para a</w:t>
      </w:r>
      <w:r w:rsidRPr="00A83532">
        <w:rPr>
          <w:rStyle w:val="None"/>
          <w:sz w:val="20"/>
          <w:szCs w:val="20"/>
          <w:lang w:val="pt-BR"/>
        </w:rPr>
        <w:t xml:space="preserve"> </w:t>
      </w:r>
      <w:r w:rsidR="00795AC6" w:rsidRPr="00795AC6">
        <w:rPr>
          <w:lang w:val="pt-BR"/>
        </w:rPr>
        <w:t>prote</w:t>
      </w:r>
      <w:r w:rsidR="00795AC6">
        <w:rPr>
          <w:lang w:val="pt-BR"/>
        </w:rPr>
        <w:t xml:space="preserve">ína </w:t>
      </w:r>
      <w:r w:rsidRPr="00A83532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>(</w:t>
      </w:r>
      <w:r w:rsidRPr="00A83532">
        <w:rPr>
          <w:rStyle w:val="None"/>
          <w:b/>
          <w:bCs/>
          <w:color w:val="393339"/>
          <w:sz w:val="20"/>
          <w:szCs w:val="20"/>
          <w:u w:color="393339"/>
          <w:shd w:val="clear" w:color="auto" w:fill="FFFFFF"/>
          <w:lang w:val="pt-BR"/>
        </w:rPr>
        <w:t>tradução</w:t>
      </w:r>
      <w:r w:rsidRPr="00A83532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) ocorre em todas as células vivas.   </w:t>
      </w:r>
      <w:hyperlink r:id="rId10" w:history="1">
        <w:r w:rsidRPr="00795AC6">
          <w:rPr>
            <w:rStyle w:val="Hyperlink3"/>
          </w:rPr>
          <w:t>Copyright</w:t>
        </w:r>
      </w:hyperlink>
      <w:r w:rsidRPr="00795AC6">
        <w:rPr>
          <w:rStyle w:val="None"/>
          <w:sz w:val="20"/>
          <w:szCs w:val="20"/>
        </w:rPr>
        <w:t xml:space="preserve"> © 2002, Bruce Alberts, Alexander Johnson, Julian Lewis, Martin Raff, Keith Roberts, and Peter Walter; Copyright © 1983, 1989, 1994, Bruce Alberts, Dennis Bray, Julian Lewis, Martin Raff, Keith Roberts, and James D. Watson</w:t>
      </w:r>
      <w:r>
        <w:rPr>
          <w:rStyle w:val="None"/>
          <w:sz w:val="20"/>
          <w:szCs w:val="20"/>
        </w:rPr>
        <w:t xml:space="preserve"> </w:t>
      </w:r>
    </w:p>
    <w:p w14:paraId="3DD99D1C" w14:textId="77777777" w:rsidR="00284011" w:rsidRPr="00A74044" w:rsidRDefault="00B14A5F">
      <w:pPr>
        <w:pStyle w:val="Default"/>
        <w:ind w:left="720"/>
        <w:jc w:val="both"/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</w:pPr>
      <w:r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 xml:space="preserve">(Fonte: </w:t>
      </w:r>
      <w:hyperlink r:id="rId11" w:history="1">
        <w:r w:rsidRPr="00A74044">
          <w:rPr>
            <w:rStyle w:val="Hyperlink4"/>
            <w:sz w:val="20"/>
            <w:szCs w:val="20"/>
            <w:lang w:val="pt-BR"/>
          </w:rPr>
          <w:t>https://www.ncbi.nlm.nih.gov/books/NBK21050/figure/A974/</w:t>
        </w:r>
      </w:hyperlink>
      <w:r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 xml:space="preserve"> )</w:t>
      </w:r>
    </w:p>
    <w:p w14:paraId="585247E9" w14:textId="77777777" w:rsidR="00284011" w:rsidRPr="00A74044" w:rsidRDefault="00284011" w:rsidP="00A338CC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</w:pPr>
    </w:p>
    <w:p w14:paraId="679DA523" w14:textId="1B6CF807" w:rsidR="00284011" w:rsidRDefault="00B14A5F">
      <w:pPr>
        <w:pStyle w:val="Default"/>
        <w:ind w:left="785"/>
        <w:jc w:val="both"/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</w:pPr>
      <w:r w:rsidRPr="00A338CC">
        <w:rPr>
          <w:rStyle w:val="None"/>
          <w:b/>
          <w:bCs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Reutilização </w:t>
      </w:r>
      <w:r w:rsidRPr="00A338CC">
        <w:rPr>
          <w:rStyle w:val="None"/>
          <w:b/>
          <w:bCs/>
          <w:color w:val="393339"/>
          <w:sz w:val="20"/>
          <w:szCs w:val="20"/>
          <w:u w:color="393339"/>
          <w:shd w:val="clear" w:color="auto" w:fill="FFFFFF"/>
          <w:lang w:val="pt-PT"/>
        </w:rPr>
        <w:t>deste</w:t>
      </w:r>
      <w:r w:rsidRPr="00A338CC">
        <w:rPr>
          <w:rStyle w:val="None"/>
          <w:b/>
          <w:bCs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A338CC">
        <w:rPr>
          <w:rStyle w:val="None"/>
          <w:b/>
          <w:bCs/>
          <w:color w:val="393339"/>
          <w:sz w:val="20"/>
          <w:szCs w:val="20"/>
          <w:u w:color="393339"/>
          <w:shd w:val="clear" w:color="auto" w:fill="FFFFFF"/>
          <w:lang w:val="pt-PT"/>
        </w:rPr>
        <w:t xml:space="preserve">material: 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Salvo indicação em contrário, 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>os conteúdos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 xml:space="preserve">podem ser 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>reutiliza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>dos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não comercial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>mente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 sem 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 xml:space="preserve">o pedido de 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>permissão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PT"/>
        </w:rPr>
        <w:t>, lembrando sempre de fazer a devida citação</w:t>
      </w:r>
      <w:r w:rsidRPr="00A338CC">
        <w:rPr>
          <w:rStyle w:val="None"/>
          <w:color w:val="393339"/>
          <w:sz w:val="20"/>
          <w:szCs w:val="20"/>
          <w:u w:color="393339"/>
          <w:shd w:val="clear" w:color="auto" w:fill="FFFFFF"/>
          <w:lang w:val="pt-BR"/>
        </w:rPr>
        <w:t>.</w:t>
      </w:r>
    </w:p>
    <w:p w14:paraId="3E73D685" w14:textId="155D17B8" w:rsidR="00581B18" w:rsidRDefault="00581B18">
      <w:pPr>
        <w:pStyle w:val="Default"/>
        <w:ind w:left="785"/>
        <w:jc w:val="both"/>
        <w:rPr>
          <w:rStyle w:val="None"/>
          <w:rFonts w:ascii="Helvetica" w:eastAsia="Helvetica" w:hAnsi="Helvetica" w:cs="Helvetica"/>
          <w:color w:val="393339"/>
          <w:sz w:val="20"/>
          <w:szCs w:val="20"/>
          <w:u w:color="393339"/>
          <w:shd w:val="clear" w:color="auto" w:fill="FFFFFF"/>
          <w:lang w:val="pt-BR"/>
        </w:rPr>
      </w:pPr>
    </w:p>
    <w:p w14:paraId="1FEDCD66" w14:textId="738E854B" w:rsidR="00581B18" w:rsidRDefault="0076453C" w:rsidP="00581B18">
      <w:pPr>
        <w:pStyle w:val="Default"/>
        <w:ind w:left="792"/>
        <w:jc w:val="right"/>
        <w:rPr>
          <w:rStyle w:val="None"/>
          <w:rFonts w:ascii="Helvetica" w:hAnsi="Helvetica"/>
          <w:color w:val="393339"/>
          <w:sz w:val="16"/>
          <w:szCs w:val="16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393339"/>
          <w:sz w:val="16"/>
          <w:szCs w:val="16"/>
          <w:u w:color="393339"/>
          <w:shd w:val="clear" w:color="auto" w:fill="FFFFFF"/>
          <w:lang w:val="pt-BR"/>
        </w:rPr>
        <w:t>2024.09.15</w:t>
      </w:r>
    </w:p>
    <w:p w14:paraId="63EFCA44" w14:textId="77777777" w:rsidR="0098715F" w:rsidRPr="001B283D" w:rsidRDefault="0098715F" w:rsidP="00581B18">
      <w:pPr>
        <w:pStyle w:val="Default"/>
        <w:ind w:left="792"/>
        <w:jc w:val="right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  <w:lang w:val="pt-BR"/>
        </w:rPr>
      </w:pPr>
    </w:p>
    <w:p w14:paraId="65925C18" w14:textId="77777777" w:rsidR="00A83532" w:rsidRPr="00581B18" w:rsidRDefault="00A83532" w:rsidP="00A83532">
      <w:pPr>
        <w:pStyle w:val="Default"/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</w:pPr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 xml:space="preserve">Introdução à </w:t>
      </w:r>
      <w:proofErr w:type="spellStart"/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>Bi</w:t>
      </w:r>
      <w:r w:rsidRPr="00A74044"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BR"/>
        </w:rPr>
        <w:t>oinformática</w:t>
      </w:r>
      <w:proofErr w:type="spellEnd"/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 xml:space="preserve"> - d</w:t>
      </w:r>
      <w:r w:rsidRPr="00A74044"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BR"/>
        </w:rPr>
        <w:t xml:space="preserve">o DNA à </w:t>
      </w:r>
      <w:r>
        <w:rPr>
          <w:rFonts w:ascii="Helvetica" w:hAnsi="Helvetica"/>
          <w:b/>
          <w:bCs/>
          <w:color w:val="393339"/>
          <w:sz w:val="30"/>
          <w:szCs w:val="30"/>
          <w:u w:color="393339"/>
          <w:shd w:val="clear" w:color="auto" w:fill="FFFFFF"/>
          <w:lang w:val="pt-PT"/>
        </w:rPr>
        <w:t xml:space="preserve">proteína </w:t>
      </w:r>
    </w:p>
    <w:p w14:paraId="64AC4F03" w14:textId="77777777" w:rsidR="00A83532" w:rsidRPr="00E272B8" w:rsidRDefault="00A83532" w:rsidP="00667B88">
      <w:pPr>
        <w:pStyle w:val="Default"/>
        <w:jc w:val="both"/>
        <w:rPr>
          <w:rStyle w:val="None"/>
          <w:rFonts w:ascii="Helvetica" w:hAnsi="Helvetica"/>
          <w:b/>
          <w:bCs/>
          <w:caps/>
          <w:color w:val="393339"/>
          <w:sz w:val="10"/>
          <w:szCs w:val="10"/>
          <w:u w:color="393339"/>
          <w:shd w:val="clear" w:color="auto" w:fill="FFFFFF"/>
          <w:lang w:val="pt-PT"/>
        </w:rPr>
      </w:pPr>
    </w:p>
    <w:p w14:paraId="25D51458" w14:textId="5364FF8B" w:rsidR="00284011" w:rsidRPr="00667B88" w:rsidRDefault="00667B88" w:rsidP="0076453C">
      <w:pPr>
        <w:pStyle w:val="Default"/>
        <w:jc w:val="both"/>
        <w:rPr>
          <w:rStyle w:val="None"/>
          <w:lang w:val="pt-BR"/>
        </w:rPr>
      </w:pPr>
      <w:r w:rsidRPr="00667B88">
        <w:rPr>
          <w:rStyle w:val="None"/>
          <w:rFonts w:ascii="Helvetica" w:hAnsi="Helvetica"/>
          <w:b/>
          <w:bCs/>
          <w:caps/>
          <w:color w:val="393339"/>
          <w:sz w:val="24"/>
          <w:szCs w:val="24"/>
          <w:u w:color="393339"/>
          <w:shd w:val="clear" w:color="auto" w:fill="FFFFFF"/>
          <w:lang w:val="pt-BR"/>
        </w:rPr>
        <w:t>CAPÍTULO</w:t>
      </w:r>
      <w:r w:rsidR="00B14A5F" w:rsidRPr="00667B88">
        <w:rPr>
          <w:rStyle w:val="None"/>
          <w:rFonts w:ascii="Helvetica" w:hAnsi="Helvetica"/>
          <w:b/>
          <w:bCs/>
          <w:caps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 2</w:t>
      </w:r>
      <w:r w:rsidR="00B14A5F" w:rsidRPr="00667B88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: INTRODUÇÃO </w:t>
      </w:r>
      <w:r w:rsidRPr="00667B88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>AOS BANCOS</w:t>
      </w:r>
      <w:r w:rsidR="00B14A5F" w:rsidRPr="00667B88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 DE DADOS PRIMÁRIOS </w:t>
      </w:r>
    </w:p>
    <w:p w14:paraId="7A7A4BA2" w14:textId="77777777" w:rsidR="00284011" w:rsidRPr="00E32214" w:rsidRDefault="00B14A5F">
      <w:pPr>
        <w:pStyle w:val="Default"/>
        <w:rPr>
          <w:rStyle w:val="None"/>
          <w:rFonts w:ascii="Helvetica" w:eastAsia="Helvetica" w:hAnsi="Helvetica" w:cs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</w:pPr>
      <w:r w:rsidRPr="00E32214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>(“PRIMARY DATA BANKS”)</w:t>
      </w:r>
    </w:p>
    <w:p w14:paraId="40B4739F" w14:textId="77777777" w:rsidR="00284011" w:rsidRPr="00E272B8" w:rsidRDefault="00284011">
      <w:pPr>
        <w:pStyle w:val="Default"/>
        <w:rPr>
          <w:rStyle w:val="None"/>
          <w:rFonts w:ascii="Helvetica" w:eastAsia="Helvetica" w:hAnsi="Helvetica" w:cs="Helvetica"/>
          <w:b/>
          <w:bCs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20F64ED8" w14:textId="0AB902BC" w:rsidR="00E272B8" w:rsidRDefault="00E272B8" w:rsidP="00E272B8">
      <w:pPr>
        <w:pStyle w:val="Default"/>
        <w:jc w:val="both"/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</w:pPr>
      <w:r w:rsidRPr="003B79D4">
        <w:rPr>
          <w:rStyle w:val="None"/>
          <w:rFonts w:ascii="Helvetica" w:hAnsi="Helvetica"/>
          <w:b/>
          <w:bCs/>
          <w:color w:val="393339"/>
          <w:sz w:val="24"/>
          <w:szCs w:val="24"/>
          <w:highlight w:val="yellow"/>
          <w:u w:color="393339"/>
          <w:shd w:val="clear" w:color="auto" w:fill="FFFFFF"/>
          <w:lang w:val="pt-BR"/>
        </w:rPr>
        <w:t xml:space="preserve">1. </w:t>
      </w:r>
      <w:r w:rsidR="0069112B" w:rsidRPr="003B79D4">
        <w:rPr>
          <w:rStyle w:val="None"/>
          <w:rFonts w:ascii="Helvetica" w:hAnsi="Helvetica"/>
          <w:b/>
          <w:bCs/>
          <w:color w:val="393339"/>
          <w:sz w:val="24"/>
          <w:szCs w:val="24"/>
          <w:highlight w:val="yellow"/>
          <w:u w:color="393339"/>
          <w:shd w:val="clear" w:color="auto" w:fill="FFFFFF"/>
          <w:lang w:val="pt-BR"/>
        </w:rPr>
        <w:t>Bancos de dados primários e sua importância em armazenar e disponibilizar dados de sequências disponíveis</w:t>
      </w:r>
      <w:r w:rsidR="0069112B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 </w:t>
      </w:r>
    </w:p>
    <w:p w14:paraId="2F3E1F81" w14:textId="77777777" w:rsidR="00E272B8" w:rsidRPr="0076453C" w:rsidRDefault="00E272B8" w:rsidP="00E272B8">
      <w:pPr>
        <w:pStyle w:val="Default"/>
        <w:jc w:val="both"/>
        <w:rPr>
          <w:rStyle w:val="None"/>
          <w:rFonts w:ascii="Helvetica" w:hAnsi="Helvetica"/>
          <w:b/>
          <w:bCs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52705A41" w14:textId="77777777" w:rsidR="00E272B8" w:rsidRPr="005B71AB" w:rsidRDefault="00E272B8" w:rsidP="00E272B8">
      <w:pPr>
        <w:pStyle w:val="Default"/>
        <w:jc w:val="both"/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Há</w:t>
      </w:r>
      <w:r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5B71AB"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três bancos de nucleotídeos</w:t>
      </w:r>
      <w:r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ou </w:t>
      </w:r>
      <w:r w:rsidRPr="005B71AB"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bancos de dados primários</w:t>
      </w:r>
      <w:r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para a submissão de sequências de </w:t>
      </w:r>
      <w:r w:rsidRPr="005B71AB"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nucleotídeos</w:t>
      </w:r>
      <w:r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5B71AB">
        <w:rPr>
          <w:rStyle w:val="None"/>
          <w:rFonts w:ascii="Helvetica" w:hAnsi="Helvetica"/>
          <w:color w:val="393339"/>
          <w:u w:val="single"/>
          <w:shd w:val="clear" w:color="auto" w:fill="FFFFFF"/>
          <w:lang w:val="pt-BR"/>
        </w:rPr>
        <w:t>e</w:t>
      </w:r>
      <w:r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5B71AB"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genoma</w:t>
      </w:r>
      <w:r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s</w:t>
      </w:r>
      <w:r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:</w:t>
      </w:r>
    </w:p>
    <w:p w14:paraId="3B435BCF" w14:textId="77777777" w:rsidR="00E272B8" w:rsidRPr="00E272B8" w:rsidRDefault="00E272B8" w:rsidP="00E272B8">
      <w:pPr>
        <w:pStyle w:val="Default"/>
        <w:ind w:left="576"/>
        <w:jc w:val="both"/>
        <w:rPr>
          <w:rStyle w:val="None"/>
          <w:rFonts w:ascii="Helvetica" w:eastAsia="Helvetica" w:hAnsi="Helvetica" w:cs="Helvetica"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21386096" w14:textId="5021AE6B" w:rsidR="00F14280" w:rsidRPr="00F14280" w:rsidRDefault="00E272B8" w:rsidP="00F14280">
      <w:pPr>
        <w:pStyle w:val="Default"/>
        <w:numPr>
          <w:ilvl w:val="0"/>
          <w:numId w:val="6"/>
        </w:numPr>
        <w:ind w:left="576"/>
        <w:jc w:val="both"/>
        <w:rPr>
          <w:rStyle w:val="None"/>
          <w:rFonts w:ascii="Helvetica" w:eastAsia="Helvetica" w:hAnsi="Helvetica" w:cs="Helvetica"/>
          <w:color w:val="000000" w:themeColor="text1"/>
          <w:lang w:val="pt-BR"/>
        </w:rPr>
      </w:pPr>
      <w:hyperlink r:id="rId12" w:history="1">
        <w:r w:rsidRPr="00F14280">
          <w:rPr>
            <w:rStyle w:val="Hyperlink29"/>
            <w:rFonts w:ascii="Helvetica" w:hAnsi="Helvetica"/>
            <w:b/>
            <w:bCs/>
          </w:rPr>
          <w:t>GenBank</w:t>
        </w:r>
      </w:hyperlink>
      <w:r w:rsidRPr="00F14280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 </w:t>
      </w:r>
      <w:r w:rsidR="00F14280" w:rsidRPr="00F14280">
        <w:rPr>
          <w:rFonts w:ascii="Arial" w:hAnsi="Arial" w:cs="Arial"/>
          <w:sz w:val="20"/>
          <w:szCs w:val="20"/>
          <w:shd w:val="clear" w:color="auto" w:fill="FFFFFF"/>
          <w:lang w:val="pt-BR"/>
        </w:rPr>
        <w:t>é o banco de dados de sequências genética</w:t>
      </w:r>
      <w:r w:rsidR="00F14280">
        <w:rPr>
          <w:rFonts w:ascii="Arial" w:hAnsi="Arial" w:cs="Arial"/>
          <w:sz w:val="20"/>
          <w:szCs w:val="20"/>
          <w:shd w:val="clear" w:color="auto" w:fill="FFFFFF"/>
          <w:lang w:val="pt-BR"/>
        </w:rPr>
        <w:t xml:space="preserve">s </w:t>
      </w:r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hospedado</w:t>
      </w:r>
      <w:r w:rsidRPr="00F14280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n</w:t>
      </w:r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o</w:t>
      </w:r>
      <w:r w:rsidRPr="00F14280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“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National</w:t>
      </w:r>
      <w:proofErr w:type="spellEnd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 Center for 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Biotechnology</w:t>
      </w:r>
      <w:proofErr w:type="spellEnd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 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Information</w:t>
      </w:r>
      <w:proofErr w:type="spellEnd"/>
      <w:r w:rsidRPr="00F14280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”</w:t>
      </w:r>
      <w:r w:rsidRPr="00F14280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(</w:t>
      </w:r>
      <w:r w:rsidRPr="001844DE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da-DK"/>
        </w:rPr>
        <w:t>NCBI</w:t>
      </w:r>
      <w:r w:rsidRPr="00F14280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)</w:t>
      </w:r>
      <w:r w:rsidR="00F14280"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, em Bethesda, EUA</w:t>
      </w:r>
      <w:r w:rsid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;</w:t>
      </w:r>
    </w:p>
    <w:p w14:paraId="2225F921" w14:textId="6471F2DF" w:rsidR="00E272B8" w:rsidRPr="00F14280" w:rsidRDefault="00F14280" w:rsidP="00F14280">
      <w:pPr>
        <w:pStyle w:val="Default"/>
        <w:ind w:left="576"/>
        <w:jc w:val="both"/>
        <w:rPr>
          <w:rFonts w:ascii="Helvetica" w:eastAsia="Helvetica" w:hAnsi="Helvetica" w:cs="Helvetica"/>
          <w:color w:val="000000" w:themeColor="text1"/>
        </w:rPr>
      </w:pPr>
      <w:proofErr w:type="spellStart"/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Integrante</w:t>
      </w:r>
      <w:proofErr w:type="spellEnd"/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 xml:space="preserve"> </w:t>
      </w:r>
      <w:proofErr w:type="gramStart"/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da</w:t>
      </w:r>
      <w:r w:rsidR="00E272B8" w:rsidRPr="00F14280">
        <w:rPr>
          <w:rStyle w:val="None"/>
          <w:rFonts w:ascii="Helvetica" w:hAnsi="Helvetica"/>
          <w:color w:val="393339"/>
          <w:u w:color="393339"/>
          <w:shd w:val="clear" w:color="auto" w:fill="FFFFFF"/>
        </w:rPr>
        <w:t xml:space="preserve"> ”</w:t>
      </w:r>
      <w:r w:rsidR="00E272B8"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National</w:t>
      </w:r>
      <w:proofErr w:type="gramEnd"/>
      <w:r w:rsidR="00E272B8"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 xml:space="preserve"> Library of Medicine” (</w:t>
      </w:r>
      <w:r w:rsidR="00E272B8" w:rsidRPr="00F14280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</w:rPr>
        <w:t>NLM</w:t>
      </w:r>
      <w:r w:rsidR="00E272B8"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)</w:t>
      </w:r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 xml:space="preserve">, dos </w:t>
      </w:r>
      <w:r w:rsidR="00E272B8"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“National Institutes of Health” (</w:t>
      </w:r>
      <w:r w:rsidR="00E272B8" w:rsidRPr="00F14280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</w:rPr>
        <w:t>NIH</w:t>
      </w:r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), EUA.</w:t>
      </w:r>
    </w:p>
    <w:p w14:paraId="25D3342B" w14:textId="77777777" w:rsidR="00E272B8" w:rsidRPr="00F14280" w:rsidRDefault="00E272B8" w:rsidP="00E272B8">
      <w:pPr>
        <w:pStyle w:val="Default"/>
        <w:ind w:left="576"/>
        <w:jc w:val="both"/>
        <w:rPr>
          <w:rStyle w:val="None"/>
          <w:rFonts w:ascii="Helvetica" w:eastAsia="Helvetica" w:hAnsi="Helvetica" w:cs="Helvetica"/>
          <w:color w:val="000000" w:themeColor="text1"/>
          <w:sz w:val="10"/>
          <w:szCs w:val="10"/>
          <w:u w:color="393339"/>
          <w:shd w:val="clear" w:color="auto" w:fill="FFFFFF"/>
        </w:rPr>
      </w:pPr>
    </w:p>
    <w:p w14:paraId="32850C8B" w14:textId="30A6770F" w:rsidR="00E272B8" w:rsidRPr="00E272B8" w:rsidRDefault="00E272B8" w:rsidP="00E272B8">
      <w:pPr>
        <w:pStyle w:val="Default"/>
        <w:numPr>
          <w:ilvl w:val="0"/>
          <w:numId w:val="6"/>
        </w:numPr>
        <w:ind w:left="576"/>
        <w:jc w:val="both"/>
        <w:rPr>
          <w:rFonts w:asciiTheme="majorHAnsi" w:hAnsiTheme="majorHAnsi"/>
          <w:color w:val="393339"/>
          <w:lang w:val="pt-BR"/>
        </w:rPr>
      </w:pPr>
      <w:hyperlink r:id="rId13" w:history="1">
        <w:r w:rsidRPr="00F14280">
          <w:rPr>
            <w:rStyle w:val="Hyperlink30"/>
            <w:rFonts w:ascii="Helvetica" w:hAnsi="Helvetica"/>
            <w:b/>
            <w:bCs/>
          </w:rPr>
          <w:t>ENA</w:t>
        </w:r>
      </w:hyperlink>
      <w:r w:rsidRPr="00F14280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(“</w:t>
      </w:r>
      <w:r w:rsidRPr="00F14280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</w:rPr>
        <w:t>European Nucleotide Archive</w:t>
      </w:r>
      <w:r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it-IT"/>
        </w:rPr>
        <w:t>”)</w:t>
      </w: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795A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hospedado</w:t>
      </w:r>
      <w:r w:rsidRPr="00795AC6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795A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pelo</w:t>
      </w:r>
      <w:r w:rsidRPr="00795AC6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“</w:t>
      </w:r>
      <w:r w:rsidRPr="00F14280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</w:rPr>
        <w:t>European Molecular Biology Laboratories</w:t>
      </w:r>
      <w:r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”</w:t>
      </w:r>
      <w:r w:rsidRPr="00795AC6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(</w:t>
      </w:r>
      <w:r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da-DK"/>
        </w:rPr>
        <w:t>EMBL</w:t>
      </w:r>
      <w:r w:rsidRPr="00795AC6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) </w:t>
      </w:r>
      <w:r w:rsidRPr="00795A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do “</w:t>
      </w:r>
      <w:r w:rsidRPr="00F14280">
        <w:rPr>
          <w:rStyle w:val="None"/>
          <w:rFonts w:ascii="Helvetica" w:hAnsi="Helvetica"/>
          <w:color w:val="000000" w:themeColor="text1"/>
          <w:u w:color="393339"/>
          <w:shd w:val="clear" w:color="auto" w:fill="FFFFFF"/>
        </w:rPr>
        <w:t>European Bioinformatics Institute</w:t>
      </w:r>
      <w:r w:rsidRPr="00795A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(</w:t>
      </w:r>
      <w:r w:rsidRPr="00795AC6">
        <w:rPr>
          <w:rStyle w:val="None"/>
          <w:rFonts w:ascii="Helvetica" w:hAnsi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EBI</w:t>
      </w:r>
      <w:r w:rsidRPr="00795A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)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, em </w:t>
      </w:r>
      <w:r w:rsidRPr="00E272B8">
        <w:rPr>
          <w:rFonts w:asciiTheme="majorHAnsi" w:hAnsiTheme="majorHAnsi"/>
          <w:color w:val="333333"/>
          <w:shd w:val="clear" w:color="auto" w:fill="FFFFFF"/>
          <w:lang w:val="pt-BR"/>
        </w:rPr>
        <w:t>Cambridgeshire,</w:t>
      </w:r>
      <w:r w:rsidRPr="00E272B8">
        <w:rPr>
          <w:rStyle w:val="None"/>
          <w:rFonts w:asciiTheme="majorHAnsi" w:hAnsiTheme="majorHAnsi"/>
          <w:color w:val="000000" w:themeColor="text1"/>
          <w:u w:color="393339"/>
          <w:shd w:val="clear" w:color="auto" w:fill="FFFFFF"/>
          <w:lang w:val="pt-BR"/>
        </w:rPr>
        <w:t xml:space="preserve"> Inglaterra;</w:t>
      </w:r>
    </w:p>
    <w:p w14:paraId="353F0FCE" w14:textId="77777777" w:rsidR="00E272B8" w:rsidRPr="00795AC6" w:rsidRDefault="00E272B8" w:rsidP="00E272B8">
      <w:pPr>
        <w:pStyle w:val="Default"/>
        <w:ind w:left="576"/>
        <w:jc w:val="both"/>
        <w:rPr>
          <w:rStyle w:val="None"/>
          <w:rFonts w:ascii="Helvetica" w:eastAsia="Helvetica" w:hAnsi="Helvetica" w:cs="Helvetica"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009BF2AB" w14:textId="450A7CF8" w:rsidR="00027FE6" w:rsidRDefault="00E272B8" w:rsidP="00027FE6">
      <w:pPr>
        <w:pStyle w:val="Default"/>
        <w:numPr>
          <w:ilvl w:val="0"/>
          <w:numId w:val="6"/>
        </w:numPr>
        <w:ind w:left="576"/>
        <w:jc w:val="both"/>
        <w:rPr>
          <w:rStyle w:val="None"/>
          <w:rFonts w:ascii="Helvetica" w:hAnsi="Helvetica"/>
          <w:color w:val="393339"/>
          <w:lang w:val="pt-BR"/>
        </w:rPr>
      </w:pPr>
      <w:hyperlink r:id="rId14" w:history="1">
        <w:r w:rsidRPr="00F14280">
          <w:rPr>
            <w:rStyle w:val="Hyperlink28"/>
            <w:rFonts w:ascii="Helvetica" w:hAnsi="Helvetica"/>
            <w:b/>
            <w:bCs/>
            <w:lang w:val="pt-BR"/>
          </w:rPr>
          <w:t>DDBJ</w:t>
        </w:r>
      </w:hyperlink>
      <w:r w:rsidRPr="00795AC6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(“</w:t>
      </w:r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DNA Data Bank 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of</w:t>
      </w:r>
      <w:proofErr w:type="spellEnd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 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Japan</w:t>
      </w:r>
      <w:proofErr w:type="spellEnd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”)</w:t>
      </w: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F14280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hospedado pelo</w:t>
      </w: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“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National</w:t>
      </w:r>
      <w:proofErr w:type="spellEnd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 xml:space="preserve"> Centre for </w:t>
      </w:r>
      <w:proofErr w:type="spellStart"/>
      <w:r w:rsidRPr="0076453C">
        <w:rPr>
          <w:rStyle w:val="None"/>
          <w:rFonts w:ascii="Helvetica" w:hAnsi="Helvetica"/>
          <w:b/>
          <w:bCs/>
          <w:color w:val="393339"/>
          <w:u w:color="393339"/>
          <w:shd w:val="clear" w:color="auto" w:fill="FFFFFF"/>
          <w:lang w:val="pt-BR"/>
        </w:rPr>
        <w:t>Genetics</w:t>
      </w:r>
      <w:proofErr w:type="spellEnd"/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”, no </w:t>
      </w:r>
      <w:r w:rsidRPr="00F14280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Japão</w:t>
      </w: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. </w:t>
      </w:r>
    </w:p>
    <w:p w14:paraId="3D5542A2" w14:textId="3E692151" w:rsidR="00284011" w:rsidRPr="00027FE6" w:rsidRDefault="00314F0B" w:rsidP="00027FE6">
      <w:pPr>
        <w:pStyle w:val="Default"/>
        <w:jc w:val="both"/>
        <w:rPr>
          <w:rStyle w:val="None"/>
          <w:rFonts w:ascii="Helvetica" w:hAnsi="Helvetica"/>
          <w:color w:val="393339"/>
          <w:lang w:val="pt-BR"/>
        </w:rPr>
      </w:pPr>
      <w:r>
        <w:rPr>
          <w:rStyle w:val="None"/>
          <w:rFonts w:ascii="Helvetica" w:eastAsia="Helvetica" w:hAnsi="Helvetica" w:cs="Helvetica"/>
          <w:b/>
          <w:bCs/>
          <w:noProof/>
          <w:color w:val="393339"/>
          <w:sz w:val="24"/>
          <w:szCs w:val="24"/>
          <w:u w:color="393339"/>
          <w:shd w:val="clear" w:color="auto" w:fill="FFFFFF"/>
        </w:rPr>
        <w:drawing>
          <wp:anchor distT="152400" distB="152400" distL="152400" distR="152400" simplePos="0" relativeHeight="251659264" behindDoc="0" locked="0" layoutInCell="1" allowOverlap="1" wp14:anchorId="2BA2D49E" wp14:editId="79E56075">
            <wp:simplePos x="0" y="0"/>
            <wp:positionH relativeFrom="margin">
              <wp:posOffset>43180</wp:posOffset>
            </wp:positionH>
            <wp:positionV relativeFrom="line">
              <wp:posOffset>161290</wp:posOffset>
            </wp:positionV>
            <wp:extent cx="3167380" cy="2296795"/>
            <wp:effectExtent l="0" t="0" r="0" b="1905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tiff" descr="pasted-image.tiff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7262" r="10886"/>
                    <a:stretch/>
                  </pic:blipFill>
                  <pic:spPr bwMode="auto">
                    <a:xfrm>
                      <a:off x="0" y="0"/>
                      <a:ext cx="3167380" cy="229679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A21E3" w14:textId="3DBCF70E" w:rsidR="0069112B" w:rsidRPr="0076453C" w:rsidRDefault="0069112B">
      <w:pPr>
        <w:pStyle w:val="Default"/>
        <w:jc w:val="both"/>
        <w:rPr>
          <w:rStyle w:val="None"/>
          <w:rFonts w:ascii="Helvetica" w:hAnsi="Helvetica"/>
          <w:color w:val="393339"/>
          <w:sz w:val="24"/>
          <w:szCs w:val="24"/>
          <w:u w:color="393339"/>
          <w:shd w:val="clear" w:color="auto" w:fill="FFFFFF"/>
          <w:lang w:val="pt-BR"/>
        </w:rPr>
      </w:pPr>
      <w:r w:rsidRPr="0076453C">
        <w:rPr>
          <w:rStyle w:val="None"/>
          <w:rFonts w:ascii="Helvetica" w:hAnsi="Helvetica"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Os </w:t>
      </w:r>
      <w:r w:rsidRPr="0076453C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>bancos de dados primários</w:t>
      </w:r>
      <w:r w:rsidRPr="0076453C">
        <w:rPr>
          <w:rStyle w:val="None"/>
          <w:rFonts w:ascii="Helvetica" w:hAnsi="Helvetica"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 (também conhecidos como </w:t>
      </w:r>
      <w:r w:rsidRPr="0076453C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>repositórios</w:t>
      </w:r>
      <w:r w:rsidRPr="0076453C">
        <w:rPr>
          <w:rStyle w:val="None"/>
          <w:rFonts w:ascii="Helvetica" w:hAnsi="Helvetica"/>
          <w:color w:val="393339"/>
          <w:sz w:val="24"/>
          <w:szCs w:val="24"/>
          <w:u w:color="393339"/>
          <w:shd w:val="clear" w:color="auto" w:fill="FFFFFF"/>
          <w:lang w:val="pt-BR"/>
        </w:rPr>
        <w:t xml:space="preserve"> ou </w:t>
      </w:r>
      <w:r w:rsidRPr="0076453C">
        <w:rPr>
          <w:rStyle w:val="None"/>
          <w:rFonts w:ascii="Helvetica" w:hAnsi="Helvetica"/>
          <w:b/>
          <w:bCs/>
          <w:color w:val="393339"/>
          <w:sz w:val="24"/>
          <w:szCs w:val="24"/>
          <w:u w:color="393339"/>
          <w:shd w:val="clear" w:color="auto" w:fill="FFFFFF"/>
          <w:lang w:val="pt-BR"/>
        </w:rPr>
        <w:t>depósitos de dados</w:t>
      </w:r>
      <w:r w:rsidRPr="0076453C">
        <w:rPr>
          <w:rStyle w:val="None"/>
          <w:rFonts w:ascii="Helvetica" w:hAnsi="Helvetica"/>
          <w:color w:val="393339"/>
          <w:sz w:val="24"/>
          <w:szCs w:val="24"/>
          <w:u w:color="393339"/>
          <w:shd w:val="clear" w:color="auto" w:fill="FFFFFF"/>
          <w:lang w:val="pt-BR"/>
        </w:rPr>
        <w:t>) são portais (“gateways”) altamente organizados e amigáveis para os usuários consultarem uma enorme quantidade de dados biológicos produzidos por pesquisadores.</w:t>
      </w:r>
    </w:p>
    <w:p w14:paraId="76CEE459" w14:textId="77777777" w:rsidR="0069112B" w:rsidRDefault="0069112B">
      <w:pPr>
        <w:pStyle w:val="Default"/>
        <w:jc w:val="both"/>
        <w:rPr>
          <w:rStyle w:val="None"/>
          <w:rFonts w:ascii="Helvetica" w:hAnsi="Helvetica"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3110A21F" w14:textId="77777777" w:rsidR="00314F0B" w:rsidRDefault="00314F0B">
      <w:pPr>
        <w:pStyle w:val="Default"/>
        <w:jc w:val="both"/>
        <w:rPr>
          <w:rStyle w:val="None"/>
          <w:rFonts w:ascii="Helvetica" w:hAnsi="Helvetica"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3356DE7C" w14:textId="77777777" w:rsidR="00314F0B" w:rsidRPr="0076453C" w:rsidRDefault="00314F0B">
      <w:pPr>
        <w:pStyle w:val="Default"/>
        <w:jc w:val="both"/>
        <w:rPr>
          <w:rStyle w:val="None"/>
          <w:rFonts w:ascii="Helvetica" w:hAnsi="Helvetica"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6EEC0033" w14:textId="77777777" w:rsidR="00D9768F" w:rsidRPr="0076453C" w:rsidRDefault="005B71AB">
      <w:pPr>
        <w:pStyle w:val="Default"/>
        <w:jc w:val="both"/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</w:pP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Nos anos 80–90, foram desenvolvidos o</w:t>
      </w:r>
      <w:r w:rsidR="0069112B"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s</w:t>
      </w: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primeiros</w:t>
      </w:r>
      <w:r w:rsidR="0069112B"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="0069112B" w:rsidRPr="0076453C"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bancos de dados primários</w:t>
      </w: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  <w:r w:rsidRPr="0076453C">
        <w:rPr>
          <w:rStyle w:val="None"/>
          <w:rFonts w:ascii="Helvetica" w:hAnsi="Helvetica"/>
          <w:b/>
          <w:color w:val="393339"/>
          <w:u w:color="393339"/>
          <w:shd w:val="clear" w:color="auto" w:fill="FFFFFF"/>
          <w:lang w:val="pt-BR"/>
        </w:rPr>
        <w:t>de DNA e de proteínas</w:t>
      </w:r>
      <w:r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.</w:t>
      </w:r>
      <w:r w:rsidR="0069112B" w:rsidRPr="0076453C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 </w:t>
      </w:r>
    </w:p>
    <w:p w14:paraId="550D2E86" w14:textId="77777777" w:rsidR="00D9768F" w:rsidRPr="00D9768F" w:rsidRDefault="00D9768F">
      <w:pPr>
        <w:pStyle w:val="Default"/>
        <w:jc w:val="both"/>
        <w:rPr>
          <w:rStyle w:val="None"/>
          <w:rFonts w:ascii="Helvetica" w:hAnsi="Helvetica"/>
          <w:color w:val="393339"/>
          <w:sz w:val="10"/>
          <w:szCs w:val="10"/>
          <w:u w:color="393339"/>
          <w:shd w:val="clear" w:color="auto" w:fill="FFFFFF"/>
          <w:lang w:val="pt-BR"/>
        </w:rPr>
      </w:pPr>
    </w:p>
    <w:p w14:paraId="1CBCCC6E" w14:textId="66051B10" w:rsidR="0069112B" w:rsidRPr="0076453C" w:rsidRDefault="00D9768F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I</w:t>
      </w:r>
      <w:r w:rsidR="0069112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nicialmente </w:t>
      </w:r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esses Bancos foram </w:t>
      </w:r>
      <w:r w:rsidR="0069112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desenvolvidos para o </w:t>
      </w:r>
      <w:r w:rsidR="0069112B" w:rsidRPr="0076453C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armazenamento de sequências </w:t>
      </w:r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determinadas </w:t>
      </w:r>
      <w:r w:rsidR="0069112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experimentalmente</w:t>
      </w:r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, havia um número limitado de sequências.</w:t>
      </w:r>
      <w:r w:rsidR="0069112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76453C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A</w:t>
      </w:r>
      <w:r w:rsidR="0069112B" w:rsidRPr="0076453C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s proteínas </w:t>
      </w:r>
      <w:r w:rsidRPr="0076453C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eram</w:t>
      </w:r>
      <w:r w:rsidR="0069112B" w:rsidRPr="0076453C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sequenciadas um aminoácido por vez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,</w:t>
      </w:r>
      <w:r w:rsidR="0069112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e </w:t>
      </w:r>
      <w:r w:rsidR="0069112B" w:rsidRPr="0076453C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o sequenciamento de DNA estava em sua infância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  <w:r w:rsidR="0069112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</w:p>
    <w:p w14:paraId="11FB4A51" w14:textId="77777777" w:rsidR="00284011" w:rsidRPr="0076453C" w:rsidRDefault="00284011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sz w:val="16"/>
          <w:szCs w:val="16"/>
          <w:u w:color="393339"/>
          <w:shd w:val="clear" w:color="auto" w:fill="FFFFFF"/>
          <w:lang w:val="pt-BR"/>
        </w:rPr>
      </w:pPr>
    </w:p>
    <w:p w14:paraId="3EDC81E5" w14:textId="4976A6A9" w:rsidR="00F108B0" w:rsidRPr="005B71AB" w:rsidRDefault="00D9768F">
      <w:pPr>
        <w:pStyle w:val="Default"/>
        <w:jc w:val="both"/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</w:pPr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C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om a chegada do </w:t>
      </w:r>
      <w:r w:rsidR="005B71AB" w:rsidRPr="0076453C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sequenciamento automático de DNA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, esses bancos de dados começaram a crescer exponencialmente. Atualmente, as submissões de sequências são feitas por laboratórios individuais, bem como “a granel” por centros de sequenciamento em todo o mundo, </w:t>
      </w:r>
      <w:r w:rsidR="005B71AB" w:rsidRPr="0076453C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e as submissões de DNA agora excedem em muito o número de submissões de sequências de proteínas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 Atualmente, a</w:t>
      </w:r>
      <w:r w:rsidR="005B71AB" w:rsidRPr="0076453C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 maioria das sequências de proteínas encontradas em bancos de dados é o produto da </w:t>
      </w:r>
      <w:r w:rsidR="005B71AB" w:rsidRPr="0076453C">
        <w:rPr>
          <w:rStyle w:val="None"/>
          <w:rFonts w:ascii="Helvetica" w:hAnsi="Helvetica"/>
          <w:b/>
          <w:color w:val="000000" w:themeColor="text1"/>
          <w:highlight w:val="yellow"/>
          <w:u w:val="single"/>
          <w:shd w:val="clear" w:color="auto" w:fill="FFFFFF"/>
          <w:lang w:val="pt-BR"/>
        </w:rPr>
        <w:t>tradução conceitual d</w:t>
      </w:r>
      <w:r w:rsidRPr="0076453C">
        <w:rPr>
          <w:rStyle w:val="None"/>
          <w:rFonts w:ascii="Helvetica" w:hAnsi="Helvetica"/>
          <w:b/>
          <w:color w:val="000000" w:themeColor="text1"/>
          <w:highlight w:val="yellow"/>
          <w:u w:val="single"/>
          <w:shd w:val="clear" w:color="auto" w:fill="FFFFFF"/>
          <w:lang w:val="pt-BR"/>
        </w:rPr>
        <w:t>e</w:t>
      </w:r>
      <w:r w:rsidR="005B71AB" w:rsidRPr="0076453C">
        <w:rPr>
          <w:rStyle w:val="None"/>
          <w:rFonts w:ascii="Helvetica" w:hAnsi="Helvetica"/>
          <w:b/>
          <w:color w:val="000000" w:themeColor="text1"/>
          <w:highlight w:val="yellow"/>
          <w:u w:val="single"/>
          <w:shd w:val="clear" w:color="auto" w:fill="FFFFFF"/>
          <w:lang w:val="pt-BR"/>
        </w:rPr>
        <w:t xml:space="preserve"> genes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5B71AB" w:rsidRPr="0076453C">
        <w:rPr>
          <w:rStyle w:val="None"/>
          <w:rFonts w:ascii="Helvetica" w:hAnsi="Helvetica"/>
          <w:b/>
          <w:bCs/>
          <w:color w:val="000000" w:themeColor="text1"/>
          <w:u w:val="single"/>
          <w:shd w:val="clear" w:color="auto" w:fill="FFFFFF"/>
          <w:lang w:val="pt-BR"/>
        </w:rPr>
        <w:t>e</w:t>
      </w:r>
      <w:r w:rsidR="005B71AB"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de </w:t>
      </w:r>
      <w:r w:rsidR="005B71AB" w:rsidRPr="0076453C">
        <w:rPr>
          <w:rStyle w:val="None"/>
          <w:rFonts w:ascii="Helvetica" w:hAnsi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genomas</w:t>
      </w:r>
      <w:r w:rsidR="005B71AB" w:rsidRPr="005B71AB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.</w:t>
      </w:r>
    </w:p>
    <w:p w14:paraId="295CFF4D" w14:textId="77777777" w:rsidR="00F108B0" w:rsidRPr="0076453C" w:rsidRDefault="00F108B0">
      <w:pPr>
        <w:pStyle w:val="Default"/>
        <w:jc w:val="both"/>
        <w:rPr>
          <w:rStyle w:val="None"/>
          <w:rFonts w:ascii="Helvetica" w:eastAsia="Helvetica" w:hAnsi="Helvetica" w:cs="Helvetica"/>
          <w:color w:val="393339"/>
          <w:sz w:val="16"/>
          <w:szCs w:val="16"/>
          <w:u w:color="393339"/>
          <w:shd w:val="clear" w:color="auto" w:fill="FFFFFF"/>
          <w:lang w:val="pt-BR"/>
        </w:rPr>
      </w:pPr>
    </w:p>
    <w:p w14:paraId="6FBAEAA3" w14:textId="79667A7C" w:rsidR="009D2FFF" w:rsidRPr="0076453C" w:rsidRDefault="004D7C41" w:rsidP="0076453C">
      <w:pPr>
        <w:pStyle w:val="Default"/>
        <w:jc w:val="both"/>
        <w:rPr>
          <w:rStyle w:val="None"/>
          <w:rFonts w:ascii="Helvetica" w:hAnsi="Helvetica"/>
          <w:color w:val="000000" w:themeColor="text1"/>
          <w:sz w:val="23"/>
          <w:szCs w:val="23"/>
          <w:u w:color="393339"/>
          <w:shd w:val="clear" w:color="auto" w:fill="FFFFFF"/>
          <w:lang w:val="pt-BR"/>
        </w:rPr>
      </w:pPr>
      <w:r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Estes </w:t>
      </w:r>
      <w:r w:rsidRPr="001844DE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três bancos </w:t>
      </w:r>
      <w:r w:rsidR="009D2FFF" w:rsidRPr="001844DE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de</w:t>
      </w:r>
      <w:r w:rsidR="00D9768F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9D2FFF" w:rsidRPr="001844DE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dados j</w:t>
      </w:r>
      <w:r w:rsidR="00F108B0" w:rsidRPr="001844DE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untos</w:t>
      </w:r>
      <w:r w:rsidR="009D2FFF"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F108B0"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formam o</w:t>
      </w:r>
      <w:r w:rsidR="00BD6758" w:rsidRPr="00BD6758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</w:t>
      </w:r>
      <w:r w:rsidR="00BD6758" w:rsidRPr="00314F0B">
        <w:rPr>
          <w:rStyle w:val="None"/>
          <w:rFonts w:ascii="Helvetica" w:hAnsi="Helvetica"/>
          <w:b/>
          <w:bCs/>
          <w:color w:val="0432FF"/>
          <w:highlight w:val="yellow"/>
          <w:u w:val="single"/>
          <w:shd w:val="clear" w:color="auto" w:fill="FFFFFF"/>
          <w:lang w:val="pt-BR"/>
        </w:rPr>
        <w:t>I</w:t>
      </w:r>
      <w:hyperlink r:id="rId16" w:history="1">
        <w:r w:rsidR="00BD6758" w:rsidRPr="00314F0B">
          <w:rPr>
            <w:rStyle w:val="Hyperlink"/>
            <w:rFonts w:ascii="Helvetica" w:hAnsi="Helvetica"/>
            <w:b/>
            <w:bCs/>
            <w:color w:val="0432FF"/>
            <w:highlight w:val="yellow"/>
            <w:shd w:val="clear" w:color="auto" w:fill="FFFFFF"/>
            <w:lang w:val="pt-BR"/>
          </w:rPr>
          <w:t>NSDC</w:t>
        </w:r>
      </w:hyperlink>
      <w:r w:rsidR="00F108B0" w:rsidRPr="00314F0B">
        <w:rPr>
          <w:rStyle w:val="None"/>
          <w:rFonts w:ascii="Helvetica" w:hAnsi="Helvetica"/>
          <w:b/>
          <w:bCs/>
          <w:color w:val="0432FF"/>
          <w:u w:val="single"/>
          <w:shd w:val="clear" w:color="auto" w:fill="FFFFFF"/>
          <w:lang w:val="pt-BR"/>
        </w:rPr>
        <w:t xml:space="preserve"> </w:t>
      </w:r>
      <w:proofErr w:type="gramStart"/>
      <w:r w:rsidR="00BD6758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(</w:t>
      </w:r>
      <w:r w:rsid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1844DE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‘</w:t>
      </w:r>
      <w:proofErr w:type="gramEnd"/>
      <w:r w:rsidR="00F108B0" w:rsidRPr="0076453C">
        <w:rPr>
          <w:rStyle w:val="None"/>
          <w:rFonts w:ascii="Helvetica" w:hAnsi="Helvetica"/>
          <w:b/>
          <w:color w:val="0432FF"/>
          <w:sz w:val="24"/>
          <w:szCs w:val="24"/>
          <w:u w:color="393339"/>
          <w:shd w:val="clear" w:color="auto" w:fill="FFFFFF"/>
          <w:lang w:val="pt-BR"/>
        </w:rPr>
        <w:t>Internacional</w:t>
      </w:r>
      <w:r w:rsidR="00F108B0" w:rsidRPr="0076453C">
        <w:rPr>
          <w:rStyle w:val="None"/>
          <w:rFonts w:ascii="Helvetica" w:hAnsi="Helvetica"/>
          <w:color w:val="0432FF"/>
          <w:sz w:val="24"/>
          <w:szCs w:val="24"/>
          <w:u w:color="393339"/>
          <w:shd w:val="clear" w:color="auto" w:fill="FFFFFF"/>
          <w:lang w:val="pt-BR"/>
        </w:rPr>
        <w:t xml:space="preserve"> </w:t>
      </w:r>
      <w:hyperlink r:id="rId17" w:history="1">
        <w:proofErr w:type="spellStart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>Nucleotide</w:t>
        </w:r>
        <w:proofErr w:type="spellEnd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 xml:space="preserve"> </w:t>
        </w:r>
        <w:proofErr w:type="spellStart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>Sequence</w:t>
        </w:r>
        <w:proofErr w:type="spellEnd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 xml:space="preserve"> </w:t>
        </w:r>
        <w:proofErr w:type="spellStart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>Database</w:t>
        </w:r>
        <w:proofErr w:type="spellEnd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 xml:space="preserve"> </w:t>
        </w:r>
        <w:proofErr w:type="spellStart"/>
        <w:r w:rsidR="00B14A5F" w:rsidRPr="0076453C">
          <w:rPr>
            <w:rStyle w:val="Hyperlink31"/>
            <w:rFonts w:ascii="Helvetica" w:hAnsi="Helvetica"/>
            <w:color w:val="0432FF"/>
            <w:sz w:val="24"/>
            <w:szCs w:val="24"/>
            <w:lang w:val="pt-BR"/>
          </w:rPr>
          <w:t>Collaboration</w:t>
        </w:r>
        <w:proofErr w:type="spellEnd"/>
      </w:hyperlink>
      <w:r w:rsidR="001844DE" w:rsidRPr="00AB395C">
        <w:rPr>
          <w:rStyle w:val="Hyperlink31"/>
          <w:rFonts w:ascii="Helvetica" w:hAnsi="Helvetica"/>
          <w:color w:val="0070C0"/>
          <w:lang w:val="pt-BR"/>
        </w:rPr>
        <w:t>”</w:t>
      </w:r>
      <w:r w:rsidR="001844DE"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 xml:space="preserve">) </w:t>
      </w:r>
      <w:r w:rsidR="009D2FFF"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e</w:t>
      </w:r>
      <w:r w:rsidR="001844DE"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9D2FFF" w:rsidRPr="00D9768F">
        <w:rPr>
          <w:rStyle w:val="None"/>
          <w:rFonts w:ascii="Helvetica" w:hAnsi="Helvetica"/>
          <w:color w:val="000000" w:themeColor="text1"/>
          <w:highlight w:val="cyan"/>
          <w:u w:color="393339"/>
          <w:shd w:val="clear" w:color="auto" w:fill="FFFFFF"/>
          <w:lang w:val="pt-BR"/>
        </w:rPr>
        <w:t>todos</w:t>
      </w:r>
      <w:r w:rsidR="0076453C">
        <w:rPr>
          <w:rStyle w:val="None"/>
          <w:rFonts w:ascii="Helvetica" w:hAnsi="Helvetica"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 se</w:t>
      </w:r>
      <w:r w:rsidR="009D2FFF" w:rsidRPr="00D9768F">
        <w:rPr>
          <w:rStyle w:val="None"/>
          <w:rFonts w:ascii="Helvetica" w:hAnsi="Helvetica"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 “espelham</w:t>
      </w:r>
      <w:r w:rsidR="009D2FFF"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”. Ou seja, independentemente de onde uma sequência </w:t>
      </w:r>
      <w:r w:rsid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seja</w:t>
      </w:r>
      <w:r w:rsidR="009D2FFF" w:rsidRPr="001844DE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depositada, a entrada</w:t>
      </w:r>
      <w:r w:rsidR="009D2FFF" w:rsidRPr="00AB395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aparecerá em todos os três bancos de dados.</w:t>
      </w:r>
      <w:r w:rsidR="0076453C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Uma vez que </w:t>
      </w:r>
      <w:r w:rsidR="0076453C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uma </w:t>
      </w:r>
      <w:r w:rsidR="00E24632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sequência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</w:t>
      </w:r>
      <w:r w:rsidR="00E24632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de dados 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s</w:t>
      </w:r>
      <w:r w:rsidR="00E24632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eja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</w:t>
      </w:r>
      <w:r w:rsidR="0076453C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depositada em um d</w:t>
      </w:r>
      <w:r w:rsidR="00E24632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esses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</w:t>
      </w:r>
      <w:r w:rsidR="00E24632" w:rsidRPr="0076453C">
        <w:rPr>
          <w:rStyle w:val="None"/>
          <w:rFonts w:ascii="Helvetica" w:eastAsia="Helvetica" w:hAnsi="Helvetica" w:cs="Helvetica"/>
          <w:b/>
          <w:bCs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B</w:t>
      </w:r>
      <w:r w:rsidR="009D2FFF" w:rsidRPr="0076453C">
        <w:rPr>
          <w:rStyle w:val="None"/>
          <w:rFonts w:ascii="Helvetica" w:eastAsia="Helvetica" w:hAnsi="Helvetica" w:cs="Helvetica"/>
          <w:b/>
          <w:bCs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ancos</w:t>
      </w:r>
      <w:r w:rsidR="0076453C">
        <w:rPr>
          <w:rStyle w:val="None"/>
          <w:rFonts w:ascii="Helvetica" w:eastAsia="Helvetica" w:hAnsi="Helvetica" w:cs="Helvetica"/>
          <w:b/>
          <w:bCs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de dados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, el</w:t>
      </w:r>
      <w:r w:rsid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a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</w:t>
      </w:r>
      <w:r w:rsidR="0076453C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pod</w:t>
      </w:r>
      <w:r w:rsid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erá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ser acessad</w:t>
      </w:r>
      <w:r w:rsid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a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</w:t>
      </w:r>
      <w:r w:rsidR="009D2FFF" w:rsidRPr="0076453C">
        <w:rPr>
          <w:rStyle w:val="None"/>
          <w:rFonts w:ascii="Helvetica" w:eastAsia="Helvetica" w:hAnsi="Helvetica" w:cs="Helvetica"/>
          <w:b/>
          <w:bCs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>livremente</w:t>
      </w:r>
      <w:r w:rsidR="009D2FFF" w:rsidRPr="0076453C">
        <w:rPr>
          <w:rStyle w:val="None"/>
          <w:rFonts w:ascii="Helvetica" w:eastAsia="Helvetica" w:hAnsi="Helvetica" w:cs="Helvetica"/>
          <w:color w:val="000000" w:themeColor="text1"/>
          <w:sz w:val="23"/>
          <w:szCs w:val="23"/>
          <w:highlight w:val="yellow"/>
          <w:u w:color="393339"/>
          <w:shd w:val="clear" w:color="auto" w:fill="FFFFFF"/>
          <w:lang w:val="pt-BR"/>
        </w:rPr>
        <w:t xml:space="preserve"> por qualquer pessoa em todo o mundo.</w:t>
      </w:r>
    </w:p>
    <w:p w14:paraId="52DED3F8" w14:textId="77777777" w:rsidR="00D9768F" w:rsidRPr="00AB395C" w:rsidRDefault="00D9768F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0E10F017" w14:textId="690BCE37" w:rsidR="00BD6758" w:rsidRPr="00AB395C" w:rsidRDefault="009D2FFF" w:rsidP="00314F0B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 w:rsidRPr="00E24632">
        <w:rPr>
          <w:rStyle w:val="None"/>
          <w:rFonts w:ascii="Helvetica" w:eastAsia="Helvetica" w:hAnsi="Helvetica" w:cs="Helvetica"/>
          <w:color w:val="000000" w:themeColor="text1"/>
          <w:highlight w:val="yellow"/>
          <w:u w:val="single"/>
          <w:shd w:val="clear" w:color="auto" w:fill="FFFFFF"/>
          <w:lang w:val="pt-BR"/>
        </w:rPr>
        <w:t>Exemplo</w:t>
      </w:r>
      <w:r w:rsidRPr="00AB395C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: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Um grupo de pesquisadores </w:t>
      </w:r>
      <w:r w:rsidRPr="00314F0B">
        <w:rPr>
          <w:rStyle w:val="None"/>
          <w:rFonts w:ascii="Helvetica" w:eastAsia="Helvetica" w:hAnsi="Helvetica" w:cs="Helvetica"/>
          <w:color w:val="7030A0"/>
          <w:highlight w:val="yellow"/>
          <w:u w:color="393339"/>
          <w:shd w:val="clear" w:color="auto" w:fill="FFFFFF"/>
          <w:lang w:val="pt-BR"/>
        </w:rPr>
        <w:t xml:space="preserve">identificam uma cepa de </w:t>
      </w:r>
      <w:r w:rsidRPr="00314F0B">
        <w:rPr>
          <w:rStyle w:val="None"/>
          <w:rFonts w:ascii="Helvetica" w:eastAsia="Helvetica" w:hAnsi="Helvetica" w:cs="Helvetica"/>
          <w:i/>
          <w:color w:val="7030A0"/>
          <w:highlight w:val="yellow"/>
          <w:u w:color="393339"/>
          <w:shd w:val="clear" w:color="auto" w:fill="FFFFFF"/>
          <w:lang w:val="pt-BR"/>
        </w:rPr>
        <w:t>Staphylococcus aureus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isolada de um paciente e, depois de algumas investigações, suspeitam que essa cepa possa ser geneticamente diferente daquelas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já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identificadas. Eles decidem sequenciá-la e, depois de comparar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com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as sequências de DNA já disponíveis nos bancos públicos (das cepas at</w:t>
      </w:r>
      <w:r w:rsidR="00AB395C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é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então “</w:t>
      </w:r>
      <w:r w:rsidR="00E24632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já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conhecidas”), concluem que, de fato, est</w:t>
      </w:r>
      <w:r w:rsidR="0071525A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e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é um </w:t>
      </w:r>
      <w:r w:rsidR="0071525A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novo isolado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diferente. A comunidade de pesquisa se beneficiará de ter essa nova sequência no repositório público, de modo que na próxima vez que um pesquisador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isolar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uma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cepa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de </w:t>
      </w:r>
      <w:r w:rsidR="00BD6758" w:rsidRPr="00314F0B">
        <w:rPr>
          <w:rStyle w:val="None"/>
          <w:rFonts w:ascii="Helvetica" w:eastAsia="Helvetica" w:hAnsi="Helvetica" w:cs="Helvetica"/>
          <w:i/>
          <w:iCs/>
          <w:color w:val="7030A0"/>
          <w:u w:color="393339"/>
          <w:shd w:val="clear" w:color="auto" w:fill="FFFFFF"/>
          <w:lang w:val="pt-BR"/>
        </w:rPr>
        <w:t>S. aureus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, será capaz de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saber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se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este novo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isolado é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outro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novo ou </w:t>
      </w:r>
      <w:r w:rsidR="0071525A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está 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de alguma forma relacionado </w:t>
      </w:r>
      <w:r w:rsidR="0071525A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com</w:t>
      </w:r>
      <w:r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cepas previamente 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já </w:t>
      </w:r>
      <w:r w:rsidR="0071525A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sequenciadas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, além de poder obter </w:t>
      </w:r>
      <w:r w:rsidR="00E24632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>várias</w:t>
      </w:r>
      <w:r w:rsidR="00BD6758" w:rsidRPr="00314F0B">
        <w:rPr>
          <w:rStyle w:val="None"/>
          <w:rFonts w:ascii="Helvetica" w:eastAsia="Helvetica" w:hAnsi="Helvetica" w:cs="Helvetica"/>
          <w:color w:val="7030A0"/>
          <w:u w:color="393339"/>
          <w:shd w:val="clear" w:color="auto" w:fill="FFFFFF"/>
          <w:lang w:val="pt-BR"/>
        </w:rPr>
        <w:t xml:space="preserve"> informações a seu respeito</w:t>
      </w:r>
      <w:r w:rsidR="00BD6758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.</w:t>
      </w:r>
    </w:p>
    <w:p w14:paraId="2786D13E" w14:textId="77777777" w:rsidR="00284011" w:rsidRDefault="00284011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09BCEB21" w14:textId="77777777" w:rsidR="00314F0B" w:rsidRDefault="00314F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5AC231CC" w14:textId="77777777" w:rsidR="00314F0B" w:rsidRDefault="00314F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1EB4AEF7" w14:textId="5D704EC1" w:rsidR="00314F0B" w:rsidRPr="00314F0B" w:rsidRDefault="00314F0B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</w:pPr>
      <w:r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Como os Bancos de dados primários podem ser uteis para profissionais da saúde</w:t>
      </w:r>
      <w:r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:</w:t>
      </w:r>
    </w:p>
    <w:p w14:paraId="02468F8E" w14:textId="77777777" w:rsidR="00314F0B" w:rsidRDefault="0071525A" w:rsidP="00314F0B">
      <w:pPr>
        <w:pStyle w:val="Default"/>
        <w:spacing w:after="120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 w:rsidRPr="00AB395C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O acúmulo de </w:t>
      </w:r>
      <w:r w:rsidRPr="00AB395C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conhecimento</w:t>
      </w:r>
      <w:r w:rsidRPr="00AB395C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coletivo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em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bancos de dados públicos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permite o acesso rápido e eficiente aos dados por indivíduos e instituições. </w:t>
      </w:r>
    </w:p>
    <w:p w14:paraId="5A81F157" w14:textId="6979D754" w:rsidR="00314F0B" w:rsidRDefault="0071525A" w:rsidP="00314F0B">
      <w:pPr>
        <w:pStyle w:val="Default"/>
        <w:spacing w:after="120"/>
        <w:jc w:val="both"/>
        <w:rPr>
          <w:rStyle w:val="None"/>
          <w:rFonts w:ascii="Helvetica" w:eastAsia="Helvetica" w:hAnsi="Helvetica" w:cs="Helvetica"/>
          <w:color w:val="000000" w:themeColor="text1"/>
          <w:highlight w:val="cyan"/>
          <w:u w:color="393339"/>
          <w:shd w:val="clear" w:color="auto" w:fill="FFFFFF"/>
          <w:lang w:val="pt-BR"/>
        </w:rPr>
      </w:pP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A </w:t>
      </w:r>
      <w:r w:rsidRPr="00E24632"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rápida identificação</w:t>
      </w:r>
      <w:r w:rsidRPr="00E24632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de uma </w:t>
      </w:r>
      <w:r w:rsidRPr="00E24632"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cepa virulenta de patógeno</w:t>
      </w:r>
      <w:r w:rsidRPr="00E24632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</w:t>
      </w:r>
      <w:r w:rsidRPr="00E24632"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microbiano</w:t>
      </w:r>
      <w:r w:rsidRPr="00E24632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</w:t>
      </w:r>
      <w:r w:rsidRPr="00E24632"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com base em sua sequênci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a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val="single"/>
          <w:shd w:val="clear" w:color="auto" w:fill="FFFFFF"/>
          <w:lang w:val="pt-BR"/>
        </w:rPr>
        <w:t>e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o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compartilhamento de resultados e experiências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 xml:space="preserve">entre </w:t>
      </w:r>
      <w:r w:rsidRPr="00314F0B">
        <w:rPr>
          <w:rStyle w:val="None"/>
          <w:rFonts w:ascii="Helvetica" w:eastAsia="Helvetica" w:hAnsi="Helvetica" w:cs="Helvetica"/>
          <w:b/>
          <w:color w:val="000000" w:themeColor="text1"/>
          <w:highlight w:val="green"/>
          <w:u w:color="393339"/>
          <w:shd w:val="clear" w:color="auto" w:fill="FFFFFF"/>
          <w:lang w:val="pt-BR"/>
        </w:rPr>
        <w:t>pesquisadores</w:t>
      </w:r>
      <w:r w:rsidRPr="00E24632"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e </w:t>
      </w:r>
      <w:r w:rsidRPr="00314F0B">
        <w:rPr>
          <w:rStyle w:val="None"/>
          <w:rFonts w:ascii="Helvetica" w:eastAsia="Helvetica" w:hAnsi="Helvetica" w:cs="Helvetica"/>
          <w:b/>
          <w:color w:val="000000" w:themeColor="text1"/>
          <w:highlight w:val="cyan"/>
          <w:u w:color="393339"/>
          <w:shd w:val="clear" w:color="auto" w:fill="FFFFFF"/>
          <w:lang w:val="pt-BR"/>
        </w:rPr>
        <w:t>médicos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podem </w:t>
      </w:r>
      <w:r w:rsidRPr="00E24632">
        <w:rPr>
          <w:rStyle w:val="None"/>
          <w:rFonts w:ascii="Helvetica" w:eastAsia="Helvetica" w:hAnsi="Helvetica" w:cs="Helvetica"/>
          <w:color w:val="000000" w:themeColor="text1"/>
          <w:highlight w:val="cyan"/>
          <w:u w:color="393339"/>
          <w:shd w:val="clear" w:color="auto" w:fill="FFFFFF"/>
          <w:lang w:val="pt-BR"/>
        </w:rPr>
        <w:t>ajudar</w:t>
      </w:r>
      <w:r w:rsidR="00314F0B">
        <w:rPr>
          <w:rStyle w:val="None"/>
          <w:rFonts w:ascii="Helvetica" w:eastAsia="Helvetica" w:hAnsi="Helvetica" w:cs="Helvetica"/>
          <w:color w:val="000000" w:themeColor="text1"/>
          <w:highlight w:val="cyan"/>
          <w:u w:color="393339"/>
          <w:shd w:val="clear" w:color="auto" w:fill="FFFFFF"/>
          <w:lang w:val="pt-BR"/>
        </w:rPr>
        <w:t>:</w:t>
      </w:r>
    </w:p>
    <w:p w14:paraId="3DC04B6D" w14:textId="6F0A4B5F" w:rsidR="00314F0B" w:rsidRDefault="00314F0B" w:rsidP="00314F0B">
      <w:pPr>
        <w:pStyle w:val="Default"/>
        <w:spacing w:after="120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 w:rsidRPr="00314F0B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- </w:t>
      </w:r>
      <w:r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C</w:t>
      </w:r>
      <w:r w:rsidR="0071525A"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olocar restrições no local para evitar a disseminação</w:t>
      </w:r>
      <w:r w:rsidR="0071525A" w:rsidRPr="00314F0B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</w:t>
      </w:r>
      <w:r w:rsidR="0071525A"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de um patógeno</w:t>
      </w: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;</w:t>
      </w:r>
    </w:p>
    <w:p w14:paraId="3B3DFAAE" w14:textId="77777777" w:rsidR="00314F0B" w:rsidRDefault="00314F0B" w:rsidP="00314F0B">
      <w:pPr>
        <w:pStyle w:val="Default"/>
        <w:spacing w:after="120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- </w:t>
      </w:r>
      <w:r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I</w:t>
      </w:r>
      <w:r w:rsidR="0071525A" w:rsidRPr="00E24632">
        <w:rPr>
          <w:rStyle w:val="None"/>
          <w:rFonts w:ascii="Helvetica" w:eastAsia="Helvetica" w:hAnsi="Helvetica" w:cs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dentificação</w:t>
      </w:r>
      <w:r w:rsidR="0071525A" w:rsidRPr="00E24632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</w:t>
      </w:r>
      <w:r w:rsidR="0071525A"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correta do patógeno</w:t>
      </w:r>
      <w:r w:rsidR="0071525A"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causador da doença pode </w:t>
      </w:r>
    </w:p>
    <w:p w14:paraId="7A15EF6B" w14:textId="7DDEDAB9" w:rsidR="00284011" w:rsidRPr="00DF56F3" w:rsidRDefault="00314F0B" w:rsidP="00314F0B">
      <w:pPr>
        <w:pStyle w:val="Default"/>
        <w:spacing w:after="120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- </w:t>
      </w:r>
      <w:r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A</w:t>
      </w:r>
      <w:r w:rsidR="0071525A"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uxiliar no tratamento</w:t>
      </w:r>
      <w:r w:rsidR="0071525A" w:rsidRPr="00314F0B">
        <w:rPr>
          <w:rStyle w:val="None"/>
          <w:rFonts w:ascii="Helvetica" w:eastAsia="Helvetica" w:hAnsi="Helvetica" w:cs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e </w:t>
      </w:r>
      <w:r w:rsidR="0071525A" w:rsidRPr="00314F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escolha dos antibióticos</w:t>
      </w:r>
      <w:r w:rsidR="0071525A"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, possibilitando uma melhor e mais rápida resolução da doença.</w:t>
      </w:r>
    </w:p>
    <w:p w14:paraId="1B77B9E1" w14:textId="77777777" w:rsidR="00337A0B" w:rsidRDefault="00337A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4BCC2E6F" w14:textId="77777777" w:rsidR="000141DE" w:rsidRDefault="000141DE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7AFFC3EC" w14:textId="77777777" w:rsidR="00337A0B" w:rsidRPr="00DF56F3" w:rsidRDefault="00337A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4C03E359" w14:textId="295D20E2" w:rsidR="00337A0B" w:rsidRPr="00337A0B" w:rsidRDefault="00B14A5F">
      <w:pPr>
        <w:pStyle w:val="Default"/>
        <w:jc w:val="both"/>
        <w:rPr>
          <w:rStyle w:val="None"/>
          <w:rFonts w:ascii="Helvetica" w:hAnsi="Helvetica"/>
          <w:color w:val="000000" w:themeColor="text1"/>
          <w:sz w:val="10"/>
          <w:szCs w:val="10"/>
          <w:u w:color="393339"/>
          <w:shd w:val="clear" w:color="auto" w:fill="FFFFFF"/>
          <w:lang w:val="pt-BR"/>
        </w:rPr>
      </w:pPr>
      <w:r w:rsidRPr="003B79D4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>2.</w:t>
      </w:r>
      <w:r w:rsidRPr="00DF56F3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="009B5AFE" w:rsidRPr="003B79D4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>O</w:t>
      </w:r>
      <w:r w:rsidR="00985BC1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>s</w:t>
      </w:r>
      <w:r w:rsidR="009B5AFE" w:rsidRPr="003B79D4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 xml:space="preserve"> formato</w:t>
      </w:r>
      <w:r w:rsidR="00985BC1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>s</w:t>
      </w:r>
      <w:r w:rsidR="009B5AFE" w:rsidRPr="003B79D4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 xml:space="preserve"> dos arquivos</w:t>
      </w:r>
      <w:r w:rsidRPr="003B79D4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da-DK"/>
        </w:rPr>
        <w:t xml:space="preserve"> </w:t>
      </w:r>
      <w:r w:rsidRPr="00337A0B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da-DK"/>
        </w:rPr>
        <w:t>GenBank</w:t>
      </w:r>
      <w:r w:rsidR="00337A0B" w:rsidRPr="00337A0B">
        <w:rPr>
          <w:rStyle w:val="None"/>
          <w:rFonts w:ascii="Helvetica" w:hAnsi="Helvetica"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, </w:t>
      </w:r>
      <w:r w:rsidR="00337A0B" w:rsidRPr="00337A0B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EMBL</w:t>
      </w:r>
      <w:r w:rsidR="00337A0B" w:rsidRPr="00337A0B">
        <w:rPr>
          <w:rStyle w:val="None"/>
          <w:rFonts w:ascii="Helvetica" w:hAnsi="Helvetica"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 e </w:t>
      </w:r>
      <w:r w:rsidR="00337A0B" w:rsidRPr="00337A0B">
        <w:rPr>
          <w:rStyle w:val="None"/>
          <w:rFonts w:ascii="Helvetica" w:hAnsi="Helvetica"/>
          <w:b/>
          <w:bCs/>
          <w:color w:val="000000" w:themeColor="text1"/>
          <w:highlight w:val="yellow"/>
          <w:u w:color="393339"/>
          <w:shd w:val="clear" w:color="auto" w:fill="FFFFFF"/>
          <w:lang w:val="pt-BR"/>
        </w:rPr>
        <w:t>DDBJ</w:t>
      </w:r>
    </w:p>
    <w:p w14:paraId="59B70B3C" w14:textId="77777777" w:rsidR="00337A0B" w:rsidRPr="00337A0B" w:rsidRDefault="00337A0B">
      <w:pPr>
        <w:pStyle w:val="Default"/>
        <w:jc w:val="both"/>
        <w:rPr>
          <w:rStyle w:val="None"/>
          <w:rFonts w:ascii="Helvetica" w:hAnsi="Helvetica"/>
          <w:color w:val="000000" w:themeColor="text1"/>
          <w:sz w:val="10"/>
          <w:szCs w:val="10"/>
          <w:u w:color="393339"/>
          <w:shd w:val="clear" w:color="auto" w:fill="FFFFFF"/>
          <w:lang w:val="pt-BR"/>
        </w:rPr>
      </w:pPr>
    </w:p>
    <w:p w14:paraId="5C26196E" w14:textId="77777777" w:rsidR="00CA04CE" w:rsidRPr="00337A0B" w:rsidRDefault="00CA04CE">
      <w:pPr>
        <w:pStyle w:val="Default"/>
        <w:jc w:val="both"/>
        <w:rPr>
          <w:rStyle w:val="None"/>
          <w:rFonts w:ascii="Helvetica" w:hAnsi="Helvetica"/>
          <w:b/>
          <w:bCs/>
          <w:color w:val="000000" w:themeColor="text1"/>
          <w:sz w:val="10"/>
          <w:szCs w:val="10"/>
          <w:u w:color="393339"/>
          <w:shd w:val="clear" w:color="auto" w:fill="FFFFFF"/>
          <w:lang w:val="de-DE"/>
        </w:rPr>
      </w:pPr>
    </w:p>
    <w:p w14:paraId="296ACC9C" w14:textId="77777777" w:rsidR="00062F21" w:rsidRDefault="000141DE" w:rsidP="00C5140B">
      <w:pPr>
        <w:pStyle w:val="Default"/>
        <w:spacing w:after="120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Já discutimos </w:t>
      </w:r>
      <w:r w:rsidR="00062F2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o</w:t>
      </w:r>
      <w:r w:rsidR="00BD6758" w:rsidRPr="00DF56F3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BD6758" w:rsidRPr="00062F21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formato </w:t>
      </w:r>
      <w:r w:rsidR="00BD6758" w:rsidRPr="00062F21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FASTA</w:t>
      </w:r>
      <w:r w:rsidR="00BD6758" w:rsidRPr="00DF56F3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062F2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que</w:t>
      </w:r>
      <w:r w:rsidR="00BD6758" w:rsidRPr="00DF56F3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é provavelmente o mais simples de todos os formatos de arquivo de dados de sequência. Embora possamos adicionar algum texto em seu cabeçalho (primeira linha indicada por "&gt;"), pode ser necessário </w:t>
      </w:r>
      <w:r w:rsidR="00BD6758" w:rsidRPr="003B79D4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adicionar mais informações</w:t>
      </w:r>
      <w:r w:rsidR="00062F2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  <w:r w:rsidR="00BD6758" w:rsidRPr="00DF56F3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 Por exemplo, para discriminar um número que indica uma </w:t>
      </w:r>
      <w:r w:rsidR="00BD6758" w:rsidRPr="003B79D4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coordenada do genoma</w:t>
      </w:r>
      <w:r w:rsidR="00BD6758" w:rsidRPr="00DF56F3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de um número que indica o </w:t>
      </w:r>
      <w:r w:rsidR="00BD6758" w:rsidRPr="00062F21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comprimento de um gene</w:t>
      </w:r>
      <w:r w:rsidR="00BD6758" w:rsidRPr="00062F2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  <w:r w:rsidR="00062F2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 </w:t>
      </w:r>
    </w:p>
    <w:p w14:paraId="440638F8" w14:textId="77777777" w:rsidR="00337A0B" w:rsidRDefault="00337A0B" w:rsidP="00337A0B">
      <w:pPr>
        <w:pStyle w:val="Default"/>
        <w:spacing w:after="120"/>
        <w:jc w:val="both"/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</w:pPr>
    </w:p>
    <w:p w14:paraId="39FFBE1D" w14:textId="035F7DC1" w:rsidR="00337A0B" w:rsidRDefault="00337A0B" w:rsidP="00337A0B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</w:pPr>
      <w:r w:rsidRPr="00062F21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Os </w:t>
      </w:r>
      <w:r w:rsidRPr="00062F21">
        <w:rPr>
          <w:rStyle w:val="None"/>
          <w:rFonts w:ascii="Helvetica" w:hAnsi="Helvetica"/>
          <w:bCs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formatos </w:t>
      </w:r>
      <w:r w:rsidRPr="00062F21">
        <w:rPr>
          <w:rStyle w:val="None"/>
          <w:rFonts w:ascii="Helvetica" w:hAnsi="Helvetica"/>
          <w:b/>
          <w:bCs/>
          <w:color w:val="000000" w:themeColor="text1"/>
          <w:highlight w:val="cyan"/>
          <w:u w:color="393339"/>
          <w:shd w:val="clear" w:color="auto" w:fill="FFFFFF"/>
          <w:lang w:val="de-DE"/>
        </w:rPr>
        <w:t>Genbank</w:t>
      </w:r>
      <w:r w:rsidRPr="00062F21">
        <w:rPr>
          <w:rStyle w:val="None"/>
          <w:rFonts w:ascii="Helvetica" w:hAnsi="Helvetica"/>
          <w:bCs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, </w:t>
      </w:r>
      <w:r w:rsidRPr="00062F21">
        <w:rPr>
          <w:rStyle w:val="None"/>
          <w:rFonts w:ascii="Helvetica" w:hAnsi="Helvetica"/>
          <w:b/>
          <w:color w:val="000000" w:themeColor="text1"/>
          <w:highlight w:val="cyan"/>
          <w:u w:color="393339"/>
          <w:shd w:val="clear" w:color="auto" w:fill="FFFFFF"/>
          <w:lang w:val="pt-BR"/>
        </w:rPr>
        <w:t>EMBL</w:t>
      </w:r>
      <w:r w:rsidRPr="00062F21">
        <w:rPr>
          <w:rStyle w:val="None"/>
          <w:rFonts w:ascii="Helvetica" w:hAnsi="Helvetica"/>
          <w:bCs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 e </w:t>
      </w:r>
      <w:r w:rsidRPr="00062F21">
        <w:rPr>
          <w:rStyle w:val="None"/>
          <w:rFonts w:ascii="Helvetica" w:hAnsi="Helvetica"/>
          <w:b/>
          <w:bCs/>
          <w:color w:val="000000" w:themeColor="text1"/>
          <w:highlight w:val="cyan"/>
          <w:u w:color="393339"/>
          <w:shd w:val="clear" w:color="auto" w:fill="FFFFFF"/>
          <w:lang w:val="pt-BR"/>
        </w:rPr>
        <w:t>DDBJ</w:t>
      </w:r>
      <w:r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985BC1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oferecem muito mais informações que o formato </w:t>
      </w:r>
      <w:r w:rsidRPr="00985BC1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FASTA</w:t>
      </w:r>
      <w:r w:rsidRPr="00985BC1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>.</w:t>
      </w:r>
      <w:r w:rsidRPr="00985BC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Esses são </w:t>
      </w:r>
      <w:r w:rsidRPr="00985BC1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formatos</w:t>
      </w:r>
      <w:r w:rsidRPr="00985BC1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985BC1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onde as sequencias </w:t>
      </w: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encontram-se armazenadas de modo </w:t>
      </w:r>
      <w:r w:rsidRPr="00062F21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altamente sistemátic</w:t>
      </w:r>
      <w:r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o</w:t>
      </w:r>
      <w:r w:rsidRPr="00062F21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, organizad</w:t>
      </w:r>
      <w:r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o</w:t>
      </w:r>
      <w:r w:rsidRPr="00062F21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337A0B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e</w:t>
      </w:r>
      <w:r w:rsidRPr="00062F21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 controlad</w:t>
      </w:r>
      <w:r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o.</w:t>
      </w: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Objetiva 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fornecer </w:t>
      </w:r>
      <w:r w:rsidRPr="00062F21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dados adicionais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3B79D4">
        <w:rPr>
          <w:rStyle w:val="None"/>
          <w:rFonts w:ascii="Helvetica" w:eastAsia="Helvetica" w:hAnsi="Helvetica" w:cs="Helvetica"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para a </w:t>
      </w:r>
      <w:r w:rsidRPr="00337A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cyan"/>
          <w:u w:color="393339"/>
          <w:shd w:val="clear" w:color="auto" w:fill="FFFFFF"/>
          <w:lang w:val="pt-BR"/>
        </w:rPr>
        <w:t>interpretação humana</w:t>
      </w:r>
      <w:r w:rsidRPr="003B79D4">
        <w:rPr>
          <w:rStyle w:val="None"/>
          <w:rFonts w:ascii="Helvetica" w:eastAsia="Helvetica" w:hAnsi="Helvetica" w:cs="Helvetica"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 e </w:t>
      </w:r>
      <w:r>
        <w:rPr>
          <w:rStyle w:val="None"/>
          <w:rFonts w:ascii="Helvetica" w:eastAsia="Helvetica" w:hAnsi="Helvetica" w:cs="Helvetica"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que </w:t>
      </w:r>
      <w:r w:rsidRPr="00337A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cyan"/>
          <w:u w:color="393339"/>
          <w:shd w:val="clear" w:color="auto" w:fill="FFFFFF"/>
          <w:lang w:val="pt-BR"/>
        </w:rPr>
        <w:t xml:space="preserve">possam ser tratadas por muitos diferentes programas de </w:t>
      </w:r>
    </w:p>
    <w:p w14:paraId="12979BAA" w14:textId="77777777" w:rsidR="00337A0B" w:rsidRPr="00337A0B" w:rsidRDefault="00337A0B" w:rsidP="00337A0B">
      <w:pPr>
        <w:pStyle w:val="Default"/>
        <w:spacing w:after="120"/>
        <w:jc w:val="both"/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</w:pPr>
      <w:r w:rsidRPr="00337A0B">
        <w:rPr>
          <w:rStyle w:val="None"/>
          <w:rFonts w:ascii="Helvetica" w:eastAsia="Helvetica" w:hAnsi="Helvetica" w:cs="Helvetica"/>
          <w:b/>
          <w:bCs/>
          <w:color w:val="000000" w:themeColor="text1"/>
          <w:highlight w:val="cyan"/>
          <w:u w:color="393339"/>
          <w:shd w:val="clear" w:color="auto" w:fill="FFFFFF"/>
          <w:lang w:val="pt-BR"/>
        </w:rPr>
        <w:t>computador</w:t>
      </w:r>
      <w:r w:rsidRPr="00337A0B"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  <w:t>.</w:t>
      </w:r>
    </w:p>
    <w:p w14:paraId="176E5CD8" w14:textId="77777777" w:rsidR="00337A0B" w:rsidRDefault="00337A0B" w:rsidP="00337A0B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000000" w:themeColor="text1"/>
          <w:u w:color="393339"/>
          <w:shd w:val="clear" w:color="auto" w:fill="FFFFFF"/>
          <w:lang w:val="pt-BR"/>
        </w:rPr>
      </w:pPr>
    </w:p>
    <w:p w14:paraId="30923FF3" w14:textId="77777777" w:rsidR="00985BC1" w:rsidRDefault="00337A0B" w:rsidP="00337A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Cada um </w:t>
      </w: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desses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 xml:space="preserve">três </w:t>
      </w:r>
      <w:r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B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 xml:space="preserve">ancos de </w:t>
      </w:r>
      <w:r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D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 xml:space="preserve">ados </w:t>
      </w:r>
      <w:r w:rsidR="00985BC1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P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ri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 xml:space="preserve">mários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val="single"/>
          <w:shd w:val="clear" w:color="auto" w:fill="FFFFFF"/>
          <w:lang w:val="pt-BR"/>
        </w:rPr>
        <w:t>possui seu próprio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“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layout</w:t>
      </w:r>
      <w:r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”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 xml:space="preserve"> de formato de arquivo de sequência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. No entanto,</w:t>
      </w:r>
      <w:r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todos eles contêm quase os mesmos campos e as mesmas informações, tornando-os intercambiáveis. </w:t>
      </w:r>
    </w:p>
    <w:p w14:paraId="68F984E8" w14:textId="77777777" w:rsidR="00985BC1" w:rsidRDefault="00985BC1" w:rsidP="00337A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1C959AD9" w14:textId="75AC2AF9" w:rsidR="00337A0B" w:rsidRPr="00DF56F3" w:rsidRDefault="00337A0B" w:rsidP="00337A0B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Vale notificar que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existem muitos outros formatos de arquivo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 que foram </w:t>
      </w:r>
      <w:r w:rsidRPr="00DF56F3">
        <w:rPr>
          <w:rStyle w:val="None"/>
          <w:rFonts w:ascii="Helvetica" w:eastAsia="Helvetica" w:hAnsi="Helvetica" w:cs="Helvetica"/>
          <w:b/>
          <w:color w:val="000000" w:themeColor="text1"/>
          <w:u w:color="393339"/>
          <w:shd w:val="clear" w:color="auto" w:fill="FFFFFF"/>
          <w:lang w:val="pt-BR"/>
        </w:rPr>
        <w:t>personalizados para atender a finalidades específicas</w:t>
      </w:r>
      <w:r w:rsidRPr="00DF56F3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.</w:t>
      </w:r>
    </w:p>
    <w:p w14:paraId="50926B6F" w14:textId="77777777" w:rsidR="00337A0B" w:rsidRDefault="00337A0B" w:rsidP="00C5140B">
      <w:pPr>
        <w:pStyle w:val="Default"/>
        <w:spacing w:after="120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46CD8EBA" w14:textId="77777777" w:rsidR="00337A0B" w:rsidRDefault="00337A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eastAsia="Arial Unicode MS" w:hAnsi="Helvetica" w:cs="Arial Unicode MS"/>
          <w:color w:val="000000" w:themeColor="text1"/>
          <w:sz w:val="22"/>
          <w:szCs w:val="22"/>
          <w:u w:color="393339"/>
          <w:bdr w:val="nil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br w:type="page"/>
      </w:r>
    </w:p>
    <w:p w14:paraId="6E3B3451" w14:textId="3321D5B8" w:rsidR="00337A0B" w:rsidRPr="00337A0B" w:rsidRDefault="00337A0B" w:rsidP="00337A0B">
      <w:pPr>
        <w:pStyle w:val="Default"/>
        <w:jc w:val="both"/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u w:color="393339"/>
          <w:shd w:val="clear" w:color="auto" w:fill="FFFFFF"/>
          <w:lang w:val="de-DE"/>
        </w:rPr>
      </w:pPr>
      <w:r w:rsidRPr="00337A0B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u w:color="393339"/>
          <w:shd w:val="clear" w:color="auto" w:fill="FFFFFF"/>
          <w:lang w:val="pt-BR"/>
        </w:rPr>
        <w:lastRenderedPageBreak/>
        <w:t xml:space="preserve">3. O formato dos arquivos </w:t>
      </w:r>
      <w:r w:rsidRPr="00337A0B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u w:color="393339"/>
          <w:shd w:val="clear" w:color="auto" w:fill="FFFFFF"/>
          <w:lang w:val="de-DE"/>
        </w:rPr>
        <w:t>Genbank</w:t>
      </w:r>
      <w:r w:rsidRPr="00365B74">
        <w:rPr>
          <w:rStyle w:val="None"/>
          <w:rFonts w:ascii="Helvetica" w:hAnsi="Helvetica"/>
          <w:color w:val="000000" w:themeColor="text1"/>
          <w:sz w:val="24"/>
          <w:szCs w:val="24"/>
          <w:highlight w:val="yellow"/>
          <w:u w:color="393339"/>
          <w:shd w:val="clear" w:color="auto" w:fill="FFFFFF"/>
          <w:lang w:val="de-DE"/>
        </w:rPr>
        <w:t xml:space="preserve"> </w:t>
      </w:r>
      <w:r w:rsidR="00365B74" w:rsidRPr="00365B74">
        <w:rPr>
          <w:rStyle w:val="None"/>
          <w:rFonts w:ascii="Helvetica" w:hAnsi="Helvetica"/>
          <w:color w:val="000000" w:themeColor="text1"/>
          <w:sz w:val="24"/>
          <w:szCs w:val="24"/>
          <w:highlight w:val="yellow"/>
          <w:u w:color="393339"/>
          <w:shd w:val="clear" w:color="auto" w:fill="FFFFFF"/>
          <w:lang w:val="de-DE"/>
        </w:rPr>
        <w:t>(</w:t>
      </w:r>
      <w:r w:rsidR="00365B74" w:rsidRPr="00337A0B">
        <w:rPr>
          <w:rStyle w:val="None"/>
          <w:rFonts w:ascii="Helvetica" w:hAnsi="Helvetica"/>
          <w:b/>
          <w:bCs/>
          <w:color w:val="393339"/>
          <w:sz w:val="24"/>
          <w:szCs w:val="24"/>
          <w:highlight w:val="yellow"/>
          <w:u w:color="393339"/>
          <w:shd w:val="clear" w:color="auto" w:fill="FFFFFF"/>
          <w:lang w:val="da-DK"/>
        </w:rPr>
        <w:t>NCBI</w:t>
      </w:r>
      <w:r w:rsidR="00365B74" w:rsidRPr="00365B74">
        <w:rPr>
          <w:rStyle w:val="None"/>
          <w:rFonts w:ascii="Helvetica" w:hAnsi="Helvetica"/>
          <w:b/>
          <w:bCs/>
          <w:color w:val="000000" w:themeColor="text1"/>
          <w:sz w:val="18"/>
          <w:szCs w:val="18"/>
          <w:highlight w:val="yellow"/>
          <w:u w:color="393339"/>
          <w:shd w:val="clear" w:color="auto" w:fill="FFFFFF"/>
          <w:lang w:val="de-DE"/>
        </w:rPr>
        <w:t xml:space="preserve"> </w:t>
      </w:r>
      <w:r w:rsidR="00365B74">
        <w:rPr>
          <w:rStyle w:val="None"/>
          <w:rFonts w:ascii="Helvetica" w:hAnsi="Helvetica"/>
          <w:b/>
          <w:bCs/>
          <w:color w:val="000000" w:themeColor="text1"/>
          <w:sz w:val="18"/>
          <w:szCs w:val="18"/>
          <w:highlight w:val="yellow"/>
          <w:u w:color="393339"/>
          <w:shd w:val="clear" w:color="auto" w:fill="FFFFFF"/>
          <w:lang w:val="de-DE"/>
        </w:rPr>
        <w:t xml:space="preserve">- </w:t>
      </w:r>
      <w:r w:rsidRPr="00365B74">
        <w:rPr>
          <w:rStyle w:val="None"/>
          <w:rFonts w:ascii="Helvetica" w:hAnsi="Helvetica"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>“</w:t>
      </w:r>
      <w:proofErr w:type="spellStart"/>
      <w:r w:rsidRPr="00365B74">
        <w:rPr>
          <w:rStyle w:val="None"/>
          <w:rFonts w:ascii="Helvetica" w:hAnsi="Helvetica"/>
          <w:b/>
          <w:bCs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>National</w:t>
      </w:r>
      <w:proofErr w:type="spellEnd"/>
      <w:r w:rsidRPr="00365B74">
        <w:rPr>
          <w:rStyle w:val="None"/>
          <w:rFonts w:ascii="Helvetica" w:hAnsi="Helvetica"/>
          <w:b/>
          <w:bCs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 xml:space="preserve"> Center for </w:t>
      </w:r>
      <w:proofErr w:type="spellStart"/>
      <w:r w:rsidRPr="00365B74">
        <w:rPr>
          <w:rStyle w:val="None"/>
          <w:rFonts w:ascii="Helvetica" w:hAnsi="Helvetica"/>
          <w:b/>
          <w:bCs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>Biotechnology</w:t>
      </w:r>
      <w:proofErr w:type="spellEnd"/>
      <w:r w:rsidRPr="00365B74">
        <w:rPr>
          <w:rStyle w:val="None"/>
          <w:rFonts w:ascii="Helvetica" w:hAnsi="Helvetica"/>
          <w:b/>
          <w:bCs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 xml:space="preserve"> </w:t>
      </w:r>
      <w:proofErr w:type="spellStart"/>
      <w:r w:rsidRPr="00365B74">
        <w:rPr>
          <w:rStyle w:val="None"/>
          <w:rFonts w:ascii="Helvetica" w:hAnsi="Helvetica"/>
          <w:b/>
          <w:bCs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>Information</w:t>
      </w:r>
      <w:proofErr w:type="spellEnd"/>
      <w:r w:rsidRPr="00365B74">
        <w:rPr>
          <w:rStyle w:val="None"/>
          <w:rFonts w:ascii="Helvetica" w:hAnsi="Helvetica"/>
          <w:b/>
          <w:bCs/>
          <w:color w:val="393339"/>
          <w:sz w:val="18"/>
          <w:szCs w:val="18"/>
          <w:highlight w:val="yellow"/>
          <w:u w:color="393339"/>
          <w:shd w:val="clear" w:color="auto" w:fill="FFFFFF"/>
          <w:lang w:val="pt-BR"/>
        </w:rPr>
        <w:t>”</w:t>
      </w:r>
      <w:r w:rsidRPr="00337A0B">
        <w:rPr>
          <w:rStyle w:val="None"/>
          <w:rFonts w:ascii="Helvetica" w:hAnsi="Helvetica"/>
          <w:color w:val="393339"/>
          <w:sz w:val="24"/>
          <w:szCs w:val="24"/>
          <w:highlight w:val="yellow"/>
          <w:u w:color="393339"/>
          <w:shd w:val="clear" w:color="auto" w:fill="FFFFFF"/>
          <w:lang w:val="pt-BR"/>
        </w:rPr>
        <w:t>)</w:t>
      </w:r>
    </w:p>
    <w:p w14:paraId="3AC8EF23" w14:textId="77777777" w:rsidR="00337A0B" w:rsidRPr="00365B74" w:rsidRDefault="00337A0B" w:rsidP="00337A0B">
      <w:pPr>
        <w:pStyle w:val="Default"/>
        <w:jc w:val="both"/>
        <w:rPr>
          <w:rStyle w:val="None"/>
          <w:rFonts w:ascii="Helvetica" w:hAnsi="Helvetica"/>
          <w:b/>
          <w:bCs/>
          <w:color w:val="000000" w:themeColor="text1"/>
          <w:sz w:val="10"/>
          <w:szCs w:val="10"/>
          <w:u w:color="393339"/>
          <w:shd w:val="clear" w:color="auto" w:fill="FFFFFF"/>
          <w:lang w:val="de-DE"/>
        </w:rPr>
      </w:pPr>
    </w:p>
    <w:p w14:paraId="21FBC6E4" w14:textId="5837B038" w:rsidR="00337A0B" w:rsidRPr="00DF56F3" w:rsidRDefault="00337A0B" w:rsidP="00337A0B">
      <w:pPr>
        <w:pStyle w:val="Default"/>
        <w:jc w:val="both"/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>A</w:t>
      </w:r>
      <w:r w:rsidRPr="00DF56F3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>lém d</w:t>
      </w:r>
      <w:r w:rsidRPr="00DF56F3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e </w:t>
      </w:r>
      <w:r w:rsidRPr="00DF56F3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permitir o armazenamento da </w:t>
      </w:r>
      <w:r w:rsidRPr="00DF56F3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sequência</w:t>
      </w:r>
      <w:r w:rsidRPr="00DF56F3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 de </w:t>
      </w:r>
      <w:r w:rsidRPr="00365B74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DNA</w:t>
      </w:r>
      <w:r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365B74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(gene ou genoma completo) </w:t>
      </w:r>
      <w:r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ou de uma </w:t>
      </w:r>
      <w:r w:rsidRPr="00365B74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proteína</w:t>
      </w:r>
      <w:r w:rsidRPr="00DF56F3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, também permite o </w:t>
      </w:r>
      <w:r w:rsidRPr="00DF56F3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armazenamento de </w:t>
      </w:r>
      <w:r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muitas de </w:t>
      </w:r>
      <w:r w:rsidRPr="00DF56F3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sua</w:t>
      </w:r>
      <w:r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s</w:t>
      </w:r>
      <w:r w:rsidRPr="00DF56F3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informações</w:t>
      </w:r>
      <w:r w:rsidRPr="00DF56F3">
        <w:rPr>
          <w:rStyle w:val="None"/>
          <w:rFonts w:ascii="Helvetica" w:hAnsi="Helvetica"/>
          <w:bCs/>
          <w:color w:val="000000" w:themeColor="text1"/>
          <w:u w:color="393339"/>
          <w:shd w:val="clear" w:color="auto" w:fill="FFFFFF"/>
          <w:lang w:val="pt-BR"/>
        </w:rPr>
        <w:t xml:space="preserve">. </w:t>
      </w:r>
    </w:p>
    <w:p w14:paraId="3D2D2270" w14:textId="77777777" w:rsidR="00337A0B" w:rsidRDefault="00337A0B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4946D725" w14:textId="77777777" w:rsidR="00365B74" w:rsidRDefault="000141DE" w:rsidP="009A2D12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DF56F3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Use este </w:t>
      </w:r>
      <w:hyperlink r:id="rId18" w:history="1">
        <w:r w:rsidR="009A2D12" w:rsidRPr="00DF56F3">
          <w:rPr>
            <w:rStyle w:val="Hyperlink"/>
            <w:rFonts w:ascii="Helvetica" w:hAnsi="Helvetica"/>
            <w:color w:val="0070C0"/>
            <w:shd w:val="clear" w:color="auto" w:fill="FFFFFF"/>
            <w:lang w:val="pt-BR"/>
          </w:rPr>
          <w:t xml:space="preserve">link do </w:t>
        </w:r>
        <w:r w:rsidR="009A2D12" w:rsidRPr="00DF56F3">
          <w:rPr>
            <w:rStyle w:val="Hyperlink"/>
            <w:rFonts w:ascii="Helvetica" w:hAnsi="Helvetica"/>
            <w:b/>
            <w:color w:val="0070C0"/>
            <w:shd w:val="clear" w:color="auto" w:fill="FFFFFF"/>
            <w:lang w:val="pt-BR"/>
          </w:rPr>
          <w:t>GenBank</w:t>
        </w:r>
      </w:hyperlink>
      <w:r w:rsidR="009A2D12" w:rsidRPr="00DF56F3">
        <w:rPr>
          <w:rStyle w:val="None"/>
          <w:rFonts w:ascii="Helvetica" w:hAnsi="Helvetica"/>
          <w:color w:val="0070C0"/>
          <w:u w:color="393339"/>
          <w:shd w:val="clear" w:color="auto" w:fill="FFFFFF"/>
          <w:lang w:val="pt-BR"/>
        </w:rPr>
        <w:t xml:space="preserve">  </w:t>
      </w:r>
      <w:r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para visualizar uma entrada para </w:t>
      </w:r>
      <w:r w:rsidR="00B05B25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o </w:t>
      </w:r>
      <w:r w:rsidR="00B05B25" w:rsidRPr="003A10C8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gene </w:t>
      </w:r>
      <w:r w:rsidR="009A2D12" w:rsidRPr="003A10C8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hpcC </w:t>
      </w:r>
      <w:r w:rsidRPr="003A10C8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 xml:space="preserve">de </w:t>
      </w:r>
      <w:r w:rsidRPr="003A10C8">
        <w:rPr>
          <w:rStyle w:val="None"/>
          <w:rFonts w:ascii="Helvetica" w:hAnsi="Helvetica"/>
          <w:b/>
          <w:i/>
          <w:color w:val="000000" w:themeColor="text1"/>
          <w:highlight w:val="yellow"/>
          <w:u w:color="393339"/>
          <w:shd w:val="clear" w:color="auto" w:fill="FFFFFF"/>
          <w:lang w:val="pt-BR"/>
        </w:rPr>
        <w:t>Escherichia coli</w:t>
      </w:r>
      <w:r w:rsidRPr="003A10C8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.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</w:p>
    <w:p w14:paraId="07534C98" w14:textId="6B702BA2" w:rsidR="00046D23" w:rsidRDefault="000141DE" w:rsidP="009A2D12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 primeira parte desta entrada </w:t>
      </w:r>
      <w:r w:rsidR="00C5140B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(</w:t>
      </w:r>
      <w:r w:rsidR="00C5140B" w:rsidRPr="00C5140B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confira com o Quadro </w:t>
      </w:r>
      <w:r w:rsidRPr="00C5140B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fabaixo</w:t>
      </w:r>
      <w:r w:rsidR="00C5140B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)</w:t>
      </w:r>
      <w:r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. </w:t>
      </w:r>
      <w:r w:rsidR="004B504D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Como pode ser verificado, o 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formato GenBank apresenta 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cinco elementos ou partes essenciais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: </w:t>
      </w:r>
    </w:p>
    <w:p w14:paraId="680D339F" w14:textId="77777777" w:rsidR="00365B74" w:rsidRPr="00365B74" w:rsidRDefault="00365B74" w:rsidP="009A2D12">
      <w:pPr>
        <w:pStyle w:val="Default"/>
        <w:jc w:val="both"/>
        <w:rPr>
          <w:rStyle w:val="None"/>
          <w:rFonts w:ascii="Helvetica" w:hAnsi="Helvetica"/>
          <w:color w:val="000000" w:themeColor="text1"/>
          <w:sz w:val="10"/>
          <w:szCs w:val="10"/>
          <w:u w:color="393339"/>
          <w:shd w:val="clear" w:color="auto" w:fill="FFFFFF"/>
          <w:lang w:val="pt-BR"/>
        </w:rPr>
      </w:pPr>
    </w:p>
    <w:p w14:paraId="21AE0CCE" w14:textId="690E0927" w:rsidR="00046D23" w:rsidRPr="00743CAD" w:rsidRDefault="00C5140B" w:rsidP="009A2D12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C5140B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A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primeira </w:t>
      </w:r>
      <w:r w:rsidR="00046D23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parte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da entrada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inclui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LOCUS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,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DEFINITION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,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ACCESSION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,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VERSION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;</w:t>
      </w:r>
    </w:p>
    <w:p w14:paraId="2D2E0D69" w14:textId="270C6266" w:rsidR="009A2D12" w:rsidRPr="00743CAD" w:rsidRDefault="00C5140B" w:rsidP="009A2D12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C5140B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B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A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segunda parte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da 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entrada é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identificad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a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por </w:t>
      </w:r>
      <w:r w:rsidR="009A2D12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ORIGIN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046D23" w:rsidRPr="00743CAD">
        <w:rPr>
          <w:rStyle w:val="None"/>
          <w:rFonts w:ascii="Helvetica" w:hAnsi="Helvetica"/>
          <w:color w:val="000000" w:themeColor="text1"/>
          <w:u w:val="single"/>
          <w:shd w:val="clear" w:color="auto" w:fill="FFFFFF"/>
          <w:lang w:val="pt-BR"/>
        </w:rPr>
        <w:t>e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046D23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representada a</w:t>
      </w:r>
      <w:r w:rsidR="009A2D12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sequência real.</w:t>
      </w:r>
    </w:p>
    <w:p w14:paraId="5AC52F10" w14:textId="70278C63" w:rsidR="009A2D12" w:rsidRPr="00743CAD" w:rsidRDefault="009A2D12" w:rsidP="009A2D12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59AB624F" w14:textId="0D225C8A" w:rsidR="00502671" w:rsidRPr="00743CAD" w:rsidRDefault="00434F1A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>
        <w:rPr>
          <w:rFonts w:ascii="Helvetica" w:hAnsi="Helvetica"/>
          <w:noProof/>
          <w:color w:val="000000" w:themeColor="text1"/>
          <w:u w:color="393339"/>
          <w:lang w:val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F927A9" wp14:editId="16663707">
                <wp:simplePos x="0" y="0"/>
                <wp:positionH relativeFrom="column">
                  <wp:posOffset>5750560</wp:posOffset>
                </wp:positionH>
                <wp:positionV relativeFrom="paragraph">
                  <wp:posOffset>98637</wp:posOffset>
                </wp:positionV>
                <wp:extent cx="724747" cy="382905"/>
                <wp:effectExtent l="0" t="0" r="0" b="0"/>
                <wp:wrapNone/>
                <wp:docPr id="99132979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747" cy="3829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858AD40" w14:textId="5B98C60E" w:rsidR="00434F1A" w:rsidRPr="00434F1A" w:rsidRDefault="00434F1A" w:rsidP="00434F1A">
                            <w:pPr>
                              <w:shd w:val="clear" w:color="auto" w:fill="FEF9D6" w:themeFill="accent4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4F1A">
                              <w:rPr>
                                <w:sz w:val="18"/>
                                <w:szCs w:val="18"/>
                              </w:rPr>
                              <w:t>atg</w:t>
                            </w:r>
                          </w:p>
                          <w:p w14:paraId="5429F374" w14:textId="69F15947" w:rsidR="00434F1A" w:rsidRPr="00434F1A" w:rsidRDefault="00434F1A" w:rsidP="00434F1A">
                            <w:pPr>
                              <w:shd w:val="clear" w:color="auto" w:fill="FEF9D6" w:themeFill="accent4" w:themeFillTint="33"/>
                              <w:jc w:val="center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434F1A">
                              <w:rPr>
                                <w:sz w:val="18"/>
                                <w:szCs w:val="18"/>
                                <w:lang w:val="pt-BR"/>
                              </w:rPr>
                              <w:t>Início da Tra</w:t>
                            </w:r>
                            <w:r w:rsidR="00F10C65">
                              <w:rPr>
                                <w:sz w:val="18"/>
                                <w:szCs w:val="18"/>
                                <w:lang w:val="pt-BR"/>
                              </w:rPr>
                              <w:t>du</w:t>
                            </w:r>
                            <w:r w:rsidRPr="00434F1A">
                              <w:rPr>
                                <w:sz w:val="18"/>
                                <w:szCs w:val="18"/>
                                <w:lang w:val="pt-BR"/>
                              </w:rPr>
                              <w:t>ção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F927A9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52.8pt;margin-top:7.75pt;width:57.05pt;height:30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" filled="f" stroked="f" strokeweight="1pt">
                <v:stroke miterlimit="4"/>
                <v:textbox style="mso-fit-shape-to-text:t" inset="4pt,4pt,4pt,4pt">
                  <w:txbxContent>
                    <w:p w14:paraId="5858AD40" w14:textId="5B98C60E" w:rsidR="00434F1A" w:rsidRPr="00434F1A" w:rsidRDefault="00434F1A" w:rsidP="00434F1A">
                      <w:pPr>
                        <w:shd w:val="clear" w:color="auto" w:fill="FEF9D6" w:themeFill="accent4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34F1A">
                        <w:rPr>
                          <w:sz w:val="18"/>
                          <w:szCs w:val="18"/>
                        </w:rPr>
                        <w:t>atg</w:t>
                      </w:r>
                    </w:p>
                    <w:p w14:paraId="5429F374" w14:textId="69F15947" w:rsidR="00434F1A" w:rsidRPr="00434F1A" w:rsidRDefault="00434F1A" w:rsidP="00434F1A">
                      <w:pPr>
                        <w:shd w:val="clear" w:color="auto" w:fill="FEF9D6" w:themeFill="accent4" w:themeFillTint="33"/>
                        <w:jc w:val="center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434F1A">
                        <w:rPr>
                          <w:sz w:val="18"/>
                          <w:szCs w:val="18"/>
                          <w:lang w:val="pt-BR"/>
                        </w:rPr>
                        <w:t>Início da Tra</w:t>
                      </w:r>
                      <w:r w:rsidR="00F10C65">
                        <w:rPr>
                          <w:sz w:val="18"/>
                          <w:szCs w:val="18"/>
                          <w:lang w:val="pt-BR"/>
                        </w:rPr>
                        <w:t>du</w:t>
                      </w:r>
                      <w:r w:rsidRPr="00434F1A">
                        <w:rPr>
                          <w:sz w:val="18"/>
                          <w:szCs w:val="18"/>
                          <w:lang w:val="pt-BR"/>
                        </w:rPr>
                        <w:t>ção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/>
          <w:b/>
          <w:noProof/>
          <w:color w:val="000000" w:themeColor="text1"/>
          <w:u w:color="393339"/>
          <w:lang w:val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0E93B3" wp14:editId="71F0FF32">
                <wp:simplePos x="0" y="0"/>
                <wp:positionH relativeFrom="column">
                  <wp:posOffset>5569465</wp:posOffset>
                </wp:positionH>
                <wp:positionV relativeFrom="paragraph">
                  <wp:posOffset>440278</wp:posOffset>
                </wp:positionV>
                <wp:extent cx="238211" cy="169408"/>
                <wp:effectExtent l="25400" t="12700" r="15875" b="34290"/>
                <wp:wrapNone/>
                <wp:docPr id="1528127983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211" cy="169408"/>
                        </a:xfrm>
                        <a:prstGeom prst="straightConnector1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92E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438.55pt;margin-top:34.65pt;width:18.75pt;height:13.3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" strokecolor="#00a2ff [3204]" strokeweight="2pt">
                <v:stroke endarrow="block"/>
              </v:shape>
            </w:pict>
          </mc:Fallback>
        </mc:AlternateContent>
      </w:r>
      <w:r w:rsidR="004B504D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Quadro: Entrada </w:t>
      </w:r>
      <w:r w:rsidR="00B05B25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n</w:t>
      </w:r>
      <w:r w:rsidR="004B504D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o GenBank </w:t>
      </w:r>
      <w:r w:rsidR="00B05B25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para </w:t>
      </w:r>
      <w:r w:rsidR="00B05B25" w:rsidRPr="00C5140B">
        <w:rPr>
          <w:rStyle w:val="None"/>
          <w:rFonts w:ascii="Helvetica" w:hAnsi="Helvetica"/>
          <w:i/>
          <w:iCs/>
          <w:color w:val="000000" w:themeColor="text1"/>
          <w:u w:color="393339"/>
          <w:shd w:val="clear" w:color="auto" w:fill="FFFFFF"/>
          <w:lang w:val="pt-BR"/>
        </w:rPr>
        <w:t>E.</w:t>
      </w:r>
      <w:r w:rsidR="00C5140B" w:rsidRPr="00C5140B">
        <w:rPr>
          <w:rStyle w:val="None"/>
          <w:rFonts w:ascii="Helvetica" w:hAnsi="Helvetica"/>
          <w:i/>
          <w:iCs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B05B25" w:rsidRPr="00C5140B">
        <w:rPr>
          <w:rStyle w:val="None"/>
          <w:rFonts w:ascii="Helvetica" w:hAnsi="Helvetica"/>
          <w:i/>
          <w:iCs/>
          <w:color w:val="000000" w:themeColor="text1"/>
          <w:u w:color="393339"/>
          <w:shd w:val="clear" w:color="auto" w:fill="FFFFFF"/>
          <w:lang w:val="pt-BR"/>
        </w:rPr>
        <w:t>coli hpcC</w:t>
      </w:r>
      <w:r w:rsidR="00B05B25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gene</w:t>
      </w:r>
      <w:r w:rsidR="00502671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: A) </w:t>
      </w:r>
      <w:r w:rsidR="004B504D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Primeira parte</w:t>
      </w:r>
      <w:r w:rsidR="00B05B25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B05B25" w:rsidRPr="00743CAD">
        <w:rPr>
          <w:rStyle w:val="None"/>
          <w:rFonts w:ascii="Helvetica" w:hAnsi="Helvetica"/>
          <w:color w:val="000000" w:themeColor="text1"/>
          <w:u w:val="single"/>
          <w:shd w:val="clear" w:color="auto" w:fill="FFFFFF"/>
          <w:lang w:val="pt-BR"/>
        </w:rPr>
        <w:t>e</w:t>
      </w:r>
      <w:r w:rsidR="00502671" w:rsidRPr="00743CAD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 B) Segunda Parte </w:t>
      </w:r>
      <w:r w:rsidR="00502671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do arquivo</w:t>
      </w:r>
      <w:r w:rsidR="00743CAD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C5140B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contém</w:t>
      </w:r>
      <w:r w:rsidR="00743CAD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a </w:t>
      </w:r>
      <w:r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sequência</w:t>
      </w:r>
      <w:r w:rsidR="00743CAD" w:rsidRPr="00743CAD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do gene.</w:t>
      </w:r>
      <w:r w:rsidR="00381EDB" w:rsidRPr="00381EDB">
        <w:rPr>
          <w:rFonts w:ascii="Helvetica" w:hAnsi="Helvetica"/>
          <w:b/>
          <w:noProof/>
          <w:color w:val="000000" w:themeColor="text1"/>
          <w:u w:color="393339"/>
          <w:lang w:val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21"/>
        <w:gridCol w:w="3889"/>
      </w:tblGrid>
      <w:tr w:rsidR="00502671" w14:paraId="140ACB3E" w14:textId="77777777" w:rsidTr="00502671">
        <w:tc>
          <w:tcPr>
            <w:tcW w:w="4505" w:type="dxa"/>
          </w:tcPr>
          <w:p w14:paraId="1EE76750" w14:textId="57AD3E39" w:rsidR="00502671" w:rsidRDefault="00502671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color w:val="000000" w:themeColor="text1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/>
                <w:color w:val="000000" w:themeColor="text1"/>
                <w:u w:color="393339"/>
                <w:shd w:val="clear" w:color="auto" w:fill="FFFFFF"/>
                <w:lang w:val="pt-BR"/>
              </w:rPr>
              <w:t>A.</w:t>
            </w:r>
          </w:p>
        </w:tc>
        <w:tc>
          <w:tcPr>
            <w:tcW w:w="4505" w:type="dxa"/>
          </w:tcPr>
          <w:p w14:paraId="2E733025" w14:textId="1A2424C3" w:rsidR="00502671" w:rsidRDefault="00502671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color w:val="000000" w:themeColor="text1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/>
                <w:color w:val="000000" w:themeColor="text1"/>
                <w:u w:color="393339"/>
                <w:shd w:val="clear" w:color="auto" w:fill="FFFFFF"/>
                <w:lang w:val="pt-BR"/>
              </w:rPr>
              <w:t xml:space="preserve">B. </w:t>
            </w:r>
          </w:p>
        </w:tc>
      </w:tr>
      <w:tr w:rsidR="00502671" w14:paraId="2169AAEA" w14:textId="77777777" w:rsidTr="00502671">
        <w:tc>
          <w:tcPr>
            <w:tcW w:w="4505" w:type="dxa"/>
          </w:tcPr>
          <w:p w14:paraId="7D23CE28" w14:textId="7A44D53F" w:rsidR="00502671" w:rsidRDefault="00381ED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color w:val="000000" w:themeColor="text1"/>
                <w:u w:color="393339"/>
                <w:shd w:val="clear" w:color="auto" w:fill="FFFFFF"/>
                <w:lang w:val="pt-BR"/>
              </w:rPr>
            </w:pPr>
            <w:r>
              <w:rPr>
                <w:rFonts w:ascii="Helvetica" w:hAnsi="Helvetica"/>
                <w:b/>
                <w:noProof/>
                <w:color w:val="000000" w:themeColor="text1"/>
                <w:u w:color="393339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4BA8C0B" wp14:editId="7FA43E7F">
                      <wp:simplePos x="0" y="0"/>
                      <wp:positionH relativeFrom="column">
                        <wp:posOffset>312006</wp:posOffset>
                      </wp:positionH>
                      <wp:positionV relativeFrom="paragraph">
                        <wp:posOffset>3202773</wp:posOffset>
                      </wp:positionV>
                      <wp:extent cx="289726" cy="147983"/>
                      <wp:effectExtent l="12700" t="25400" r="27940" b="17145"/>
                      <wp:wrapNone/>
                      <wp:docPr id="1043149277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9726" cy="1479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tailEnd type="triangle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F6AC3" id="Conector de Seta Reta 2" o:spid="_x0000_s1026" type="#_x0000_t32" style="position:absolute;margin-left:24.55pt;margin-top:252.2pt;width:22.8pt;height:11.6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" strokecolor="#00a2ff [3204]" strokeweight="2pt">
                      <v:stroke endarrow="block"/>
                    </v:shape>
                  </w:pict>
                </mc:Fallback>
              </mc:AlternateContent>
            </w:r>
            <w:r>
              <w:rPr>
                <w:rFonts w:ascii="Helvetica" w:hAnsi="Helvetica"/>
                <w:noProof/>
                <w:color w:val="000000" w:themeColor="text1"/>
                <w:u w:color="393339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35FD6C" wp14:editId="66AC69FA">
                      <wp:simplePos x="0" y="0"/>
                      <wp:positionH relativeFrom="column">
                        <wp:posOffset>-327770</wp:posOffset>
                      </wp:positionH>
                      <wp:positionV relativeFrom="paragraph">
                        <wp:posOffset>3293304</wp:posOffset>
                      </wp:positionV>
                      <wp:extent cx="766119" cy="382905"/>
                      <wp:effectExtent l="0" t="0" r="0" b="0"/>
                      <wp:wrapNone/>
                      <wp:docPr id="1013364248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6119" cy="3829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62CFC0C5" w14:textId="77777777" w:rsidR="00381EDB" w:rsidRPr="00434F1A" w:rsidRDefault="00381EDB" w:rsidP="00381EDB">
                                  <w:pPr>
                                    <w:shd w:val="clear" w:color="auto" w:fill="FEF9D6" w:themeFill="accent4" w:themeFillTint="33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34F1A">
                                    <w:rPr>
                                      <w:sz w:val="18"/>
                                      <w:szCs w:val="18"/>
                                    </w:rPr>
                                    <w:t>atg</w:t>
                                  </w:r>
                                </w:p>
                                <w:p w14:paraId="5723405F" w14:textId="77777777" w:rsidR="00381EDB" w:rsidRPr="00434F1A" w:rsidRDefault="00381EDB" w:rsidP="00381EDB">
                                  <w:pPr>
                                    <w:shd w:val="clear" w:color="auto" w:fill="FEF9D6" w:themeFill="accent4" w:themeFillTint="33"/>
                                    <w:jc w:val="center"/>
                                    <w:rPr>
                                      <w:sz w:val="18"/>
                                      <w:szCs w:val="18"/>
                                      <w:lang w:val="pt-BR"/>
                                    </w:rPr>
                                  </w:pPr>
                                  <w:r w:rsidRPr="00434F1A">
                                    <w:rPr>
                                      <w:sz w:val="18"/>
                                      <w:szCs w:val="18"/>
                                      <w:lang w:val="pt-BR"/>
                                    </w:rPr>
                                    <w:t>Início da Transcrição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35FD6C" id="_x0000_s1027" type="#_x0000_t202" style="position:absolute;left:0;text-align:left;margin-left:-25.8pt;margin-top:259.3pt;width:60.3pt;height:30.1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" filled="f" stroked="f" strokeweight="1pt">
                      <v:stroke miterlimit="4"/>
                      <v:textbox style="mso-fit-shape-to-text:t" inset="4pt,4pt,4pt,4pt">
                        <w:txbxContent>
                          <w:p w14:paraId="62CFC0C5" w14:textId="77777777" w:rsidR="00381EDB" w:rsidRPr="00434F1A" w:rsidRDefault="00381EDB" w:rsidP="00381EDB">
                            <w:pPr>
                              <w:shd w:val="clear" w:color="auto" w:fill="FEF9D6" w:themeFill="accent4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34F1A">
                              <w:rPr>
                                <w:sz w:val="18"/>
                                <w:szCs w:val="18"/>
                              </w:rPr>
                              <w:t>atg</w:t>
                            </w:r>
                            <w:proofErr w:type="spellEnd"/>
                          </w:p>
                          <w:p w14:paraId="5723405F" w14:textId="77777777" w:rsidR="00381EDB" w:rsidRPr="00434F1A" w:rsidRDefault="00381EDB" w:rsidP="00381EDB">
                            <w:pPr>
                              <w:shd w:val="clear" w:color="auto" w:fill="FEF9D6" w:themeFill="accent4" w:themeFillTint="33"/>
                              <w:jc w:val="center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434F1A">
                              <w:rPr>
                                <w:sz w:val="18"/>
                                <w:szCs w:val="18"/>
                                <w:lang w:val="pt-BR"/>
                              </w:rPr>
                              <w:t>Início da Transcrição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671">
              <w:rPr>
                <w:rFonts w:ascii="Helvetica" w:hAnsi="Helvetica"/>
                <w:noProof/>
                <w:color w:val="FF644E" w:themeColor="accent5"/>
                <w:u w:color="393339"/>
                <w:shd w:val="clear" w:color="auto" w:fill="FFFFFF"/>
              </w:rPr>
              <w:drawing>
                <wp:inline distT="0" distB="0" distL="0" distR="0" wp14:anchorId="08AD55BE" wp14:editId="7CBF0388">
                  <wp:extent cx="3112592" cy="4948767"/>
                  <wp:effectExtent l="12700" t="12700" r="12065" b="17145"/>
                  <wp:docPr id="10" name="Picture 10" descr="A screenshot of a social media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 Shot 2019-06-02 at 12.00.04 PM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263" cy="504840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61A8BD0E" w14:textId="53669B51" w:rsidR="00502671" w:rsidRDefault="00502671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color w:val="000000" w:themeColor="text1"/>
                <w:u w:color="393339"/>
                <w:shd w:val="clear" w:color="auto" w:fill="FFFFFF"/>
                <w:lang w:val="pt-BR"/>
              </w:rPr>
            </w:pPr>
            <w:r>
              <w:rPr>
                <w:rFonts w:ascii="Helvetica" w:hAnsi="Helvetica"/>
                <w:noProof/>
                <w:color w:val="393339"/>
                <w:u w:color="393339"/>
                <w:shd w:val="clear" w:color="auto" w:fill="FFFFFF"/>
                <w:lang w:val="pt-BR"/>
              </w:rPr>
              <w:drawing>
                <wp:inline distT="0" distB="0" distL="0" distR="0" wp14:anchorId="46F76A5F" wp14:editId="1CB8A2FE">
                  <wp:extent cx="2319492" cy="2547620"/>
                  <wp:effectExtent l="12700" t="12700" r="17780" b="17780"/>
                  <wp:docPr id="11" name="Picture 11" descr="A picture containing text,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creen Shot 2019-06-02 at 12.12.22 PM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59" cy="259316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EDB" w14:paraId="619A03E5" w14:textId="77777777" w:rsidTr="00502671">
        <w:tc>
          <w:tcPr>
            <w:tcW w:w="4505" w:type="dxa"/>
          </w:tcPr>
          <w:p w14:paraId="020F9217" w14:textId="77777777" w:rsidR="00381EDB" w:rsidRDefault="00381ED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Helvetica" w:hAnsi="Helvetica"/>
                <w:noProof/>
                <w:color w:val="FF644E" w:themeColor="accent5"/>
                <w:u w:color="393339"/>
                <w:shd w:val="clear" w:color="auto" w:fill="FFFFFF"/>
              </w:rPr>
            </w:pPr>
          </w:p>
        </w:tc>
        <w:tc>
          <w:tcPr>
            <w:tcW w:w="4505" w:type="dxa"/>
          </w:tcPr>
          <w:p w14:paraId="2A6436E0" w14:textId="77777777" w:rsidR="00381EDB" w:rsidRDefault="00381EDB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Helvetica" w:hAnsi="Helvetica"/>
                <w:noProof/>
                <w:color w:val="393339"/>
                <w:u w:color="393339"/>
                <w:shd w:val="clear" w:color="auto" w:fill="FFFFFF"/>
                <w:lang w:val="pt-BR"/>
              </w:rPr>
            </w:pPr>
          </w:p>
        </w:tc>
      </w:tr>
    </w:tbl>
    <w:p w14:paraId="1AB2F76D" w14:textId="77777777" w:rsidR="00DF56F3" w:rsidRPr="00DF56F3" w:rsidRDefault="00DF56F3">
      <w:pPr>
        <w:pStyle w:val="Default"/>
        <w:jc w:val="both"/>
        <w:rPr>
          <w:rStyle w:val="None"/>
          <w:rFonts w:ascii="Helvetica" w:hAnsi="Helvetica"/>
          <w:color w:val="000000" w:themeColor="text1"/>
          <w:sz w:val="10"/>
          <w:szCs w:val="10"/>
          <w:u w:color="393339"/>
          <w:shd w:val="clear" w:color="auto" w:fill="FFFFFF"/>
          <w:lang w:val="pt-BR"/>
        </w:rPr>
      </w:pPr>
    </w:p>
    <w:p w14:paraId="27B3AD17" w14:textId="00BE2C37" w:rsidR="00A64364" w:rsidRPr="00A64364" w:rsidRDefault="00A64364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Obtém-se as informações: </w:t>
      </w:r>
    </w:p>
    <w:p w14:paraId="330417DC" w14:textId="77777777" w:rsidR="000141DE" w:rsidRPr="00A64364" w:rsidRDefault="00A64364">
      <w:pPr>
        <w:pStyle w:val="Default"/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  <w:lang w:val="pt-BR"/>
        </w:rPr>
      </w:pP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  <w:lang w:val="pt-BR"/>
        </w:rPr>
        <w:t xml:space="preserve">LOCUS: </w:t>
      </w: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  <w:lang w:val="pt-BR"/>
        </w:rPr>
        <w:tab/>
        <w:t>x81322</w:t>
      </w:r>
    </w:p>
    <w:p w14:paraId="3F1417DB" w14:textId="77777777" w:rsidR="00A64364" w:rsidRPr="00A64364" w:rsidRDefault="00A64364">
      <w:pPr>
        <w:pStyle w:val="Default"/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</w:pP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 xml:space="preserve">DEFINITION: </w:t>
      </w: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ab/>
      </w:r>
      <w:proofErr w:type="gramStart"/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>E.coli</w:t>
      </w:r>
      <w:proofErr w:type="gramEnd"/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 xml:space="preserve"> hpcC gene</w:t>
      </w:r>
    </w:p>
    <w:p w14:paraId="00E40A99" w14:textId="77777777" w:rsidR="00A64364" w:rsidRPr="00A64364" w:rsidRDefault="00A64364" w:rsidP="00A64364">
      <w:pPr>
        <w:pStyle w:val="Default"/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</w:pP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>ACCESSION:</w:t>
      </w: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ab/>
      </w:r>
      <w:r w:rsidRPr="00E3221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</w:rPr>
        <w:t>x81322</w:t>
      </w:r>
    </w:p>
    <w:p w14:paraId="4777417C" w14:textId="77777777" w:rsidR="00A64364" w:rsidRDefault="00A64364" w:rsidP="00A64364">
      <w:pPr>
        <w:pStyle w:val="Default"/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</w:pPr>
      <w:r w:rsidRPr="00E3221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  <w:lang w:val="pt-BR"/>
        </w:rPr>
        <w:t>VERSION:</w:t>
      </w:r>
      <w:r w:rsidRPr="00E3221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  <w:lang w:val="pt-BR"/>
        </w:rPr>
        <w:tab/>
      </w:r>
      <w:r w:rsidRPr="00A64364">
        <w:rPr>
          <w:rStyle w:val="None"/>
          <w:rFonts w:ascii="Helvetica" w:hAnsi="Helvetica"/>
          <w:color w:val="393339"/>
          <w:sz w:val="20"/>
          <w:szCs w:val="20"/>
          <w:u w:color="393339"/>
          <w:shd w:val="clear" w:color="auto" w:fill="FFFFFF"/>
          <w:lang w:val="pt-BR"/>
        </w:rPr>
        <w:t>x81322.</w:t>
      </w: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1</w:t>
      </w:r>
    </w:p>
    <w:p w14:paraId="45180AD7" w14:textId="77777777" w:rsidR="00A64364" w:rsidRPr="00A64364" w:rsidRDefault="00A64364" w:rsidP="00A64364">
      <w:pPr>
        <w:pStyle w:val="Default"/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>ORIGIN:</w:t>
      </w: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  <w:tab/>
        <w:t>1........ //</w:t>
      </w:r>
    </w:p>
    <w:p w14:paraId="4664A269" w14:textId="77777777" w:rsidR="00A64364" w:rsidRPr="00E32214" w:rsidRDefault="00A64364">
      <w:pPr>
        <w:pStyle w:val="Default"/>
        <w:rPr>
          <w:rStyle w:val="None"/>
          <w:rFonts w:ascii="Helvetica" w:hAnsi="Helvetica"/>
          <w:color w:val="393339"/>
          <w:u w:color="393339"/>
          <w:shd w:val="clear" w:color="auto" w:fill="FFFFFF"/>
          <w:lang w:val="pt-BR"/>
        </w:rPr>
      </w:pPr>
    </w:p>
    <w:p w14:paraId="22F0B578" w14:textId="202856B3" w:rsidR="000141DE" w:rsidRPr="00A732E7" w:rsidRDefault="00A64364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No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rest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ante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das seções são adicionadas informações </w:t>
      </w:r>
      <w:r w:rsidR="00AC09F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adicionais 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que, embora importantes, não são essenciais e podem estar faltando. Note que não poderíamos carecer do campo </w:t>
      </w:r>
      <w:r w:rsidR="000141DE" w:rsidRPr="003A10C8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LOCUS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9D5D44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(</w:t>
      </w:r>
      <w:r w:rsidR="009D5D44" w:rsidRPr="003A10C8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identificação do gene no GenBank</w:t>
      </w:r>
      <w:r w:rsidR="009D5D44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) 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para um arquivo do GenBank, ou ele não poderia ser reconhecido como tal arquivo.</w:t>
      </w:r>
      <w:r w:rsidR="00AC09F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</w:p>
    <w:p w14:paraId="076E7FE2" w14:textId="23F0712A" w:rsidR="000F4186" w:rsidRPr="00A732E7" w:rsidRDefault="000F4186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5A320B82" w14:textId="77777777" w:rsidR="00743CAD" w:rsidRPr="00A732E7" w:rsidRDefault="00743CAD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0DAEBD39" w14:textId="314E8ADC" w:rsidR="00A732E7" w:rsidRDefault="000141DE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As partes não essenciais da entrada contêm o que é comumente conhecido como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metadados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, e podem incluir informações mais detalhadas sobre o organismo, referências cruzadas a outros bancos de dados e até mesmo uma lista de publicações nas quais essa entrada é incluída. </w:t>
      </w:r>
      <w:r w:rsidR="00AC09F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Podem ser encontradas referencias de </w:t>
      </w:r>
      <w:r w:rsidR="00AC09F1" w:rsidRPr="00AC09F1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Publicações</w:t>
      </w:r>
      <w:r w:rsidR="00AC09F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</w:p>
    <w:p w14:paraId="200DF560" w14:textId="77777777" w:rsidR="00AC09F1" w:rsidRDefault="00AC09F1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70347CEA" w14:textId="77777777" w:rsidR="00AC09F1" w:rsidRPr="00A732E7" w:rsidRDefault="00AC09F1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55666AE5" w14:textId="77777777" w:rsidR="00AC09F1" w:rsidRDefault="00502671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 parte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FEATURES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da entrada 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descreve características importantes da entrada, como</w:t>
      </w:r>
      <w:r w:rsidR="00AC09F1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:</w:t>
      </w:r>
    </w:p>
    <w:p w14:paraId="6FA6FD20" w14:textId="3A89A5B7" w:rsidR="00AC09F1" w:rsidRDefault="00AC09F1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- “</w:t>
      </w:r>
      <w:proofErr w:type="spellStart"/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Source</w:t>
      </w:r>
      <w:proofErr w:type="spellEnd"/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” e outras (</w:t>
      </w:r>
      <w:r w:rsidRPr="00AC09F1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Esta seção é menos amigável ao homem, e pode conter campos que não fazem sentido para o olho destreinado. Mas não se preocupe, essas partes são principalmente destinadas a serem lidas por um programa de computador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)</w:t>
      </w:r>
    </w:p>
    <w:p w14:paraId="24B5A04C" w14:textId="36A22393" w:rsidR="00AC09F1" w:rsidRDefault="00AC09F1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- 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Sequência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de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P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roteína, </w:t>
      </w:r>
    </w:p>
    <w:p w14:paraId="66089B1B" w14:textId="70D57A62" w:rsidR="00AC09F1" w:rsidRDefault="00AC09F1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- Sequência de DNA</w:t>
      </w:r>
      <w:r w:rsidR="000141DE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. </w:t>
      </w:r>
    </w:p>
    <w:p w14:paraId="52668E40" w14:textId="1BBD622B" w:rsidR="000141DE" w:rsidRDefault="000141DE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4B6BD679" w14:textId="77777777" w:rsidR="00A732E7" w:rsidRPr="00A732E7" w:rsidRDefault="00A732E7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436C12EE" w14:textId="77777777" w:rsidR="000141DE" w:rsidRPr="00A732E7" w:rsidRDefault="000141DE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Finalmente, no final do arquivo, encontramos a </w:t>
      </w:r>
      <w:r w:rsidR="000F4186"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sequência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 xml:space="preserve"> real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que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poderia ser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de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DNA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ou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de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proteína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. Note que a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última linha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da entrada tem um </w:t>
      </w:r>
      <w:r w:rsidRPr="00A732E7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“//”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.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Esses </w:t>
      </w:r>
      <w:r w:rsidRPr="00A732E7">
        <w:rPr>
          <w:rStyle w:val="None"/>
          <w:rFonts w:ascii="Helvetica" w:hAnsi="Helvetica"/>
          <w:b/>
          <w:color w:val="000000" w:themeColor="text1"/>
          <w:u w:color="393339"/>
          <w:shd w:val="clear" w:color="auto" w:fill="FFFFFF"/>
          <w:lang w:val="pt-BR"/>
        </w:rPr>
        <w:t>dois caracteres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são muito importantes e indicam o </w:t>
      </w:r>
      <w:r w:rsidRPr="0018070B">
        <w:rPr>
          <w:rStyle w:val="None"/>
          <w:rFonts w:ascii="Helvetica" w:hAnsi="Helvetica"/>
          <w:b/>
          <w:color w:val="000000" w:themeColor="text1"/>
          <w:highlight w:val="yellow"/>
          <w:u w:color="393339"/>
          <w:shd w:val="clear" w:color="auto" w:fill="FFFFFF"/>
          <w:lang w:val="pt-BR"/>
        </w:rPr>
        <w:t>final da entrada/arquivo</w:t>
      </w:r>
      <w:r w:rsidRPr="0018070B">
        <w:rPr>
          <w:rStyle w:val="None"/>
          <w:rFonts w:ascii="Helvetica" w:hAnsi="Helvetica"/>
          <w:color w:val="000000" w:themeColor="text1"/>
          <w:highlight w:val="yellow"/>
          <w:u w:color="393339"/>
          <w:shd w:val="clear" w:color="auto" w:fill="FFFFFF"/>
          <w:lang w:val="pt-BR"/>
        </w:rPr>
        <w:t>.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Embora possa estar claro para você que esse é o fim do arquivo porque não há mais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a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baixo, os programas de computador precisam ser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instruídos ​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quando parar de ler.</w:t>
      </w:r>
    </w:p>
    <w:p w14:paraId="241EFA99" w14:textId="77777777" w:rsidR="000141DE" w:rsidRDefault="000141DE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7B2A0192" w14:textId="77777777" w:rsidR="00D44EB4" w:rsidRDefault="00D44EB4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1997C595" w14:textId="77777777" w:rsidR="00D44EB4" w:rsidRPr="00A732E7" w:rsidRDefault="00D44EB4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538073A8" w14:textId="77777777" w:rsidR="000141DE" w:rsidRPr="00A732E7" w:rsidRDefault="000141DE" w:rsidP="000141DE">
      <w:pPr>
        <w:pStyle w:val="Default"/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Assim, dentro de um arquivo,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há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uma riqueza de informações, desde a </w:t>
      </w:r>
      <w:r w:rsidRPr="00D44EB4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 xml:space="preserve">sequência de nucleotídeos do </w:t>
      </w:r>
      <w:r w:rsidR="000F4186" w:rsidRPr="00D44EB4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genoma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até as </w:t>
      </w:r>
      <w:r w:rsidRPr="00D44EB4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publicações relacionadas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a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d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essa entrada d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o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genoma e </w:t>
      </w:r>
      <w:r w:rsidR="000F4186"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as </w:t>
      </w:r>
      <w:r w:rsidRPr="00D44EB4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referências cruzadas a outros bancos de dados</w:t>
      </w:r>
      <w:r w:rsidRPr="00A732E7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.</w:t>
      </w:r>
    </w:p>
    <w:p w14:paraId="01E1D717" w14:textId="77777777" w:rsidR="00284011" w:rsidRPr="000F4186" w:rsidRDefault="00284011">
      <w:pPr>
        <w:pStyle w:val="Default"/>
        <w:rPr>
          <w:rStyle w:val="None"/>
          <w:rFonts w:ascii="Helvetica" w:eastAsia="Helvetica" w:hAnsi="Helvetica" w:cs="Helvetica"/>
          <w:color w:val="FF644E" w:themeColor="accent5"/>
          <w:u w:color="393339"/>
          <w:shd w:val="clear" w:color="auto" w:fill="FFFFFF"/>
          <w:lang w:val="pt-BR"/>
        </w:rPr>
      </w:pPr>
    </w:p>
    <w:p w14:paraId="500545C7" w14:textId="77777777" w:rsidR="00284011" w:rsidRPr="000F4186" w:rsidRDefault="00284011">
      <w:pPr>
        <w:pStyle w:val="Default"/>
        <w:jc w:val="both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  <w:lang w:val="pt-BR"/>
        </w:rPr>
      </w:pPr>
    </w:p>
    <w:p w14:paraId="7552B484" w14:textId="77777777" w:rsidR="000E4901" w:rsidRPr="00E32214" w:rsidRDefault="000E4901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</w:pPr>
    </w:p>
    <w:p w14:paraId="00E418E7" w14:textId="77777777" w:rsidR="000E4901" w:rsidRPr="00E32214" w:rsidRDefault="000E4901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</w:pPr>
    </w:p>
    <w:p w14:paraId="499C0D97" w14:textId="77777777" w:rsidR="000E4901" w:rsidRPr="00E32214" w:rsidRDefault="000E4901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</w:pPr>
    </w:p>
    <w:p w14:paraId="02C23220" w14:textId="77777777" w:rsidR="00CF6750" w:rsidRPr="00E32214" w:rsidRDefault="00CF6750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</w:pPr>
      <w:r w:rsidRPr="00E32214"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  <w:br w:type="page"/>
      </w:r>
    </w:p>
    <w:p w14:paraId="146D5439" w14:textId="2FC18DCF" w:rsidR="00D44EB4" w:rsidRPr="00DF56F3" w:rsidRDefault="00337A0B" w:rsidP="00D44EB4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000000" w:themeColor="text1"/>
          <w:sz w:val="24"/>
          <w:szCs w:val="24"/>
          <w:shd w:val="clear" w:color="auto" w:fill="FFFFFF"/>
          <w:lang w:val="pt-BR"/>
        </w:rPr>
      </w:pPr>
      <w:r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pt-BR"/>
        </w:rPr>
        <w:lastRenderedPageBreak/>
        <w:t>4</w:t>
      </w:r>
      <w:r w:rsidR="00D44EB4" w:rsidRPr="007F4B1F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pt-BR"/>
        </w:rPr>
        <w:t>. O formato dos arquivos</w:t>
      </w:r>
      <w:r w:rsidR="00D44EB4" w:rsidRPr="007F4B1F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da-DK"/>
        </w:rPr>
        <w:t xml:space="preserve"> </w:t>
      </w:r>
      <w:hyperlink r:id="rId21" w:history="1">
        <w:r w:rsidR="00D44EB4" w:rsidRPr="007F4B1F">
          <w:rPr>
            <w:rStyle w:val="Hyperlink"/>
            <w:rFonts w:ascii="Helvetica" w:hAnsi="Helvetica"/>
            <w:b/>
            <w:bCs/>
            <w:sz w:val="24"/>
            <w:szCs w:val="24"/>
            <w:highlight w:val="yellow"/>
            <w:shd w:val="clear" w:color="auto" w:fill="FFFFFF"/>
            <w:lang w:val="da-DK"/>
          </w:rPr>
          <w:t>EMBL</w:t>
        </w:r>
      </w:hyperlink>
      <w:r w:rsidR="00D44EB4" w:rsidRPr="007F4B1F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highlight w:val="yellow"/>
          <w:shd w:val="clear" w:color="auto" w:fill="FFFFFF"/>
          <w:lang w:val="da-DK"/>
        </w:rPr>
        <w:t xml:space="preserve"> (</w:t>
      </w:r>
      <w:r w:rsidR="00D44EB4" w:rsidRPr="007F4B1F">
        <w:rPr>
          <w:rStyle w:val="None"/>
          <w:rFonts w:ascii="Helvetica" w:hAnsi="Helvetica"/>
          <w:color w:val="393339"/>
          <w:highlight w:val="yellow"/>
          <w:u w:color="393339"/>
          <w:shd w:val="clear" w:color="auto" w:fill="FFFFFF"/>
          <w:lang w:val="pt-BR"/>
        </w:rPr>
        <w:t>“</w:t>
      </w:r>
      <w:proofErr w:type="spellStart"/>
      <w:r w:rsidR="00D44EB4" w:rsidRPr="007F4B1F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pt-BR"/>
        </w:rPr>
        <w:t>European</w:t>
      </w:r>
      <w:proofErr w:type="spellEnd"/>
      <w:r w:rsidR="00D44EB4" w:rsidRPr="007F4B1F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pt-BR"/>
        </w:rPr>
        <w:t xml:space="preserve"> Molecular </w:t>
      </w:r>
      <w:proofErr w:type="spellStart"/>
      <w:r w:rsidR="00D44EB4" w:rsidRPr="007F4B1F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pt-BR"/>
        </w:rPr>
        <w:t>Biology</w:t>
      </w:r>
      <w:proofErr w:type="spellEnd"/>
      <w:r w:rsidR="00D44EB4" w:rsidRPr="007F4B1F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pt-BR"/>
        </w:rPr>
        <w:t xml:space="preserve"> </w:t>
      </w:r>
      <w:proofErr w:type="spellStart"/>
      <w:r w:rsidR="00D44EB4" w:rsidRPr="007F4B1F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pt-BR"/>
        </w:rPr>
        <w:t>Laboratories</w:t>
      </w:r>
      <w:proofErr w:type="spellEnd"/>
      <w:r w:rsidR="00D44EB4" w:rsidRPr="007F4B1F">
        <w:rPr>
          <w:rStyle w:val="None"/>
          <w:rFonts w:ascii="Helvetica" w:hAnsi="Helvetica"/>
          <w:b/>
          <w:bCs/>
          <w:color w:val="393339"/>
          <w:highlight w:val="yellow"/>
          <w:u w:color="393339"/>
          <w:shd w:val="clear" w:color="auto" w:fill="FFFFFF"/>
          <w:lang w:val="pt-BR"/>
        </w:rPr>
        <w:t>”)</w:t>
      </w:r>
    </w:p>
    <w:p w14:paraId="487F57ED" w14:textId="77777777" w:rsidR="00D44EB4" w:rsidRDefault="00D44EB4" w:rsidP="002A67BB">
      <w:pPr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</w:pPr>
    </w:p>
    <w:p w14:paraId="11E17107" w14:textId="63A7D249" w:rsidR="00034BC6" w:rsidRDefault="00D44EB4" w:rsidP="00034BC6">
      <w:pPr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  <w:r w:rsidRPr="00034B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Agora </w:t>
      </w:r>
      <w:r w:rsidR="00034BC6" w:rsidRPr="00034BC6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VOC</w:t>
      </w:r>
      <w:r w:rsidR="00034BC6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Ê</w:t>
      </w:r>
      <w:r w:rsidRPr="00034BC6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</w:t>
      </w:r>
      <w:r w:rsidR="00034BC6" w:rsidRPr="00034BC6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MESMO </w:t>
      </w:r>
      <w:r w:rsidRPr="00034B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>terá a oportunidade de conhecer o</w:t>
      </w:r>
      <w:r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</w:t>
      </w:r>
      <w:r w:rsidR="00034B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formato usado pelo banco de dados primários de DNA e de proteínas Europeu </w:t>
      </w:r>
      <w:r w:rsidR="00034BC6" w:rsidRPr="00034BC6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EMBL</w:t>
      </w:r>
      <w:r w:rsidR="00034B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e de comparar este formato com o formato do banco de dados Americano </w:t>
      </w:r>
      <w:proofErr w:type="spellStart"/>
      <w:r w:rsidR="00034BC6" w:rsidRPr="00034BC6">
        <w:rPr>
          <w:rStyle w:val="None"/>
          <w:rFonts w:ascii="Helvetica" w:hAnsi="Helvetica"/>
          <w:b/>
          <w:bCs/>
          <w:color w:val="000000" w:themeColor="text1"/>
          <w:u w:color="393339"/>
          <w:shd w:val="clear" w:color="auto" w:fill="FFFFFF"/>
          <w:lang w:val="pt-BR"/>
        </w:rPr>
        <w:t>GenBanK</w:t>
      </w:r>
      <w:proofErr w:type="spellEnd"/>
      <w:r w:rsidR="00034BC6"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  <w:t xml:space="preserve"> que acabamos de ver.</w:t>
      </w:r>
    </w:p>
    <w:p w14:paraId="10F98335" w14:textId="77777777" w:rsidR="00034BC6" w:rsidRDefault="00034BC6" w:rsidP="00034BC6">
      <w:pPr>
        <w:jc w:val="both"/>
        <w:rPr>
          <w:rStyle w:val="None"/>
          <w:rFonts w:ascii="Helvetica" w:hAnsi="Helvetica"/>
          <w:color w:val="000000" w:themeColor="text1"/>
          <w:u w:color="393339"/>
          <w:shd w:val="clear" w:color="auto" w:fill="FFFFFF"/>
          <w:lang w:val="pt-BR"/>
        </w:rPr>
      </w:pPr>
    </w:p>
    <w:p w14:paraId="6F09B383" w14:textId="22C55E21" w:rsidR="00284011" w:rsidRPr="002A67BB" w:rsidRDefault="000E4901" w:rsidP="002A67BB">
      <w:pPr>
        <w:rPr>
          <w:rStyle w:val="None"/>
          <w:rFonts w:ascii="Arial Unicode MS" w:hAnsi="Arial Unicode MS" w:cs="Arial Unicode MS"/>
          <w:color w:val="393339"/>
          <w:sz w:val="22"/>
          <w:szCs w:val="22"/>
          <w:u w:color="393339"/>
          <w:shd w:val="clear" w:color="auto" w:fill="FFFFFF"/>
          <w:lang w:val="pt-BR"/>
        </w:rPr>
      </w:pPr>
      <w:r w:rsidRPr="002A67BB"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  <w:t>………………………………………………………………………………………………</w:t>
      </w:r>
    </w:p>
    <w:p w14:paraId="09322E07" w14:textId="77777777" w:rsidR="00034BC6" w:rsidRDefault="00034BC6" w:rsidP="00CF6750">
      <w:pPr>
        <w:pStyle w:val="Default"/>
        <w:rPr>
          <w:rStyle w:val="None"/>
          <w:rFonts w:ascii="Helvetica" w:hAnsi="Helvetica"/>
          <w:b/>
          <w:bCs/>
          <w:color w:val="941100"/>
          <w:u w:val="single" w:color="0432FF"/>
          <w:shd w:val="clear" w:color="auto" w:fill="FFFFFF"/>
          <w:lang w:val="pt-BR"/>
        </w:rPr>
      </w:pPr>
    </w:p>
    <w:p w14:paraId="6238AA24" w14:textId="6321226A" w:rsidR="00CF6750" w:rsidRPr="00D44EB4" w:rsidRDefault="002A67BB" w:rsidP="00CF6750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u w:val="single" w:color="0432FF"/>
          <w:shd w:val="clear" w:color="auto" w:fill="FFFFFF"/>
          <w:lang w:val="pt-BR"/>
        </w:rPr>
      </w:pPr>
      <w:r w:rsidRPr="00D44EB4">
        <w:rPr>
          <w:rStyle w:val="None"/>
          <w:rFonts w:ascii="Helvetica" w:eastAsia="Helvetica" w:hAnsi="Helvetica" w:cs="Helvetica"/>
          <w:b/>
          <w:bCs/>
          <w:noProof/>
          <w:color w:val="0432FF"/>
          <w:u w:color="0432FF"/>
          <w:shd w:val="clear" w:color="auto" w:fill="FFFFFF"/>
          <w:lang w:val="pt-BR"/>
        </w:rPr>
        <w:drawing>
          <wp:anchor distT="152400" distB="152400" distL="152400" distR="152400" simplePos="0" relativeHeight="251671552" behindDoc="0" locked="0" layoutInCell="1" allowOverlap="1" wp14:anchorId="7251B400" wp14:editId="43735A03">
            <wp:simplePos x="0" y="0"/>
            <wp:positionH relativeFrom="margin">
              <wp:posOffset>5615305</wp:posOffset>
            </wp:positionH>
            <wp:positionV relativeFrom="line">
              <wp:posOffset>158115</wp:posOffset>
            </wp:positionV>
            <wp:extent cx="587375" cy="4673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4673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F6750" w:rsidRPr="00D44EB4">
        <w:rPr>
          <w:rStyle w:val="None"/>
          <w:rFonts w:ascii="Helvetica" w:hAnsi="Helvetica"/>
          <w:b/>
          <w:bCs/>
          <w:color w:val="941100"/>
          <w:u w:val="single" w:color="0432FF"/>
          <w:shd w:val="clear" w:color="auto" w:fill="FFFFFF"/>
          <w:lang w:val="pt-BR"/>
        </w:rPr>
        <w:t>Questão 1:</w:t>
      </w:r>
    </w:p>
    <w:p w14:paraId="32E41A18" w14:textId="77777777" w:rsidR="00A64364" w:rsidRPr="00A64364" w:rsidRDefault="006D7146" w:rsidP="00A64364">
      <w:pPr>
        <w:rPr>
          <w:rStyle w:val="None"/>
          <w:rFonts w:ascii="Helvetica" w:hAnsi="Helvetica"/>
          <w:sz w:val="22"/>
          <w:szCs w:val="22"/>
          <w:lang w:val="pt-BR"/>
        </w:rPr>
      </w:pP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Faça o download do arquivo d</w:t>
      </w:r>
      <w:r w:rsidR="00A64364"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o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 mesm</w:t>
      </w:r>
      <w:r w:rsidR="00A64364"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o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 </w:t>
      </w:r>
      <w:r w:rsidR="00A64364"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gene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 analisad</w:t>
      </w:r>
      <w:r w:rsidR="00A64364"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o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 acima (</w:t>
      </w:r>
      <w:r w:rsidRPr="00A64364">
        <w:rPr>
          <w:rStyle w:val="None"/>
          <w:rFonts w:ascii="Helvetica" w:hAnsi="Helvetica"/>
          <w:b/>
          <w:color w:val="941100"/>
          <w:sz w:val="22"/>
          <w:szCs w:val="22"/>
          <w:u w:color="393339"/>
          <w:shd w:val="clear" w:color="auto" w:fill="FFFFFF"/>
          <w:lang w:val="pt-BR"/>
        </w:rPr>
        <w:t>GenBank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, </w:t>
      </w:r>
      <w:r w:rsidRPr="00A64364">
        <w:rPr>
          <w:rStyle w:val="None"/>
          <w:rFonts w:ascii="Helvetica" w:hAnsi="Helvetica"/>
          <w:i/>
          <w:color w:val="941100"/>
          <w:sz w:val="22"/>
          <w:szCs w:val="22"/>
          <w:u w:color="393339"/>
          <w:shd w:val="clear" w:color="auto" w:fill="FFFFFF"/>
          <w:lang w:val="pt-BR"/>
        </w:rPr>
        <w:t>hpcC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 de </w:t>
      </w:r>
      <w:r w:rsidRPr="00A64364">
        <w:rPr>
          <w:rStyle w:val="None"/>
          <w:rFonts w:ascii="Helvetica" w:hAnsi="Helvetica"/>
          <w:i/>
          <w:color w:val="941100"/>
          <w:sz w:val="22"/>
          <w:szCs w:val="22"/>
          <w:u w:color="393339"/>
          <w:shd w:val="clear" w:color="auto" w:fill="FFFFFF"/>
          <w:lang w:val="pt-BR"/>
        </w:rPr>
        <w:t>E. coli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)</w:t>
      </w:r>
      <w:r w:rsidR="00B11110"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>, mas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 agora no banco de dados </w:t>
      </w:r>
      <w:r w:rsid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do </w:t>
      </w:r>
      <w:proofErr w:type="spellStart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>European</w:t>
      </w:r>
      <w:proofErr w:type="spellEnd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>Nucleotide</w:t>
      </w:r>
      <w:proofErr w:type="spellEnd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>Archive</w:t>
      </w:r>
      <w:proofErr w:type="spellEnd"/>
      <w:r w:rsidR="00A64364" w:rsidRPr="00A64364">
        <w:rPr>
          <w:rFonts w:ascii="Helvetica" w:hAnsi="Helvetica" w:cs="Arial"/>
          <w:sz w:val="22"/>
          <w:szCs w:val="22"/>
          <w:shd w:val="clear" w:color="auto" w:fill="FFFFFF"/>
          <w:lang w:val="pt-BR"/>
        </w:rPr>
        <w:t xml:space="preserve"> </w:t>
      </w:r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 xml:space="preserve">– </w:t>
      </w:r>
      <w:proofErr w:type="spellStart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>European</w:t>
      </w:r>
      <w:proofErr w:type="spellEnd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>Bioinformatics</w:t>
      </w:r>
      <w:proofErr w:type="spellEnd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="00A64364" w:rsidRPr="00A64364">
        <w:rPr>
          <w:rFonts w:ascii="Helvetica" w:hAnsi="Helvetica" w:cs="Arial"/>
          <w:b/>
          <w:color w:val="941100"/>
          <w:sz w:val="22"/>
          <w:szCs w:val="22"/>
          <w:shd w:val="clear" w:color="auto" w:fill="FFFFFF"/>
          <w:lang w:val="pt-BR"/>
        </w:rPr>
        <w:t>Institute</w:t>
      </w:r>
      <w:proofErr w:type="spellEnd"/>
      <w:r w:rsidR="00A64364">
        <w:rPr>
          <w:rFonts w:ascii="Helvetica" w:hAnsi="Helvetica" w:cs="Arial"/>
          <w:sz w:val="22"/>
          <w:szCs w:val="22"/>
          <w:shd w:val="clear" w:color="auto" w:fill="FFFFFF"/>
          <w:lang w:val="pt-BR"/>
        </w:rPr>
        <w:t xml:space="preserve"> </w:t>
      </w:r>
      <w:r w:rsidR="00A64364" w:rsidRPr="00A64364">
        <w:rPr>
          <w:rStyle w:val="None"/>
          <w:rFonts w:ascii="Helvetica" w:hAnsi="Helvetica"/>
          <w:b/>
          <w:color w:val="941100"/>
          <w:sz w:val="22"/>
          <w:szCs w:val="22"/>
          <w:u w:color="393339"/>
          <w:shd w:val="clear" w:color="auto" w:fill="FFFFFF"/>
          <w:lang w:val="pt-BR"/>
        </w:rPr>
        <w:t>(</w:t>
      </w:r>
      <w:r w:rsidRPr="00A64364">
        <w:rPr>
          <w:rStyle w:val="None"/>
          <w:rFonts w:ascii="Helvetica" w:hAnsi="Helvetica"/>
          <w:b/>
          <w:color w:val="941100"/>
          <w:sz w:val="22"/>
          <w:szCs w:val="22"/>
          <w:u w:color="393339"/>
          <w:shd w:val="clear" w:color="auto" w:fill="FFFFFF"/>
          <w:lang w:val="pt-BR"/>
        </w:rPr>
        <w:t>EMBL-EBI ENA</w:t>
      </w:r>
      <w:r w:rsidR="00A64364" w:rsidRPr="00A64364">
        <w:rPr>
          <w:rStyle w:val="None"/>
          <w:rFonts w:ascii="Helvetica" w:hAnsi="Helvetica"/>
          <w:b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), </w:t>
      </w:r>
      <w:r w:rsidRPr="00A64364">
        <w:rPr>
          <w:rStyle w:val="None"/>
          <w:rFonts w:ascii="Helvetica" w:hAnsi="Helvetica"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formato </w:t>
      </w:r>
      <w:r w:rsidRPr="00A64364">
        <w:rPr>
          <w:rStyle w:val="None"/>
          <w:rFonts w:ascii="Helvetica" w:hAnsi="Helvetica"/>
          <w:b/>
          <w:color w:val="941100"/>
          <w:sz w:val="22"/>
          <w:szCs w:val="22"/>
          <w:u w:color="393339"/>
          <w:shd w:val="clear" w:color="auto" w:fill="FFFFFF"/>
          <w:lang w:val="pt-BR"/>
        </w:rPr>
        <w:t xml:space="preserve">EMBL. </w:t>
      </w:r>
    </w:p>
    <w:p w14:paraId="73C9DD96" w14:textId="77777777" w:rsidR="00A64364" w:rsidRPr="00145215" w:rsidRDefault="00A64364" w:rsidP="00A64364">
      <w:pPr>
        <w:pStyle w:val="Default"/>
        <w:jc w:val="both"/>
        <w:rPr>
          <w:rStyle w:val="None"/>
          <w:rFonts w:ascii="Helvetica" w:hAnsi="Helvetica"/>
          <w:b/>
          <w:color w:val="941100"/>
          <w:sz w:val="10"/>
          <w:szCs w:val="10"/>
          <w:u w:color="393339"/>
          <w:shd w:val="clear" w:color="auto" w:fill="FFFFFF"/>
          <w:lang w:val="pt-BR"/>
        </w:rPr>
      </w:pPr>
    </w:p>
    <w:p w14:paraId="2246BFA7" w14:textId="5A4D8D53" w:rsidR="00284011" w:rsidRDefault="0069094F" w:rsidP="00A64364">
      <w:pPr>
        <w:pStyle w:val="Default"/>
        <w:jc w:val="both"/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Entre em </w:t>
      </w:r>
      <w:r w:rsidRPr="008247B1">
        <w:rPr>
          <w:rStyle w:val="None"/>
          <w:rFonts w:ascii="Helvetica" w:hAnsi="Helvetica"/>
          <w:b/>
          <w:bCs/>
          <w:color w:val="941100"/>
          <w:u w:color="393339"/>
          <w:shd w:val="clear" w:color="auto" w:fill="FFFFFF"/>
          <w:lang w:val="pt-BR"/>
        </w:rPr>
        <w:t>EMBL-EBI</w:t>
      </w:r>
      <w:r w:rsidR="008247B1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, </w:t>
      </w:r>
      <w:r w:rsidR="009E504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para fazer o</w:t>
      </w:r>
      <w:r w:rsidR="00B14A5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download </w:t>
      </w:r>
      <w:r w:rsidR="009E504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do arquivo </w:t>
      </w:r>
      <w:r w:rsidR="005F7EB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da </w:t>
      </w:r>
      <w:r w:rsidR="004B304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sequência</w:t>
      </w:r>
      <w:r w:rsidR="005F7EB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</w:t>
      </w:r>
      <w:r w:rsidR="00B14A5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equivalent</w:t>
      </w:r>
      <w:r w:rsidR="005F7EB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e</w:t>
      </w:r>
      <w:r w:rsidR="00B14A5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</w:t>
      </w:r>
      <w:r w:rsidR="005F7EB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a entrada</w:t>
      </w:r>
      <w:r w:rsidR="00B14A5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</w:t>
      </w:r>
      <w:hyperlink r:id="rId23" w:history="1">
        <w:r w:rsidR="00B14A5F" w:rsidRPr="0069094F">
          <w:rPr>
            <w:rStyle w:val="Hyperlink"/>
            <w:rFonts w:ascii="Helvetica" w:hAnsi="Helvetica"/>
            <w:i/>
            <w:iCs/>
            <w:shd w:val="clear" w:color="auto" w:fill="FFFFFF"/>
            <w:lang w:val="it-IT"/>
          </w:rPr>
          <w:t>E.</w:t>
        </w:r>
        <w:r w:rsidR="006D7146" w:rsidRPr="0069094F">
          <w:rPr>
            <w:rStyle w:val="Hyperlink"/>
            <w:rFonts w:ascii="Helvetica" w:hAnsi="Helvetica"/>
            <w:i/>
            <w:iCs/>
            <w:shd w:val="clear" w:color="auto" w:fill="FFFFFF"/>
            <w:lang w:val="it-IT"/>
          </w:rPr>
          <w:t xml:space="preserve"> </w:t>
        </w:r>
        <w:r w:rsidR="00B14A5F" w:rsidRPr="0069094F">
          <w:rPr>
            <w:rStyle w:val="Hyperlink"/>
            <w:rFonts w:ascii="Helvetica" w:hAnsi="Helvetica"/>
            <w:i/>
            <w:iCs/>
            <w:shd w:val="clear" w:color="auto" w:fill="FFFFFF"/>
            <w:lang w:val="it-IT"/>
          </w:rPr>
          <w:t>coli</w:t>
        </w:r>
        <w:r w:rsidR="00B14A5F" w:rsidRPr="0069094F">
          <w:rPr>
            <w:rStyle w:val="Hyperlink"/>
            <w:rFonts w:ascii="Helvetica" w:hAnsi="Helvetica"/>
            <w:shd w:val="clear" w:color="auto" w:fill="FFFFFF"/>
            <w:lang w:val="pt-BR"/>
          </w:rPr>
          <w:t xml:space="preserve"> X81322</w:t>
        </w:r>
        <w:r w:rsidR="00A64364" w:rsidRPr="0069094F">
          <w:rPr>
            <w:rStyle w:val="Hyperlink"/>
            <w:rFonts w:ascii="Helvetica" w:hAnsi="Helvetica"/>
            <w:i/>
            <w:iCs/>
            <w:shd w:val="clear" w:color="auto" w:fill="FFFFFF"/>
            <w:lang w:val="it-IT"/>
          </w:rPr>
          <w:t xml:space="preserve"> </w:t>
        </w:r>
      </w:hyperlink>
      <w:r w:rsidR="00B14A5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</w:t>
      </w:r>
      <w:r w:rsidR="005F7EB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n</w:t>
      </w:r>
      <w:r w:rsidR="006D7146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o </w:t>
      </w:r>
      <w:r w:rsidR="005F7EB4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formato</w:t>
      </w:r>
      <w:r w:rsidR="00B14A5F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</w:t>
      </w:r>
      <w:r w:rsidR="00B14A5F" w:rsidRPr="00A64364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EMBL</w:t>
      </w:r>
      <w:r w:rsidR="006D7146" w:rsidRP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. </w:t>
      </w:r>
      <w:r w:rsid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Compare os formatos </w:t>
      </w:r>
      <w:r w:rsidR="00A64364" w:rsidRPr="00A64364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EMBL</w:t>
      </w:r>
      <w:r w:rsid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 xml:space="preserve"> e </w:t>
      </w:r>
      <w:r w:rsidR="00A64364" w:rsidRPr="00A64364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GenBank</w:t>
      </w:r>
      <w:r w:rsidR="00A64364"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  <w:t>.</w:t>
      </w:r>
    </w:p>
    <w:p w14:paraId="373D71ED" w14:textId="77777777" w:rsidR="00034BC6" w:rsidRPr="00A64364" w:rsidRDefault="00034BC6" w:rsidP="00A64364">
      <w:pPr>
        <w:pStyle w:val="Default"/>
        <w:jc w:val="both"/>
        <w:rPr>
          <w:rStyle w:val="None"/>
          <w:rFonts w:ascii="Helvetica" w:hAnsi="Helvetica"/>
          <w:color w:val="941100"/>
          <w:u w:color="393339"/>
          <w:shd w:val="clear" w:color="auto" w:fill="FFFFFF"/>
          <w:lang w:val="pt-BR"/>
        </w:rPr>
      </w:pPr>
    </w:p>
    <w:tbl>
      <w:tblPr>
        <w:tblpPr w:leftFromText="180" w:rightFromText="180" w:vertAnchor="text" w:horzAnchor="margin" w:tblpY="180"/>
        <w:tblW w:w="901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743"/>
        <w:gridCol w:w="4276"/>
      </w:tblGrid>
      <w:tr w:rsidR="006D7146" w14:paraId="2A559D05" w14:textId="77777777" w:rsidTr="00145215">
        <w:trPr>
          <w:trHeight w:val="4775"/>
        </w:trPr>
        <w:tc>
          <w:tcPr>
            <w:tcW w:w="4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31C66" w14:textId="77777777" w:rsidR="006D7146" w:rsidRPr="00145215" w:rsidRDefault="00145215" w:rsidP="00145215">
            <w:pPr>
              <w:pStyle w:val="Default"/>
              <w:shd w:val="clear" w:color="auto" w:fill="F2F2F2" w:themeFill="background1" w:themeFillShade="F2"/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3B51023A" wp14:editId="2DCF3C72">
                  <wp:extent cx="2910205" cy="4076700"/>
                  <wp:effectExtent l="0" t="0" r="0" b="0"/>
                  <wp:docPr id="14" name="Picture 14" descr="A screenshot of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 Shot 2019-06-02 at 6.43.10 PM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205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52768" w14:textId="77777777" w:rsidR="006D7146" w:rsidRPr="00145215" w:rsidRDefault="00145215" w:rsidP="006D7146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024E9EEF" wp14:editId="1D33EF2C">
                  <wp:extent cx="2550160" cy="2092960"/>
                  <wp:effectExtent l="0" t="0" r="2540" b="2540"/>
                  <wp:docPr id="12" name="Picture 12" descr="A picture containing text,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19-06-02 at 12.12.22 PM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160" cy="209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215" w:rsidRPr="0076453C" w14:paraId="06A09338" w14:textId="77777777" w:rsidTr="00145215">
        <w:trPr>
          <w:trHeight w:val="124"/>
        </w:trPr>
        <w:tc>
          <w:tcPr>
            <w:tcW w:w="9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5934C" w14:textId="77777777" w:rsidR="00145215" w:rsidRPr="005F7EB4" w:rsidRDefault="00145215" w:rsidP="006D7146">
            <w:pPr>
              <w:pStyle w:val="Default"/>
              <w:rPr>
                <w:lang w:val="pt-BR"/>
              </w:rPr>
            </w:pPr>
            <w:r w:rsidRPr="005F7EB4">
              <w:rPr>
                <w:rStyle w:val="None"/>
                <w:rFonts w:ascii="Helvetica" w:hAnsi="Helvetica"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 xml:space="preserve">Entrada da sequência </w:t>
            </w:r>
            <w:r w:rsidRPr="005F7EB4">
              <w:rPr>
                <w:rStyle w:val="None"/>
                <w:rFonts w:ascii="Helvetica" w:hAnsi="Helvetica"/>
                <w:i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>E.</w:t>
            </w:r>
            <w:r>
              <w:rPr>
                <w:rStyle w:val="None"/>
                <w:rFonts w:ascii="Helvetica" w:hAnsi="Helvetica"/>
                <w:i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 xml:space="preserve"> </w:t>
            </w:r>
            <w:r w:rsidRPr="005F7EB4">
              <w:rPr>
                <w:rStyle w:val="None"/>
                <w:rFonts w:ascii="Helvetica" w:hAnsi="Helvetica"/>
                <w:i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>coli</w:t>
            </w:r>
            <w:r>
              <w:rPr>
                <w:rStyle w:val="None"/>
                <w:rFonts w:ascii="Helvetica" w:hAnsi="Helvetica"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 xml:space="preserve"> </w:t>
            </w:r>
            <w:r w:rsidRPr="005F7EB4">
              <w:rPr>
                <w:rStyle w:val="None"/>
                <w:rFonts w:ascii="Helvetica" w:hAnsi="Helvetica"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>X81322 no formato</w:t>
            </w:r>
            <w:r>
              <w:rPr>
                <w:rStyle w:val="None"/>
                <w:rFonts w:ascii="Helvetica" w:hAnsi="Helvetica"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 xml:space="preserve"> </w:t>
            </w:r>
            <w:r>
              <w:rPr>
                <w:rStyle w:val="None"/>
                <w:rFonts w:ascii="Helvetica" w:hAnsi="Helvetica"/>
                <w:b/>
                <w:bCs/>
                <w:color w:val="393339"/>
                <w:sz w:val="20"/>
                <w:szCs w:val="20"/>
                <w:u w:color="393339"/>
                <w:shd w:val="clear" w:color="auto" w:fill="FFFFFF"/>
                <w:lang w:val="da-DK"/>
              </w:rPr>
              <w:t xml:space="preserve">EMBL </w:t>
            </w:r>
            <w:r>
              <w:rPr>
                <w:rStyle w:val="None"/>
                <w:rFonts w:ascii="Helvetica" w:hAnsi="Helvetica"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 xml:space="preserve">obtida na base de dados </w:t>
            </w:r>
            <w:r w:rsidRPr="005F7EB4">
              <w:rPr>
                <w:rStyle w:val="None"/>
                <w:rFonts w:ascii="Helvetica" w:hAnsi="Helvetica"/>
                <w:b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>EMBL-EBI ENA</w:t>
            </w:r>
            <w:r w:rsidRPr="005F7EB4">
              <w:rPr>
                <w:rStyle w:val="None"/>
                <w:rFonts w:ascii="Helvetica" w:hAnsi="Helvetica"/>
                <w:color w:val="393339"/>
                <w:sz w:val="20"/>
                <w:szCs w:val="20"/>
                <w:u w:color="393339"/>
                <w:shd w:val="clear" w:color="auto" w:fill="FFFFFF"/>
                <w:lang w:val="pt-BR"/>
              </w:rPr>
              <w:t>.</w:t>
            </w:r>
          </w:p>
        </w:tc>
      </w:tr>
    </w:tbl>
    <w:p w14:paraId="347D35D8" w14:textId="77777777" w:rsidR="008247B1" w:rsidRDefault="008247B1" w:rsidP="00145215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</w:pPr>
    </w:p>
    <w:p w14:paraId="166E525B" w14:textId="77777777" w:rsidR="00034BC6" w:rsidRDefault="00034BC6" w:rsidP="00145215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</w:pPr>
    </w:p>
    <w:p w14:paraId="1D17317B" w14:textId="77777777" w:rsidR="00034BC6" w:rsidRDefault="00034BC6" w:rsidP="00145215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</w:pPr>
    </w:p>
    <w:p w14:paraId="70033B35" w14:textId="1DD20DA8" w:rsidR="00301F7C" w:rsidRPr="00301F7C" w:rsidRDefault="00301F7C" w:rsidP="00145215">
      <w:pPr>
        <w:pStyle w:val="Default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301F7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Questão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Pr="00301F7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2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:</w:t>
      </w:r>
    </w:p>
    <w:p w14:paraId="470356B7" w14:textId="77777777" w:rsidR="00301F7C" w:rsidRPr="00301F7C" w:rsidRDefault="00301F7C" w:rsidP="00145215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Identifi</w:t>
      </w:r>
      <w:r w:rsidR="00B1111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que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as </w:t>
      </w:r>
      <w:r w:rsidRPr="008843E4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principais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diferenças entre </w:t>
      </w:r>
      <w:r w:rsidR="00B1111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a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entrada do </w:t>
      </w:r>
      <w:r w:rsidRPr="00301F7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GenBank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e a entrada d</w:t>
      </w:r>
      <w:r w:rsidR="00B1111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a mesma 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sequência </w:t>
      </w:r>
      <w:r w:rsidR="008177B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para</w:t>
      </w:r>
      <w:r w:rsidR="008177B8"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="008177B8" w:rsidRPr="00301F7C">
        <w:rPr>
          <w:rStyle w:val="None"/>
          <w:rFonts w:ascii="Helvetica" w:eastAsia="Helvetica" w:hAnsi="Helvetica" w:cs="Helvetica"/>
          <w:bCs/>
          <w:i/>
          <w:color w:val="941100"/>
          <w:u w:color="393339"/>
          <w:shd w:val="clear" w:color="auto" w:fill="FFFFFF"/>
          <w:lang w:val="pt-BR"/>
        </w:rPr>
        <w:t>E</w:t>
      </w:r>
      <w:r w:rsidRPr="00301F7C">
        <w:rPr>
          <w:rStyle w:val="None"/>
          <w:rFonts w:ascii="Helvetica" w:eastAsia="Helvetica" w:hAnsi="Helvetica" w:cs="Helvetica"/>
          <w:bCs/>
          <w:i/>
          <w:color w:val="941100"/>
          <w:u w:color="393339"/>
          <w:shd w:val="clear" w:color="auto" w:fill="FFFFFF"/>
          <w:lang w:val="pt-BR"/>
        </w:rPr>
        <w:t>. coli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_ X81322 no </w:t>
      </w:r>
      <w:r w:rsidRPr="00301F7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formato EMBL</w:t>
      </w:r>
      <w:r w:rsidR="00B1111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.</w:t>
      </w:r>
    </w:p>
    <w:p w14:paraId="6622969A" w14:textId="77777777" w:rsidR="00B11110" w:rsidRDefault="00B11110" w:rsidP="00145215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- </w:t>
      </w:r>
      <w:r w:rsidR="00301F7C"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Pense</w:t>
      </w:r>
      <w:r w:rsidR="00145215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:</w:t>
      </w:r>
      <w:r w:rsidR="00301F7C"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por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="00301F7C"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que existem essas </w:t>
      </w:r>
      <w:r w:rsidR="00145215"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diferenças</w:t>
      </w:r>
      <w:r w:rsidR="00145215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?</w:t>
      </w:r>
    </w:p>
    <w:p w14:paraId="0F1E1CFC" w14:textId="73D3184B" w:rsidR="008247B1" w:rsidRDefault="00B11110" w:rsidP="00145215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- </w:t>
      </w:r>
      <w:r w:rsidR="004B304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C</w:t>
      </w:r>
      <w:r w:rsidR="006A31FF" w:rsidRPr="008843E4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ompar</w:t>
      </w:r>
      <w:r w:rsidR="004B304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e suas descobertas</w:t>
      </w:r>
      <w:r w:rsidR="006A31FF" w:rsidRPr="008843E4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c</w:t>
      </w:r>
      <w:r w:rsidR="006A31F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om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="006A31F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as de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s</w:t>
      </w:r>
      <w:r w:rsidRPr="00301F7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eus colegas</w:t>
      </w:r>
      <w:r w:rsidR="0069094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e com as observações abaixo</w:t>
      </w:r>
    </w:p>
    <w:p w14:paraId="0457E844" w14:textId="77777777" w:rsidR="008247B1" w:rsidRPr="008247B1" w:rsidRDefault="008247B1" w:rsidP="00145215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sz w:val="10"/>
          <w:szCs w:val="10"/>
          <w:u w:color="393339"/>
          <w:shd w:val="clear" w:color="auto" w:fill="FFFFFF"/>
          <w:lang w:val="pt-BR"/>
        </w:rPr>
      </w:pPr>
    </w:p>
    <w:p w14:paraId="70E9E893" w14:textId="77777777" w:rsidR="00284011" w:rsidRPr="009C7196" w:rsidRDefault="00145215" w:rsidP="00145215">
      <w:pPr>
        <w:pStyle w:val="Default"/>
        <w:rPr>
          <w:rStyle w:val="None"/>
          <w:rFonts w:ascii="Helvetica" w:eastAsia="Helvetica" w:hAnsi="Helvetica" w:cs="Helvetica"/>
          <w:bCs/>
          <w:color w:val="941100"/>
          <w:sz w:val="20"/>
          <w:szCs w:val="20"/>
          <w:u w:color="393339"/>
          <w:shd w:val="clear" w:color="auto" w:fill="FFFFFF"/>
          <w:lang w:val="pt-BR"/>
        </w:rPr>
      </w:pPr>
      <w:r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PT"/>
        </w:rPr>
        <w:t xml:space="preserve">Confira as </w:t>
      </w:r>
      <w:r w:rsidR="00301F7C"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PT"/>
        </w:rPr>
        <w:t>Resposta</w:t>
      </w:r>
      <w:r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PT"/>
        </w:rPr>
        <w:t>s</w:t>
      </w:r>
      <w:r w:rsidR="00301F7C"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BR"/>
        </w:rPr>
        <w:t>:</w:t>
      </w:r>
    </w:p>
    <w:p w14:paraId="588C52AD" w14:textId="77777777" w:rsidR="00284011" w:rsidRPr="009C7196" w:rsidRDefault="00301F7C" w:rsidP="00B163FA">
      <w:pPr>
        <w:pStyle w:val="Default"/>
        <w:spacing w:after="120"/>
        <w:rPr>
          <w:rStyle w:val="None"/>
          <w:rFonts w:ascii="Helvetica" w:eastAsia="Helvetica" w:hAnsi="Helvetica" w:cs="Helvetica"/>
          <w:color w:val="4DAC2B"/>
          <w:sz w:val="20"/>
          <w:szCs w:val="20"/>
          <w:u w:color="0432FF"/>
          <w:shd w:val="clear" w:color="auto" w:fill="FFFFFF"/>
          <w:lang w:val="pt-BR"/>
        </w:rPr>
      </w:pP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lastRenderedPageBreak/>
        <w:t xml:space="preserve">As diferenças entre </w:t>
      </w:r>
      <w:r w:rsidR="00B14A5F"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GenBank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e </w:t>
      </w:r>
      <w:r w:rsidR="00B14A5F"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EMBL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são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: </w:t>
      </w:r>
    </w:p>
    <w:p w14:paraId="1A4C99AE" w14:textId="77777777" w:rsidR="00284011" w:rsidRPr="009C7196" w:rsidRDefault="00B14A5F" w:rsidP="00B163FA">
      <w:pPr>
        <w:pStyle w:val="Default"/>
        <w:spacing w:after="120"/>
        <w:rPr>
          <w:rStyle w:val="None"/>
          <w:rFonts w:ascii="Helvetica" w:eastAsia="Helvetica" w:hAnsi="Helvetica" w:cs="Helvetica"/>
          <w:color w:val="4DAC2B"/>
          <w:sz w:val="20"/>
          <w:szCs w:val="20"/>
          <w:u w:color="0432FF"/>
          <w:shd w:val="clear" w:color="auto" w:fill="FFFFFF"/>
          <w:lang w:val="pt-BR"/>
        </w:rPr>
      </w:pP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1-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O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EMBL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é mais detalhado que </w:t>
      </w:r>
      <w:r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GenBank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. </w:t>
      </w:r>
    </w:p>
    <w:p w14:paraId="07B07218" w14:textId="77777777" w:rsidR="00284011" w:rsidRPr="009C7196" w:rsidRDefault="00B14A5F" w:rsidP="00B163FA">
      <w:pPr>
        <w:pStyle w:val="Default"/>
        <w:spacing w:after="120"/>
        <w:rPr>
          <w:rStyle w:val="None"/>
          <w:rFonts w:ascii="Helvetica" w:eastAsia="Helvetica" w:hAnsi="Helvetica" w:cs="Helvetica"/>
          <w:color w:val="4DAC2B"/>
          <w:sz w:val="20"/>
          <w:szCs w:val="20"/>
          <w:u w:color="0432FF"/>
          <w:shd w:val="clear" w:color="auto" w:fill="FFFFFF"/>
          <w:lang w:val="pt-BR"/>
        </w:rPr>
      </w:pP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2-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O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GenBank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é mais </w:t>
      </w:r>
      <w:r w:rsidR="008177B8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específico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e </w:t>
      </w:r>
      <w:r w:rsidR="008177B8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simples.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</w:p>
    <w:p w14:paraId="1715B9F2" w14:textId="77777777" w:rsidR="00284011" w:rsidRPr="009C7196" w:rsidRDefault="00B14A5F" w:rsidP="00B163FA">
      <w:pPr>
        <w:pStyle w:val="Default"/>
        <w:spacing w:after="120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3-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A ordem das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informações é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diferent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e.  Ex.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no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GenBank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b/>
          <w:color w:val="4DAC2B"/>
          <w:sz w:val="20"/>
          <w:szCs w:val="20"/>
          <w:u w:color="393339"/>
          <w:shd w:val="clear" w:color="auto" w:fill="FFFFFF"/>
          <w:lang w:val="pt-BR"/>
        </w:rPr>
        <w:t xml:space="preserve">DEFINITION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393339"/>
          <w:shd w:val="clear" w:color="auto" w:fill="FFFFFF"/>
          <w:lang w:val="pt-BR"/>
        </w:rPr>
        <w:t>vem antes de</w:t>
      </w:r>
      <w:r w:rsidR="00301F7C" w:rsidRPr="009C7196">
        <w:rPr>
          <w:rStyle w:val="None"/>
          <w:rFonts w:ascii="Helvetica" w:hAnsi="Helvetica"/>
          <w:b/>
          <w:color w:val="4DAC2B"/>
          <w:sz w:val="20"/>
          <w:szCs w:val="20"/>
          <w:u w:color="393339"/>
          <w:shd w:val="clear" w:color="auto" w:fill="FFFFFF"/>
          <w:lang w:val="pt-BR"/>
        </w:rPr>
        <w:t xml:space="preserve"> ACCESSION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, mas no 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EMBL </w:t>
      </w:r>
      <w:r w:rsidR="00301F7C" w:rsidRPr="009C7196">
        <w:rPr>
          <w:rStyle w:val="None"/>
          <w:rFonts w:ascii="Helvetica" w:hAnsi="Helvetica"/>
          <w:b/>
          <w:color w:val="4DAC2B"/>
          <w:sz w:val="20"/>
          <w:szCs w:val="20"/>
          <w:u w:color="393339"/>
          <w:shd w:val="clear" w:color="auto" w:fill="FFFFFF"/>
          <w:lang w:val="pt-BR"/>
        </w:rPr>
        <w:t>DEFINITION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vem depois que </w:t>
      </w:r>
      <w:r w:rsidR="00301F7C" w:rsidRPr="009C7196">
        <w:rPr>
          <w:rStyle w:val="None"/>
          <w:rFonts w:ascii="Helvetica" w:hAnsi="Helvetica"/>
          <w:b/>
          <w:color w:val="4DAC2B"/>
          <w:sz w:val="20"/>
          <w:szCs w:val="20"/>
          <w:u w:color="393339"/>
          <w:shd w:val="clear" w:color="auto" w:fill="FFFFFF"/>
          <w:lang w:val="pt-BR"/>
        </w:rPr>
        <w:t>ACCESSION.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</w:p>
    <w:p w14:paraId="378B275F" w14:textId="77777777" w:rsidR="00284011" w:rsidRPr="009C7196" w:rsidRDefault="00145215" w:rsidP="00B163FA">
      <w:pPr>
        <w:pStyle w:val="Default"/>
        <w:spacing w:after="120"/>
        <w:rPr>
          <w:rStyle w:val="None"/>
          <w:rFonts w:ascii="Helvetica" w:eastAsia="Helvetica" w:hAnsi="Helvetica" w:cs="Helvetica"/>
          <w:color w:val="4DAC2B"/>
          <w:sz w:val="20"/>
          <w:szCs w:val="20"/>
          <w:u w:color="0432FF"/>
          <w:shd w:val="clear" w:color="auto" w:fill="FFFFFF"/>
          <w:lang w:val="pt-BR"/>
        </w:rPr>
      </w:pP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74624" behindDoc="0" locked="0" layoutInCell="1" allowOverlap="1" wp14:anchorId="6C6B353D" wp14:editId="67E6563A">
            <wp:simplePos x="0" y="0"/>
            <wp:positionH relativeFrom="margin">
              <wp:posOffset>5372100</wp:posOffset>
            </wp:positionH>
            <wp:positionV relativeFrom="line">
              <wp:posOffset>100330</wp:posOffset>
            </wp:positionV>
            <wp:extent cx="807720" cy="48768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tiff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487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4-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No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B14A5F"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EMBL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são usadas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abreviat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uras, mas </w:t>
      </w:r>
      <w:r w:rsidR="00B14A5F" w:rsidRPr="009C7196">
        <w:rPr>
          <w:rStyle w:val="None"/>
          <w:rFonts w:ascii="Helvetica" w:hAnsi="Helvetica"/>
          <w:b/>
          <w:color w:val="4DAC2B"/>
          <w:sz w:val="20"/>
          <w:szCs w:val="20"/>
          <w:u w:color="0432FF"/>
          <w:shd w:val="clear" w:color="auto" w:fill="F9F9F9"/>
          <w:lang w:val="pt-BR"/>
        </w:rPr>
        <w:t>GenBank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 </w:t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abreviaturas não são usa</w:t>
      </w: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73600" behindDoc="0" locked="0" layoutInCell="1" allowOverlap="1" wp14:anchorId="0A86CCA9" wp14:editId="70661DD9">
            <wp:simplePos x="0" y="0"/>
            <wp:positionH relativeFrom="margin">
              <wp:posOffset>4917440</wp:posOffset>
            </wp:positionH>
            <wp:positionV relativeFrom="line">
              <wp:posOffset>234315</wp:posOffset>
            </wp:positionV>
            <wp:extent cx="452120" cy="35814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tif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" cy="358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F7C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das</w:t>
      </w:r>
      <w:r w:rsidR="00B14A5F"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. </w:t>
      </w:r>
    </w:p>
    <w:p w14:paraId="707232AA" w14:textId="77777777" w:rsidR="000E4901" w:rsidRPr="00145215" w:rsidRDefault="00B14A5F" w:rsidP="00B163FA">
      <w:pPr>
        <w:pStyle w:val="Default"/>
        <w:spacing w:after="120"/>
        <w:jc w:val="both"/>
        <w:rPr>
          <w:rStyle w:val="None"/>
          <w:rFonts w:ascii="Helvetica" w:hAnsi="Helvetica"/>
          <w:bCs/>
          <w:color w:val="4DAC2B"/>
          <w:sz w:val="20"/>
          <w:szCs w:val="20"/>
          <w:shd w:val="clear" w:color="auto" w:fill="FFFFFF"/>
          <w:lang w:val="pt-BR"/>
        </w:rPr>
      </w:pP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5- </w:t>
      </w:r>
      <w:r w:rsidR="008177B8" w:rsidRPr="009C7196">
        <w:rPr>
          <w:rStyle w:val="None"/>
          <w:rFonts w:ascii="Helvetica" w:hAnsi="Helvetica"/>
          <w:bCs/>
          <w:color w:val="4DAC2B"/>
          <w:sz w:val="20"/>
          <w:szCs w:val="20"/>
          <w:shd w:val="clear" w:color="auto" w:fill="FFFFFF"/>
          <w:lang w:val="pt-BR"/>
        </w:rPr>
        <w:t xml:space="preserve">O </w:t>
      </w:r>
      <w:r w:rsidR="008177B8"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shd w:val="clear" w:color="auto" w:fill="FFFFFF"/>
          <w:lang w:val="pt-BR"/>
        </w:rPr>
        <w:t>GenBank</w:t>
      </w:r>
      <w:r w:rsidR="008177B8" w:rsidRPr="009C7196">
        <w:rPr>
          <w:rStyle w:val="None"/>
          <w:rFonts w:ascii="Helvetica" w:hAnsi="Helvetica"/>
          <w:bCs/>
          <w:color w:val="4DAC2B"/>
          <w:sz w:val="20"/>
          <w:szCs w:val="20"/>
          <w:shd w:val="clear" w:color="auto" w:fill="FFFFFF"/>
          <w:lang w:val="pt-BR"/>
        </w:rPr>
        <w:t xml:space="preserve"> e o </w:t>
      </w:r>
      <w:r w:rsidR="008177B8"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shd w:val="clear" w:color="auto" w:fill="FFFFFF"/>
          <w:lang w:val="pt-BR"/>
        </w:rPr>
        <w:t>EMBL</w:t>
      </w:r>
      <w:r w:rsidR="008177B8" w:rsidRPr="009C7196">
        <w:rPr>
          <w:rStyle w:val="None"/>
          <w:rFonts w:ascii="Helvetica" w:hAnsi="Helvetica"/>
          <w:bCs/>
          <w:color w:val="4DAC2B"/>
          <w:sz w:val="20"/>
          <w:szCs w:val="20"/>
          <w:shd w:val="clear" w:color="auto" w:fill="FFFFFF"/>
          <w:lang w:val="pt-BR"/>
        </w:rPr>
        <w:t xml:space="preserve"> nomeiam as sequências de DNA ORIGEM, mas no EMBL chama-se sequência e os números escrevem-se no lado direito, mas no </w:t>
      </w:r>
      <w:r w:rsidR="008177B8"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shd w:val="clear" w:color="auto" w:fill="FFFFFF"/>
          <w:lang w:val="pt-BR"/>
        </w:rPr>
        <w:t>GenBank</w:t>
      </w:r>
      <w:r w:rsidR="008177B8" w:rsidRPr="009C7196">
        <w:rPr>
          <w:rStyle w:val="None"/>
          <w:rFonts w:ascii="Helvetica" w:hAnsi="Helvetica"/>
          <w:bCs/>
          <w:color w:val="4DAC2B"/>
          <w:sz w:val="20"/>
          <w:szCs w:val="20"/>
          <w:shd w:val="clear" w:color="auto" w:fill="FFFFFF"/>
          <w:lang w:val="pt-BR"/>
        </w:rPr>
        <w:t xml:space="preserve"> no lado esquerdo.</w:t>
      </w:r>
    </w:p>
    <w:p w14:paraId="680E84B7" w14:textId="77777777" w:rsidR="000E4901" w:rsidRDefault="000E4901" w:rsidP="00145215">
      <w:pPr>
        <w:pStyle w:val="Default"/>
        <w:rPr>
          <w:rStyle w:val="None"/>
          <w:rFonts w:ascii="Helvetica" w:eastAsia="Helvetica" w:hAnsi="Helvetica" w:cs="Helvetica"/>
          <w:b/>
          <w:bCs/>
          <w:color w:val="0432FF"/>
          <w:u w:color="0432FF"/>
          <w:shd w:val="clear" w:color="auto" w:fill="FFFFFF"/>
          <w:lang w:val="pt-PT"/>
        </w:rPr>
      </w:pPr>
      <w:r w:rsidRPr="009C7196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PT"/>
        </w:rPr>
        <w:t>…………………………………………………………</w:t>
      </w:r>
      <w:r w:rsidR="009C7196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PT"/>
        </w:rPr>
        <w:t>..............</w:t>
      </w:r>
      <w:r w:rsidRPr="009C7196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PT"/>
        </w:rPr>
        <w:t>………………………………………………..</w:t>
      </w:r>
    </w:p>
    <w:p w14:paraId="41EF321D" w14:textId="77777777" w:rsidR="00034BC6" w:rsidRDefault="00034BC6" w:rsidP="00526C88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shd w:val="clear" w:color="auto" w:fill="FFFFFF"/>
          <w:lang w:val="pt-BR"/>
        </w:rPr>
      </w:pPr>
    </w:p>
    <w:p w14:paraId="42755072" w14:textId="77777777" w:rsidR="00034BC6" w:rsidRDefault="00034BC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shd w:val="clear" w:color="auto" w:fill="FFFFFF"/>
          <w:lang w:val="pt-BR"/>
        </w:rPr>
      </w:pPr>
      <w:r>
        <w:rPr>
          <w:rStyle w:val="None"/>
          <w:rFonts w:ascii="Helvetica" w:hAnsi="Helvetica"/>
          <w:b/>
          <w:bCs/>
          <w:shd w:val="clear" w:color="auto" w:fill="FFFFFF"/>
          <w:lang w:val="pt-BR"/>
        </w:rPr>
        <w:br w:type="page"/>
      </w:r>
    </w:p>
    <w:p w14:paraId="10063C1F" w14:textId="0807D4D9" w:rsidR="00284011" w:rsidRPr="00526C88" w:rsidRDefault="009D5D44" w:rsidP="00526C88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</w:pPr>
      <w:r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lastRenderedPageBreak/>
        <w:t>5</w:t>
      </w:r>
      <w:r w:rsidR="000F4186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. </w:t>
      </w:r>
      <w:r w:rsidR="00B14A5F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>Compar</w:t>
      </w:r>
      <w:r w:rsidR="000F4186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ando os formatos das </w:t>
      </w:r>
      <w:r w:rsidR="00B14A5F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>sequ</w:t>
      </w:r>
      <w:r w:rsidR="00927CCD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>ê</w:t>
      </w:r>
      <w:r w:rsidR="00B14A5F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>nc</w:t>
      </w:r>
      <w:r w:rsidR="000F4186"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>ias nos bancos GenBank, EMBL, DDJ</w:t>
      </w:r>
    </w:p>
    <w:p w14:paraId="5A3D2A5B" w14:textId="77777777" w:rsidR="002921DF" w:rsidRPr="002921DF" w:rsidRDefault="002921DF" w:rsidP="002921DF">
      <w:pPr>
        <w:pStyle w:val="Default"/>
        <w:jc w:val="both"/>
        <w:rPr>
          <w:rStyle w:val="None"/>
          <w:rFonts w:ascii="Helvetica" w:eastAsia="Helvetica" w:hAnsi="Helvetica" w:cs="Helvetica"/>
          <w:bCs/>
          <w:sz w:val="10"/>
          <w:szCs w:val="10"/>
          <w:shd w:val="clear" w:color="auto" w:fill="FFFFFF"/>
          <w:lang w:val="pt-BR"/>
        </w:rPr>
      </w:pPr>
    </w:p>
    <w:p w14:paraId="778ECEA1" w14:textId="77777777" w:rsidR="002921DF" w:rsidRPr="002921DF" w:rsidRDefault="002921DF" w:rsidP="002921DF">
      <w:pPr>
        <w:pStyle w:val="Default"/>
        <w:jc w:val="both"/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</w:pPr>
      <w:r w:rsidRPr="002921DF"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  <w:t xml:space="preserve">Cada um dos três repositórios de sequência de DNA (ou seja, cada um dos três bancos de </w:t>
      </w:r>
      <w:r w:rsidRPr="002921DF">
        <w:rPr>
          <w:rStyle w:val="None"/>
          <w:rFonts w:ascii="Helvetica" w:eastAsia="Helvetica" w:hAnsi="Helvetica" w:cs="Helvetica"/>
          <w:b/>
          <w:bCs/>
          <w:shd w:val="clear" w:color="auto" w:fill="FFFFFF"/>
          <w:lang w:val="pt-BR"/>
        </w:rPr>
        <w:t>dados de nucleotídeos primários</w:t>
      </w:r>
      <w:r w:rsidRPr="002921DF"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  <w:t>) tem formatos de arquivo ligeiramente diferentes. No geral, eles são muito semelhantes e contêm as mesmas informações, mas são organizados de maneiras diferentes.</w:t>
      </w:r>
    </w:p>
    <w:p w14:paraId="3C99F412" w14:textId="77777777" w:rsidR="002921DF" w:rsidRDefault="002921DF" w:rsidP="002921DF">
      <w:pPr>
        <w:pStyle w:val="Default"/>
        <w:jc w:val="both"/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</w:pPr>
    </w:p>
    <w:p w14:paraId="79351A7F" w14:textId="6ECF540F" w:rsidR="00284011" w:rsidRPr="00DA4304" w:rsidRDefault="002921DF" w:rsidP="00DA4304">
      <w:pPr>
        <w:rPr>
          <w:rStyle w:val="None"/>
          <w:lang w:val="pt-BR"/>
        </w:rPr>
      </w:pPr>
      <w:r w:rsidRPr="002921DF"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  <w:t xml:space="preserve">Veja como os formatos diferem comparando a mesma entrada </w:t>
      </w:r>
      <w:r w:rsidR="00DA4304"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  <w:t>(</w:t>
      </w:r>
      <w:r w:rsidR="00DA4304" w:rsidRPr="00DA4304">
        <w:rPr>
          <w:rFonts w:ascii="Arial" w:hAnsi="Arial" w:cs="Arial"/>
          <w:b/>
          <w:bCs/>
          <w:color w:val="444444"/>
          <w:sz w:val="21"/>
          <w:szCs w:val="21"/>
          <w:highlight w:val="yellow"/>
          <w:shd w:val="clear" w:color="auto" w:fill="FFFFFF"/>
          <w:lang w:val="pt-BR"/>
        </w:rPr>
        <w:t>M16167.1</w:t>
      </w:r>
      <w:r w:rsidR="00DA4304">
        <w:rPr>
          <w:rFonts w:ascii="Arial" w:hAnsi="Arial" w:cs="Arial"/>
          <w:color w:val="444444"/>
          <w:sz w:val="21"/>
          <w:szCs w:val="21"/>
          <w:shd w:val="clear" w:color="auto" w:fill="FFFFFF"/>
          <w:lang w:val="pt-BR"/>
        </w:rPr>
        <w:t>)</w:t>
      </w:r>
      <w:r w:rsidR="00DA4304"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  <w:t xml:space="preserve"> </w:t>
      </w:r>
      <w:r w:rsidRPr="002921DF"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  <w:t>apresentada nos três formatos diferentes:</w:t>
      </w:r>
    </w:p>
    <w:p w14:paraId="054670AD" w14:textId="77777777" w:rsidR="00927CCD" w:rsidRPr="00927CCD" w:rsidRDefault="00927CCD">
      <w:pPr>
        <w:pStyle w:val="Default"/>
        <w:jc w:val="both"/>
        <w:rPr>
          <w:rStyle w:val="None"/>
          <w:rFonts w:ascii="Helvetica" w:eastAsia="Helvetica" w:hAnsi="Helvetica" w:cs="Helvetica"/>
          <w:bCs/>
          <w:shd w:val="clear" w:color="auto" w:fill="FFFFFF"/>
          <w:lang w:val="pt-BR"/>
        </w:rPr>
      </w:pPr>
    </w:p>
    <w:p w14:paraId="7A5D5E1B" w14:textId="77777777" w:rsidR="00284011" w:rsidRDefault="00B14A5F">
      <w:pPr>
        <w:pStyle w:val="Default"/>
        <w:spacing w:line="360" w:lineRule="auto"/>
        <w:jc w:val="both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</w:rPr>
      </w:pPr>
      <w:r>
        <w:rPr>
          <w:rStyle w:val="None"/>
          <w:rFonts w:ascii="Helvetica" w:hAnsi="Helvetica"/>
          <w:i/>
          <w:iCs/>
          <w:color w:val="393339"/>
          <w:u w:color="393339"/>
          <w:shd w:val="clear" w:color="auto" w:fill="FFFFFF"/>
          <w:lang w:val="it-IT"/>
        </w:rPr>
        <w:t xml:space="preserve">Escherichia coli </w:t>
      </w:r>
      <w:proofErr w:type="spellStart"/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>Ent</w:t>
      </w:r>
      <w:proofErr w:type="spellEnd"/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 xml:space="preserve"> plasmid P307 in </w:t>
      </w:r>
      <w:hyperlink r:id="rId27" w:history="1">
        <w:r>
          <w:rPr>
            <w:rStyle w:val="Hyperlink33"/>
            <w:rFonts w:ascii="Helvetica" w:hAnsi="Helvetica"/>
          </w:rPr>
          <w:t>GenBank format</w:t>
        </w:r>
      </w:hyperlink>
    </w:p>
    <w:p w14:paraId="6AF03A07" w14:textId="75D5DB5D" w:rsidR="00284011" w:rsidRDefault="00B14A5F">
      <w:pPr>
        <w:pStyle w:val="Default"/>
        <w:spacing w:line="360" w:lineRule="auto"/>
        <w:jc w:val="both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</w:rPr>
      </w:pPr>
      <w:r>
        <w:rPr>
          <w:rStyle w:val="None"/>
          <w:rFonts w:ascii="Helvetica" w:hAnsi="Helvetica"/>
          <w:i/>
          <w:iCs/>
          <w:color w:val="393339"/>
          <w:u w:color="393339"/>
          <w:shd w:val="clear" w:color="auto" w:fill="FFFFFF"/>
          <w:lang w:val="it-IT"/>
        </w:rPr>
        <w:t>Escherichia coli</w:t>
      </w:r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 xml:space="preserve"> </w:t>
      </w:r>
      <w:proofErr w:type="spellStart"/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>Ent</w:t>
      </w:r>
      <w:proofErr w:type="spellEnd"/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 xml:space="preserve"> plasmid P307 in </w:t>
      </w:r>
      <w:hyperlink r:id="rId28" w:history="1">
        <w:r>
          <w:rPr>
            <w:rStyle w:val="Hyperlink33"/>
            <w:rFonts w:ascii="Helvetica" w:hAnsi="Helvetica"/>
          </w:rPr>
          <w:t>EMBL format</w:t>
        </w:r>
      </w:hyperlink>
    </w:p>
    <w:p w14:paraId="1CEF0113" w14:textId="77777777" w:rsidR="00284011" w:rsidRPr="00927CCD" w:rsidRDefault="00B14A5F" w:rsidP="00927CCD">
      <w:pPr>
        <w:pStyle w:val="Default"/>
        <w:spacing w:line="360" w:lineRule="auto"/>
        <w:jc w:val="both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</w:rPr>
      </w:pPr>
      <w:r>
        <w:rPr>
          <w:rStyle w:val="None"/>
          <w:rFonts w:ascii="Helvetica" w:hAnsi="Helvetica"/>
          <w:i/>
          <w:iCs/>
          <w:color w:val="393339"/>
          <w:u w:color="393339"/>
          <w:shd w:val="clear" w:color="auto" w:fill="FFFFFF"/>
          <w:lang w:val="it-IT"/>
        </w:rPr>
        <w:t xml:space="preserve">Escherichia coli </w:t>
      </w:r>
      <w:proofErr w:type="spellStart"/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>Ent</w:t>
      </w:r>
      <w:proofErr w:type="spellEnd"/>
      <w:r>
        <w:rPr>
          <w:rStyle w:val="None"/>
          <w:rFonts w:ascii="Helvetica" w:hAnsi="Helvetica"/>
          <w:color w:val="393339"/>
          <w:u w:color="393339"/>
          <w:shd w:val="clear" w:color="auto" w:fill="FFFFFF"/>
          <w:lang w:val="da-DK"/>
        </w:rPr>
        <w:t xml:space="preserve"> plasmid P307 in </w:t>
      </w:r>
      <w:hyperlink r:id="rId29" w:history="1">
        <w:r>
          <w:rPr>
            <w:rStyle w:val="Hyperlink32"/>
            <w:rFonts w:ascii="Helvetica" w:hAnsi="Helvetica"/>
          </w:rPr>
          <w:t>DDBJ format</w:t>
        </w:r>
      </w:hyperlink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27CCD" w:rsidRPr="0014767B" w14:paraId="59B03EA3" w14:textId="77777777" w:rsidTr="00C630A2">
        <w:trPr>
          <w:trHeight w:val="1087"/>
        </w:trPr>
        <w:tc>
          <w:tcPr>
            <w:tcW w:w="9010" w:type="dxa"/>
          </w:tcPr>
          <w:p w14:paraId="18090A59" w14:textId="127686DF" w:rsidR="00927CCD" w:rsidRPr="00927CCD" w:rsidRDefault="0014767B" w:rsidP="00927CCD">
            <w:pPr>
              <w:pStyle w:val="Default"/>
              <w:jc w:val="both"/>
              <w:rPr>
                <w:rStyle w:val="None"/>
                <w:rFonts w:ascii="Helvetica" w:eastAsia="Helvetica" w:hAnsi="Helvetica" w:cs="Helvetica"/>
                <w:color w:val="941100"/>
                <w:u w:color="393339"/>
                <w:shd w:val="clear" w:color="auto" w:fill="FFFFFF"/>
                <w:lang w:val="pt-BR"/>
              </w:rPr>
            </w:pPr>
            <w:r w:rsidRPr="0014767B">
              <w:rPr>
                <w:rStyle w:val="None"/>
                <w:rFonts w:ascii="Helvetica" w:eastAsia="Helvetica" w:hAnsi="Helvetica" w:cs="Helvetica"/>
                <w:color w:val="941100"/>
                <w:u w:color="393339"/>
                <w:shd w:val="clear" w:color="auto" w:fill="FFFFFF"/>
                <w:lang w:val="pt-BR"/>
              </w:rPr>
              <w:t>E</w:t>
            </w:r>
            <w:r w:rsidRPr="0014767B">
              <w:rPr>
                <w:rStyle w:val="None"/>
                <w:rFonts w:ascii="Helvetica" w:hAnsi="Helvetica" w:cs="Helvetica"/>
                <w:color w:val="941100"/>
                <w:u w:color="393339"/>
                <w:shd w:val="clear" w:color="auto" w:fill="FFFFFF"/>
                <w:lang w:val="pt-BR"/>
              </w:rPr>
              <w:t>screva as s</w:t>
            </w:r>
            <w:r w:rsidR="00927CCD" w:rsidRPr="0014767B">
              <w:rPr>
                <w:rStyle w:val="None"/>
                <w:rFonts w:ascii="Helvetica" w:eastAsia="Helvetica" w:hAnsi="Helvetica" w:cs="Helvetica"/>
                <w:color w:val="941100"/>
                <w:u w:color="393339"/>
                <w:shd w:val="clear" w:color="auto" w:fill="FFFFFF"/>
                <w:lang w:val="pt-BR"/>
              </w:rPr>
              <w:t>uas Observações</w:t>
            </w:r>
            <w:r w:rsidR="00927CCD" w:rsidRPr="00927CCD">
              <w:rPr>
                <w:rStyle w:val="None"/>
                <w:rFonts w:ascii="Helvetica" w:eastAsia="Helvetica" w:hAnsi="Helvetica" w:cs="Helvetica"/>
                <w:color w:val="941100"/>
                <w:u w:color="393339"/>
                <w:shd w:val="clear" w:color="auto" w:fill="FFFFFF"/>
                <w:lang w:val="pt-BR"/>
              </w:rPr>
              <w:t xml:space="preserve">: </w:t>
            </w:r>
          </w:p>
          <w:p w14:paraId="2DDEC702" w14:textId="77777777" w:rsidR="00927CCD" w:rsidRDefault="00927CCD" w:rsidP="00C630A2">
            <w:pPr>
              <w:pStyle w:val="Default"/>
              <w:jc w:val="both"/>
              <w:rPr>
                <w:rStyle w:val="None"/>
                <w:rFonts w:ascii="Helvetica" w:eastAsia="Helvetica" w:hAnsi="Helvetica" w:cs="Helvetica"/>
                <w:color w:val="393339"/>
                <w:u w:color="393339"/>
                <w:shd w:val="clear" w:color="auto" w:fill="FFFFFF"/>
                <w:lang w:val="pt-BR"/>
              </w:rPr>
            </w:pPr>
          </w:p>
          <w:p w14:paraId="09E8152E" w14:textId="31E7422E" w:rsidR="0014767B" w:rsidRPr="0014767B" w:rsidRDefault="0014767B" w:rsidP="00927CCD">
            <w:pPr>
              <w:rPr>
                <w:rFonts w:eastAsia="Helvetica"/>
                <w:color w:val="7030A0"/>
                <w:lang w:val="pt-BR"/>
              </w:rPr>
            </w:pPr>
            <w:r w:rsidRPr="0014767B">
              <w:rPr>
                <w:rFonts w:eastAsia="Helvetica"/>
                <w:color w:val="7030A0"/>
                <w:lang w:val="pt-BR"/>
              </w:rPr>
              <w:t xml:space="preserve">Obs: Caso os links não levem ao arquivo desejado, entre no Banco de Dados e insira o </w:t>
            </w:r>
          </w:p>
          <w:p w14:paraId="568566ED" w14:textId="22F40637" w:rsidR="00927CCD" w:rsidRPr="0014767B" w:rsidRDefault="0014767B" w:rsidP="00927CCD">
            <w:pPr>
              <w:rPr>
                <w:rFonts w:eastAsia="Helvetica"/>
                <w:color w:val="7030A0"/>
                <w:lang w:val="pt-BR"/>
              </w:rPr>
            </w:pPr>
            <w:r w:rsidRPr="0014767B">
              <w:rPr>
                <w:rFonts w:eastAsia="Helvetica"/>
                <w:color w:val="7030A0"/>
                <w:highlight w:val="yellow"/>
                <w:lang w:val="pt-BR"/>
              </w:rPr>
              <w:t>número</w:t>
            </w:r>
            <w:r w:rsidRPr="0014767B">
              <w:rPr>
                <w:rFonts w:eastAsia="Helvetica"/>
                <w:color w:val="7030A0"/>
                <w:lang w:val="pt-BR"/>
              </w:rPr>
              <w:t xml:space="preserve"> </w:t>
            </w:r>
            <w:r w:rsidR="009D5D44">
              <w:rPr>
                <w:rFonts w:eastAsia="Helvetica"/>
                <w:color w:val="7030A0"/>
                <w:lang w:val="pt-BR"/>
              </w:rPr>
              <w:t>(A</w:t>
            </w:r>
            <w:proofErr w:type="spellStart"/>
            <w:r w:rsidR="009D5D44">
              <w:rPr>
                <w:rFonts w:eastAsia="Helvetica"/>
                <w:color w:val="7030A0"/>
              </w:rPr>
              <w:t>ccession</w:t>
            </w:r>
            <w:proofErr w:type="spellEnd"/>
            <w:r w:rsidR="009D5D44">
              <w:rPr>
                <w:rFonts w:eastAsia="Helvetica"/>
                <w:color w:val="7030A0"/>
              </w:rPr>
              <w:t xml:space="preserve"> number)</w:t>
            </w:r>
            <w:r w:rsidRPr="0014767B">
              <w:rPr>
                <w:rFonts w:eastAsia="Helvetica"/>
                <w:color w:val="7030A0"/>
                <w:lang w:val="pt-BR"/>
              </w:rPr>
              <w:t xml:space="preserve"> </w:t>
            </w:r>
            <w:r>
              <w:rPr>
                <w:rStyle w:val="None"/>
                <w:rFonts w:ascii="Helvetica" w:eastAsia="Helvetica" w:hAnsi="Helvetica" w:cs="Helvetica"/>
                <w:bCs/>
                <w:shd w:val="clear" w:color="auto" w:fill="FFFFFF"/>
                <w:lang w:val="pt-BR"/>
              </w:rPr>
              <w:t>(</w:t>
            </w:r>
            <w:r w:rsidRPr="00DA4304">
              <w:rPr>
                <w:rFonts w:ascii="Arial" w:hAnsi="Arial" w:cs="Arial"/>
                <w:b/>
                <w:bCs/>
                <w:color w:val="444444"/>
                <w:sz w:val="21"/>
                <w:szCs w:val="21"/>
                <w:highlight w:val="yellow"/>
                <w:shd w:val="clear" w:color="auto" w:fill="FFFFFF"/>
                <w:lang w:val="pt-BR"/>
              </w:rPr>
              <w:t>M16167.1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  <w:lang w:val="pt-BR"/>
              </w:rPr>
              <w:t>)</w:t>
            </w:r>
            <w:r>
              <w:rPr>
                <w:rFonts w:eastAsia="Helvetica"/>
                <w:color w:val="7030A0"/>
                <w:lang w:val="pt-BR"/>
              </w:rPr>
              <w:t xml:space="preserve">. </w:t>
            </w:r>
          </w:p>
          <w:p w14:paraId="2E930840" w14:textId="77777777" w:rsidR="00927CCD" w:rsidRPr="00927CCD" w:rsidRDefault="00927CCD" w:rsidP="00927CCD">
            <w:pPr>
              <w:rPr>
                <w:rFonts w:eastAsia="Helvetica"/>
                <w:lang w:val="pt-BR"/>
              </w:rPr>
            </w:pPr>
          </w:p>
        </w:tc>
      </w:tr>
    </w:tbl>
    <w:p w14:paraId="595FE6AE" w14:textId="77777777" w:rsidR="00927CCD" w:rsidRDefault="00927CCD">
      <w:pPr>
        <w:pStyle w:val="Default"/>
        <w:jc w:val="both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  <w:lang w:val="pt-BR"/>
        </w:rPr>
      </w:pPr>
    </w:p>
    <w:p w14:paraId="4F217787" w14:textId="77777777" w:rsidR="00927CCD" w:rsidRPr="0014767B" w:rsidRDefault="002921DF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  <w:r w:rsidRPr="0014767B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>O alto nível de estrutura ajuda os biólogos e bioinformáticos a organizarem os dados. Além disso, a formatação rigorosa desses arquivos é essencial para tarefas computacionais</w:t>
      </w:r>
    </w:p>
    <w:p w14:paraId="51F35979" w14:textId="6820CA9D" w:rsidR="002921DF" w:rsidRDefault="002921DF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60018688" w14:textId="77777777" w:rsidR="00B163FA" w:rsidRPr="0014767B" w:rsidRDefault="00B163FA">
      <w:pPr>
        <w:pStyle w:val="Default"/>
        <w:jc w:val="both"/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</w:pPr>
    </w:p>
    <w:p w14:paraId="7FBC5237" w14:textId="77777777" w:rsidR="002921DF" w:rsidRPr="002A67BB" w:rsidRDefault="002921DF" w:rsidP="002921DF">
      <w:pPr>
        <w:rPr>
          <w:rStyle w:val="None"/>
          <w:rFonts w:ascii="Arial Unicode MS" w:hAnsi="Arial Unicode MS" w:cs="Arial Unicode MS"/>
          <w:color w:val="393339"/>
          <w:sz w:val="22"/>
          <w:szCs w:val="22"/>
          <w:u w:color="393339"/>
          <w:shd w:val="clear" w:color="auto" w:fill="FFFFFF"/>
          <w:lang w:val="pt-BR"/>
        </w:rPr>
      </w:pPr>
      <w:r w:rsidRPr="002A67BB"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  <w:t>………………………………………………………………………………………………</w:t>
      </w:r>
    </w:p>
    <w:p w14:paraId="76AB1152" w14:textId="77777777" w:rsidR="002921DF" w:rsidRDefault="002921DF" w:rsidP="002921DF">
      <w:pPr>
        <w:pStyle w:val="Default"/>
        <w:rPr>
          <w:rStyle w:val="None"/>
          <w:rFonts w:ascii="Helvetica" w:hAnsi="Helvetica"/>
          <w:b/>
          <w:bCs/>
          <w:color w:val="941100"/>
          <w:u w:val="single" w:color="0432FF"/>
          <w:shd w:val="clear" w:color="auto" w:fill="FFFFFF"/>
          <w:lang w:val="pt-BR"/>
        </w:rPr>
      </w:pPr>
    </w:p>
    <w:p w14:paraId="1BC4750C" w14:textId="77777777" w:rsidR="002921DF" w:rsidRPr="002921DF" w:rsidRDefault="00927CCD" w:rsidP="002921DF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/>
          <w:bCs/>
          <w:noProof/>
          <w:color w:val="0432FF"/>
          <w:u w:color="0432FF"/>
          <w:shd w:val="clear" w:color="auto" w:fill="FFFFFF"/>
          <w:lang w:val="pt-PT"/>
        </w:rPr>
        <w:drawing>
          <wp:anchor distT="152400" distB="152400" distL="152400" distR="152400" simplePos="0" relativeHeight="251676672" behindDoc="0" locked="0" layoutInCell="1" allowOverlap="1" wp14:anchorId="1893FF5A" wp14:editId="00B7DA5E">
            <wp:simplePos x="0" y="0"/>
            <wp:positionH relativeFrom="margin">
              <wp:posOffset>5019463</wp:posOffset>
            </wp:positionH>
            <wp:positionV relativeFrom="line">
              <wp:posOffset>92922</wp:posOffset>
            </wp:positionV>
            <wp:extent cx="587375" cy="4673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4673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921DF" w:rsidRPr="002921DF">
        <w:rPr>
          <w:rStyle w:val="None"/>
          <w:rFonts w:ascii="Helvetica" w:hAnsi="Helvetica"/>
          <w:b/>
          <w:bCs/>
          <w:color w:val="941100"/>
          <w:shd w:val="clear" w:color="auto" w:fill="FFFFFF"/>
          <w:lang w:val="pt-BR"/>
        </w:rPr>
        <w:t>Questão 3:</w:t>
      </w:r>
    </w:p>
    <w:p w14:paraId="5ACB0362" w14:textId="77777777" w:rsidR="002921DF" w:rsidRPr="00456948" w:rsidRDefault="002921DF" w:rsidP="00456948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I</w:t>
      </w:r>
      <w:r w:rsidRPr="002921D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dentifique </w:t>
      </w:r>
      <w:r w:rsidRPr="0014767B">
        <w:rPr>
          <w:rStyle w:val="None"/>
          <w:rFonts w:ascii="Helvetica" w:eastAsia="Helvetica" w:hAnsi="Helvetica" w:cs="Helvetica"/>
          <w:b/>
          <w:bCs/>
          <w:color w:val="941100"/>
          <w:u w:val="single"/>
          <w:shd w:val="clear" w:color="auto" w:fill="FFFFFF"/>
          <w:lang w:val="pt-BR"/>
        </w:rPr>
        <w:t>duas</w:t>
      </w:r>
      <w:r w:rsidRPr="002921DF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Pr="00456948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vantagens</w:t>
      </w:r>
      <w:r w:rsidRPr="0045694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Pr="00456948">
        <w:rPr>
          <w:rStyle w:val="None"/>
          <w:rFonts w:ascii="Helvetica" w:eastAsia="Helvetica" w:hAnsi="Helvetica" w:cs="Helvetica"/>
          <w:bCs/>
          <w:color w:val="941100"/>
          <w:u w:val="single"/>
          <w:shd w:val="clear" w:color="auto" w:fill="FFFFFF"/>
          <w:lang w:val="pt-BR"/>
        </w:rPr>
        <w:t>e</w:t>
      </w:r>
      <w:r w:rsidRPr="0045694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Pr="0014767B">
        <w:rPr>
          <w:rStyle w:val="None"/>
          <w:rFonts w:ascii="Helvetica" w:eastAsia="Helvetica" w:hAnsi="Helvetica" w:cs="Helvetica"/>
          <w:b/>
          <w:bCs/>
          <w:color w:val="941100"/>
          <w:u w:val="single"/>
          <w:shd w:val="clear" w:color="auto" w:fill="FFFFFF"/>
          <w:lang w:val="pt-BR"/>
        </w:rPr>
        <w:t>duas</w:t>
      </w:r>
      <w:r w:rsidRPr="00456948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 xml:space="preserve"> desvantagens</w:t>
      </w:r>
      <w:r w:rsidRPr="0045694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de usar um nível tão alto de estrutura dos bancos de dados.</w:t>
      </w:r>
    </w:p>
    <w:p w14:paraId="394D9F05" w14:textId="77777777" w:rsidR="002921DF" w:rsidRPr="00456948" w:rsidRDefault="002921DF" w:rsidP="00456948">
      <w:pPr>
        <w:pStyle w:val="Default"/>
        <w:rPr>
          <w:rStyle w:val="None"/>
          <w:rFonts w:ascii="Helvetica" w:eastAsia="Helvetica" w:hAnsi="Helvetica" w:cs="Helvetica"/>
          <w:bCs/>
          <w:color w:val="393339"/>
          <w:u w:color="393339"/>
          <w:shd w:val="clear" w:color="auto" w:fill="FFFFFF"/>
          <w:lang w:val="pt-BR"/>
        </w:rPr>
      </w:pPr>
    </w:p>
    <w:p w14:paraId="377CD94D" w14:textId="77777777" w:rsidR="000B67C9" w:rsidRDefault="000B67C9" w:rsidP="00456948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</w:pPr>
    </w:p>
    <w:p w14:paraId="5F77F7BC" w14:textId="77777777" w:rsidR="00B163FA" w:rsidRPr="00456948" w:rsidRDefault="00B163FA" w:rsidP="00456948">
      <w:pPr>
        <w:pStyle w:val="Default"/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</w:pPr>
    </w:p>
    <w:p w14:paraId="6482B21A" w14:textId="77777777" w:rsidR="002921DF" w:rsidRPr="00456948" w:rsidRDefault="002921DF" w:rsidP="00456948">
      <w:pPr>
        <w:pStyle w:val="Default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456948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Questão</w:t>
      </w:r>
      <w:r w:rsidRPr="0045694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Pr="00456948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4</w:t>
      </w:r>
      <w:r w:rsidRPr="0045694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:</w:t>
      </w:r>
    </w:p>
    <w:p w14:paraId="11B31322" w14:textId="60151644" w:rsidR="000B67C9" w:rsidRDefault="002921DF" w:rsidP="00456948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456948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Imagine o que aconteceria se </w:t>
      </w:r>
      <w:r w:rsidR="000B67C9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cada um dos campos abaixo estivesse ausente de um dos arquivos. Explique as consequências.</w:t>
      </w:r>
    </w:p>
    <w:p w14:paraId="7F47BCE0" w14:textId="628349BD" w:rsidR="000B67C9" w:rsidRPr="000B67C9" w:rsidRDefault="000B67C9" w:rsidP="000B67C9">
      <w:pPr>
        <w:pStyle w:val="Default"/>
        <w:numPr>
          <w:ilvl w:val="0"/>
          <w:numId w:val="29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</w:pPr>
      <w:r w:rsidRPr="000B67C9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LOCUS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 xml:space="preserve">: </w:t>
      </w:r>
    </w:p>
    <w:p w14:paraId="136A56D4" w14:textId="55DDA768" w:rsidR="000B67C9" w:rsidRPr="000B67C9" w:rsidRDefault="000B67C9" w:rsidP="000B67C9">
      <w:pPr>
        <w:pStyle w:val="Default"/>
        <w:numPr>
          <w:ilvl w:val="0"/>
          <w:numId w:val="29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</w:pPr>
      <w:r w:rsidRPr="000B67C9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DEFINITION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:</w:t>
      </w:r>
    </w:p>
    <w:p w14:paraId="4908F558" w14:textId="336C3273" w:rsidR="000B67C9" w:rsidRPr="000B67C9" w:rsidRDefault="000B67C9" w:rsidP="000B67C9">
      <w:pPr>
        <w:pStyle w:val="Default"/>
        <w:numPr>
          <w:ilvl w:val="0"/>
          <w:numId w:val="29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</w:pPr>
      <w:r w:rsidRPr="000B67C9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ACCESSION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:</w:t>
      </w:r>
    </w:p>
    <w:p w14:paraId="478567B0" w14:textId="58D82E4F" w:rsidR="000B67C9" w:rsidRPr="000B67C9" w:rsidRDefault="000B67C9" w:rsidP="000B67C9">
      <w:pPr>
        <w:pStyle w:val="Default"/>
        <w:numPr>
          <w:ilvl w:val="0"/>
          <w:numId w:val="29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</w:pPr>
      <w:r w:rsidRPr="000B67C9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VERSION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:</w:t>
      </w:r>
    </w:p>
    <w:p w14:paraId="2186E0C1" w14:textId="61778AFF" w:rsidR="002921DF" w:rsidRPr="000B67C9" w:rsidRDefault="000B67C9" w:rsidP="00456948">
      <w:pPr>
        <w:pStyle w:val="Default"/>
        <w:numPr>
          <w:ilvl w:val="0"/>
          <w:numId w:val="29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</w:pPr>
      <w:r w:rsidRPr="000B67C9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>ORIGIN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</w:rPr>
        <w:t xml:space="preserve">: </w:t>
      </w:r>
    </w:p>
    <w:p w14:paraId="434EA656" w14:textId="77777777" w:rsidR="00776631" w:rsidRPr="002921DF" w:rsidRDefault="00776631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FF0000"/>
          <w:u w:color="393339"/>
          <w:shd w:val="clear" w:color="auto" w:fill="FFFFFF"/>
          <w:lang w:val="pt-BR"/>
        </w:rPr>
      </w:pPr>
    </w:p>
    <w:p w14:paraId="2E08BA77" w14:textId="77777777" w:rsidR="002921DF" w:rsidRDefault="002921DF" w:rsidP="002921DF">
      <w:pPr>
        <w:pStyle w:val="Default"/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BR"/>
        </w:rPr>
      </w:pPr>
      <w:r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PT"/>
        </w:rPr>
        <w:t>Resposta</w:t>
      </w:r>
      <w:r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PT"/>
        </w:rPr>
        <w:t>s</w:t>
      </w:r>
      <w:r w:rsidRPr="009C7196">
        <w:rPr>
          <w:rStyle w:val="None"/>
          <w:rFonts w:ascii="Helvetica" w:hAnsi="Helvetica"/>
          <w:b/>
          <w:bCs/>
          <w:color w:val="4DAC2B"/>
          <w:sz w:val="20"/>
          <w:szCs w:val="20"/>
          <w:u w:color="393339"/>
          <w:lang w:val="pt-BR"/>
        </w:rPr>
        <w:t>:</w:t>
      </w:r>
    </w:p>
    <w:p w14:paraId="1FE641E5" w14:textId="77777777" w:rsidR="002921DF" w:rsidRPr="002921DF" w:rsidRDefault="002921DF" w:rsidP="002921DF">
      <w:pPr>
        <w:pStyle w:val="Default"/>
        <w:rPr>
          <w:rStyle w:val="None"/>
          <w:rFonts w:ascii="Helvetica" w:hAnsi="Helvetica"/>
          <w:b/>
          <w:bCs/>
          <w:color w:val="4DAC2B"/>
          <w:sz w:val="10"/>
          <w:szCs w:val="10"/>
          <w:u w:color="393339"/>
          <w:lang w:val="pt-BR"/>
        </w:rPr>
      </w:pPr>
    </w:p>
    <w:p w14:paraId="5F7ABFC9" w14:textId="58FE7BED" w:rsidR="002921DF" w:rsidRPr="002921DF" w:rsidRDefault="002921DF" w:rsidP="002921DF">
      <w:pPr>
        <w:pStyle w:val="Default"/>
        <w:spacing w:line="360" w:lineRule="auto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3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- </w:t>
      </w:r>
    </w:p>
    <w:p w14:paraId="031C7ACF" w14:textId="3B38C54E" w:rsidR="002921DF" w:rsidRDefault="002921DF" w:rsidP="002921DF">
      <w:pPr>
        <w:pStyle w:val="Default"/>
        <w:spacing w:line="360" w:lineRule="auto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78720" behindDoc="0" locked="0" layoutInCell="1" allowOverlap="1" wp14:anchorId="50A0DA6D" wp14:editId="7B85FEA1">
            <wp:simplePos x="0" y="0"/>
            <wp:positionH relativeFrom="margin">
              <wp:posOffset>4988560</wp:posOffset>
            </wp:positionH>
            <wp:positionV relativeFrom="line">
              <wp:posOffset>130175</wp:posOffset>
            </wp:positionV>
            <wp:extent cx="452120" cy="35814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tif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" cy="358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4</w:t>
      </w:r>
      <w:r w:rsidRPr="009C7196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-</w:t>
      </w:r>
      <w:r w:rsidR="00776631"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a)</w:t>
      </w:r>
    </w:p>
    <w:p w14:paraId="032061C0" w14:textId="4E934781" w:rsidR="00776631" w:rsidRDefault="00776631" w:rsidP="002921DF">
      <w:pPr>
        <w:pStyle w:val="Default"/>
        <w:spacing w:line="360" w:lineRule="auto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4-b)</w:t>
      </w:r>
    </w:p>
    <w:p w14:paraId="2E6957A0" w14:textId="35E5249D" w:rsidR="00776631" w:rsidRDefault="00776631" w:rsidP="002921DF">
      <w:pPr>
        <w:pStyle w:val="Default"/>
        <w:spacing w:line="360" w:lineRule="auto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79744" behindDoc="0" locked="0" layoutInCell="1" allowOverlap="1" wp14:anchorId="2841043E" wp14:editId="3851FFC0">
            <wp:simplePos x="0" y="0"/>
            <wp:positionH relativeFrom="margin">
              <wp:posOffset>5600700</wp:posOffset>
            </wp:positionH>
            <wp:positionV relativeFrom="line">
              <wp:posOffset>18415</wp:posOffset>
            </wp:positionV>
            <wp:extent cx="807720" cy="48768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tiff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487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4-c)</w:t>
      </w:r>
    </w:p>
    <w:p w14:paraId="5DB291FC" w14:textId="43456F47" w:rsidR="00776631" w:rsidRDefault="00776631" w:rsidP="002921DF">
      <w:pPr>
        <w:pStyle w:val="Default"/>
        <w:spacing w:line="360" w:lineRule="auto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>4-d)</w:t>
      </w:r>
    </w:p>
    <w:p w14:paraId="76A0032E" w14:textId="577F38DF" w:rsidR="002921DF" w:rsidRPr="00776631" w:rsidRDefault="00776631" w:rsidP="002921DF">
      <w:pPr>
        <w:pStyle w:val="Default"/>
        <w:spacing w:line="360" w:lineRule="auto"/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</w:pPr>
      <w:r>
        <w:rPr>
          <w:rStyle w:val="None"/>
          <w:rFonts w:ascii="Helvetica" w:hAnsi="Helvetica"/>
          <w:color w:val="4DAC2B"/>
          <w:sz w:val="20"/>
          <w:szCs w:val="20"/>
          <w:u w:color="0432FF"/>
          <w:shd w:val="clear" w:color="auto" w:fill="F9F9F9"/>
          <w:lang w:val="pt-BR"/>
        </w:rPr>
        <w:t xml:space="preserve">4-e) </w:t>
      </w:r>
    </w:p>
    <w:p w14:paraId="73A6ED74" w14:textId="77777777" w:rsidR="002921DF" w:rsidRPr="00E32214" w:rsidRDefault="002921DF" w:rsidP="002921DF">
      <w:pPr>
        <w:pStyle w:val="Default"/>
        <w:rPr>
          <w:rStyle w:val="None"/>
          <w:rFonts w:ascii="Helvetica" w:eastAsia="Helvetica" w:hAnsi="Helvetica" w:cs="Helvetica"/>
          <w:b/>
          <w:bCs/>
          <w:color w:val="0432FF"/>
          <w:u w:color="0432FF"/>
          <w:shd w:val="clear" w:color="auto" w:fill="FFFFFF"/>
          <w:lang w:val="pt-BR"/>
        </w:rPr>
      </w:pPr>
      <w:r w:rsidRPr="00E32214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…………………………………………………………..............………………………………………………..</w:t>
      </w:r>
    </w:p>
    <w:p w14:paraId="72312D8D" w14:textId="421A53BD" w:rsidR="003A10C8" w:rsidRDefault="002921DF">
      <w:pPr>
        <w:pStyle w:val="Default"/>
        <w:jc w:val="both"/>
        <w:rPr>
          <w:rStyle w:val="None"/>
          <w:rFonts w:ascii="Helvetica" w:hAnsi="Helvetica"/>
          <w:b/>
          <w:bCs/>
          <w:sz w:val="24"/>
          <w:szCs w:val="24"/>
          <w:shd w:val="clear" w:color="auto" w:fill="FFFFFF"/>
          <w:lang w:val="pt-BR"/>
        </w:rPr>
      </w:pPr>
      <w:r w:rsidRPr="00C630A2">
        <w:rPr>
          <w:rStyle w:val="None"/>
          <w:rFonts w:ascii="Helvetica" w:hAnsi="Helvetica"/>
          <w:b/>
          <w:bCs/>
          <w:sz w:val="24"/>
          <w:szCs w:val="24"/>
          <w:shd w:val="clear" w:color="auto" w:fill="FFFFFF"/>
          <w:lang w:val="pt-BR"/>
        </w:rPr>
        <w:br w:type="page"/>
      </w:r>
      <w:r w:rsidR="009D5D44" w:rsidRPr="009D5D44">
        <w:rPr>
          <w:rStyle w:val="None"/>
          <w:rFonts w:ascii="Helvetica" w:hAnsi="Helvetica"/>
          <w:b/>
          <w:bCs/>
          <w:sz w:val="24"/>
          <w:szCs w:val="24"/>
          <w:highlight w:val="yellow"/>
          <w:shd w:val="clear" w:color="auto" w:fill="FFFFFF"/>
          <w:lang w:val="pt-BR"/>
        </w:rPr>
        <w:lastRenderedPageBreak/>
        <w:t>6</w:t>
      </w:r>
      <w:r w:rsidR="00B14A5F" w:rsidRPr="009D5D44">
        <w:rPr>
          <w:rStyle w:val="None"/>
          <w:rFonts w:ascii="Helvetica" w:hAnsi="Helvetica"/>
          <w:b/>
          <w:bCs/>
          <w:sz w:val="24"/>
          <w:szCs w:val="24"/>
          <w:highlight w:val="yellow"/>
          <w:shd w:val="clear" w:color="auto" w:fill="FFFFFF"/>
          <w:lang w:val="pt-BR"/>
        </w:rPr>
        <w:t xml:space="preserve">. </w:t>
      </w:r>
      <w:r w:rsidR="00C630A2" w:rsidRPr="009D5D44">
        <w:rPr>
          <w:rStyle w:val="None"/>
          <w:rFonts w:ascii="Helvetica" w:hAnsi="Helvetica"/>
          <w:b/>
          <w:bCs/>
          <w:sz w:val="24"/>
          <w:szCs w:val="24"/>
          <w:highlight w:val="yellow"/>
          <w:shd w:val="clear" w:color="auto" w:fill="FFFFFF"/>
          <w:lang w:val="pt-BR"/>
        </w:rPr>
        <w:t>Como recuperar sequências de DNA / proteína de repositórios públicos</w:t>
      </w:r>
    </w:p>
    <w:p w14:paraId="205DD67B" w14:textId="77777777" w:rsidR="00F457B8" w:rsidRDefault="00F457B8">
      <w:pPr>
        <w:pStyle w:val="Default"/>
        <w:jc w:val="both"/>
        <w:rPr>
          <w:rStyle w:val="None"/>
          <w:rFonts w:ascii="Helvetica" w:hAnsi="Helvetica"/>
          <w:b/>
          <w:bCs/>
          <w:sz w:val="24"/>
          <w:szCs w:val="24"/>
          <w:shd w:val="clear" w:color="auto" w:fill="FFFFFF"/>
          <w:lang w:val="pt-BR"/>
        </w:rPr>
      </w:pPr>
    </w:p>
    <w:p w14:paraId="2AD67828" w14:textId="3574E2A3" w:rsidR="00F457B8" w:rsidRDefault="00F457B8" w:rsidP="00F457B8">
      <w:pPr>
        <w:pStyle w:val="Default"/>
        <w:jc w:val="both"/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</w:pPr>
      <w:r w:rsidRPr="00F457B8">
        <w:rPr>
          <w:rStyle w:val="None"/>
          <w:rFonts w:ascii="Helvetica" w:hAnsi="Helvetica"/>
          <w:b/>
          <w:sz w:val="24"/>
          <w:szCs w:val="24"/>
          <w:u w:val="single"/>
          <w:shd w:val="clear" w:color="auto" w:fill="FFFFFF"/>
          <w:lang w:val="pt-BR"/>
        </w:rPr>
        <w:t>I</w:t>
      </w:r>
      <w:r w:rsidRPr="00F457B8">
        <w:rPr>
          <w:rStyle w:val="None"/>
          <w:rFonts w:ascii="Helvetica" w:hAnsi="Helvetica"/>
          <w:b/>
          <w:sz w:val="24"/>
          <w:szCs w:val="24"/>
          <w:shd w:val="clear" w:color="auto" w:fill="FFFFFF"/>
          <w:lang w:val="pt-BR"/>
        </w:rPr>
        <w:t>magine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que você está lendo um 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>artigo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de pesquisa ou um livro texto sobre </w:t>
      </w:r>
      <w:r w:rsidRPr="009D5D44">
        <w:rPr>
          <w:rStyle w:val="None"/>
          <w:rFonts w:ascii="Helvetica" w:hAnsi="Helvetica"/>
          <w:b/>
          <w:bCs/>
          <w:sz w:val="24"/>
          <w:szCs w:val="24"/>
          <w:highlight w:val="yellow"/>
          <w:shd w:val="clear" w:color="auto" w:fill="FFFFFF"/>
          <w:lang w:val="pt-BR"/>
        </w:rPr>
        <w:t>resistência a antibióticos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em uma 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>isolado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de </w:t>
      </w:r>
      <w:r w:rsidRPr="009D5D44">
        <w:rPr>
          <w:rStyle w:val="None"/>
          <w:rFonts w:ascii="Helvetica" w:hAnsi="Helvetica"/>
          <w:b/>
          <w:bCs/>
          <w:i/>
          <w:sz w:val="24"/>
          <w:szCs w:val="24"/>
          <w:highlight w:val="yellow"/>
          <w:shd w:val="clear" w:color="auto" w:fill="FFFFFF"/>
          <w:lang w:val="pt-BR"/>
        </w:rPr>
        <w:t>E. coli</w:t>
      </w:r>
      <w:r w:rsidRPr="009D5D44">
        <w:rPr>
          <w:rStyle w:val="None"/>
          <w:rFonts w:ascii="Helvetica" w:hAnsi="Helvetica"/>
          <w:bCs/>
          <w:sz w:val="24"/>
          <w:szCs w:val="24"/>
          <w:highlight w:val="yellow"/>
          <w:shd w:val="clear" w:color="auto" w:fill="FFFFFF"/>
          <w:lang w:val="pt-BR"/>
        </w:rPr>
        <w:t xml:space="preserve"> específic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>o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. O 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>texto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informa que o gene ou proteína responsável pela resistência é chamado </w:t>
      </w:r>
      <w:r w:rsidRPr="009D5D44">
        <w:rPr>
          <w:rStyle w:val="None"/>
          <w:rFonts w:ascii="Helvetica" w:hAnsi="Helvetica"/>
          <w:b/>
          <w:bCs/>
          <w:sz w:val="24"/>
          <w:szCs w:val="24"/>
          <w:highlight w:val="yellow"/>
          <w:shd w:val="clear" w:color="auto" w:fill="FFFFFF"/>
          <w:lang w:val="pt-BR"/>
        </w:rPr>
        <w:t>hpcC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. 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Você quer 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obter 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>a sequência desse gene ou</w:t>
      </w:r>
      <w:r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 xml:space="preserve"> </w:t>
      </w:r>
      <w:r w:rsidRPr="00C630A2"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  <w:t>proteína. Como você acha isso? De onde você tira essas informações?</w:t>
      </w:r>
    </w:p>
    <w:p w14:paraId="0A324972" w14:textId="77777777" w:rsidR="00F457B8" w:rsidRDefault="00F457B8" w:rsidP="00F457B8">
      <w:pPr>
        <w:pStyle w:val="Default"/>
        <w:jc w:val="both"/>
        <w:rPr>
          <w:rStyle w:val="None"/>
          <w:rFonts w:ascii="Helvetica" w:hAnsi="Helvetica"/>
          <w:bCs/>
          <w:sz w:val="24"/>
          <w:szCs w:val="24"/>
          <w:shd w:val="clear" w:color="auto" w:fill="FFFFFF"/>
          <w:lang w:val="pt-BR"/>
        </w:rPr>
      </w:pPr>
    </w:p>
    <w:p w14:paraId="332342E7" w14:textId="459F1F05" w:rsidR="00F457B8" w:rsidRPr="00F457B8" w:rsidRDefault="00F457B8" w:rsidP="00F457B8">
      <w:pPr>
        <w:pStyle w:val="Default"/>
        <w:spacing w:after="120"/>
        <w:jc w:val="both"/>
        <w:rPr>
          <w:rStyle w:val="None"/>
          <w:rFonts w:ascii="Helvetica" w:hAnsi="Helvetica"/>
          <w:b/>
          <w:bCs/>
          <w:sz w:val="24"/>
          <w:szCs w:val="24"/>
          <w:shd w:val="clear" w:color="auto" w:fill="FFFFFF"/>
          <w:lang w:val="pt-BR"/>
        </w:rPr>
      </w:pPr>
      <w:r w:rsidRPr="00F457B8">
        <w:rPr>
          <w:rStyle w:val="None"/>
          <w:rFonts w:ascii="Helvetica" w:hAnsi="Helvetica"/>
          <w:b/>
          <w:bCs/>
          <w:color w:val="000000" w:themeColor="text1"/>
          <w:sz w:val="24"/>
          <w:szCs w:val="24"/>
          <w:u w:color="727276"/>
          <w:shd w:val="clear" w:color="auto" w:fill="FFFFFF"/>
          <w:lang w:val="pt-BR"/>
        </w:rPr>
        <w:t xml:space="preserve">Como obter uma sequência de DNA/Proteína do Banco de Dados </w:t>
      </w:r>
      <w:r w:rsidRPr="00F457B8">
        <w:rPr>
          <w:rStyle w:val="None"/>
          <w:rFonts w:ascii="Helvetica" w:hAnsi="Helvetica"/>
          <w:b/>
          <w:bCs/>
          <w:sz w:val="24"/>
          <w:szCs w:val="24"/>
          <w:shd w:val="clear" w:color="auto" w:fill="FFFFFF"/>
          <w:lang w:val="pt-BR"/>
        </w:rPr>
        <w:t>GenBank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6"/>
        <w:gridCol w:w="7594"/>
      </w:tblGrid>
      <w:tr w:rsidR="00F457B8" w14:paraId="25DE9824" w14:textId="77777777" w:rsidTr="00F457B8">
        <w:tc>
          <w:tcPr>
            <w:tcW w:w="1271" w:type="dxa"/>
          </w:tcPr>
          <w:p w14:paraId="7FF1305C" w14:textId="77777777" w:rsidR="00F457B8" w:rsidRDefault="00F457B8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bCs/>
                <w:sz w:val="24"/>
                <w:szCs w:val="24"/>
                <w:shd w:val="clear" w:color="auto" w:fill="FFFFFF"/>
                <w:lang w:val="pt-BR"/>
              </w:rPr>
            </w:pPr>
          </w:p>
          <w:p w14:paraId="605FA607" w14:textId="62D92F5B" w:rsidR="00F457B8" w:rsidRDefault="00F457B8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bCs/>
                <w:sz w:val="24"/>
                <w:szCs w:val="24"/>
                <w:shd w:val="clear" w:color="auto" w:fill="FFFFFF"/>
                <w:lang w:val="pt-BR"/>
              </w:rPr>
            </w:pPr>
            <w:r>
              <w:rPr>
                <w:rFonts w:ascii="Helvetica" w:hAnsi="Helvetica"/>
                <w:b/>
                <w:bCs/>
                <w:noProof/>
                <w:sz w:val="24"/>
                <w:szCs w:val="24"/>
                <w:shd w:val="clear" w:color="auto" w:fill="FFFFFF"/>
                <w:lang w:val="pt-BR"/>
              </w:rPr>
              <w:drawing>
                <wp:inline distT="0" distB="0" distL="0" distR="0" wp14:anchorId="40FAB2AA" wp14:editId="7C979F40">
                  <wp:extent cx="697241" cy="672251"/>
                  <wp:effectExtent l="38100" t="25400" r="26670" b="39370"/>
                  <wp:docPr id="432656132" name="Imagem 4" descr="Imagem vetorial gratis: Loira, Professora, Mulher, Feminino - Imag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656132" name="Imagem 432656132" descr="Imagem vetorial gratis: Loira, Professora, Mulher, Feminino - Imagem ...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rcRect b="28596"/>
                          <a:stretch/>
                        </pic:blipFill>
                        <pic:spPr bwMode="auto">
                          <a:xfrm rot="10463237" flipV="1">
                            <a:off x="0" y="0"/>
                            <a:ext cx="759338" cy="732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</w:tcPr>
          <w:p w14:paraId="05350C4B" w14:textId="49C75C4B" w:rsidR="00F457B8" w:rsidRDefault="00F457B8" w:rsidP="00F457B8">
            <w:pPr>
              <w:pStyle w:val="Default"/>
              <w:spacing w:after="120"/>
              <w:jc w:val="both"/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V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amos 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entrar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no site do </w:t>
            </w:r>
            <w:r w:rsidRPr="004D1CAE"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NCBI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(busque no Google “</w:t>
            </w:r>
            <w:r w:rsidRPr="004D1CAE">
              <w:rPr>
                <w:rStyle w:val="None"/>
                <w:rFonts w:ascii="Helvetica" w:hAnsi="Helvetica"/>
                <w:b/>
                <w:bCs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NCBI</w:t>
            </w:r>
            <w:r>
              <w:rPr>
                <w:rStyle w:val="None"/>
                <w:rFonts w:ascii="Helvetica" w:hAnsi="Helvetica"/>
                <w:b/>
                <w:bCs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”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ou copie: </w:t>
            </w:r>
            <w:r w:rsidRPr="004D1CAE">
              <w:rPr>
                <w:rStyle w:val="None"/>
                <w:rFonts w:ascii="Helvetica" w:hAnsi="Helvetica"/>
                <w:b/>
                <w:bCs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www.ncbi.nlm.nih.gov</w:t>
            </w:r>
            <w:r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)</w:t>
            </w:r>
          </w:p>
          <w:p w14:paraId="5F254DFE" w14:textId="77777777" w:rsidR="00F457B8" w:rsidRDefault="00F457B8" w:rsidP="00F457B8">
            <w:pPr>
              <w:pStyle w:val="Default"/>
              <w:spacing w:after="120"/>
              <w:jc w:val="both"/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Na parte 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val="single"/>
                <w:shd w:val="clear" w:color="auto" w:fill="FFFFFF"/>
                <w:lang w:val="pt-BR"/>
              </w:rPr>
              <w:t>superior esquerda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desta página, há um ícone seletor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:</w:t>
            </w:r>
          </w:p>
          <w:p w14:paraId="352E04AE" w14:textId="77777777" w:rsidR="00F457B8" w:rsidRDefault="00F457B8" w:rsidP="00F457B8">
            <w:pPr>
              <w:pStyle w:val="Default"/>
              <w:spacing w:after="120"/>
              <w:jc w:val="both"/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- V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amos usar o 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B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anco de dados </w:t>
            </w:r>
            <w:proofErr w:type="spellStart"/>
            <w:r w:rsidRPr="004D1CAE"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Nucleotide</w:t>
            </w:r>
            <w:proofErr w:type="spellEnd"/>
            <w:r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- 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val="single"/>
                <w:shd w:val="clear" w:color="auto" w:fill="FFFFFF"/>
                <w:lang w:val="pt-BR"/>
              </w:rPr>
              <w:t>C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val="single"/>
                <w:shd w:val="clear" w:color="auto" w:fill="FFFFFF"/>
                <w:lang w:val="pt-BR"/>
              </w:rPr>
              <w:t>lique nesta opção</w:t>
            </w:r>
            <w:r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;</w:t>
            </w:r>
          </w:p>
          <w:p w14:paraId="41766745" w14:textId="13C4BDFD" w:rsidR="00F457B8" w:rsidRPr="004D1CAE" w:rsidRDefault="00F457B8" w:rsidP="00F457B8">
            <w:pPr>
              <w:pStyle w:val="Default"/>
              <w:spacing w:after="120"/>
              <w:jc w:val="both"/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- 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Na caixa de pesquisa, 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copie / 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digite</w:t>
            </w: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: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</w:t>
            </w:r>
            <w:proofErr w:type="spellStart"/>
            <w:proofErr w:type="gramStart"/>
            <w:r w:rsidRPr="004D1CAE"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E.coli</w:t>
            </w:r>
            <w:proofErr w:type="spellEnd"/>
            <w:proofErr w:type="gramEnd"/>
            <w:r w:rsidRPr="004D1CAE"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D1CAE"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hpcC</w:t>
            </w:r>
            <w:proofErr w:type="spellEnd"/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;</w:t>
            </w:r>
          </w:p>
          <w:p w14:paraId="43ACAAE5" w14:textId="77777777" w:rsidR="00F457B8" w:rsidRDefault="00F457B8" w:rsidP="00F457B8">
            <w:pPr>
              <w:pStyle w:val="Default"/>
              <w:spacing w:after="120"/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- C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lique</w:t>
            </w:r>
            <w:r w:rsidR="009E160A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: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 </w:t>
            </w:r>
            <w:r w:rsidRPr="004D1CAE">
              <w:rPr>
                <w:rStyle w:val="None"/>
                <w:rFonts w:ascii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Search</w:t>
            </w:r>
            <w:r w:rsidRPr="004D1CAE">
              <w:rPr>
                <w:rStyle w:val="None"/>
                <w:rFonts w:ascii="Helvetica" w:hAnsi="Helvetica"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>.</w:t>
            </w:r>
          </w:p>
          <w:p w14:paraId="6E9792B6" w14:textId="373499FD" w:rsidR="009E160A" w:rsidRDefault="009E160A" w:rsidP="00F457B8">
            <w:pPr>
              <w:pStyle w:val="Default"/>
              <w:spacing w:after="120"/>
              <w:rPr>
                <w:rStyle w:val="None"/>
                <w:rFonts w:ascii="Helvetica" w:eastAsia="Helvetica" w:hAnsi="Helvetica"/>
                <w:b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/>
                <w:bCs/>
                <w:shd w:val="clear" w:color="auto" w:fill="FFFFFF"/>
                <w:lang w:val="pt-BR"/>
              </w:rPr>
              <w:t xml:space="preserve">- Surgem várias opções, Clique em: </w:t>
            </w:r>
            <w:r w:rsidRPr="004F1963">
              <w:rPr>
                <w:lang w:val="pt-BR"/>
              </w:rPr>
              <w:t xml:space="preserve"> </w:t>
            </w:r>
            <w:hyperlink r:id="rId32" w:history="1">
              <w:proofErr w:type="spellStart"/>
              <w:r w:rsidRPr="004F1963">
                <w:rPr>
                  <w:rFonts w:ascii="Arial" w:eastAsia="Times New Roman" w:hAnsi="Arial" w:cs="Arial"/>
                  <w:b/>
                  <w:bCs/>
                  <w:color w:val="2222CC"/>
                  <w:u w:val="single"/>
                  <w:bdr w:val="none" w:sz="0" w:space="0" w:color="auto"/>
                  <w:shd w:val="clear" w:color="auto" w:fill="FFFFFF"/>
                  <w:lang w:val="pt-BR"/>
                </w:rPr>
                <w:t>E.coli</w:t>
              </w:r>
              <w:proofErr w:type="spellEnd"/>
              <w:r w:rsidRPr="004F1963">
                <w:rPr>
                  <w:rFonts w:ascii="Arial" w:eastAsia="Times New Roman" w:hAnsi="Arial" w:cs="Arial"/>
                  <w:color w:val="2222CC"/>
                  <w:u w:val="single"/>
                  <w:bdr w:val="none" w:sz="0" w:space="0" w:color="auto"/>
                  <w:shd w:val="clear" w:color="auto" w:fill="FFFFFF"/>
                  <w:lang w:val="pt-BR"/>
                </w:rPr>
                <w:t> </w:t>
              </w:r>
              <w:proofErr w:type="spellStart"/>
              <w:r w:rsidRPr="004F1963">
                <w:rPr>
                  <w:rFonts w:ascii="Arial" w:eastAsia="Times New Roman" w:hAnsi="Arial" w:cs="Arial"/>
                  <w:b/>
                  <w:bCs/>
                  <w:color w:val="2222CC"/>
                  <w:u w:val="single"/>
                  <w:bdr w:val="none" w:sz="0" w:space="0" w:color="auto"/>
                  <w:shd w:val="clear" w:color="auto" w:fill="FFFFFF"/>
                  <w:lang w:val="pt-BR"/>
                </w:rPr>
                <w:t>hpcC</w:t>
              </w:r>
              <w:proofErr w:type="spellEnd"/>
              <w:r w:rsidRPr="004F1963">
                <w:rPr>
                  <w:rFonts w:ascii="Arial" w:eastAsia="Times New Roman" w:hAnsi="Arial" w:cs="Arial"/>
                  <w:color w:val="2222CC"/>
                  <w:u w:val="single"/>
                  <w:bdr w:val="none" w:sz="0" w:space="0" w:color="auto"/>
                  <w:shd w:val="clear" w:color="auto" w:fill="FFFFFF"/>
                  <w:lang w:val="pt-BR"/>
                </w:rPr>
                <w:t> gene</w:t>
              </w:r>
            </w:hyperlink>
          </w:p>
          <w:p w14:paraId="066BEADA" w14:textId="77777777" w:rsidR="009E160A" w:rsidRDefault="009E160A" w:rsidP="009E160A">
            <w:pPr>
              <w:pStyle w:val="Default"/>
              <w:spacing w:after="120"/>
              <w:rPr>
                <w:rStyle w:val="None"/>
                <w:rFonts w:ascii="Helvetica" w:hAnsi="Helvetica"/>
                <w:b/>
                <w:bCs/>
                <w:highlight w:val="cyan"/>
                <w:shd w:val="clear" w:color="auto" w:fill="FFFFFF"/>
                <w:lang w:val="pt-BR"/>
              </w:rPr>
            </w:pPr>
          </w:p>
          <w:p w14:paraId="69B629B2" w14:textId="6E85F41E" w:rsidR="009E160A" w:rsidRDefault="009E160A" w:rsidP="009E160A">
            <w:pPr>
              <w:pStyle w:val="Default"/>
              <w:spacing w:after="120"/>
              <w:rPr>
                <w:rStyle w:val="None"/>
                <w:rFonts w:ascii="Helvetica" w:hAnsi="Helvetica"/>
                <w:b/>
                <w:bCs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/>
                <w:bCs/>
                <w:highlight w:val="cyan"/>
                <w:shd w:val="clear" w:color="auto" w:fill="FFFFFF"/>
                <w:lang w:val="pt-BR"/>
              </w:rPr>
              <w:t xml:space="preserve">Podemos </w:t>
            </w:r>
            <w:r w:rsidRPr="00966CD4">
              <w:rPr>
                <w:rStyle w:val="None"/>
                <w:rFonts w:ascii="Helvetica" w:hAnsi="Helvetica"/>
                <w:b/>
                <w:bCs/>
                <w:highlight w:val="cyan"/>
                <w:shd w:val="clear" w:color="auto" w:fill="FFFFFF"/>
                <w:lang w:val="pt-BR"/>
              </w:rPr>
              <w:t xml:space="preserve">explorar </w:t>
            </w:r>
            <w:r>
              <w:rPr>
                <w:rStyle w:val="None"/>
                <w:rFonts w:ascii="Helvetica" w:hAnsi="Helvetica"/>
                <w:b/>
                <w:bCs/>
                <w:highlight w:val="cyan"/>
                <w:shd w:val="clear" w:color="auto" w:fill="FFFFFF"/>
                <w:lang w:val="pt-BR"/>
              </w:rPr>
              <w:t>essa</w:t>
            </w:r>
            <w:r w:rsidRPr="00966CD4">
              <w:rPr>
                <w:rStyle w:val="None"/>
                <w:rFonts w:ascii="Helvetica" w:hAnsi="Helvetica"/>
                <w:b/>
                <w:bCs/>
                <w:highlight w:val="cyan"/>
                <w:shd w:val="clear" w:color="auto" w:fill="FFFFFF"/>
                <w:lang w:val="pt-BR"/>
              </w:rPr>
              <w:t xml:space="preserve"> entrada:</w:t>
            </w:r>
            <w:r>
              <w:rPr>
                <w:rStyle w:val="None"/>
                <w:rFonts w:ascii="Helvetica" w:hAnsi="Helvetica"/>
                <w:b/>
                <w:bCs/>
                <w:shd w:val="clear" w:color="auto" w:fill="FFFFFF"/>
                <w:lang w:val="pt-BR"/>
              </w:rPr>
              <w:t xml:space="preserve"> </w:t>
            </w:r>
          </w:p>
          <w:p w14:paraId="5424C15D" w14:textId="1EECAD26" w:rsidR="009E160A" w:rsidRDefault="009E160A" w:rsidP="009E160A">
            <w:pPr>
              <w:spacing w:after="120"/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  <w:t>Sempre haverá várias opções para prosseguir a pesquisa</w:t>
            </w:r>
            <w:r w:rsidR="00E61292"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  <w:t>, por Ex.:</w:t>
            </w:r>
          </w:p>
          <w:p w14:paraId="516E521B" w14:textId="35E6BDE7" w:rsidR="009E160A" w:rsidRDefault="009E160A" w:rsidP="009E160A">
            <w:pPr>
              <w:spacing w:after="120"/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  <w:t xml:space="preserve">- Sequência FASTA de DNA. Há quantos nucleotídeos? </w:t>
            </w:r>
            <w:r w:rsidR="00E61292"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  <w:t xml:space="preserve"> onde se inicia CDS – clique em CDS? </w:t>
            </w:r>
          </w:p>
          <w:p w14:paraId="50714E88" w14:textId="45731DBF" w:rsidR="009E160A" w:rsidRPr="009E160A" w:rsidRDefault="009E160A" w:rsidP="009E160A">
            <w:pPr>
              <w:spacing w:after="120"/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  <w:t>- Sequência FASTA de proteína</w:t>
            </w:r>
            <w:r w:rsidR="00E61292"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  <w:t>.</w:t>
            </w:r>
          </w:p>
        </w:tc>
      </w:tr>
    </w:tbl>
    <w:p w14:paraId="2644A259" w14:textId="77777777" w:rsidR="004F1963" w:rsidRDefault="004F1963" w:rsidP="00966CD4">
      <w:pPr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</w:pPr>
    </w:p>
    <w:p w14:paraId="255749C4" w14:textId="77777777" w:rsidR="009E160A" w:rsidRDefault="009E160A" w:rsidP="00966CD4">
      <w:pPr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</w:pPr>
    </w:p>
    <w:p w14:paraId="6AD27B90" w14:textId="3495124A" w:rsidR="004F1963" w:rsidRPr="009E160A" w:rsidRDefault="009E160A" w:rsidP="00966CD4">
      <w:pPr>
        <w:rPr>
          <w:rStyle w:val="None"/>
          <w:rFonts w:ascii="Helvetica" w:hAnsi="Helvetica"/>
          <w:b/>
          <w:sz w:val="22"/>
          <w:szCs w:val="22"/>
          <w:shd w:val="clear" w:color="auto" w:fill="FFFFFF"/>
          <w:lang w:val="pt-BR"/>
        </w:rPr>
      </w:pPr>
      <w:r w:rsidRPr="009E160A">
        <w:rPr>
          <w:rStyle w:val="None"/>
          <w:rFonts w:ascii="Helvetica" w:hAnsi="Helvetica"/>
          <w:b/>
          <w:color w:val="7030A0"/>
          <w:sz w:val="22"/>
          <w:szCs w:val="22"/>
          <w:shd w:val="clear" w:color="auto" w:fill="FFFFFF"/>
          <w:lang w:val="pt-BR"/>
        </w:rPr>
        <w:t>Para mais detalhes de como acessar o GenBank</w:t>
      </w:r>
      <w:r>
        <w:rPr>
          <w:rStyle w:val="None"/>
          <w:rFonts w:ascii="Helvetica" w:hAnsi="Helvetica"/>
          <w:b/>
          <w:color w:val="7030A0"/>
          <w:sz w:val="22"/>
          <w:szCs w:val="22"/>
          <w:shd w:val="clear" w:color="auto" w:fill="FFFFFF"/>
          <w:lang w:val="pt-BR"/>
        </w:rPr>
        <w:t xml:space="preserve"> e do ENA</w:t>
      </w:r>
      <w:r w:rsidRPr="009E160A">
        <w:rPr>
          <w:rStyle w:val="None"/>
          <w:rFonts w:ascii="Helvetica" w:hAnsi="Helvetica"/>
          <w:b/>
          <w:color w:val="7030A0"/>
          <w:sz w:val="22"/>
          <w:szCs w:val="22"/>
          <w:shd w:val="clear" w:color="auto" w:fill="FFFFFF"/>
          <w:lang w:val="pt-BR"/>
        </w:rPr>
        <w:t>, veja o VIDEO:</w:t>
      </w:r>
    </w:p>
    <w:p w14:paraId="61939C2A" w14:textId="70D75B1A" w:rsidR="00966CD4" w:rsidRPr="00966CD4" w:rsidRDefault="00966CD4" w:rsidP="009E16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EF9D6" w:themeFill="accent4" w:themeFillTint="33"/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</w:pPr>
      <w:r w:rsidRPr="00966CD4">
        <w:rPr>
          <w:rStyle w:val="None"/>
          <w:rFonts w:ascii="Helvetica" w:hAnsi="Helvetica"/>
          <w:b/>
          <w:sz w:val="22"/>
          <w:szCs w:val="22"/>
          <w:shd w:val="clear" w:color="auto" w:fill="FFFFFF"/>
          <w:lang w:val="pt-BR"/>
        </w:rPr>
        <w:t>Vídeo</w:t>
      </w:r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 xml:space="preserve"> a seguir</w:t>
      </w:r>
      <w:r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 xml:space="preserve">, onde </w:t>
      </w:r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>é demonstrado como baixar sequências de DNA e / ou proteínas de dois repositórios públicos muito populares: o</w:t>
      </w:r>
      <w:r w:rsidRPr="00966CD4">
        <w:rPr>
          <w:rStyle w:val="None"/>
          <w:rFonts w:ascii="Helvetica" w:hAnsi="Helvetica"/>
          <w:b/>
          <w:bCs/>
          <w:sz w:val="22"/>
          <w:szCs w:val="22"/>
          <w:shd w:val="clear" w:color="auto" w:fill="FFFFFF"/>
          <w:lang w:val="pt-BR"/>
        </w:rPr>
        <w:t xml:space="preserve"> NCBI </w:t>
      </w:r>
      <w:r w:rsidRPr="00966CD4">
        <w:rPr>
          <w:rStyle w:val="None"/>
          <w:rFonts w:ascii="Helvetica" w:hAnsi="Helvetica"/>
          <w:b/>
          <w:bCs/>
          <w:color w:val="000000" w:themeColor="text1"/>
          <w:sz w:val="22"/>
          <w:szCs w:val="22"/>
          <w:shd w:val="clear" w:color="auto" w:fill="FFFFFF"/>
          <w:lang w:val="pt-BR"/>
        </w:rPr>
        <w:t>(</w:t>
      </w:r>
      <w:proofErr w:type="spellStart"/>
      <w:r w:rsidRPr="00966CD4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pt-BR"/>
        </w:rPr>
        <w:t>National</w:t>
      </w:r>
      <w:proofErr w:type="spellEnd"/>
      <w:r w:rsidRPr="00966CD4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pt-BR"/>
        </w:rPr>
        <w:t xml:space="preserve"> Center for </w:t>
      </w:r>
      <w:proofErr w:type="spellStart"/>
      <w:r w:rsidRPr="00966CD4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pt-BR"/>
        </w:rPr>
        <w:t>Biotechnology</w:t>
      </w:r>
      <w:proofErr w:type="spellEnd"/>
      <w:r w:rsidRPr="00966CD4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pt-BR"/>
        </w:rPr>
        <w:t xml:space="preserve"> </w:t>
      </w:r>
      <w:proofErr w:type="spellStart"/>
      <w:r w:rsidRPr="00966CD4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pt-BR"/>
        </w:rPr>
        <w:t>Information</w:t>
      </w:r>
      <w:proofErr w:type="spellEnd"/>
      <w:r w:rsidRPr="00966CD4">
        <w:rPr>
          <w:rStyle w:val="None"/>
          <w:rFonts w:ascii="Helvetica" w:hAnsi="Helvetica"/>
          <w:bCs/>
          <w:color w:val="000000" w:themeColor="text1"/>
          <w:sz w:val="22"/>
          <w:szCs w:val="22"/>
          <w:shd w:val="clear" w:color="auto" w:fill="FFFFFF"/>
          <w:lang w:val="pt-BR"/>
        </w:rPr>
        <w:t xml:space="preserve">) </w:t>
      </w:r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 xml:space="preserve">e o </w:t>
      </w:r>
      <w:r w:rsidRPr="00966CD4">
        <w:rPr>
          <w:rStyle w:val="None"/>
          <w:rFonts w:ascii="Helvetica" w:hAnsi="Helvetica"/>
          <w:b/>
          <w:bCs/>
          <w:sz w:val="22"/>
          <w:szCs w:val="22"/>
          <w:shd w:val="clear" w:color="auto" w:fill="FFFFFF"/>
          <w:lang w:val="pt-BR"/>
        </w:rPr>
        <w:t>ENA</w:t>
      </w:r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>European</w:t>
      </w:r>
      <w:proofErr w:type="spellEnd"/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>Nucleotide</w:t>
      </w:r>
      <w:proofErr w:type="spellEnd"/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>Archive</w:t>
      </w:r>
      <w:proofErr w:type="spellEnd"/>
      <w:r w:rsidRPr="00966CD4">
        <w:rPr>
          <w:rStyle w:val="None"/>
          <w:rFonts w:ascii="Helvetica" w:hAnsi="Helvetica"/>
          <w:bCs/>
          <w:sz w:val="22"/>
          <w:szCs w:val="22"/>
          <w:shd w:val="clear" w:color="auto" w:fill="FFFFFF"/>
          <w:lang w:val="pt-BR"/>
        </w:rPr>
        <w:t>).</w:t>
      </w:r>
    </w:p>
    <w:p w14:paraId="051E7E54" w14:textId="77777777" w:rsidR="002D3D26" w:rsidRPr="002D3D26" w:rsidRDefault="002D3D26" w:rsidP="009E160A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Style w:val="None"/>
          <w:rFonts w:ascii="Helvetica" w:hAnsi="Helvetica"/>
          <w:color w:val="000000" w:themeColor="text1"/>
          <w:sz w:val="11"/>
          <w:szCs w:val="11"/>
          <w:u w:color="393339"/>
          <w:shd w:val="clear" w:color="auto" w:fill="FFFFFF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94"/>
        <w:gridCol w:w="5816"/>
      </w:tblGrid>
      <w:tr w:rsidR="00BC09C3" w14:paraId="319BEB5F" w14:textId="77777777" w:rsidTr="002D3D26">
        <w:tc>
          <w:tcPr>
            <w:tcW w:w="3256" w:type="dxa"/>
          </w:tcPr>
          <w:p w14:paraId="55B14C02" w14:textId="77777777" w:rsidR="002D3D26" w:rsidRDefault="002D3D26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Style w:val="Hyperlink"/>
                <w:rFonts w:ascii="Futura Medium" w:hAnsi="Futura Medium" w:cs="Futura Medium"/>
                <w:b/>
                <w:bCs/>
                <w:sz w:val="24"/>
                <w:szCs w:val="24"/>
                <w:shd w:val="clear" w:color="auto" w:fill="FFFFFF"/>
                <w:lang w:val="pt-BR"/>
              </w:rPr>
            </w:pPr>
            <w:r w:rsidRPr="004D1CAE">
              <w:rPr>
                <w:rStyle w:val="None"/>
                <w:rFonts w:ascii="Futura Medium" w:hAnsi="Futura Medium" w:cs="Futura Medium" w:hint="cs"/>
                <w:b/>
                <w:bCs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  <w:t xml:space="preserve">Clique no link a seguir para assistir ao </w:t>
            </w:r>
            <w:hyperlink r:id="rId33" w:history="1">
              <w:r w:rsidRPr="004D1CAE">
                <w:rPr>
                  <w:rStyle w:val="Hyperlink"/>
                  <w:rFonts w:ascii="Futura Medium" w:hAnsi="Futura Medium" w:cs="Futura Medium" w:hint="cs"/>
                  <w:b/>
                  <w:bCs/>
                  <w:sz w:val="24"/>
                  <w:szCs w:val="24"/>
                  <w:shd w:val="clear" w:color="auto" w:fill="FFFFFF"/>
                  <w:lang w:val="pt-BR"/>
                </w:rPr>
                <w:t>vídeo.</w:t>
              </w:r>
            </w:hyperlink>
          </w:p>
          <w:p w14:paraId="4F396B6E" w14:textId="4A64A7E6" w:rsidR="00966CD4" w:rsidRPr="00966CD4" w:rsidRDefault="00966CD4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Style w:val="None"/>
                <w:rFonts w:ascii="Futura Medium" w:hAnsi="Futura Medium" w:cs="Futura Medium"/>
                <w:b/>
                <w:bCs/>
                <w:color w:val="000000" w:themeColor="text1"/>
                <w:sz w:val="24"/>
                <w:szCs w:val="24"/>
                <w:u w:color="393339"/>
                <w:shd w:val="clear" w:color="auto" w:fill="FFFFFF"/>
                <w:lang w:val="pt-BR"/>
              </w:rPr>
            </w:pPr>
            <w:r w:rsidRPr="00966CD4">
              <w:rPr>
                <w:rStyle w:val="Hyperlink"/>
                <w:rFonts w:ascii="Futura Medium" w:hAnsi="Futura Medium" w:cs="Futura Medium"/>
                <w:lang w:val="pt-BR"/>
              </w:rPr>
              <w:t>Ou</w:t>
            </w:r>
            <w:r>
              <w:rPr>
                <w:rStyle w:val="Hyperlink"/>
                <w:rFonts w:ascii="Futura Medium" w:hAnsi="Futura Medium" w:cs="Futura Medium"/>
                <w:lang w:val="pt-BR"/>
              </w:rPr>
              <w:t>,</w:t>
            </w:r>
            <w:r w:rsidRPr="00966CD4">
              <w:rPr>
                <w:rStyle w:val="Hyperlink"/>
                <w:rFonts w:ascii="Futura Medium" w:hAnsi="Futura Medium" w:cs="Futura Medium"/>
                <w:lang w:val="pt-BR"/>
              </w:rPr>
              <w:t xml:space="preserve"> clique </w:t>
            </w:r>
            <w:r>
              <w:rPr>
                <w:rStyle w:val="Hyperlink"/>
                <w:rFonts w:ascii="Futura Medium" w:hAnsi="Futura Medium" w:cs="Futura Medium"/>
                <w:lang w:val="pt-BR"/>
              </w:rPr>
              <w:t xml:space="preserve">abaixo: </w:t>
            </w:r>
          </w:p>
          <w:p w14:paraId="56DD138E" w14:textId="31793A56" w:rsidR="002D3D26" w:rsidRDefault="00966CD4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  <w:hyperlink r:id="rId34" w:history="1">
              <w:r w:rsidRPr="00B1266B">
                <w:rPr>
                  <w:rStyle w:val="Hyperlink"/>
                  <w:rFonts w:ascii="Helvetica" w:hAnsi="Helvetica"/>
                  <w:shd w:val="clear" w:color="auto" w:fill="FFFFFF"/>
                  <w:lang w:val="pt-BR"/>
                </w:rPr>
                <w:t>https://eaulas.usp.br/portal/video.action?idItem=15325</w:t>
              </w:r>
            </w:hyperlink>
            <w: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 xml:space="preserve"> </w:t>
            </w:r>
          </w:p>
          <w:p w14:paraId="1F9C686B" w14:textId="77777777" w:rsidR="002D3D26" w:rsidRDefault="002D3D26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</w:p>
          <w:p w14:paraId="5B682EAA" w14:textId="7A440C65" w:rsidR="00BC09C3" w:rsidRPr="002D3D26" w:rsidRDefault="00BC09C3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  <w:r w:rsidRPr="002D3D26"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>e/ou</w:t>
            </w:r>
          </w:p>
          <w:p w14:paraId="05941C67" w14:textId="7E397651" w:rsidR="00BC09C3" w:rsidRPr="002D3D26" w:rsidRDefault="00BC09C3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  <w:r w:rsidRPr="002D3D26"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>Leia a transcrição do vídeo</w:t>
            </w:r>
          </w:p>
          <w:p w14:paraId="10C29E57" w14:textId="28A6C018" w:rsidR="00BC09C3" w:rsidRPr="002D3D26" w:rsidRDefault="00BC09C3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  <w:r w:rsidRPr="002D3D26"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>(</w:t>
            </w:r>
            <w:proofErr w:type="spellStart"/>
            <w:r w:rsidRPr="002D3D26"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>pgs</w:t>
            </w:r>
            <w:proofErr w:type="spellEnd"/>
            <w:r w:rsidRPr="002D3D26"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 xml:space="preserve"> </w:t>
            </w:r>
            <w:r w:rsidR="002D3D26" w:rsidRPr="002D3D26"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  <w:t>10 e 11)</w:t>
            </w:r>
          </w:p>
          <w:p w14:paraId="3469AAD8" w14:textId="45A16338" w:rsidR="00BC09C3" w:rsidRDefault="00BC09C3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</w:p>
        </w:tc>
        <w:tc>
          <w:tcPr>
            <w:tcW w:w="5754" w:type="dxa"/>
          </w:tcPr>
          <w:p w14:paraId="54CC0300" w14:textId="541C9C82" w:rsidR="00BC09C3" w:rsidRDefault="002D3D26" w:rsidP="009E160A">
            <w:pPr>
              <w:pStyle w:val="Default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Helvetica" w:hAnsi="Helvetica"/>
                <w:color w:val="000000" w:themeColor="text1"/>
                <w:u w:color="393339"/>
                <w:shd w:val="clear" w:color="auto" w:fill="FFFFFF"/>
                <w:lang w:val="pt-BR"/>
              </w:rPr>
            </w:pPr>
            <w:r>
              <w:rPr>
                <w:rFonts w:ascii="Helvetica" w:hAnsi="Helvetica"/>
                <w:noProof/>
                <w:color w:val="000000" w:themeColor="text1"/>
                <w:u w:color="393339"/>
                <w:shd w:val="clear" w:color="auto" w:fill="FFFFFF"/>
                <w:lang w:val="pt-BR"/>
              </w:rPr>
              <w:drawing>
                <wp:inline distT="0" distB="0" distL="0" distR="0" wp14:anchorId="68AD0A48" wp14:editId="11D355D0">
                  <wp:extent cx="3556000" cy="1775460"/>
                  <wp:effectExtent l="0" t="0" r="0" b="2540"/>
                  <wp:docPr id="4" name="Imagem 4" descr="Interface gráfica do usuário, Aplicativ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Interface gráfica do usuário, Aplicativo&#10;&#10;Descrição gerada automaticamente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231" cy="181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17F8CE" w14:textId="7799D32C" w:rsidR="003B6E6E" w:rsidRPr="00BC09C3" w:rsidRDefault="00BC09C3" w:rsidP="009E160A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EF9D6" w:themeFill="accent4" w:themeFillTint="33"/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</w:pP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Olá, </w:t>
      </w:r>
      <w:r w:rsidR="00E61292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h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oje, vamos aprender como recuperar uma </w:t>
      </w:r>
      <w:r w:rsidR="00CF1013" w:rsidRPr="00BC09C3">
        <w:rPr>
          <w:rStyle w:val="None"/>
          <w:rFonts w:ascii="Helvetica" w:hAnsi="Helvetica"/>
          <w:b/>
          <w:color w:val="7030A0"/>
          <w:u w:color="393339"/>
          <w:shd w:val="clear" w:color="auto" w:fill="FFFFFF"/>
          <w:lang w:val="pt-BR"/>
        </w:rPr>
        <w:t xml:space="preserve">entrada de </w:t>
      </w:r>
      <w:r w:rsidR="003B6E6E" w:rsidRPr="00BC09C3">
        <w:rPr>
          <w:rStyle w:val="None"/>
          <w:rFonts w:ascii="Helvetica" w:hAnsi="Helvetica"/>
          <w:b/>
          <w:color w:val="7030A0"/>
          <w:u w:color="393339"/>
          <w:shd w:val="clear" w:color="auto" w:fill="FFFFFF"/>
          <w:lang w:val="pt-BR"/>
        </w:rPr>
        <w:t xml:space="preserve">um </w:t>
      </w:r>
      <w:r w:rsidR="00CF1013" w:rsidRPr="00BC09C3">
        <w:rPr>
          <w:rStyle w:val="None"/>
          <w:rFonts w:ascii="Helvetica" w:hAnsi="Helvetica"/>
          <w:b/>
          <w:color w:val="7030A0"/>
          <w:u w:color="393339"/>
          <w:shd w:val="clear" w:color="auto" w:fill="FFFFFF"/>
          <w:lang w:val="pt-BR"/>
        </w:rPr>
        <w:t>gene de um repositório</w:t>
      </w:r>
      <w:r w:rsidR="003B6E6E" w:rsidRPr="00BC09C3">
        <w:rPr>
          <w:rStyle w:val="None"/>
          <w:rFonts w:ascii="Helvetica" w:hAnsi="Helvetica"/>
          <w:b/>
          <w:color w:val="7030A0"/>
          <w:u w:color="393339"/>
          <w:shd w:val="clear" w:color="auto" w:fill="FFFFFF"/>
          <w:lang w:val="pt-BR"/>
        </w:rPr>
        <w:t xml:space="preserve"> (banco de dados)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. </w:t>
      </w:r>
      <w:r w:rsidR="003B6E6E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Aqui, v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amos usar dois repositórios:  </w:t>
      </w:r>
    </w:p>
    <w:p w14:paraId="47B0C1FD" w14:textId="77777777" w:rsidR="003B6E6E" w:rsidRPr="00BC09C3" w:rsidRDefault="003B6E6E" w:rsidP="009E160A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EF9D6" w:themeFill="accent4" w:themeFillTint="33"/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</w:pP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- 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o</w:t>
      </w: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</w:t>
      </w:r>
      <w:r w:rsidRPr="00BC09C3">
        <w:rPr>
          <w:rStyle w:val="None"/>
          <w:rFonts w:ascii="Helvetica" w:hAnsi="Helvetica"/>
          <w:b/>
          <w:bCs/>
          <w:color w:val="7030A0"/>
          <w:sz w:val="24"/>
          <w:szCs w:val="24"/>
          <w:shd w:val="clear" w:color="auto" w:fill="FFFFFF"/>
          <w:lang w:val="pt-BR"/>
        </w:rPr>
        <w:t>NCBI (</w:t>
      </w:r>
      <w:proofErr w:type="spellStart"/>
      <w:r w:rsidRPr="00BC09C3">
        <w:rPr>
          <w:rStyle w:val="nfase"/>
          <w:rFonts w:ascii="Arial" w:hAnsi="Arial" w:cs="Arial"/>
          <w:bCs/>
          <w:i w:val="0"/>
          <w:iCs w:val="0"/>
          <w:color w:val="7030A0"/>
          <w:lang w:val="pt-BR"/>
        </w:rPr>
        <w:t>National</w:t>
      </w:r>
      <w:proofErr w:type="spellEnd"/>
      <w:r w:rsidRPr="00BC09C3">
        <w:rPr>
          <w:rStyle w:val="nfase"/>
          <w:rFonts w:ascii="Arial" w:hAnsi="Arial" w:cs="Arial"/>
          <w:bCs/>
          <w:i w:val="0"/>
          <w:iCs w:val="0"/>
          <w:color w:val="7030A0"/>
          <w:lang w:val="pt-BR"/>
        </w:rPr>
        <w:t xml:space="preserve"> Center for </w:t>
      </w:r>
      <w:proofErr w:type="spellStart"/>
      <w:r w:rsidRPr="00BC09C3">
        <w:rPr>
          <w:rStyle w:val="nfase"/>
          <w:rFonts w:ascii="Arial" w:hAnsi="Arial" w:cs="Arial"/>
          <w:bCs/>
          <w:i w:val="0"/>
          <w:iCs w:val="0"/>
          <w:color w:val="7030A0"/>
          <w:lang w:val="pt-BR"/>
        </w:rPr>
        <w:t>Biotechnology</w:t>
      </w:r>
      <w:proofErr w:type="spellEnd"/>
      <w:r w:rsidRPr="00BC09C3">
        <w:rPr>
          <w:rStyle w:val="nfase"/>
          <w:rFonts w:ascii="Arial" w:hAnsi="Arial" w:cs="Arial"/>
          <w:bCs/>
          <w:i w:val="0"/>
          <w:iCs w:val="0"/>
          <w:color w:val="7030A0"/>
          <w:lang w:val="pt-BR"/>
        </w:rPr>
        <w:t xml:space="preserve"> </w:t>
      </w:r>
      <w:proofErr w:type="spellStart"/>
      <w:r w:rsidRPr="00BC09C3">
        <w:rPr>
          <w:rStyle w:val="nfase"/>
          <w:rFonts w:ascii="Arial" w:hAnsi="Arial" w:cs="Arial"/>
          <w:bCs/>
          <w:i w:val="0"/>
          <w:iCs w:val="0"/>
          <w:color w:val="7030A0"/>
          <w:lang w:val="pt-BR"/>
        </w:rPr>
        <w:t>Information</w:t>
      </w:r>
      <w:proofErr w:type="spellEnd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 xml:space="preserve">) </w:t>
      </w: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hospedado no </w:t>
      </w:r>
      <w:r w:rsidR="00CF1013" w:rsidRPr="00BC09C3">
        <w:rPr>
          <w:rStyle w:val="None"/>
          <w:rFonts w:ascii="Helvetica" w:hAnsi="Helvetica"/>
          <w:b/>
          <w:color w:val="7030A0"/>
          <w:u w:color="393339"/>
          <w:shd w:val="clear" w:color="auto" w:fill="FFFFFF"/>
          <w:lang w:val="pt-BR"/>
        </w:rPr>
        <w:t>NIH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</w:t>
      </w: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(</w:t>
      </w:r>
      <w:proofErr w:type="spellStart"/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National</w:t>
      </w:r>
      <w:proofErr w:type="spellEnd"/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</w:t>
      </w:r>
      <w:proofErr w:type="spellStart"/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Institute</w:t>
      </w:r>
      <w:proofErr w:type="spellEnd"/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</w:t>
      </w:r>
      <w:proofErr w:type="spellStart"/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of</w:t>
      </w:r>
      <w:proofErr w:type="spellEnd"/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Health) 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nos EUA, e</w:t>
      </w:r>
    </w:p>
    <w:p w14:paraId="630EE7DE" w14:textId="188C97D9" w:rsidR="00CF1013" w:rsidRPr="00BC09C3" w:rsidRDefault="003B6E6E" w:rsidP="009E160A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EF9D6" w:themeFill="accent4" w:themeFillTint="33"/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</w:pP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-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o </w:t>
      </w:r>
      <w:r w:rsidRPr="00BC09C3">
        <w:rPr>
          <w:rStyle w:val="None"/>
          <w:rFonts w:ascii="Helvetica" w:hAnsi="Helvetica"/>
          <w:b/>
          <w:bCs/>
          <w:color w:val="7030A0"/>
          <w:sz w:val="24"/>
          <w:szCs w:val="24"/>
          <w:shd w:val="clear" w:color="auto" w:fill="FFFFFF"/>
          <w:lang w:val="pt-BR"/>
        </w:rPr>
        <w:t>ENA</w:t>
      </w:r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 xml:space="preserve"> (</w:t>
      </w:r>
      <w:proofErr w:type="spellStart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>European</w:t>
      </w:r>
      <w:proofErr w:type="spellEnd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>Nucleotide</w:t>
      </w:r>
      <w:proofErr w:type="spellEnd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>Archive</w:t>
      </w:r>
      <w:proofErr w:type="spellEnd"/>
      <w:r w:rsidRPr="00BC09C3">
        <w:rPr>
          <w:rStyle w:val="None"/>
          <w:rFonts w:ascii="Helvetica" w:hAnsi="Helvetica"/>
          <w:bCs/>
          <w:color w:val="7030A0"/>
          <w:sz w:val="24"/>
          <w:szCs w:val="24"/>
          <w:shd w:val="clear" w:color="auto" w:fill="FFFFFF"/>
          <w:lang w:val="pt-BR"/>
        </w:rPr>
        <w:t>),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 </w:t>
      </w:r>
      <w:r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n</w:t>
      </w:r>
      <w:r w:rsidR="00CF1013" w:rsidRPr="00BC09C3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 xml:space="preserve">a Europa. </w:t>
      </w:r>
      <w:r w:rsidR="009D5D44">
        <w:rPr>
          <w:rStyle w:val="None"/>
          <w:rFonts w:ascii="Helvetica" w:hAnsi="Helvetica"/>
          <w:color w:val="7030A0"/>
          <w:u w:color="393339"/>
          <w:shd w:val="clear" w:color="auto" w:fill="FFFFFF"/>
          <w:lang w:val="pt-BR"/>
        </w:rPr>
        <w:t>.....</w:t>
      </w:r>
    </w:p>
    <w:p w14:paraId="4DE20B23" w14:textId="147509FD" w:rsidR="00CF1013" w:rsidRPr="00CF1013" w:rsidRDefault="00E61292" w:rsidP="009E160A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="Helvetica" w:hAnsi="Helvetica"/>
          <w:color w:val="393339"/>
          <w:sz w:val="10"/>
          <w:szCs w:val="10"/>
          <w:u w:color="393339"/>
          <w:shd w:val="clear" w:color="auto" w:fill="FFFFFF"/>
          <w:lang w:val="pt-BR"/>
        </w:rPr>
      </w:pP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81792" behindDoc="0" locked="0" layoutInCell="1" allowOverlap="1" wp14:anchorId="04E2CD29" wp14:editId="79E7FF0B">
            <wp:simplePos x="0" y="0"/>
            <wp:positionH relativeFrom="margin">
              <wp:posOffset>5850890</wp:posOffset>
            </wp:positionH>
            <wp:positionV relativeFrom="line">
              <wp:posOffset>-187960</wp:posOffset>
            </wp:positionV>
            <wp:extent cx="452120" cy="35814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tif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" cy="358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F6420" w14:textId="657F2016" w:rsidR="004F1963" w:rsidRDefault="004F1963" w:rsidP="004F1963">
      <w:pPr>
        <w:pStyle w:val="Default"/>
        <w:jc w:val="both"/>
        <w:rPr>
          <w:rStyle w:val="None"/>
          <w:rFonts w:ascii="Helvetica" w:hAnsi="Helvetica"/>
          <w:b/>
          <w:bCs/>
          <w:shd w:val="clear" w:color="auto" w:fill="FFFFFF"/>
          <w:lang w:val="pt-BR"/>
        </w:rPr>
      </w:pPr>
      <w:r w:rsidRPr="00E61292">
        <w:rPr>
          <w:rStyle w:val="None"/>
          <w:rFonts w:ascii="Helvetica" w:hAnsi="Helvetica"/>
          <w:b/>
          <w:bCs/>
          <w:color w:val="000000" w:themeColor="text1"/>
          <w:highlight w:val="yellow"/>
          <w:u w:color="727276"/>
          <w:shd w:val="clear" w:color="auto" w:fill="FFFFFF"/>
          <w:lang w:val="pt-BR"/>
        </w:rPr>
        <w:lastRenderedPageBreak/>
        <w:t>Como obter uma sequência de DNA/Proteína do Banco de Dados</w:t>
      </w:r>
      <w:r w:rsidRPr="00E61292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 EMBL</w:t>
      </w:r>
    </w:p>
    <w:p w14:paraId="592C80D4" w14:textId="738FB984" w:rsidR="00DE5C92" w:rsidRPr="00E61292" w:rsidRDefault="004B1E70" w:rsidP="00E61292">
      <w:pPr>
        <w:pStyle w:val="Default"/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color w:val="393339"/>
          <w:u w:color="393339"/>
          <w:shd w:val="clear" w:color="auto" w:fill="FFFFFF"/>
          <w:lang w:val="pt-BR"/>
        </w:rPr>
        <w:t>I</w:t>
      </w:r>
      <w:r w:rsidRPr="004B1E70">
        <w:rPr>
          <w:rStyle w:val="None"/>
          <w:rFonts w:ascii="Helvetica" w:eastAsia="Helvetica" w:hAnsi="Helvetica" w:cs="Helvetica"/>
          <w:color w:val="000000" w:themeColor="text1"/>
          <w:u w:color="393339"/>
          <w:shd w:val="clear" w:color="auto" w:fill="FFFFFF"/>
          <w:lang w:val="pt-BR"/>
        </w:rPr>
        <w:t xml:space="preserve">sto você mesmo vai fazer no exercício dirigido abaixo: </w:t>
      </w:r>
    </w:p>
    <w:p w14:paraId="3BE23B56" w14:textId="125B71E1" w:rsidR="00284011" w:rsidRPr="00966CD4" w:rsidRDefault="00084767" w:rsidP="00966CD4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eastAsia="Arial Unicode MS" w:hAnsi="Helvetica" w:cs="Arial Unicode MS"/>
          <w:b/>
          <w:bCs/>
          <w:color w:val="0432FF"/>
          <w:sz w:val="22"/>
          <w:szCs w:val="22"/>
          <w:u w:color="0432FF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/>
          <w:bCs/>
          <w:noProof/>
          <w:color w:val="0432FF"/>
          <w:u w:color="0432FF"/>
          <w:shd w:val="clear" w:color="auto" w:fill="FFFFFF"/>
          <w:lang w:val="pt-PT"/>
        </w:rPr>
        <w:drawing>
          <wp:anchor distT="152400" distB="152400" distL="152400" distR="152400" simplePos="0" relativeHeight="251684864" behindDoc="0" locked="0" layoutInCell="1" allowOverlap="1" wp14:anchorId="0A5D3579" wp14:editId="34D906B3">
            <wp:simplePos x="0" y="0"/>
            <wp:positionH relativeFrom="margin">
              <wp:posOffset>5716270</wp:posOffset>
            </wp:positionH>
            <wp:positionV relativeFrom="line">
              <wp:posOffset>344805</wp:posOffset>
            </wp:positionV>
            <wp:extent cx="587375" cy="4673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2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4673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14A5F" w:rsidRPr="008843E4">
        <w:rPr>
          <w:rStyle w:val="None"/>
          <w:rFonts w:ascii="Helvetica" w:hAnsi="Helvetica"/>
          <w:b/>
          <w:bCs/>
          <w:color w:val="0432FF"/>
          <w:u w:color="0432FF"/>
          <w:shd w:val="clear" w:color="auto" w:fill="FFFFFF"/>
          <w:lang w:val="pt-BR"/>
        </w:rPr>
        <w:t>…………………………………………………………………………………………………</w:t>
      </w:r>
    </w:p>
    <w:p w14:paraId="56368153" w14:textId="656147FC" w:rsidR="00084767" w:rsidRPr="00AD1BEC" w:rsidRDefault="00084767" w:rsidP="00084767">
      <w:pPr>
        <w:pStyle w:val="Default"/>
        <w:jc w:val="both"/>
        <w:rPr>
          <w:rStyle w:val="None"/>
          <w:rFonts w:ascii="Helvetica" w:eastAsia="Helvetica" w:hAnsi="Helvetica" w:cs="Helvetica"/>
          <w:b/>
          <w:bCs/>
          <w:color w:val="941100"/>
          <w:shd w:val="clear" w:color="auto" w:fill="FFFFFF"/>
          <w:lang w:val="pt-BR"/>
        </w:rPr>
      </w:pPr>
      <w:r w:rsidRPr="00AD1BE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Questão</w:t>
      </w:r>
      <w:r w:rsidRPr="008843E4">
        <w:rPr>
          <w:rStyle w:val="None"/>
          <w:rFonts w:ascii="Helvetica" w:hAnsi="Helvetica"/>
          <w:b/>
          <w:bCs/>
          <w:color w:val="941100"/>
          <w:shd w:val="clear" w:color="auto" w:fill="FFFFFF"/>
          <w:lang w:val="pt-BR"/>
        </w:rPr>
        <w:t xml:space="preserve"> </w:t>
      </w:r>
      <w:r w:rsidR="00A36059">
        <w:rPr>
          <w:rStyle w:val="None"/>
          <w:rFonts w:ascii="Helvetica" w:hAnsi="Helvetica"/>
          <w:b/>
          <w:bCs/>
          <w:color w:val="941100"/>
          <w:shd w:val="clear" w:color="auto" w:fill="FFFFFF"/>
          <w:lang w:val="pt-BR"/>
        </w:rPr>
        <w:t>5</w:t>
      </w:r>
      <w:r w:rsidR="00B14A5F" w:rsidRPr="008843E4">
        <w:rPr>
          <w:rStyle w:val="None"/>
          <w:rFonts w:ascii="Helvetica" w:hAnsi="Helvetica"/>
          <w:b/>
          <w:bCs/>
          <w:color w:val="941100"/>
          <w:shd w:val="clear" w:color="auto" w:fill="FFFFFF"/>
          <w:lang w:val="pt-BR"/>
        </w:rPr>
        <w:t xml:space="preserve">: </w:t>
      </w:r>
      <w:r w:rsidRPr="008843E4">
        <w:rPr>
          <w:rStyle w:val="None"/>
          <w:rFonts w:ascii="Helvetica" w:eastAsia="Helvetica" w:hAnsi="Helvetica" w:cs="Helvetica"/>
          <w:b/>
          <w:bCs/>
          <w:color w:val="393339"/>
          <w:u w:color="393339"/>
          <w:shd w:val="clear" w:color="auto" w:fill="FFFFFF"/>
          <w:lang w:val="pt-BR"/>
        </w:rPr>
        <w:t xml:space="preserve"> </w:t>
      </w:r>
    </w:p>
    <w:p w14:paraId="040C293E" w14:textId="3D11B26A" w:rsidR="00084767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Compare os arquivos </w:t>
      </w:r>
      <w:r w:rsidR="00CF5DF2" w:rsidRPr="00A64364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EMBL</w:t>
      </w:r>
      <w:r w:rsidR="00CF5DF2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 xml:space="preserve"> </w:t>
      </w:r>
      <w:r w:rsidR="00CF5DF2" w:rsidRPr="00A64364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EBI</w:t>
      </w:r>
      <w:r w:rsidR="00CF5DF2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-</w:t>
      </w:r>
      <w:r w:rsidR="00CF5DF2" w:rsidRPr="00A64364">
        <w:rPr>
          <w:rStyle w:val="None"/>
          <w:rFonts w:ascii="Helvetica" w:hAnsi="Helvetica"/>
          <w:b/>
          <w:color w:val="941100"/>
          <w:u w:color="393339"/>
          <w:shd w:val="clear" w:color="auto" w:fill="FFFFFF"/>
          <w:lang w:val="pt-BR"/>
        </w:rPr>
        <w:t>ENA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, </w:t>
      </w:r>
      <w:proofErr w:type="spellStart"/>
      <w:r w:rsidRPr="00AD1BE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Genbank</w:t>
      </w:r>
      <w:proofErr w:type="spellEnd"/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e </w:t>
      </w:r>
      <w:r w:rsidRPr="00AD1BE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FASTA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- investigue e discuta.</w:t>
      </w:r>
    </w:p>
    <w:p w14:paraId="011939E8" w14:textId="77777777" w:rsidR="00CF5DF2" w:rsidRPr="00AD1BEC" w:rsidRDefault="00CF5DF2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</w:p>
    <w:p w14:paraId="6196EC10" w14:textId="77777777" w:rsidR="00084767" w:rsidRPr="00AD1BEC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Você terá agora a chance de testar suas habilidades bioinformáticas recém-adquiridas.</w:t>
      </w:r>
    </w:p>
    <w:p w14:paraId="75EB1905" w14:textId="77777777" w:rsidR="00084767" w:rsidRPr="00AD1BEC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000000" w:themeColor="text1"/>
          <w:sz w:val="10"/>
          <w:szCs w:val="10"/>
          <w:u w:color="393339"/>
          <w:shd w:val="clear" w:color="auto" w:fill="FFFFFF"/>
          <w:lang w:val="pt-BR"/>
        </w:rPr>
      </w:pPr>
    </w:p>
    <w:p w14:paraId="34AFAE14" w14:textId="77777777" w:rsidR="004B1E70" w:rsidRDefault="00084767" w:rsidP="004B1E70">
      <w:pPr>
        <w:pStyle w:val="Default"/>
        <w:numPr>
          <w:ilvl w:val="0"/>
          <w:numId w:val="31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Use o </w:t>
      </w:r>
      <w:r w:rsidRPr="004C617F">
        <w:rPr>
          <w:rStyle w:val="None"/>
          <w:rFonts w:ascii="Helvetica" w:eastAsia="Helvetica" w:hAnsi="Helvetica" w:cs="Helvetica"/>
          <w:b/>
          <w:color w:val="941100"/>
          <w:u w:color="393339"/>
          <w:shd w:val="clear" w:color="auto" w:fill="FFFFFF"/>
          <w:lang w:val="pt-BR"/>
        </w:rPr>
        <w:t>número de acesso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 w:rsidRPr="004C617F">
        <w:rPr>
          <w:rStyle w:val="None"/>
          <w:rFonts w:ascii="Helvetica" w:eastAsia="Helvetica" w:hAnsi="Helvetica" w:cs="Helvetica"/>
          <w:b/>
          <w:bCs/>
          <w:color w:val="941100"/>
          <w:highlight w:val="yellow"/>
          <w:u w:color="393339"/>
          <w:shd w:val="clear" w:color="auto" w:fill="FFFFFF"/>
          <w:lang w:val="pt-BR"/>
        </w:rPr>
        <w:t>CDS63663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</w:p>
    <w:p w14:paraId="318319C0" w14:textId="43CB7A7C" w:rsidR="004B1E70" w:rsidRDefault="004B1E70" w:rsidP="004B1E70">
      <w:pPr>
        <w:pStyle w:val="Default"/>
        <w:numPr>
          <w:ilvl w:val="0"/>
          <w:numId w:val="31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Entre no site do </w:t>
      </w:r>
      <w:hyperlink r:id="rId36" w:history="1">
        <w:r w:rsidRPr="00CF5DF2">
          <w:rPr>
            <w:rStyle w:val="Hyperlink"/>
            <w:rFonts w:ascii="Helvetica" w:eastAsia="Helvetica" w:hAnsi="Helvetica" w:cs="Helvetica"/>
            <w:b/>
            <w:bCs/>
            <w:shd w:val="clear" w:color="auto" w:fill="FFFFFF"/>
            <w:lang w:val="pt-BR"/>
          </w:rPr>
          <w:t>NCBI</w:t>
        </w:r>
      </w:hyperlink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e Pesquise o </w:t>
      </w:r>
      <w:r w:rsidR="00084767"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gene/proteína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; </w:t>
      </w:r>
    </w:p>
    <w:p w14:paraId="4D7AB8CE" w14:textId="2F9020E7" w:rsidR="004B1E70" w:rsidRDefault="004B1E70" w:rsidP="004B1E70">
      <w:pPr>
        <w:pStyle w:val="Default"/>
        <w:numPr>
          <w:ilvl w:val="0"/>
          <w:numId w:val="31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Entre no site 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do </w:t>
      </w:r>
      <w:hyperlink r:id="rId37" w:history="1">
        <w:r w:rsidRPr="00CF5DF2">
          <w:rPr>
            <w:rStyle w:val="Hyperlink"/>
            <w:rFonts w:ascii="Helvetica" w:eastAsia="Helvetica" w:hAnsi="Helvetica" w:cs="Helvetica"/>
            <w:b/>
            <w:bCs/>
            <w:shd w:val="clear" w:color="auto" w:fill="FFFFFF"/>
            <w:lang w:val="pt-BR"/>
          </w:rPr>
          <w:t>ENA</w:t>
        </w:r>
        <w:r w:rsidR="00CF5DF2" w:rsidRPr="00CF5DF2">
          <w:rPr>
            <w:rStyle w:val="Hyperlink"/>
            <w:rFonts w:ascii="Helvetica" w:eastAsia="Helvetica" w:hAnsi="Helvetica" w:cs="Helvetica"/>
            <w:b/>
            <w:bCs/>
            <w:shd w:val="clear" w:color="auto" w:fill="FFFFFF"/>
            <w:lang w:val="pt-BR"/>
          </w:rPr>
          <w:t>-EBI</w:t>
        </w:r>
      </w:hyperlink>
      <w:r w:rsidRPr="00AD1BEC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 xml:space="preserve"> 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e Pesquise o 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gene/proteína</w:t>
      </w: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;</w:t>
      </w:r>
    </w:p>
    <w:p w14:paraId="0E79CB3F" w14:textId="6A8F3F1C" w:rsidR="00CF5DF2" w:rsidRDefault="00CF5DF2" w:rsidP="00AD1BEC">
      <w:pPr>
        <w:pStyle w:val="Default"/>
        <w:numPr>
          <w:ilvl w:val="0"/>
          <w:numId w:val="31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Este número de acesso e de um gene ou de uma proteína? </w:t>
      </w:r>
    </w:p>
    <w:p w14:paraId="03E42D17" w14:textId="5AE1DEA4" w:rsidR="00084767" w:rsidRPr="004B1E70" w:rsidRDefault="00084767" w:rsidP="00AD1BEC">
      <w:pPr>
        <w:pStyle w:val="Default"/>
        <w:numPr>
          <w:ilvl w:val="0"/>
          <w:numId w:val="31"/>
        </w:numPr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4B1E7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Compare o conteúdo dos arquivos </w:t>
      </w:r>
      <w:proofErr w:type="spellStart"/>
      <w:r w:rsidRPr="004B1E70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Genbank</w:t>
      </w:r>
      <w:proofErr w:type="spellEnd"/>
      <w:r w:rsidRPr="004B1E7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/</w:t>
      </w:r>
      <w:r w:rsidRPr="004B1E70">
        <w:rPr>
          <w:rStyle w:val="None"/>
          <w:rFonts w:ascii="Helvetica" w:eastAsia="Helvetica" w:hAnsi="Helvetica" w:cs="Helvetica"/>
          <w:b/>
          <w:bCs/>
          <w:color w:val="941100"/>
          <w:u w:color="393339"/>
          <w:shd w:val="clear" w:color="auto" w:fill="FFFFFF"/>
          <w:lang w:val="pt-BR"/>
        </w:rPr>
        <w:t>EMBL</w:t>
      </w:r>
      <w:r w:rsidRPr="004B1E70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. Eles são iguais ou diferentes? Se forem diferentes, o que é diferente entre neles?</w:t>
      </w:r>
    </w:p>
    <w:p w14:paraId="63A28F77" w14:textId="5290420F" w:rsidR="00084767" w:rsidRPr="00AD1BEC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sz w:val="10"/>
          <w:szCs w:val="10"/>
          <w:u w:color="393339"/>
          <w:shd w:val="clear" w:color="auto" w:fill="FFFFFF"/>
          <w:lang w:val="pt-BR"/>
        </w:rPr>
      </w:pPr>
    </w:p>
    <w:p w14:paraId="6E66A657" w14:textId="41CF0B93" w:rsidR="00084767" w:rsidRPr="00AD1BEC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3. Faça o download dos arquivos FASTA correspondentes para o mesmo número de acesso.</w:t>
      </w:r>
    </w:p>
    <w:p w14:paraId="730836D6" w14:textId="77777777" w:rsidR="00084767" w:rsidRPr="00AD1BEC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sz w:val="10"/>
          <w:szCs w:val="10"/>
          <w:u w:color="393339"/>
          <w:shd w:val="clear" w:color="auto" w:fill="FFFFFF"/>
          <w:lang w:val="pt-BR"/>
        </w:rPr>
      </w:pPr>
    </w:p>
    <w:p w14:paraId="1D2CAADA" w14:textId="1D70E985" w:rsidR="00084767" w:rsidRPr="00AD1BEC" w:rsidRDefault="00084767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 xml:space="preserve">4. Compare o conteúdo dos arquivos FASTA. Eles são iguais ou diferentes? </w:t>
      </w:r>
      <w:r w:rsidR="004C617F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Se forem diferentes</w:t>
      </w:r>
      <w:r w:rsidRPr="00AD1BEC"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  <w:t>, o que é diferente entre eles?</w:t>
      </w:r>
    </w:p>
    <w:p w14:paraId="55A33174" w14:textId="567B35A7" w:rsidR="0013282E" w:rsidRPr="00AD1BEC" w:rsidRDefault="0013282E" w:rsidP="00AD1BEC">
      <w:pPr>
        <w:pStyle w:val="Default"/>
        <w:jc w:val="both"/>
        <w:rPr>
          <w:rStyle w:val="None"/>
          <w:rFonts w:ascii="Helvetica" w:eastAsia="Helvetica" w:hAnsi="Helvetica" w:cs="Helvetica"/>
          <w:bCs/>
          <w:color w:val="941100"/>
          <w:u w:color="393339"/>
          <w:shd w:val="clear" w:color="auto" w:fill="FFFFFF"/>
          <w:lang w:val="pt-BR"/>
        </w:rPr>
      </w:pPr>
    </w:p>
    <w:p w14:paraId="70AD1B2F" w14:textId="1C9AD419" w:rsidR="0013282E" w:rsidRPr="00DE5C92" w:rsidRDefault="0013282E" w:rsidP="004C617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rStyle w:val="None"/>
          <w:rFonts w:ascii="Helvetica" w:eastAsia="Helvetica" w:hAnsi="Helvetica" w:cs="Helvetica"/>
          <w:b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eastAsia="Helvetica" w:hAnsi="Helvetica" w:cs="Helvetica"/>
          <w:bCs/>
          <w:color w:val="941100"/>
          <w:sz w:val="21"/>
          <w:szCs w:val="21"/>
          <w:u w:color="393339"/>
          <w:shd w:val="clear" w:color="auto" w:fill="FFFFFF"/>
          <w:lang w:val="pt-BR"/>
        </w:rPr>
        <w:t xml:space="preserve">- </w:t>
      </w: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Link: Para</w:t>
      </w:r>
      <w:r w:rsidR="00084767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entrada </w:t>
      </w: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n</w:t>
      </w:r>
      <w:r w:rsidR="00084767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o</w:t>
      </w: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s arquivos</w:t>
      </w:r>
      <w:r w:rsidRPr="00DE5C92">
        <w:rPr>
          <w:rStyle w:val="None"/>
          <w:rFonts w:ascii="Helvetica" w:hAnsi="Helvetica"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</w:t>
      </w:r>
      <w:hyperlink r:id="rId38" w:history="1">
        <w:r w:rsidRPr="00DE5C92">
          <w:rPr>
            <w:rStyle w:val="Hyperlink34"/>
            <w:rFonts w:ascii="Helvetica" w:hAnsi="Helvetica"/>
            <w:b/>
            <w:color w:val="0070C0"/>
            <w:sz w:val="21"/>
            <w:szCs w:val="21"/>
          </w:rPr>
          <w:t>Genbank</w:t>
        </w:r>
      </w:hyperlink>
      <w:r w:rsidRPr="00DE5C92">
        <w:rPr>
          <w:rStyle w:val="None"/>
          <w:rFonts w:ascii="Helvetica" w:hAnsi="Helvetica"/>
          <w:b/>
          <w:color w:val="0070C0"/>
          <w:sz w:val="21"/>
          <w:szCs w:val="21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e </w:t>
      </w:r>
      <w:r w:rsidRPr="00DE5C92">
        <w:rPr>
          <w:rStyle w:val="None"/>
          <w:rFonts w:ascii="Helvetica" w:hAnsi="Helvetica"/>
          <w:b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</w:t>
      </w:r>
      <w:hyperlink r:id="rId39" w:history="1">
        <w:r w:rsidRPr="00DE5C92">
          <w:rPr>
            <w:rStyle w:val="Hyperlink34"/>
            <w:rFonts w:ascii="Helvetica" w:hAnsi="Helvetica"/>
            <w:b/>
            <w:color w:val="0070C0"/>
            <w:sz w:val="21"/>
            <w:szCs w:val="21"/>
          </w:rPr>
          <w:t>ENA</w:t>
        </w:r>
      </w:hyperlink>
    </w:p>
    <w:p w14:paraId="3BF8D76E" w14:textId="1897D2C3" w:rsidR="00084767" w:rsidRPr="00DE5C92" w:rsidRDefault="0013282E" w:rsidP="004C617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- Observe que</w:t>
      </w:r>
      <w:r w:rsidR="004C617F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,</w:t>
      </w: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</w:t>
      </w:r>
      <w:r w:rsidR="00A36059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ÀS</w:t>
      </w:r>
      <w:r w:rsidR="004C617F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VEZES, </w:t>
      </w: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após a busca surge mais de uma correspondência, escolha aquela que represente um único gene/proteína</w:t>
      </w:r>
      <w:r w:rsidR="00A36059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DESEJADA</w:t>
      </w:r>
      <w:r w:rsidR="00084767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.</w:t>
      </w:r>
    </w:p>
    <w:p w14:paraId="1F68E7CC" w14:textId="68408E4B" w:rsidR="00A36059" w:rsidRPr="00DE5C92" w:rsidRDefault="0013282E" w:rsidP="004C617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- </w:t>
      </w:r>
      <w:r w:rsidR="004C617F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O</w:t>
      </w:r>
      <w:r w:rsidR="00084767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 xml:space="preserve"> que correu bem e o que não correu tão bem </w:t>
      </w:r>
      <w:r w:rsidR="00A36059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em suas buscas</w:t>
      </w:r>
      <w:r w:rsidR="00084767"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.</w:t>
      </w:r>
    </w:p>
    <w:p w14:paraId="5E743476" w14:textId="0F9FAFA3" w:rsidR="00A36059" w:rsidRPr="00DE5C92" w:rsidRDefault="00A36059" w:rsidP="00DE5C92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eastAsia="Helvetica" w:hAnsi="Helvetica" w:cs="Helvetica"/>
          <w:b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- Deixe aqui suas respostas.</w:t>
      </w:r>
    </w:p>
    <w:p w14:paraId="1A08792D" w14:textId="77777777" w:rsidR="00284011" w:rsidRPr="00AD1BEC" w:rsidRDefault="00284011" w:rsidP="00AD1BEC">
      <w:pPr>
        <w:pStyle w:val="Default"/>
        <w:rPr>
          <w:rStyle w:val="None"/>
          <w:rFonts w:ascii="Helvetica" w:eastAsia="Helvetica" w:hAnsi="Helvetica" w:cs="Helvetica"/>
          <w:b/>
          <w:bCs/>
          <w:color w:val="393339"/>
          <w:u w:color="393339"/>
          <w:shd w:val="clear" w:color="auto" w:fill="FFFFFF"/>
          <w:lang w:val="pt-BR"/>
        </w:rPr>
      </w:pPr>
    </w:p>
    <w:p w14:paraId="521D6BD8" w14:textId="4F66F066" w:rsidR="00AA702A" w:rsidRPr="00AD1BEC" w:rsidRDefault="00AA702A" w:rsidP="00AD1BEC">
      <w:pPr>
        <w:pStyle w:val="Default"/>
        <w:rPr>
          <w:rStyle w:val="None"/>
          <w:rFonts w:ascii="Helvetica" w:hAnsi="Helvetica"/>
          <w:b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/>
          <w:bCs/>
          <w:color w:val="941100"/>
          <w:u w:color="393339"/>
          <w:lang w:val="pt-BR"/>
        </w:rPr>
        <w:t xml:space="preserve">Questão </w:t>
      </w:r>
      <w:r w:rsidR="00A36059">
        <w:rPr>
          <w:rStyle w:val="None"/>
          <w:rFonts w:ascii="Helvetica" w:hAnsi="Helvetica"/>
          <w:b/>
          <w:bCs/>
          <w:color w:val="941100"/>
          <w:u w:color="393339"/>
          <w:lang w:val="pt-BR"/>
        </w:rPr>
        <w:t>6:</w:t>
      </w:r>
    </w:p>
    <w:p w14:paraId="4DBF15A9" w14:textId="56E3F74B" w:rsidR="00AA702A" w:rsidRPr="00AD1BEC" w:rsidRDefault="00AA702A" w:rsidP="00AD1BEC">
      <w:pPr>
        <w:pStyle w:val="Default"/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Para um determinado organismo, selecione todas as respostas que você acha corretas</w:t>
      </w:r>
      <w:r w:rsidR="00A36059">
        <w:rPr>
          <w:rStyle w:val="None"/>
          <w:rFonts w:ascii="Helvetica" w:hAnsi="Helvetica"/>
          <w:bCs/>
          <w:color w:val="941100"/>
          <w:u w:color="393339"/>
          <w:lang w:val="pt-BR"/>
        </w:rPr>
        <w:t>:</w:t>
      </w:r>
    </w:p>
    <w:p w14:paraId="36AEC638" w14:textId="77777777" w:rsidR="00AA702A" w:rsidRPr="0011420A" w:rsidRDefault="00AA702A" w:rsidP="00AD1BEC">
      <w:pPr>
        <w:pStyle w:val="Default"/>
        <w:numPr>
          <w:ilvl w:val="0"/>
          <w:numId w:val="26"/>
        </w:numPr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Cada aminoácido é codificado por apenas um códon</w:t>
      </w:r>
    </w:p>
    <w:p w14:paraId="69F7134E" w14:textId="77777777" w:rsidR="00AD1BEC" w:rsidRPr="0011420A" w:rsidRDefault="00AD1BEC" w:rsidP="00AD1BEC">
      <w:pPr>
        <w:pStyle w:val="Default"/>
        <w:numPr>
          <w:ilvl w:val="0"/>
          <w:numId w:val="26"/>
        </w:numPr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Cada aminoácido é codificado por até dois códons diferentes</w:t>
      </w:r>
    </w:p>
    <w:p w14:paraId="46AC83AF" w14:textId="77777777" w:rsidR="00AA702A" w:rsidRPr="0011420A" w:rsidRDefault="00AA702A" w:rsidP="00AD1BEC">
      <w:pPr>
        <w:pStyle w:val="Default"/>
        <w:numPr>
          <w:ilvl w:val="0"/>
          <w:numId w:val="26"/>
        </w:numPr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Cada códon pode codificar apenas um aminoácido</w:t>
      </w:r>
    </w:p>
    <w:p w14:paraId="2A91694E" w14:textId="77777777" w:rsidR="00A36059" w:rsidRDefault="0011420A" w:rsidP="00AD1BEC">
      <w:pPr>
        <w:pStyle w:val="Default"/>
        <w:numPr>
          <w:ilvl w:val="0"/>
          <w:numId w:val="26"/>
        </w:numPr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>
        <w:rPr>
          <w:rStyle w:val="None"/>
          <w:rFonts w:ascii="Helvetica" w:hAnsi="Helvetica"/>
          <w:bCs/>
          <w:color w:val="941100"/>
          <w:u w:color="393339"/>
          <w:lang w:val="pt-BR"/>
        </w:rPr>
        <w:t>Em diferentes organismos,</w:t>
      </w: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</w:t>
      </w:r>
      <w:r>
        <w:rPr>
          <w:rStyle w:val="None"/>
          <w:rFonts w:ascii="Helvetica" w:hAnsi="Helvetica"/>
          <w:bCs/>
          <w:color w:val="941100"/>
          <w:u w:color="393339"/>
          <w:lang w:val="pt-BR"/>
        </w:rPr>
        <w:t>a</w:t>
      </w:r>
      <w:r w:rsidR="00AA702A"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minoácido</w:t>
      </w:r>
      <w:r>
        <w:rPr>
          <w:rStyle w:val="None"/>
          <w:rFonts w:ascii="Helvetica" w:hAnsi="Helvetica"/>
          <w:bCs/>
          <w:color w:val="941100"/>
          <w:u w:color="393339"/>
          <w:lang w:val="pt-BR"/>
        </w:rPr>
        <w:t>s</w:t>
      </w:r>
      <w:r w:rsidR="00AA702A"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</w:t>
      </w: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podem ser</w:t>
      </w:r>
      <w:r w:rsidR="00AA702A"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codificado</w:t>
      </w: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s</w:t>
      </w:r>
      <w:r w:rsidR="00AA702A"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por </w:t>
      </w:r>
      <w:r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diferentes </w:t>
      </w:r>
    </w:p>
    <w:p w14:paraId="63449D13" w14:textId="43DDAF0D" w:rsidR="00AA702A" w:rsidRPr="0011420A" w:rsidRDefault="00AA702A" w:rsidP="00A36059">
      <w:pPr>
        <w:pStyle w:val="Default"/>
        <w:ind w:left="720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códons </w:t>
      </w:r>
      <w:r w:rsidR="0011420A" w:rsidRPr="0011420A">
        <w:rPr>
          <w:rStyle w:val="None"/>
          <w:rFonts w:ascii="Helvetica" w:hAnsi="Helvetica"/>
          <w:bCs/>
          <w:color w:val="941100"/>
          <w:u w:color="393339"/>
          <w:lang w:val="pt-BR"/>
        </w:rPr>
        <w:t>preferenciais</w:t>
      </w:r>
      <w:r w:rsidR="0011420A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</w:t>
      </w:r>
    </w:p>
    <w:p w14:paraId="5A4ACD33" w14:textId="77777777" w:rsidR="00AD1BEC" w:rsidRPr="0011420A" w:rsidRDefault="00AD1BEC" w:rsidP="00AD1BEC">
      <w:pPr>
        <w:pStyle w:val="Default"/>
        <w:ind w:left="720"/>
        <w:rPr>
          <w:rStyle w:val="None"/>
          <w:rFonts w:ascii="Helvetica" w:hAnsi="Helvetica"/>
          <w:bCs/>
          <w:color w:val="941100"/>
          <w:u w:color="393339"/>
          <w:lang w:val="pt-BR"/>
        </w:rPr>
      </w:pPr>
    </w:p>
    <w:p w14:paraId="02AEFB91" w14:textId="659C8B91" w:rsidR="00AA702A" w:rsidRPr="00AD1BEC" w:rsidRDefault="00AA702A" w:rsidP="00AD1BEC">
      <w:pPr>
        <w:pStyle w:val="Default"/>
        <w:jc w:val="both"/>
        <w:rPr>
          <w:rStyle w:val="None"/>
          <w:rFonts w:ascii="Helvetica" w:hAnsi="Helvetica"/>
          <w:b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/>
          <w:bCs/>
          <w:color w:val="941100"/>
          <w:u w:color="393339"/>
          <w:lang w:val="pt-BR"/>
        </w:rPr>
        <w:t xml:space="preserve">Questão </w:t>
      </w:r>
      <w:r w:rsidR="00A36059">
        <w:rPr>
          <w:rStyle w:val="None"/>
          <w:rFonts w:ascii="Helvetica" w:hAnsi="Helvetica"/>
          <w:b/>
          <w:bCs/>
          <w:color w:val="941100"/>
          <w:u w:color="393339"/>
          <w:lang w:val="pt-BR"/>
        </w:rPr>
        <w:t>7:</w:t>
      </w:r>
    </w:p>
    <w:p w14:paraId="0DF59B95" w14:textId="76ACAA61" w:rsidR="00AA702A" w:rsidRPr="00AD1BEC" w:rsidRDefault="00AA702A" w:rsidP="00AD1BEC">
      <w:pPr>
        <w:pStyle w:val="Default"/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Selecione todas as afirmações que são verdadeiras:</w:t>
      </w:r>
    </w:p>
    <w:p w14:paraId="225E558F" w14:textId="328A10D9" w:rsidR="00AA702A" w:rsidRPr="00AD1BEC" w:rsidRDefault="00AA702A" w:rsidP="00AD1BEC">
      <w:pPr>
        <w:pStyle w:val="Default"/>
        <w:numPr>
          <w:ilvl w:val="0"/>
          <w:numId w:val="27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O formato FASTA é adequado para sequências de DNA e proteínas</w:t>
      </w:r>
    </w:p>
    <w:p w14:paraId="180522CC" w14:textId="77777777" w:rsidR="00AA702A" w:rsidRPr="00AD1BEC" w:rsidRDefault="00AA702A" w:rsidP="00AD1BEC">
      <w:pPr>
        <w:pStyle w:val="Default"/>
        <w:numPr>
          <w:ilvl w:val="0"/>
          <w:numId w:val="27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O formato FASTA é exclusivo para sequências de DNA</w:t>
      </w:r>
    </w:p>
    <w:p w14:paraId="1814A967" w14:textId="77777777" w:rsidR="00AA702A" w:rsidRPr="00AD1BEC" w:rsidRDefault="00AA702A" w:rsidP="00AD1BEC">
      <w:pPr>
        <w:pStyle w:val="Default"/>
        <w:numPr>
          <w:ilvl w:val="0"/>
          <w:numId w:val="27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O formato FASTA é exclusivo para sequências de proteínas</w:t>
      </w:r>
    </w:p>
    <w:p w14:paraId="6BB39E38" w14:textId="77777777" w:rsidR="00AA702A" w:rsidRPr="00AD1BEC" w:rsidRDefault="00AA702A" w:rsidP="00AD1BEC">
      <w:pPr>
        <w:pStyle w:val="Default"/>
        <w:numPr>
          <w:ilvl w:val="0"/>
          <w:numId w:val="27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o formato FASTA é adequado para sequências de RNA</w:t>
      </w:r>
    </w:p>
    <w:p w14:paraId="64C9C752" w14:textId="77777777" w:rsidR="0023577E" w:rsidRPr="00AD1BEC" w:rsidRDefault="0023577E" w:rsidP="00AD1BEC">
      <w:pPr>
        <w:pStyle w:val="Default"/>
        <w:rPr>
          <w:rStyle w:val="None"/>
          <w:rFonts w:ascii="Helvetica" w:hAnsi="Helvetica"/>
          <w:b/>
          <w:bCs/>
          <w:color w:val="941100"/>
          <w:u w:color="393339"/>
          <w:shd w:val="clear" w:color="auto" w:fill="FFFFFF"/>
          <w:lang w:val="it-IT"/>
        </w:rPr>
      </w:pPr>
    </w:p>
    <w:p w14:paraId="2BF09418" w14:textId="7776E873" w:rsidR="00AA702A" w:rsidRPr="00AD1BEC" w:rsidRDefault="00AA702A" w:rsidP="00AD1BEC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eastAsia="Arial Unicode MS" w:hAnsi="Helvetica" w:cs="Arial Unicode MS"/>
          <w:b/>
          <w:bCs/>
          <w:color w:val="941100"/>
          <w:sz w:val="22"/>
          <w:szCs w:val="22"/>
          <w:u w:color="393339"/>
          <w:bdr w:val="nil"/>
          <w:shd w:val="clear" w:color="auto" w:fill="FFFFFF"/>
          <w:lang w:val="it-IT"/>
        </w:rPr>
      </w:pPr>
      <w:r w:rsidRPr="00AD1BEC">
        <w:rPr>
          <w:rStyle w:val="None"/>
          <w:rFonts w:ascii="Helvetica" w:hAnsi="Helvetica"/>
          <w:b/>
          <w:bCs/>
          <w:color w:val="941100"/>
          <w:sz w:val="22"/>
          <w:szCs w:val="22"/>
          <w:u w:color="393339"/>
          <w:lang w:val="pt-BR"/>
        </w:rPr>
        <w:t xml:space="preserve">Questão </w:t>
      </w:r>
      <w:r w:rsidR="00A36059">
        <w:rPr>
          <w:rStyle w:val="None"/>
          <w:rFonts w:ascii="Helvetica" w:hAnsi="Helvetica"/>
          <w:b/>
          <w:bCs/>
          <w:color w:val="941100"/>
          <w:sz w:val="22"/>
          <w:szCs w:val="22"/>
          <w:u w:color="393339"/>
          <w:lang w:val="pt-BR"/>
        </w:rPr>
        <w:t>8:</w:t>
      </w:r>
    </w:p>
    <w:p w14:paraId="476E277F" w14:textId="57F3B321" w:rsidR="00AA702A" w:rsidRPr="00AD1BEC" w:rsidRDefault="00AA702A" w:rsidP="00AD1BEC">
      <w:pPr>
        <w:pStyle w:val="Default"/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Selecione todas as declarações verdadeiras sobre uma entrada do </w:t>
      </w:r>
      <w:proofErr w:type="spellStart"/>
      <w:r w:rsidRPr="00AD1BEC">
        <w:rPr>
          <w:rStyle w:val="None"/>
          <w:rFonts w:ascii="Helvetica" w:hAnsi="Helvetica"/>
          <w:b/>
          <w:bCs/>
          <w:color w:val="941100"/>
          <w:u w:color="393339"/>
          <w:lang w:val="pt-BR"/>
        </w:rPr>
        <w:t>Genbank</w:t>
      </w:r>
      <w:proofErr w:type="spellEnd"/>
      <w:r w:rsidR="00DE5C92">
        <w:rPr>
          <w:rStyle w:val="None"/>
          <w:rFonts w:ascii="Helvetica" w:hAnsi="Helvetica"/>
          <w:bCs/>
          <w:color w:val="941100"/>
          <w:u w:color="393339"/>
          <w:lang w:val="pt-BR"/>
        </w:rPr>
        <w:t>:</w:t>
      </w:r>
    </w:p>
    <w:p w14:paraId="67EE179D" w14:textId="77777777" w:rsidR="00AA702A" w:rsidRPr="00AD1BEC" w:rsidRDefault="00AA702A" w:rsidP="00AD1BEC">
      <w:pPr>
        <w:pStyle w:val="Default"/>
        <w:numPr>
          <w:ilvl w:val="0"/>
          <w:numId w:val="28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Uma entrada do </w:t>
      </w:r>
      <w:proofErr w:type="spellStart"/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Genbank</w:t>
      </w:r>
      <w:proofErr w:type="spellEnd"/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possui uma seção dedicada aos dados da sequência.</w:t>
      </w:r>
    </w:p>
    <w:p w14:paraId="340CD221" w14:textId="77777777" w:rsidR="00AA702A" w:rsidRPr="00AD1BEC" w:rsidRDefault="00AA702A" w:rsidP="00AD1BEC">
      <w:pPr>
        <w:pStyle w:val="Default"/>
        <w:numPr>
          <w:ilvl w:val="0"/>
          <w:numId w:val="28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Uma entrada típica do </w:t>
      </w:r>
      <w:proofErr w:type="spellStart"/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Genbank</w:t>
      </w:r>
      <w:proofErr w:type="spellEnd"/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possui uma seção dedicada a dados sequenciais no formato FASTA.</w:t>
      </w:r>
    </w:p>
    <w:p w14:paraId="6AE60BA2" w14:textId="739E0A62" w:rsidR="00AA702A" w:rsidRPr="00AD1BEC" w:rsidRDefault="00E61292" w:rsidP="00AD1BEC">
      <w:pPr>
        <w:pStyle w:val="Default"/>
        <w:numPr>
          <w:ilvl w:val="0"/>
          <w:numId w:val="28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82816" behindDoc="0" locked="0" layoutInCell="1" allowOverlap="1" wp14:anchorId="74D4992F" wp14:editId="50EE5C3D">
            <wp:simplePos x="0" y="0"/>
            <wp:positionH relativeFrom="margin">
              <wp:posOffset>5670550</wp:posOffset>
            </wp:positionH>
            <wp:positionV relativeFrom="line">
              <wp:posOffset>154305</wp:posOffset>
            </wp:positionV>
            <wp:extent cx="807720" cy="48768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tiff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487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02A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Uma entrada do </w:t>
      </w:r>
      <w:proofErr w:type="spellStart"/>
      <w:r w:rsidR="00AA702A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Genbank</w:t>
      </w:r>
      <w:proofErr w:type="spellEnd"/>
      <w:r w:rsidR="00AA702A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inclui a data de envio.</w:t>
      </w:r>
    </w:p>
    <w:p w14:paraId="1946C0B1" w14:textId="79AABDDA" w:rsidR="00E61292" w:rsidRDefault="00AA702A" w:rsidP="00AD1BEC">
      <w:pPr>
        <w:pStyle w:val="Default"/>
        <w:numPr>
          <w:ilvl w:val="0"/>
          <w:numId w:val="28"/>
        </w:numPr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Um </w:t>
      </w:r>
      <w:proofErr w:type="spellStart"/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Genbank</w:t>
      </w:r>
      <w:proofErr w:type="spellEnd"/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pode ou não incluir referência</w:t>
      </w:r>
      <w:r w:rsidR="0023577E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s</w:t>
      </w: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a</w:t>
      </w:r>
      <w:r w:rsidR="0023577E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um ou mais</w:t>
      </w: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trabalho</w:t>
      </w:r>
      <w:r w:rsidR="0023577E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s</w:t>
      </w: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publicado</w:t>
      </w:r>
      <w:r w:rsidR="0023577E"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s</w:t>
      </w:r>
      <w:r w:rsidRPr="00AD1BEC">
        <w:rPr>
          <w:rStyle w:val="None"/>
          <w:rFonts w:ascii="Helvetica" w:hAnsi="Helvetica"/>
          <w:bCs/>
          <w:color w:val="941100"/>
          <w:u w:color="393339"/>
          <w:lang w:val="pt-BR"/>
        </w:rPr>
        <w:t>.</w:t>
      </w:r>
    </w:p>
    <w:p w14:paraId="77FD1C6A" w14:textId="77777777" w:rsidR="00E61292" w:rsidRDefault="00E61292" w:rsidP="00E61292">
      <w:pPr>
        <w:pStyle w:val="Default"/>
        <w:jc w:val="both"/>
        <w:rPr>
          <w:rStyle w:val="None"/>
          <w:rFonts w:ascii="Helvetica" w:hAnsi="Helvetica"/>
          <w:bCs/>
          <w:color w:val="4DAC2B"/>
          <w:u w:color="393339"/>
          <w:lang w:val="pt-PT"/>
        </w:rPr>
      </w:pPr>
    </w:p>
    <w:p w14:paraId="045F4782" w14:textId="11013FE6" w:rsidR="00DE5C92" w:rsidRPr="00E61292" w:rsidRDefault="00AA702A" w:rsidP="00E61292">
      <w:pPr>
        <w:pStyle w:val="Default"/>
        <w:jc w:val="both"/>
        <w:rPr>
          <w:rStyle w:val="None"/>
          <w:rFonts w:ascii="Helvetica" w:hAnsi="Helvetica"/>
          <w:bCs/>
          <w:color w:val="941100"/>
          <w:u w:color="393339"/>
          <w:lang w:val="pt-BR"/>
        </w:rPr>
      </w:pPr>
      <w:r w:rsidRPr="00E61292">
        <w:rPr>
          <w:rStyle w:val="None"/>
          <w:rFonts w:ascii="Helvetica" w:hAnsi="Helvetica"/>
          <w:bCs/>
          <w:color w:val="4DAC2B"/>
          <w:u w:color="393339"/>
          <w:lang w:val="pt-PT"/>
        </w:rPr>
        <w:t>Respostas</w:t>
      </w:r>
      <w:r w:rsidRPr="00E61292">
        <w:rPr>
          <w:rStyle w:val="None"/>
          <w:rFonts w:ascii="Helvetica" w:hAnsi="Helvetica"/>
          <w:bCs/>
          <w:color w:val="4DAC2B"/>
          <w:u w:color="393339"/>
          <w:lang w:val="pt-BR"/>
        </w:rPr>
        <w:t>:</w:t>
      </w:r>
      <w:r w:rsidR="00E61292">
        <w:rPr>
          <w:rStyle w:val="None"/>
          <w:rFonts w:ascii="Helvetica" w:hAnsi="Helvetica"/>
          <w:bCs/>
          <w:color w:val="941100"/>
          <w:u w:color="393339"/>
          <w:lang w:val="pt-BR"/>
        </w:rPr>
        <w:t xml:space="preserve">  </w:t>
      </w:r>
      <w:r w:rsidR="00A36059">
        <w:rPr>
          <w:rStyle w:val="None"/>
          <w:rFonts w:ascii="Helvetica" w:hAnsi="Helvetica"/>
          <w:bCs/>
          <w:color w:val="4DAC2B"/>
          <w:u w:color="393339"/>
          <w:lang w:val="pt-BR"/>
        </w:rPr>
        <w:t>6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-</w:t>
      </w:r>
      <w:r w:rsid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c</w:t>
      </w:r>
      <w:r w:rsidR="0011420A">
        <w:rPr>
          <w:rStyle w:val="None"/>
          <w:rFonts w:ascii="Helvetica" w:hAnsi="Helvetica"/>
          <w:bCs/>
          <w:color w:val="4DAC2B"/>
          <w:u w:color="393339"/>
          <w:lang w:val="pt-BR"/>
        </w:rPr>
        <w:t>, d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   </w:t>
      </w:r>
      <w:r w:rsidR="00A36059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 7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-a,</w:t>
      </w:r>
      <w:r w:rsidR="0011420A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</w:t>
      </w:r>
      <w:proofErr w:type="gramStart"/>
      <w:r w:rsidR="0011420A"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d;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  </w:t>
      </w:r>
      <w:proofErr w:type="gramEnd"/>
      <w:r w:rsidR="00A36059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 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</w:t>
      </w:r>
      <w:r w:rsidR="00A36059">
        <w:rPr>
          <w:rStyle w:val="None"/>
          <w:rFonts w:ascii="Helvetica" w:hAnsi="Helvetica"/>
          <w:bCs/>
          <w:color w:val="4DAC2B"/>
          <w:u w:color="393339"/>
          <w:lang w:val="pt-BR"/>
        </w:rPr>
        <w:t>8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-</w:t>
      </w:r>
      <w:r w:rsidR="0023577E"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a,</w:t>
      </w:r>
      <w:r w:rsidR="0011420A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c,</w:t>
      </w:r>
      <w:r w:rsidR="0011420A">
        <w:rPr>
          <w:rStyle w:val="None"/>
          <w:rFonts w:ascii="Helvetica" w:hAnsi="Helvetica"/>
          <w:bCs/>
          <w:color w:val="4DAC2B"/>
          <w:u w:color="393339"/>
          <w:lang w:val="pt-BR"/>
        </w:rPr>
        <w:t xml:space="preserve"> </w:t>
      </w:r>
      <w:r w:rsidRPr="00AD1BEC">
        <w:rPr>
          <w:rStyle w:val="None"/>
          <w:rFonts w:ascii="Helvetica" w:hAnsi="Helvetica"/>
          <w:bCs/>
          <w:color w:val="4DAC2B"/>
          <w:u w:color="393339"/>
          <w:lang w:val="pt-BR"/>
        </w:rPr>
        <w:t>d.</w:t>
      </w:r>
    </w:p>
    <w:p w14:paraId="5BF3D776" w14:textId="0F6F7524" w:rsidR="00284011" w:rsidRPr="00DE5C92" w:rsidRDefault="00C630A2" w:rsidP="001E0A57">
      <w:pPr>
        <w:pStyle w:val="Default"/>
        <w:spacing w:line="360" w:lineRule="auto"/>
        <w:rPr>
          <w:rStyle w:val="None"/>
          <w:rFonts w:ascii="Helvetica" w:hAnsi="Helvetica"/>
          <w:color w:val="393339"/>
          <w:sz w:val="18"/>
          <w:szCs w:val="18"/>
          <w:u w:color="393339"/>
          <w:shd w:val="clear" w:color="auto" w:fill="FFFFFF"/>
          <w:lang w:val="pt-BR"/>
        </w:rPr>
      </w:pPr>
      <w:r w:rsidRPr="00C630A2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………………………………………</w:t>
      </w:r>
      <w:r w:rsidR="00E766E7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......</w:t>
      </w:r>
      <w:r w:rsidRPr="00C630A2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………..............………………………………………………..</w:t>
      </w:r>
    </w:p>
    <w:p w14:paraId="5C4C680F" w14:textId="4FBCE0A8" w:rsidR="007F4B1F" w:rsidRDefault="007F4B1F" w:rsidP="00E61292">
      <w:pPr>
        <w:pStyle w:val="Defaul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463C0FAB" w14:textId="16020C4A" w:rsidR="007F4B1F" w:rsidRDefault="007F4B1F" w:rsidP="007F4B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shd w:val="clear" w:color="auto" w:fill="FFFFFF"/>
          <w:lang w:val="pt-BR"/>
        </w:rPr>
      </w:pPr>
      <w:r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lastRenderedPageBreak/>
        <w:t>6</w:t>
      </w:r>
      <w:r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. </w:t>
      </w:r>
      <w:r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Busque uma sequência de SEU INTERESSE </w:t>
      </w:r>
      <w:r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nos bancos </w:t>
      </w:r>
      <w:r w:rsidR="001E0A57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 xml:space="preserve">de dados Primários </w:t>
      </w:r>
      <w:r w:rsidRPr="009D5D44">
        <w:rPr>
          <w:rStyle w:val="None"/>
          <w:rFonts w:ascii="Helvetica" w:hAnsi="Helvetica"/>
          <w:b/>
          <w:bCs/>
          <w:highlight w:val="yellow"/>
          <w:shd w:val="clear" w:color="auto" w:fill="FFFFFF"/>
          <w:lang w:val="pt-BR"/>
        </w:rPr>
        <w:t>GenBank, EMBL, DDJ</w:t>
      </w:r>
    </w:p>
    <w:p w14:paraId="4D86DC21" w14:textId="77777777" w:rsidR="002A1AEE" w:rsidRPr="002A1AEE" w:rsidRDefault="002A1AEE" w:rsidP="007F4B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sz w:val="10"/>
          <w:szCs w:val="10"/>
          <w:shd w:val="clear" w:color="auto" w:fill="FFFFFF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6"/>
        <w:gridCol w:w="7594"/>
      </w:tblGrid>
      <w:tr w:rsidR="002A1AEE" w14:paraId="48BDFFD8" w14:textId="77777777" w:rsidTr="002559D2">
        <w:tc>
          <w:tcPr>
            <w:tcW w:w="1271" w:type="dxa"/>
          </w:tcPr>
          <w:p w14:paraId="5DD31A12" w14:textId="77777777" w:rsidR="002A1AEE" w:rsidRDefault="002A1AEE" w:rsidP="002559D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bCs/>
                <w:sz w:val="24"/>
                <w:szCs w:val="24"/>
                <w:shd w:val="clear" w:color="auto" w:fill="FFFFFF"/>
                <w:lang w:val="pt-BR"/>
              </w:rPr>
            </w:pPr>
          </w:p>
          <w:p w14:paraId="069C0101" w14:textId="77777777" w:rsidR="002A1AEE" w:rsidRDefault="002A1AEE" w:rsidP="002559D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Helvetica" w:hAnsi="Helvetica"/>
                <w:b/>
                <w:bCs/>
                <w:sz w:val="24"/>
                <w:szCs w:val="24"/>
                <w:shd w:val="clear" w:color="auto" w:fill="FFFFFF"/>
                <w:lang w:val="pt-BR"/>
              </w:rPr>
            </w:pPr>
            <w:r>
              <w:rPr>
                <w:rFonts w:ascii="Helvetica" w:hAnsi="Helvetica"/>
                <w:b/>
                <w:bCs/>
                <w:noProof/>
                <w:sz w:val="24"/>
                <w:szCs w:val="24"/>
                <w:shd w:val="clear" w:color="auto" w:fill="FFFFFF"/>
                <w:lang w:val="pt-BR"/>
              </w:rPr>
              <w:drawing>
                <wp:inline distT="0" distB="0" distL="0" distR="0" wp14:anchorId="3C0CCB20" wp14:editId="51D9534E">
                  <wp:extent cx="697241" cy="672251"/>
                  <wp:effectExtent l="38100" t="25400" r="26670" b="39370"/>
                  <wp:docPr id="405175303" name="Imagem 4" descr="Imagem vetorial gratis: Loira, Professora, Mulher, Feminino - Imag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656132" name="Imagem 432656132" descr="Imagem vetorial gratis: Loira, Professora, Mulher, Feminino - Imagem ...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rcRect b="28596"/>
                          <a:stretch/>
                        </pic:blipFill>
                        <pic:spPr bwMode="auto">
                          <a:xfrm rot="10463237" flipV="1">
                            <a:off x="0" y="0"/>
                            <a:ext cx="759338" cy="732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</w:tcPr>
          <w:p w14:paraId="677F2F54" w14:textId="77777777" w:rsidR="002A1AEE" w:rsidRPr="001E0A57" w:rsidRDefault="002A1AEE" w:rsidP="002A1AE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</w:pPr>
            <w:r w:rsidRPr="001E0A57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Vamos usar como exemplo temas comentados em nossas Aulas Teóricas:</w:t>
            </w:r>
          </w:p>
          <w:p w14:paraId="1547AA8C" w14:textId="4DC9D9BC" w:rsidR="002A1AEE" w:rsidRDefault="002A1AEE" w:rsidP="002A1AE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</w:pPr>
            <w:r w:rsidRPr="001E0A57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No Banco de dados do</w:t>
            </w:r>
            <w:r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color="000000"/>
                <w:bdr w:val="nil"/>
                <w:shd w:val="clear" w:color="auto" w:fill="FFFFFF"/>
                <w:lang w:val="pt-BR"/>
              </w:rPr>
              <w:t xml:space="preserve"> </w:t>
            </w:r>
            <w:hyperlink r:id="rId40" w:history="1">
              <w:proofErr w:type="spellStart"/>
              <w:r w:rsidRPr="001E0A57">
                <w:rPr>
                  <w:rStyle w:val="Hyperlink"/>
                  <w:rFonts w:ascii="Helvetica" w:eastAsia="Arial Unicode MS" w:hAnsi="Helvetica" w:cs="Arial Unicode MS"/>
                  <w:b/>
                  <w:bCs/>
                  <w:bdr w:val="nil"/>
                  <w:shd w:val="clear" w:color="auto" w:fill="FFFFFF"/>
                  <w:lang w:val="pt-BR"/>
                </w:rPr>
                <w:t>GenBank</w:t>
              </w:r>
              <w:proofErr w:type="spellEnd"/>
            </w:hyperlink>
            <w:r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 xml:space="preserve"> (</w:t>
            </w:r>
            <w:proofErr w:type="spellStart"/>
            <w:r w:rsidRPr="0076453C"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>All</w:t>
            </w:r>
            <w:proofErr w:type="spellEnd"/>
            <w:r w:rsidRPr="0076453C"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76453C"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>Databases</w:t>
            </w:r>
            <w:proofErr w:type="spellEnd"/>
            <w:r w:rsidR="00130A0B"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 xml:space="preserve">, </w:t>
            </w:r>
            <w:proofErr w:type="spellStart"/>
            <w:r w:rsidR="00130A0B"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>Nucleotide</w:t>
            </w:r>
            <w:proofErr w:type="spellEnd"/>
            <w:r>
              <w:rPr>
                <w:rStyle w:val="None"/>
                <w:rFonts w:ascii="Helvetica" w:eastAsia="Arial Unicode MS" w:hAnsi="Helvetica" w:cs="Arial Unicode MS"/>
                <w:b/>
                <w:bCs/>
                <w:color w:val="000000"/>
                <w:u w:val="single"/>
                <w:bdr w:val="nil"/>
                <w:shd w:val="clear" w:color="auto" w:fill="FFFFFF"/>
                <w:lang w:val="pt-BR"/>
              </w:rPr>
              <w:t xml:space="preserve">) </w:t>
            </w:r>
            <w:r w:rsidRPr="001E0A57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encontre os arquivos e fa</w:t>
            </w:r>
            <w:r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ç</w:t>
            </w:r>
            <w:r w:rsidRPr="001E0A57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a pequena</w:t>
            </w:r>
            <w:r w:rsidR="00130A0B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s</w:t>
            </w:r>
            <w:r w:rsidRPr="001E0A57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 xml:space="preserve"> pesquisa</w:t>
            </w:r>
            <w:r w:rsidR="00130A0B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>s</w:t>
            </w:r>
            <w:r w:rsidRPr="001E0A57">
              <w:rPr>
                <w:rStyle w:val="None"/>
                <w:rFonts w:ascii="Helvetica" w:eastAsia="Arial Unicode MS" w:hAnsi="Helvetica" w:cs="Arial Unicode MS"/>
                <w:color w:val="000000"/>
                <w:u w:color="000000"/>
                <w:bdr w:val="nil"/>
                <w:shd w:val="clear" w:color="auto" w:fill="FFFFFF"/>
                <w:lang w:val="pt-BR"/>
              </w:rPr>
              <w:t xml:space="preserve">: </w:t>
            </w:r>
          </w:p>
          <w:p w14:paraId="2FB18813" w14:textId="3B7C9059" w:rsidR="002A1AEE" w:rsidRPr="009E160A" w:rsidRDefault="002A1AEE" w:rsidP="002559D2">
            <w:pPr>
              <w:spacing w:after="120"/>
              <w:rPr>
                <w:rStyle w:val="None"/>
                <w:rFonts w:ascii="Helvetica" w:hAnsi="Helvetica"/>
                <w:bCs/>
                <w:sz w:val="22"/>
                <w:szCs w:val="22"/>
                <w:shd w:val="clear" w:color="auto" w:fill="FFFFFF"/>
                <w:lang w:val="pt-BR"/>
              </w:rPr>
            </w:pPr>
          </w:p>
        </w:tc>
      </w:tr>
    </w:tbl>
    <w:p w14:paraId="43273C95" w14:textId="77777777" w:rsidR="0099004B" w:rsidRPr="0099004B" w:rsidRDefault="0099004B" w:rsidP="007F4B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eastAsia="Arial Unicode MS" w:hAnsi="Helvetica" w:cs="Arial Unicode MS"/>
          <w:color w:val="000000"/>
          <w:sz w:val="10"/>
          <w:szCs w:val="10"/>
          <w:u w:color="000000"/>
          <w:bdr w:val="nil"/>
          <w:shd w:val="clear" w:color="auto" w:fill="FFFFFF"/>
          <w:lang w:val="pt-BR"/>
        </w:rPr>
      </w:pPr>
    </w:p>
    <w:p w14:paraId="1E101C91" w14:textId="35640919" w:rsidR="001E0A57" w:rsidRPr="0099004B" w:rsidRDefault="001E0A57" w:rsidP="001E0A57">
      <w:pPr>
        <w:pStyle w:val="Pargrafoda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 w:hanging="357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G</w:t>
      </w:r>
      <w:r w:rsidRPr="001E0A57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ene codificador do pili especial d</w:t>
      </w:r>
      <w:r w:rsidR="008A0B56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a bactéria </w:t>
      </w:r>
      <w:r w:rsidR="008A0B56" w:rsidRPr="00130A0B">
        <w:rPr>
          <w:rStyle w:val="None"/>
          <w:rFonts w:ascii="Helvetica" w:eastAsia="Arial Unicode MS" w:hAnsi="Helvetica" w:cs="Arial Unicode MS"/>
          <w:i/>
          <w:iCs/>
          <w:color w:val="000000"/>
          <w:u w:color="000000"/>
          <w:bdr w:val="nil"/>
          <w:shd w:val="clear" w:color="auto" w:fill="FFFFFF"/>
          <w:lang w:val="pt-BR"/>
        </w:rPr>
        <w:t>E</w:t>
      </w:r>
      <w:r w:rsidR="00130A0B" w:rsidRPr="00130A0B">
        <w:rPr>
          <w:rStyle w:val="None"/>
          <w:rFonts w:ascii="Helvetica" w:eastAsia="Arial Unicode MS" w:hAnsi="Helvetica" w:cs="Arial Unicode MS"/>
          <w:i/>
          <w:iCs/>
          <w:color w:val="000000"/>
          <w:u w:color="000000"/>
          <w:bdr w:val="nil"/>
          <w:shd w:val="clear" w:color="auto" w:fill="FFFFFF"/>
          <w:lang w:val="pt-BR"/>
        </w:rPr>
        <w:t>.</w:t>
      </w:r>
      <w:r w:rsidR="008A0B56" w:rsidRPr="00130A0B">
        <w:rPr>
          <w:rStyle w:val="None"/>
          <w:rFonts w:ascii="Helvetica" w:eastAsia="Arial Unicode MS" w:hAnsi="Helvetica" w:cs="Arial Unicode MS"/>
          <w:i/>
          <w:iCs/>
          <w:color w:val="000000"/>
          <w:u w:color="000000"/>
          <w:bdr w:val="nil"/>
          <w:shd w:val="clear" w:color="auto" w:fill="FFFFFF"/>
          <w:lang w:val="pt-BR"/>
        </w:rPr>
        <w:t xml:space="preserve"> coli</w:t>
      </w:r>
      <w:r w:rsidR="008A0B56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 Enteropatogênica (</w:t>
      </w:r>
      <w:r w:rsidRPr="00EB438E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EPEC</w:t>
      </w:r>
      <w:r w:rsidR="008A0B56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)</w:t>
      </w:r>
      <w:r w:rsidR="0099004B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. P</w:t>
      </w: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esquise: </w:t>
      </w:r>
      <w:r w:rsidRPr="001E0A57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 </w:t>
      </w:r>
      <w:proofErr w:type="spellStart"/>
      <w:r w:rsidR="0099004B" w:rsidRPr="0099004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eae</w:t>
      </w:r>
      <w:proofErr w:type="spellEnd"/>
      <w:r w:rsidR="0099004B" w:rsidRPr="0099004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 xml:space="preserve"> </w:t>
      </w:r>
      <w:r w:rsidR="00130A0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 xml:space="preserve">E. coli </w:t>
      </w:r>
      <w:r w:rsidR="0099004B" w:rsidRPr="0099004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gene</w:t>
      </w:r>
      <w:r w:rsidR="0099004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 xml:space="preserve"> </w:t>
      </w:r>
    </w:p>
    <w:p w14:paraId="35D1C2D4" w14:textId="426BA550" w:rsidR="0099004B" w:rsidRDefault="0099004B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- </w:t>
      </w:r>
      <w:r w:rsidRPr="0099004B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Pesquise </w:t>
      </w: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informações nas pastas: </w:t>
      </w:r>
      <w:proofErr w:type="spellStart"/>
      <w:r w:rsidR="00130A0B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Nucleotide</w:t>
      </w:r>
      <w:proofErr w:type="spellEnd"/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, Publicações, etc.</w:t>
      </w:r>
    </w:p>
    <w:p w14:paraId="1E8AE995" w14:textId="73BD5FB0" w:rsidR="0099004B" w:rsidRDefault="0099004B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- Qual é o nome da Proteína codificada por esse gene de </w:t>
      </w:r>
      <w:r w:rsidRPr="0099004B">
        <w:rPr>
          <w:rStyle w:val="None"/>
          <w:rFonts w:ascii="Helvetica" w:eastAsia="Arial Unicode MS" w:hAnsi="Helvetica" w:cs="Arial Unicode MS"/>
          <w:i/>
          <w:iCs/>
          <w:color w:val="000000"/>
          <w:u w:color="000000"/>
          <w:bdr w:val="nil"/>
          <w:shd w:val="clear" w:color="auto" w:fill="FFFFFF"/>
          <w:lang w:val="pt-BR"/>
        </w:rPr>
        <w:t>E. coli</w:t>
      </w: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? </w:t>
      </w:r>
    </w:p>
    <w:p w14:paraId="20258651" w14:textId="23569BDB" w:rsidR="005226B4" w:rsidRDefault="005226B4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- Esse gene </w:t>
      </w:r>
      <w:proofErr w:type="gramStart"/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esta</w:t>
      </w:r>
      <w:proofErr w:type="gramEnd"/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 presente em outras bactérias além de E </w:t>
      </w:r>
      <w:proofErr w:type="gramStart"/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coli ?</w:t>
      </w:r>
      <w:proofErr w:type="gramEnd"/>
    </w:p>
    <w:p w14:paraId="26029EB3" w14:textId="77777777" w:rsidR="0099004B" w:rsidRPr="0099004B" w:rsidRDefault="0099004B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</w:p>
    <w:p w14:paraId="72455497" w14:textId="7E45DE08" w:rsidR="00296CD8" w:rsidRPr="00296CD8" w:rsidRDefault="001E0A57" w:rsidP="00296CD8">
      <w:pPr>
        <w:pStyle w:val="Pargrafoda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 w:hanging="357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Ilhas de patogenicidade bacterianas: </w:t>
      </w:r>
      <w:r w:rsidR="0099004B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Pesquise: </w:t>
      </w:r>
      <w:proofErr w:type="spellStart"/>
      <w:r w:rsidR="0099004B" w:rsidRPr="0076453C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p</w:t>
      </w:r>
      <w:r w:rsidRPr="0076453C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athogenic</w:t>
      </w:r>
      <w:proofErr w:type="spellEnd"/>
      <w:r w:rsidRPr="0076453C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 xml:space="preserve"> </w:t>
      </w:r>
      <w:proofErr w:type="spellStart"/>
      <w:r w:rsidRPr="0076453C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islands</w:t>
      </w:r>
      <w:proofErr w:type="spellEnd"/>
      <w:r w:rsidRPr="001E0A57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 </w:t>
      </w:r>
    </w:p>
    <w:p w14:paraId="735928A3" w14:textId="0A6FAF47" w:rsidR="0099004B" w:rsidRDefault="0099004B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- Quantos arquivos de genes foram encontrados?</w:t>
      </w:r>
    </w:p>
    <w:p w14:paraId="1F765537" w14:textId="77777777" w:rsidR="0099004B" w:rsidRDefault="0099004B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</w:p>
    <w:p w14:paraId="0D233666" w14:textId="394E4862" w:rsidR="0099004B" w:rsidRPr="0099004B" w:rsidRDefault="0099004B" w:rsidP="0099004B">
      <w:pPr>
        <w:pStyle w:val="Pargrafoda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 w:rsidRPr="0099004B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Pesquise</w:t>
      </w: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 agora</w:t>
      </w:r>
      <w:r w:rsidRPr="0099004B"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: </w:t>
      </w:r>
      <w:proofErr w:type="spellStart"/>
      <w:r w:rsidRPr="00130A0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bacterial</w:t>
      </w:r>
      <w:proofErr w:type="spellEnd"/>
      <w:r w:rsidRPr="00130A0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 xml:space="preserve"> </w:t>
      </w:r>
      <w:proofErr w:type="spellStart"/>
      <w:r w:rsidRPr="00130A0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pathogenic</w:t>
      </w:r>
      <w:proofErr w:type="spellEnd"/>
      <w:r w:rsidRPr="00130A0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 xml:space="preserve"> </w:t>
      </w:r>
      <w:proofErr w:type="spellStart"/>
      <w:r w:rsidRPr="00130A0B">
        <w:rPr>
          <w:rStyle w:val="None"/>
          <w:rFonts w:ascii="Helvetica" w:eastAsia="Arial Unicode MS" w:hAnsi="Helvetica" w:cs="Arial Unicode MS"/>
          <w:b/>
          <w:bCs/>
          <w:color w:val="000000"/>
          <w:u w:color="000000"/>
          <w:bdr w:val="nil"/>
          <w:shd w:val="clear" w:color="auto" w:fill="FFFFFF"/>
          <w:lang w:val="pt-BR"/>
        </w:rPr>
        <w:t>islands</w:t>
      </w:r>
      <w:proofErr w:type="spellEnd"/>
    </w:p>
    <w:p w14:paraId="5D6C9B40" w14:textId="77777777" w:rsidR="0099004B" w:rsidRDefault="0099004B" w:rsidP="0099004B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- Quantos arquivos de genes foram encontrados?</w:t>
      </w:r>
    </w:p>
    <w:p w14:paraId="125BA879" w14:textId="68899FD4" w:rsidR="00B2366C" w:rsidRDefault="0099004B" w:rsidP="002A1AEE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 xml:space="preserve">- O que significa este achado? </w:t>
      </w:r>
    </w:p>
    <w:p w14:paraId="37A2E2EC" w14:textId="77777777" w:rsidR="00130A0B" w:rsidRDefault="00130A0B" w:rsidP="002A1AEE">
      <w:pPr>
        <w:pStyle w:val="PargrafodaLista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contextualSpacing w:val="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</w:p>
    <w:p w14:paraId="776EEBAA" w14:textId="7D7E9DFB" w:rsidR="00B2366C" w:rsidRPr="00B2366C" w:rsidRDefault="00B2366C" w:rsidP="00B2366C">
      <w:pPr>
        <w:pStyle w:val="Pargrafoda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</w:pPr>
      <w:r>
        <w:rPr>
          <w:rStyle w:val="None"/>
          <w:rFonts w:ascii="Helvetica" w:eastAsia="Arial Unicode MS" w:hAnsi="Helvetica" w:cs="Arial Unicode MS"/>
          <w:color w:val="000000"/>
          <w:u w:color="000000"/>
          <w:bdr w:val="nil"/>
          <w:shd w:val="clear" w:color="auto" w:fill="FFFFFF"/>
          <w:lang w:val="pt-BR"/>
        </w:rPr>
        <w:t>Continue sua pesquisa, buscando por outros genes de seu interesse....</w:t>
      </w:r>
    </w:p>
    <w:p w14:paraId="4685939A" w14:textId="77777777" w:rsidR="00B2366C" w:rsidRDefault="00B2366C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3109EEF9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543DAA3B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2D69FC3D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1E26D486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54BDB871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44D9C157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1F254AA3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2E5DFA2E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2A6AF61C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44E8260F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4F8E5543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4D9354D5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7A337068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2FCE1A66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355EB611" w14:textId="77777777" w:rsidR="002A1AEE" w:rsidRDefault="002A1AEE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674E730F" w14:textId="77777777" w:rsidR="00B2366C" w:rsidRPr="0099004B" w:rsidRDefault="00B2366C" w:rsidP="00AF3687">
      <w:pPr>
        <w:pStyle w:val="Default"/>
        <w:jc w:val="right"/>
        <w:rPr>
          <w:rFonts w:ascii="Helvetica" w:hAnsi="Helvetica"/>
          <w:b/>
          <w:iCs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58BBDA97" w14:textId="0D7C456D" w:rsidR="001E0A57" w:rsidRPr="00B2366C" w:rsidRDefault="00B2366C" w:rsidP="00B2366C">
      <w:pPr>
        <w:pStyle w:val="Default"/>
        <w:spacing w:line="360" w:lineRule="auto"/>
        <w:rPr>
          <w:rStyle w:val="None"/>
          <w:rFonts w:ascii="Helvetica" w:hAnsi="Helvetica"/>
          <w:color w:val="393339"/>
          <w:sz w:val="18"/>
          <w:szCs w:val="18"/>
          <w:u w:color="393339"/>
          <w:shd w:val="clear" w:color="auto" w:fill="FFFFFF"/>
          <w:lang w:val="pt-BR"/>
        </w:rPr>
      </w:pPr>
      <w:r w:rsidRPr="00C630A2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………………………………………</w:t>
      </w:r>
      <w:r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......</w:t>
      </w:r>
      <w:r w:rsidRPr="00C630A2">
        <w:rPr>
          <w:rStyle w:val="None"/>
          <w:rFonts w:ascii="Helvetica" w:hAnsi="Helvetica"/>
          <w:b/>
          <w:bCs/>
          <w:color w:val="0432FF"/>
          <w:sz w:val="20"/>
          <w:szCs w:val="20"/>
          <w:u w:color="0432FF"/>
          <w:shd w:val="clear" w:color="auto" w:fill="FFFFFF"/>
          <w:lang w:val="pt-BR"/>
        </w:rPr>
        <w:t>………..............………………………………………………..</w:t>
      </w:r>
    </w:p>
    <w:p w14:paraId="6B508CE2" w14:textId="77777777" w:rsidR="001E0A57" w:rsidRDefault="001E0A57" w:rsidP="001E0A57">
      <w:pPr>
        <w:pStyle w:val="Default"/>
        <w:jc w:val="right"/>
        <w:rPr>
          <w:rStyle w:val="None"/>
          <w:rFonts w:ascii="Helvetica" w:hAnsi="Helvetica"/>
          <w:b/>
          <w:i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r w:rsidRPr="009C7196">
        <w:rPr>
          <w:rStyle w:val="None"/>
          <w:rFonts w:ascii="Helvetica" w:eastAsia="Helvetica" w:hAnsi="Helvetica" w:cs="Helvetica"/>
          <w:noProof/>
          <w:color w:val="4DAC2B"/>
          <w:sz w:val="20"/>
          <w:szCs w:val="20"/>
          <w:u w:color="0075B9"/>
          <w:shd w:val="clear" w:color="auto" w:fill="FFFFFF"/>
          <w:lang w:val="fr-FR"/>
        </w:rPr>
        <w:drawing>
          <wp:anchor distT="152400" distB="152400" distL="152400" distR="152400" simplePos="0" relativeHeight="251695104" behindDoc="0" locked="0" layoutInCell="1" allowOverlap="1" wp14:anchorId="7985E561" wp14:editId="4DB6C4FE">
            <wp:simplePos x="0" y="0"/>
            <wp:positionH relativeFrom="margin">
              <wp:posOffset>5351481</wp:posOffset>
            </wp:positionH>
            <wp:positionV relativeFrom="line">
              <wp:posOffset>77395</wp:posOffset>
            </wp:positionV>
            <wp:extent cx="807720" cy="487680"/>
            <wp:effectExtent l="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22012345" name="Imagem 22012345" descr="For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2345" name="Imagem 22012345" descr="Form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487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DE3">
        <w:rPr>
          <w:rStyle w:val="None"/>
          <w:rFonts w:ascii="Helvetica" w:hAnsi="Helvetica"/>
          <w:b/>
          <w:i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  <w:t>Parabéns, você concluiu o Capítulo 2</w:t>
      </w:r>
    </w:p>
    <w:p w14:paraId="18ED2AB7" w14:textId="77777777" w:rsidR="001E0A57" w:rsidRDefault="001E0A57" w:rsidP="001E0A57">
      <w:pPr>
        <w:pStyle w:val="Default"/>
        <w:jc w:val="right"/>
        <w:rPr>
          <w:rStyle w:val="None"/>
          <w:rFonts w:ascii="Helvetica" w:hAnsi="Helvetica"/>
          <w:b/>
          <w:i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p w14:paraId="700C495A" w14:textId="7A021FA9" w:rsidR="001E0A57" w:rsidRDefault="002A1AEE" w:rsidP="001E0A57">
      <w:pPr>
        <w:pStyle w:val="Default"/>
        <w:jc w:val="right"/>
        <w:rPr>
          <w:rStyle w:val="None"/>
          <w:rFonts w:ascii="Helvetica" w:hAnsi="Helvetica"/>
          <w:b/>
          <w:i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r>
        <w:fldChar w:fldCharType="begin"/>
      </w:r>
      <w:r>
        <w:instrText xml:space="preserve"> INCLUDEPICTURE "https://cdn.pixabay.com/photo/2014/03/25/15/24/dna-296744_1280.png"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7E07263" wp14:editId="52B3D6A5">
            <wp:extent cx="4737100" cy="228600"/>
            <wp:effectExtent l="0" t="0" r="0" b="0"/>
            <wp:docPr id="1603071966" name="Imagem 5" descr="Free dna double helix scienc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dna double helix scienc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63" b="31903"/>
                    <a:stretch/>
                  </pic:blipFill>
                  <pic:spPr bwMode="auto">
                    <a:xfrm>
                      <a:off x="0" y="0"/>
                      <a:ext cx="4737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31BFF3C9" w14:textId="6450EF91" w:rsidR="001E0A57" w:rsidRPr="001E0A57" w:rsidRDefault="001E0A57" w:rsidP="001E0A57">
      <w:pPr>
        <w:pStyle w:val="Default"/>
        <w:jc w:val="right"/>
        <w:rPr>
          <w:rStyle w:val="None"/>
          <w:rFonts w:ascii="Helvetica" w:hAnsi="Helvetica"/>
          <w:b/>
          <w:i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  <w:hyperlink r:id="rId42" w:history="1">
        <w:r w:rsidRPr="00B1266B">
          <w:rPr>
            <w:rStyle w:val="Hyperlink"/>
            <w:rFonts w:ascii="Helvetica" w:hAnsi="Helvetica"/>
            <w:sz w:val="18"/>
            <w:szCs w:val="18"/>
            <w:shd w:val="clear" w:color="auto" w:fill="FFFFFF"/>
            <w:lang w:val="pt-BR"/>
          </w:rPr>
          <w:t>https://pixabay.com/en/dna-double-helix-science-rna-296744/</w:t>
        </w:r>
      </w:hyperlink>
    </w:p>
    <w:p w14:paraId="79E1C878" w14:textId="0D7B8B96" w:rsidR="00DE5C92" w:rsidRPr="002A1AEE" w:rsidRDefault="002A1AEE" w:rsidP="00DE5C92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None"/>
          <w:rFonts w:ascii="Helvetica" w:hAnsi="Helvetica"/>
          <w:b/>
          <w:bCs/>
          <w:color w:val="0432FF"/>
          <w:highlight w:val="yellow"/>
          <w:u w:color="727276"/>
          <w:shd w:val="clear" w:color="auto" w:fill="FFFFFF"/>
          <w:lang w:val="pt-BR"/>
        </w:rPr>
      </w:pPr>
      <w:r>
        <w:rPr>
          <w:rStyle w:val="None"/>
          <w:rFonts w:ascii="Helvetica" w:hAnsi="Helvetica"/>
          <w:b/>
          <w:bCs/>
          <w:color w:val="0432FF"/>
          <w:highlight w:val="yellow"/>
          <w:u w:color="727276"/>
          <w:shd w:val="clear" w:color="auto" w:fill="FFFFFF"/>
          <w:lang w:val="pt-BR"/>
        </w:rPr>
        <w:br w:type="page"/>
      </w:r>
      <w:r w:rsidR="00DE5C92" w:rsidRPr="007132F0">
        <w:rPr>
          <w:rStyle w:val="None"/>
          <w:rFonts w:ascii="Helvetica" w:hAnsi="Helvetica"/>
          <w:b/>
          <w:bCs/>
          <w:color w:val="0432FF"/>
          <w:highlight w:val="yellow"/>
          <w:u w:color="727276"/>
          <w:shd w:val="clear" w:color="auto" w:fill="FFFFFF"/>
          <w:lang w:val="pt-BR"/>
        </w:rPr>
        <w:lastRenderedPageBreak/>
        <w:t>ANEXO 1:    Transcrição do VIDEO 1</w:t>
      </w:r>
    </w:p>
    <w:p w14:paraId="65D49EC6" w14:textId="77777777" w:rsidR="00DE5C92" w:rsidRPr="00DE5C92" w:rsidRDefault="00DE5C92" w:rsidP="00DE5C92">
      <w:pPr>
        <w:pStyle w:val="Default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Olá a todos. Sou a professora Elisabete Vicente do Instituto de Ciências Biomédicas da USP (ICB/USP). </w:t>
      </w:r>
    </w:p>
    <w:p w14:paraId="28DC0373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Hoje, vou demonstrar como recuperar dados de uma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entrada de um gene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desejado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de um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repositório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(banco de dados de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bioinformatica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)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</w:t>
      </w:r>
    </w:p>
    <w:p w14:paraId="1B7D0D60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</w:p>
    <w:p w14:paraId="2776D100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Neste vídeo, vamos demonstrar como usar dois repositórios:  </w:t>
      </w:r>
    </w:p>
    <w:p w14:paraId="143CBE86" w14:textId="77777777" w:rsidR="00DE5C92" w:rsidRPr="00DE5C92" w:rsidRDefault="00DE5C92" w:rsidP="00DE5C92">
      <w:pPr>
        <w:pStyle w:val="Default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  <w:t xml:space="preserve">- 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shd w:val="clear" w:color="auto" w:fill="FFFFFF"/>
        </w:rPr>
        <w:t>NCBI (</w:t>
      </w:r>
      <w:r w:rsidRPr="00DE5C92">
        <w:rPr>
          <w:rStyle w:val="nfase"/>
          <w:rFonts w:ascii="Helvetica" w:hAnsi="Helvetica" w:cs="Arial"/>
          <w:bCs/>
          <w:i w:val="0"/>
          <w:iCs w:val="0"/>
          <w:color w:val="0432FF"/>
          <w:sz w:val="20"/>
          <w:szCs w:val="20"/>
        </w:rPr>
        <w:t>National Center for Biotechnology Information</w:t>
      </w:r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</w:rPr>
        <w:t xml:space="preserve">) </w:t>
      </w:r>
      <w:proofErr w:type="spell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  <w:t>hospedado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  <w:t xml:space="preserve"> no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</w:rPr>
        <w:t>NIH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  <w:t xml:space="preserve"> (National Institute of Health) </w:t>
      </w:r>
      <w:proofErr w:type="spell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  <w:t>nos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</w:rPr>
        <w:t xml:space="preserve"> EUA, e</w:t>
      </w:r>
    </w:p>
    <w:p w14:paraId="7965E621" w14:textId="77777777" w:rsidR="00DE5C92" w:rsidRPr="00DE5C92" w:rsidRDefault="00DE5C92" w:rsidP="00DE5C92">
      <w:pPr>
        <w:pStyle w:val="Default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- 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shd w:val="clear" w:color="auto" w:fill="FFFFFF"/>
          <w:lang w:val="pt-BR"/>
        </w:rPr>
        <w:t>ENA</w:t>
      </w:r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 xml:space="preserve"> (</w:t>
      </w:r>
      <w:proofErr w:type="spellStart"/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>European</w:t>
      </w:r>
      <w:proofErr w:type="spellEnd"/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>Nucleotide</w:t>
      </w:r>
      <w:proofErr w:type="spellEnd"/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>Archive</w:t>
      </w:r>
      <w:proofErr w:type="spellEnd"/>
      <w:r w:rsidRPr="00DE5C92">
        <w:rPr>
          <w:rStyle w:val="None"/>
          <w:rFonts w:ascii="Helvetica" w:hAnsi="Helvetica"/>
          <w:bCs/>
          <w:color w:val="0432FF"/>
          <w:sz w:val="20"/>
          <w:szCs w:val="20"/>
          <w:shd w:val="clear" w:color="auto" w:fill="FFFFFF"/>
          <w:lang w:val="pt-BR"/>
        </w:rPr>
        <w:t>),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na Europa. </w:t>
      </w:r>
    </w:p>
    <w:p w14:paraId="553A7CD1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e,</w:t>
      </w:r>
    </w:p>
    <w:p w14:paraId="3FD34F71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o gene que vamos usar nessa demonstração é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b/>
          <w:i/>
          <w:color w:val="0432FF"/>
          <w:sz w:val="20"/>
          <w:szCs w:val="20"/>
          <w:u w:color="393339"/>
          <w:shd w:val="clear" w:color="auto" w:fill="FFFFFF"/>
          <w:lang w:val="pt-BR"/>
        </w:rPr>
        <w:t>hpcC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da bactéria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b/>
          <w:i/>
          <w:color w:val="0432FF"/>
          <w:sz w:val="20"/>
          <w:szCs w:val="20"/>
          <w:u w:color="393339"/>
          <w:shd w:val="clear" w:color="auto" w:fill="FFFFFF"/>
          <w:lang w:val="pt-BR"/>
        </w:rPr>
        <w:t>E. coli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.</w:t>
      </w:r>
    </w:p>
    <w:p w14:paraId="289B8302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</w:p>
    <w:p w14:paraId="70FDBF36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Então, vamos lá!</w:t>
      </w:r>
    </w:p>
    <w:p w14:paraId="519D7280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(Baixando a sequência de nucleotídeos no site do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GenBank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)</w:t>
      </w:r>
    </w:p>
    <w:p w14:paraId="203E8A51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Inicialmente, vamos começar entrando no site do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NCBI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digitando: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www.ncbi.nlm.nih.gov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Na parte superior esquerda desta página, há um ícone seletor. Neste momento, vamos usar o banco de dados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Nucleotide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val="single"/>
          <w:shd w:val="clear" w:color="auto" w:fill="FFFFFF"/>
          <w:lang w:val="pt-BR"/>
        </w:rPr>
        <w:t>clique nesta opção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.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Na caixa de pesquisa, digite </w:t>
      </w:r>
      <w:proofErr w:type="spellStart"/>
      <w:proofErr w:type="gram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E.coli</w:t>
      </w:r>
      <w:proofErr w:type="spellEnd"/>
      <w:proofErr w:type="gram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hpcC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</w:t>
      </w:r>
    </w:p>
    <w:p w14:paraId="1A4D1BE5" w14:textId="77777777" w:rsidR="00DE5C92" w:rsidRPr="00DE5C92" w:rsidRDefault="00DE5C92" w:rsidP="00DE5C92">
      <w:pPr>
        <w:pStyle w:val="Default"/>
        <w:rPr>
          <w:rStyle w:val="None"/>
          <w:rFonts w:ascii="Helvetica" w:eastAsia="Helvetica" w:hAnsi="Helvetica" w:cs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Agora, clique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Search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</w:t>
      </w:r>
    </w:p>
    <w:p w14:paraId="1B33EB32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ru-RU"/>
        </w:rPr>
      </w:pPr>
    </w:p>
    <w:p w14:paraId="31D2B030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Surgem os resultados. Observe que em algumas das entradas surgem informações indesejadas, como: genomas completos, dados de outras bactérias, etc. Não estamos interessados nessas entradas, pois estamos interessados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apenas em na entrada de um único gene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que está disponibilizada em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val="single"/>
          <w:shd w:val="clear" w:color="auto" w:fill="FFFFFF"/>
          <w:lang w:val="pt-BR"/>
        </w:rPr>
        <w:t>terceiro lugar; assim, clique nessa entrada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Agora, é mostrada a entrada do GenBank para o nosso gene. Observe que, do lado esquerdo, você tem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tags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como: </w:t>
      </w:r>
      <w:r w:rsidRPr="00DE5C92">
        <w:rPr>
          <w:rStyle w:val="None"/>
          <w:rFonts w:ascii="Helvetica" w:hAnsi="Helvetica"/>
          <w:b/>
          <w:caps/>
          <w:color w:val="0432FF"/>
          <w:sz w:val="20"/>
          <w:szCs w:val="20"/>
          <w:u w:color="393339"/>
          <w:shd w:val="clear" w:color="auto" w:fill="FFFFFF"/>
          <w:lang w:val="pt-BR"/>
        </w:rPr>
        <w:t>locus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</w:t>
      </w:r>
      <w:r w:rsidRPr="00DE5C92">
        <w:rPr>
          <w:rStyle w:val="None"/>
          <w:rFonts w:ascii="Helvetica" w:hAnsi="Helvetica"/>
          <w:b/>
          <w:caps/>
          <w:color w:val="0432FF"/>
          <w:sz w:val="20"/>
          <w:szCs w:val="20"/>
          <w:u w:color="393339"/>
          <w:shd w:val="clear" w:color="auto" w:fill="FFFFFF"/>
          <w:lang w:val="pt-BR"/>
        </w:rPr>
        <w:t>definição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ACESSION, VERSION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KEYWORDS, SOURCE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Estes são preenchidos por códigos.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Então, aqui temos: o número de acesso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, a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definição do gene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algumas palavras-chave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Também, temos links importantes para, por exemplo, o organismo </w:t>
      </w:r>
      <w:r w:rsidRPr="00DE5C92">
        <w:rPr>
          <w:rStyle w:val="None"/>
          <w:rFonts w:ascii="Helvetica" w:hAnsi="Helvetica"/>
          <w:i/>
          <w:color w:val="0432FF"/>
          <w:sz w:val="20"/>
          <w:szCs w:val="20"/>
          <w:u w:color="393339"/>
          <w:shd w:val="clear" w:color="auto" w:fill="FFFFFF"/>
          <w:lang w:val="pt-BR"/>
        </w:rPr>
        <w:t>Escherichia coli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</w:t>
      </w:r>
    </w:p>
    <w:p w14:paraId="7ABDDECD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de-DE"/>
        </w:rPr>
      </w:pPr>
    </w:p>
    <w:p w14:paraId="6119559B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Também, temos links do </w:t>
      </w:r>
      <w:r w:rsidRPr="00DE5C92">
        <w:rPr>
          <w:rStyle w:val="None"/>
          <w:rFonts w:ascii="Helvetica" w:hAnsi="Helvetica"/>
          <w:b/>
          <w:caps/>
          <w:color w:val="0432FF"/>
          <w:sz w:val="20"/>
          <w:szCs w:val="20"/>
          <w:u w:color="393339"/>
          <w:shd w:val="clear" w:color="auto" w:fill="FFFFFF"/>
          <w:lang w:val="pt-BR"/>
        </w:rPr>
        <w:t>PubMed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que permite obter mais informações sobre essa entrada. Não vamos fazer isso agora, mas você pode fazer isto por sua conta depois. Mais </w:t>
      </w:r>
      <w:proofErr w:type="gram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a baixo</w:t>
      </w:r>
      <w:proofErr w:type="gram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na parte inferior da página, está a sequência de DNA do gene. Note que a sequência da proteína, que é uma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val="single"/>
          <w:shd w:val="clear" w:color="auto" w:fill="FFFFFF"/>
          <w:lang w:val="pt-BR"/>
        </w:rPr>
        <w:t>tradução conceitual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deste gene, está logo acima da sequência do gene.</w:t>
      </w:r>
    </w:p>
    <w:p w14:paraId="23F61452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de-DE"/>
        </w:rPr>
      </w:pPr>
    </w:p>
    <w:p w14:paraId="32764EAE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Agora, vamos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baixar essa entrada em um arquivo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em nosso computador. Para isso, vamos para o menu, no canto superior direito,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Send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To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”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(Enviar para). Escolha o formato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Complete Record”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; no item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Choose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Destination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”, escolha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File”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; e, escolha o formato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GenBank”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 Então, clique em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Create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File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 (Criar Arquivo). Isso vai baixar automaticamente uma sequência na nossa pasta Download.</w:t>
      </w:r>
    </w:p>
    <w:p w14:paraId="7FB52839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63D509B1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Para acessar essa sequência, precisamos abri-la em um editor de texto. Neste exemplo, estou trabalhando em um Mac, e o arquivo já é disponibilizado automaticamente. Mas você também terá softwares semelhantes em computadores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PC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ou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Linux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basta encontrar o arquivo. </w:t>
      </w:r>
    </w:p>
    <w:p w14:paraId="7EE1B638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</w:p>
    <w:p w14:paraId="34188A44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Observe que se sua extensão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.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gb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” foi perdida, será preciso abrir o arquivo no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do Windows. Para isto, abra no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ou similar. Pode-se abrir o arquivo diretamente da pasta Downloads. Observe que o arquivo não aparece na lista. Isso ocorre porque a extensão não é necessariamente compatível com o </w:t>
      </w:r>
      <w:proofErr w:type="spell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mas podemos optar por mostrar todos os documentos. E aqui está a nossa sequência. Então, clico na nossa sequência. Clicando em “Open” (Abrir), aqui está a nossa entrada. </w:t>
      </w:r>
    </w:p>
    <w:p w14:paraId="2C7D195D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Observe que esse arquivo tem o mesmo formato que você observou no navegador da Web, mas alguns dos links foram removidos. Isso ocorre porque agora é um arquivo simples e contém apenas texto. Mas esta é uma boa maneira de manter um registro de sua sequência de interesse.</w:t>
      </w:r>
    </w:p>
    <w:p w14:paraId="5642C346" w14:textId="77777777" w:rsidR="00DE5C92" w:rsidRPr="00DE5C92" w:rsidRDefault="00DE5C92" w:rsidP="00DE5C92">
      <w:pPr>
        <w:pStyle w:val="Default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5A4A4100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(Baixando a sequência de nucleotídeos no site do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GenBank 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no formato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 FASTA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)</w:t>
      </w:r>
    </w:p>
    <w:p w14:paraId="6DAC7E68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Agora vou fechar esse arquivo. E vou mostrar como fazer o download de uma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sequência FASTA desse gene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 Nós vamos usar o mesmo “menu download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Send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to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”. Mas em vez de selecionar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Complete Record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”, escolha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Coding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Sequences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”. No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download de formato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há duas opções: podemos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lastRenderedPageBreak/>
        <w:t xml:space="preserve">baixar o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nucleotídeo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ou podemos baixar a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proteína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Agora, vamos baixar a </w:t>
      </w:r>
      <w:r w:rsidRPr="00DE5C92">
        <w:rPr>
          <w:rStyle w:val="None"/>
          <w:rFonts w:ascii="Helvetica" w:hAnsi="Helvetica"/>
          <w:color w:val="0432FF"/>
          <w:sz w:val="20"/>
          <w:szCs w:val="20"/>
          <w:u w:val="single"/>
          <w:shd w:val="clear" w:color="auto" w:fill="FFFFFF"/>
          <w:lang w:val="pt-BR"/>
        </w:rPr>
        <w:t>opção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nucleotídeo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 Clique em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Create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File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”, e outro arquivo será baixado. Faça o mesmo procedimento anterior. Abra o arquivo no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ou, caso estiva já estiver aberto, pode ser usado diretamente.</w:t>
      </w:r>
    </w:p>
    <w:p w14:paraId="0D7A3AB8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252B5DB7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E daqui, indo para a pasta Downloads, repetindo este procedimento, pode ser obtido o documento. Esta é uma sequência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FASTA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 A primeira linha tem um símbolo seguido pelo nome da entrada, que é bastante longa neste caso. O texto desta linha pode ser bem pequeno conter somente o número de acesso e, em seguida, segue toda sequência.</w:t>
      </w:r>
    </w:p>
    <w:p w14:paraId="0BB70A27" w14:textId="77777777" w:rsidR="00DE5C92" w:rsidRPr="00DE5C92" w:rsidRDefault="00DE5C92" w:rsidP="00DE5C92">
      <w:pPr>
        <w:pStyle w:val="Default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080D3763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(Baixando a sequência de AMINOACIDOS no site do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GenBank 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no formato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 FASTA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)</w:t>
      </w:r>
    </w:p>
    <w:p w14:paraId="7E1293CC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Para baixar uma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sequência de proteínas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, podem ser repetidos os mesmos passos. Vá para o menu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Send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To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”,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coding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sequence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”, e escolha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Protein file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”. Este download, traz uma sequência de aminoácidos. Este é o nosso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terceiro arquivo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baixado. Como os dois anteriores, este também pode ser aberto no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ou equivalente. E aqui está a nossa sequência da proteína de </w:t>
      </w:r>
      <w:proofErr w:type="spellStart"/>
      <w:proofErr w:type="gram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E.coli</w:t>
      </w:r>
      <w:proofErr w:type="spellEnd"/>
      <w:proofErr w:type="gram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hpcC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 Observe que a sequência é diferente desta vez. É de aminoácidos em vez de nucleotídeos.</w:t>
      </w:r>
    </w:p>
    <w:p w14:paraId="29BCFA36" w14:textId="77777777" w:rsidR="00DE5C92" w:rsidRPr="00DE5C92" w:rsidRDefault="00DE5C92" w:rsidP="00DE5C92">
      <w:pPr>
        <w:pStyle w:val="Default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51D7C242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 xml:space="preserve">(Baixando as mesmas sequências no site Europeu -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ENA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)</w:t>
      </w:r>
    </w:p>
    <w:p w14:paraId="5D44333E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Vamos agora baixar as mesmas sequências no site do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European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Nucleotide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Archive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(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ENA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). Então, vamos recuperar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a mesma entrada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genética de um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banco de dados diferente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Para isso, vamos navegar para o site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www.ebi.ac.uk/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ena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Na pesquisa de texto, vamos digitar exatamente a mesma coisa - </w:t>
      </w:r>
      <w:proofErr w:type="spellStart"/>
      <w:proofErr w:type="gram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E.coli</w:t>
      </w:r>
      <w:proofErr w:type="spellEnd"/>
      <w:proofErr w:type="gram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hpcC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, e vamos clicar em “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Search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”.</w:t>
      </w:r>
    </w:p>
    <w:p w14:paraId="1C6EC67D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60C171A4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Este procedimento retorna dois resultados. Clique no link desejado. E aqui, temos uma entrada semelhante àquela que tínhamos no GenBank. Não fique confuso sobre o layout diferente dos bancos, pois a mesma informação está aqui. Clique em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Text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 (Texto). Isto irá automaticamente baixar um arquivo. Podemos encontrar este arquivo no “</w:t>
      </w:r>
      <w:proofErr w:type="spellStart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Finder</w:t>
      </w:r>
      <w:proofErr w:type="spellEnd"/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”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. Este é o nosso arquivo. Da mesma forma que anteriormente, ele pode ser aberto com o </w:t>
      </w:r>
      <w:proofErr w:type="spell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.</w:t>
      </w:r>
    </w:p>
    <w:p w14:paraId="78317E4F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ru-RU"/>
        </w:rPr>
      </w:pPr>
    </w:p>
    <w:p w14:paraId="1DC7A5D2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Como pode ser visto, esta entrada é equivalente à entrada do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GenBank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que foi baixada anteriormente.  Todas as mesmas informações estão aqui. É apenas apresentada ligeiramente diferente: em vez de ter todas as palavras, como “</w:t>
      </w:r>
      <w:r w:rsidRPr="00DE5C92">
        <w:rPr>
          <w:rStyle w:val="None"/>
          <w:rFonts w:ascii="Helvetica" w:hAnsi="Helvetica"/>
          <w:b/>
          <w:caps/>
          <w:color w:val="0432FF"/>
          <w:sz w:val="20"/>
          <w:szCs w:val="20"/>
          <w:u w:color="393339"/>
          <w:shd w:val="clear" w:color="auto" w:fill="FFFFFF"/>
          <w:lang w:val="pt-BR"/>
        </w:rPr>
        <w:t>accession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” ou “</w:t>
      </w:r>
      <w:r w:rsidRPr="00DE5C92">
        <w:rPr>
          <w:rStyle w:val="None"/>
          <w:rFonts w:ascii="Helvetica" w:hAnsi="Helvetica"/>
          <w:b/>
          <w:caps/>
          <w:color w:val="0432FF"/>
          <w:sz w:val="20"/>
          <w:szCs w:val="20"/>
          <w:u w:color="393339"/>
          <w:shd w:val="clear" w:color="auto" w:fill="FFFFFF"/>
          <w:lang w:val="pt-BR"/>
        </w:rPr>
        <w:t>pubmed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”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há apenas dois códigos de letras, mas </w:t>
      </w:r>
      <w:proofErr w:type="gram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todas informações</w:t>
      </w:r>
      <w:proofErr w:type="gram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estão aqui. É apenas uma questão de costumar-se com a apresentação. no final, também está a sequência de nucleotídeos e a sequência de aminoácidos.</w:t>
      </w:r>
    </w:p>
    <w:p w14:paraId="0F312C5A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6C7F41F9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Para baixar apenas a sequência FASTA, use o link FASTA no final. O mesmo procedimento pode ser repetido, mas agora a extensão pode apresentar alguns problemas, e para abri-lo pode ser usado o </w:t>
      </w:r>
      <w:proofErr w:type="spellStart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>WordPad</w:t>
      </w:r>
      <w:proofErr w:type="spellEnd"/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para obter a sequência.</w:t>
      </w:r>
    </w:p>
    <w:p w14:paraId="6912E005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u w:color="727276"/>
          <w:shd w:val="clear" w:color="auto" w:fill="FFFFFF"/>
          <w:lang w:val="pt-BR"/>
        </w:rPr>
      </w:pPr>
    </w:p>
    <w:p w14:paraId="142915AE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É possível alterar a extensão dos arquivos usando apenas a opção renomear no seu software. </w:t>
      </w:r>
    </w:p>
    <w:p w14:paraId="07318357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val="single"/>
          <w:shd w:val="clear" w:color="auto" w:fill="FFFFFF"/>
          <w:lang w:val="pt-BR"/>
        </w:rPr>
      </w:pPr>
    </w:p>
    <w:p w14:paraId="11884CE4" w14:textId="77777777" w:rsidR="00DE5C92" w:rsidRPr="00DE5C92" w:rsidRDefault="00DE5C92" w:rsidP="00DE5C92">
      <w:pPr>
        <w:pStyle w:val="Default"/>
        <w:jc w:val="both"/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val="single"/>
          <w:shd w:val="clear" w:color="auto" w:fill="FFFFFF"/>
          <w:lang w:val="pt-BR"/>
        </w:rPr>
      </w:pPr>
    </w:p>
    <w:p w14:paraId="34FA87B8" w14:textId="77777777" w:rsidR="00DE5C92" w:rsidRDefault="00DE5C92" w:rsidP="00DE5C92">
      <w:pPr>
        <w:pStyle w:val="Default"/>
        <w:jc w:val="both"/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</w:pP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highlight w:val="yellow"/>
          <w:u w:val="single"/>
          <w:shd w:val="clear" w:color="auto" w:fill="FFFFFF"/>
          <w:lang w:val="pt-BR"/>
        </w:rPr>
        <w:t>Em resumo</w:t>
      </w:r>
      <w:r w:rsidRPr="00DE5C92">
        <w:rPr>
          <w:rStyle w:val="None"/>
          <w:rFonts w:ascii="Helvetica" w:hAnsi="Helvetica"/>
          <w:color w:val="0432FF"/>
          <w:sz w:val="20"/>
          <w:szCs w:val="20"/>
          <w:highlight w:val="yellow"/>
          <w:u w:color="393339"/>
          <w:shd w:val="clear" w:color="auto" w:fill="FFFFFF"/>
          <w:lang w:val="pt-BR"/>
        </w:rPr>
        <w:t>: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Aqui demonstramos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como obter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a sequência de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um gene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ou de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uma proteína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usando os bancos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NCBI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e </w:t>
      </w:r>
      <w:r w:rsidRPr="00DE5C92">
        <w:rPr>
          <w:rStyle w:val="None"/>
          <w:rFonts w:ascii="Helvetica" w:hAnsi="Helvetica"/>
          <w:b/>
          <w:color w:val="0432FF"/>
          <w:sz w:val="20"/>
          <w:szCs w:val="20"/>
          <w:u w:color="393339"/>
          <w:shd w:val="clear" w:color="auto" w:fill="FFFFFF"/>
          <w:lang w:val="pt-BR"/>
        </w:rPr>
        <w:t>ENA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, e de </w:t>
      </w:r>
      <w:r w:rsidRPr="00DE5C92">
        <w:rPr>
          <w:rStyle w:val="None"/>
          <w:rFonts w:ascii="Helvetica" w:hAnsi="Helvetica"/>
          <w:b/>
          <w:bCs/>
          <w:color w:val="0432FF"/>
          <w:sz w:val="20"/>
          <w:szCs w:val="20"/>
          <w:u w:color="393339"/>
          <w:shd w:val="clear" w:color="auto" w:fill="FFFFFF"/>
          <w:lang w:val="pt-BR"/>
        </w:rPr>
        <w:t>como fazer o download</w:t>
      </w:r>
      <w:r w:rsidRPr="00DE5C92">
        <w:rPr>
          <w:rStyle w:val="None"/>
          <w:rFonts w:ascii="Helvetica" w:hAnsi="Helvetica"/>
          <w:color w:val="0432FF"/>
          <w:sz w:val="20"/>
          <w:szCs w:val="20"/>
          <w:u w:color="393339"/>
          <w:shd w:val="clear" w:color="auto" w:fill="FFFFFF"/>
          <w:lang w:val="pt-BR"/>
        </w:rPr>
        <w:t xml:space="preserve"> das sequências obtidas em seu computador.</w:t>
      </w:r>
    </w:p>
    <w:p w14:paraId="1B0DC240" w14:textId="77777777" w:rsidR="00DE5C92" w:rsidRPr="00AF3687" w:rsidRDefault="00DE5C92" w:rsidP="00AF3687">
      <w:pPr>
        <w:pStyle w:val="Default"/>
        <w:jc w:val="right"/>
        <w:rPr>
          <w:rFonts w:ascii="Helvetica" w:hAnsi="Helvetica"/>
          <w:b/>
          <w:i/>
          <w:color w:val="2E7116" w:themeColor="accent3" w:themeShade="80"/>
          <w:sz w:val="21"/>
          <w:szCs w:val="21"/>
          <w:u w:color="393339"/>
          <w:shd w:val="clear" w:color="auto" w:fill="FFFFFF"/>
          <w:lang w:val="pt-BR"/>
        </w:rPr>
      </w:pPr>
    </w:p>
    <w:sectPr w:rsidR="00DE5C92" w:rsidRPr="00AF3687" w:rsidSect="00A74044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0" w:h="16840" w:code="9"/>
      <w:pgMar w:top="1440" w:right="1440" w:bottom="1440" w:left="1440" w:header="720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1E28" w14:textId="77777777" w:rsidR="0062641F" w:rsidRDefault="0062641F">
      <w:r>
        <w:separator/>
      </w:r>
    </w:p>
  </w:endnote>
  <w:endnote w:type="continuationSeparator" w:id="0">
    <w:p w14:paraId="6C935CA9" w14:textId="77777777" w:rsidR="0062641F" w:rsidRDefault="0062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26C6" w14:textId="77777777" w:rsidR="007132F0" w:rsidRDefault="007132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BC5F" w14:textId="77777777" w:rsidR="007132F0" w:rsidRDefault="007132F0">
    <w:pPr>
      <w:pStyle w:val="HeaderFooter"/>
      <w:tabs>
        <w:tab w:val="clear" w:pos="9020"/>
        <w:tab w:val="center" w:pos="4512"/>
        <w:tab w:val="right" w:pos="9000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53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53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54A5" w14:textId="77777777" w:rsidR="007132F0" w:rsidRDefault="007132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E619" w14:textId="77777777" w:rsidR="0062641F" w:rsidRDefault="0062641F">
      <w:r>
        <w:separator/>
      </w:r>
    </w:p>
  </w:footnote>
  <w:footnote w:type="continuationSeparator" w:id="0">
    <w:p w14:paraId="3D5ABC0F" w14:textId="77777777" w:rsidR="0062641F" w:rsidRDefault="00626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F07" w14:textId="77777777" w:rsidR="007132F0" w:rsidRDefault="007132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CABAF" w14:textId="77777777" w:rsidR="007132F0" w:rsidRPr="000141DE" w:rsidRDefault="007132F0">
    <w:pPr>
      <w:pStyle w:val="Default"/>
      <w:rPr>
        <w:lang w:val="pt-BR"/>
      </w:rPr>
    </w:pPr>
    <w:r w:rsidRPr="000141DE">
      <w:rPr>
        <w:rFonts w:ascii="Helvetica" w:hAnsi="Helvetica"/>
        <w:b/>
        <w:bCs/>
        <w:color w:val="424242"/>
        <w:sz w:val="18"/>
        <w:szCs w:val="18"/>
        <w:u w:color="393339"/>
        <w:shd w:val="clear" w:color="auto" w:fill="FFFFFF"/>
        <w:lang w:val="pt-BR"/>
      </w:rPr>
      <w:t xml:space="preserve">Introdução à Bioinformática - do DNA à proteína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C734" w14:textId="77777777" w:rsidR="007132F0" w:rsidRDefault="007132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EA7"/>
    <w:multiLevelType w:val="hybridMultilevel"/>
    <w:tmpl w:val="795E771A"/>
    <w:lvl w:ilvl="0" w:tplc="3F2247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7671F"/>
    <w:multiLevelType w:val="multilevel"/>
    <w:tmpl w:val="ACA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F137A"/>
    <w:multiLevelType w:val="hybridMultilevel"/>
    <w:tmpl w:val="6826E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B3077"/>
    <w:multiLevelType w:val="hybridMultilevel"/>
    <w:tmpl w:val="62DE4E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7E2F"/>
    <w:multiLevelType w:val="hybridMultilevel"/>
    <w:tmpl w:val="3B8CB498"/>
    <w:styleLink w:val="Bullet"/>
    <w:lvl w:ilvl="0" w:tplc="CAB4FC02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1" w:tplc="79869F18">
      <w:start w:val="1"/>
      <w:numFmt w:val="bullet"/>
      <w:lvlText w:val="•"/>
      <w:lvlJc w:val="left"/>
      <w:pPr>
        <w:ind w:left="71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2" w:tplc="FF3057FE">
      <w:start w:val="1"/>
      <w:numFmt w:val="bullet"/>
      <w:lvlText w:val="•"/>
      <w:lvlJc w:val="left"/>
      <w:pPr>
        <w:ind w:left="93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3" w:tplc="441C4C2E">
      <w:start w:val="1"/>
      <w:numFmt w:val="bullet"/>
      <w:lvlText w:val="•"/>
      <w:lvlJc w:val="left"/>
      <w:pPr>
        <w:ind w:left="115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4" w:tplc="E92850B2">
      <w:start w:val="1"/>
      <w:numFmt w:val="bullet"/>
      <w:lvlText w:val="•"/>
      <w:lvlJc w:val="left"/>
      <w:pPr>
        <w:ind w:left="137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5" w:tplc="22603F98">
      <w:start w:val="1"/>
      <w:numFmt w:val="bullet"/>
      <w:lvlText w:val="•"/>
      <w:lvlJc w:val="left"/>
      <w:pPr>
        <w:ind w:left="159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6" w:tplc="3A5EA174">
      <w:start w:val="1"/>
      <w:numFmt w:val="bullet"/>
      <w:lvlText w:val="•"/>
      <w:lvlJc w:val="left"/>
      <w:pPr>
        <w:ind w:left="181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7" w:tplc="8A8A467A">
      <w:start w:val="1"/>
      <w:numFmt w:val="bullet"/>
      <w:lvlText w:val="•"/>
      <w:lvlJc w:val="left"/>
      <w:pPr>
        <w:ind w:left="203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8" w:tplc="3ED00FF0">
      <w:start w:val="1"/>
      <w:numFmt w:val="bullet"/>
      <w:lvlText w:val="•"/>
      <w:lvlJc w:val="left"/>
      <w:pPr>
        <w:ind w:left="225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AEE0ED2"/>
    <w:multiLevelType w:val="hybridMultilevel"/>
    <w:tmpl w:val="6832BDBC"/>
    <w:numStyleLink w:val="Numbered"/>
  </w:abstractNum>
  <w:abstractNum w:abstractNumId="6" w15:restartNumberingAfterBreak="0">
    <w:nsid w:val="13A564FC"/>
    <w:multiLevelType w:val="hybridMultilevel"/>
    <w:tmpl w:val="25B87732"/>
    <w:numStyleLink w:val="Bullet0"/>
  </w:abstractNum>
  <w:abstractNum w:abstractNumId="7" w15:restartNumberingAfterBreak="0">
    <w:nsid w:val="13AB49C5"/>
    <w:multiLevelType w:val="hybridMultilevel"/>
    <w:tmpl w:val="9E6E577C"/>
    <w:styleLink w:val="Numbered0"/>
    <w:lvl w:ilvl="0" w:tplc="C13478DC">
      <w:start w:val="1"/>
      <w:numFmt w:val="decimal"/>
      <w:lvlText w:val="%1."/>
      <w:lvlJc w:val="left"/>
      <w:pPr>
        <w:ind w:left="72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1" w:tplc="104EFABA">
      <w:start w:val="1"/>
      <w:numFmt w:val="decimal"/>
      <w:lvlText w:val="%2."/>
      <w:lvlJc w:val="left"/>
      <w:pPr>
        <w:ind w:left="87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2" w:tplc="7C5A12A8">
      <w:start w:val="1"/>
      <w:numFmt w:val="decimal"/>
      <w:lvlText w:val="%3."/>
      <w:lvlJc w:val="left"/>
      <w:pPr>
        <w:ind w:left="109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3" w:tplc="21A41AE8">
      <w:start w:val="1"/>
      <w:numFmt w:val="decimal"/>
      <w:lvlText w:val="%4."/>
      <w:lvlJc w:val="left"/>
      <w:pPr>
        <w:ind w:left="131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4" w:tplc="8D42ACA8">
      <w:start w:val="1"/>
      <w:numFmt w:val="decimal"/>
      <w:lvlText w:val="%5."/>
      <w:lvlJc w:val="left"/>
      <w:pPr>
        <w:ind w:left="153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5" w:tplc="51022C58">
      <w:start w:val="1"/>
      <w:numFmt w:val="decimal"/>
      <w:lvlText w:val="%6."/>
      <w:lvlJc w:val="left"/>
      <w:pPr>
        <w:ind w:left="175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6" w:tplc="9D0A3002">
      <w:start w:val="1"/>
      <w:numFmt w:val="decimal"/>
      <w:lvlText w:val="%7."/>
      <w:lvlJc w:val="left"/>
      <w:pPr>
        <w:ind w:left="197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7" w:tplc="22EE79D2">
      <w:start w:val="1"/>
      <w:numFmt w:val="decimal"/>
      <w:lvlText w:val="%8."/>
      <w:lvlJc w:val="left"/>
      <w:pPr>
        <w:ind w:left="219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  <w:lvl w:ilvl="8" w:tplc="0BDAEA2E">
      <w:start w:val="1"/>
      <w:numFmt w:val="decimal"/>
      <w:lvlText w:val="%9."/>
      <w:lvlJc w:val="left"/>
      <w:pPr>
        <w:ind w:left="2417" w:hanging="43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645AC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A6E7376"/>
    <w:multiLevelType w:val="hybridMultilevel"/>
    <w:tmpl w:val="DE3C23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70AA8"/>
    <w:multiLevelType w:val="hybridMultilevel"/>
    <w:tmpl w:val="F3606046"/>
    <w:styleLink w:val="Lettered"/>
    <w:lvl w:ilvl="0" w:tplc="CD18BCAA">
      <w:start w:val="1"/>
      <w:numFmt w:val="lowerRoman"/>
      <w:lvlText w:val="(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22B38E">
      <w:start w:val="1"/>
      <w:numFmt w:val="lowerRoman"/>
      <w:lvlText w:val="(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F04F32">
      <w:start w:val="1"/>
      <w:numFmt w:val="lowerRoman"/>
      <w:lvlText w:val="(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3C2178">
      <w:start w:val="1"/>
      <w:numFmt w:val="lowerRoman"/>
      <w:lvlText w:val="(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929DA4">
      <w:start w:val="1"/>
      <w:numFmt w:val="lowerRoman"/>
      <w:lvlText w:val="(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7E1C48">
      <w:start w:val="1"/>
      <w:numFmt w:val="lowerRoman"/>
      <w:lvlText w:val="(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B48BBC">
      <w:start w:val="1"/>
      <w:numFmt w:val="lowerRoman"/>
      <w:lvlText w:val="(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9AD938">
      <w:start w:val="1"/>
      <w:numFmt w:val="lowerRoman"/>
      <w:lvlText w:val="(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165A2E">
      <w:start w:val="1"/>
      <w:numFmt w:val="lowerRoman"/>
      <w:lvlText w:val="(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41412CB"/>
    <w:multiLevelType w:val="hybridMultilevel"/>
    <w:tmpl w:val="3B8CB498"/>
    <w:numStyleLink w:val="Bullet"/>
  </w:abstractNum>
  <w:abstractNum w:abstractNumId="11" w15:restartNumberingAfterBreak="0">
    <w:nsid w:val="3BCD6218"/>
    <w:multiLevelType w:val="hybridMultilevel"/>
    <w:tmpl w:val="F3606046"/>
    <w:numStyleLink w:val="Lettered"/>
  </w:abstractNum>
  <w:abstractNum w:abstractNumId="12" w15:restartNumberingAfterBreak="0">
    <w:nsid w:val="4D476810"/>
    <w:multiLevelType w:val="hybridMultilevel"/>
    <w:tmpl w:val="02E2D7D4"/>
    <w:numStyleLink w:val="Numbered00"/>
  </w:abstractNum>
  <w:abstractNum w:abstractNumId="13" w15:restartNumberingAfterBreak="0">
    <w:nsid w:val="52B532A1"/>
    <w:multiLevelType w:val="multilevel"/>
    <w:tmpl w:val="F1F61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4B1BE6"/>
    <w:multiLevelType w:val="hybridMultilevel"/>
    <w:tmpl w:val="F4F0418E"/>
    <w:styleLink w:val="Dash"/>
    <w:lvl w:ilvl="0" w:tplc="5DFABC9A">
      <w:start w:val="1"/>
      <w:numFmt w:val="bullet"/>
      <w:lvlText w:val="-"/>
      <w:lvlJc w:val="left"/>
      <w:pPr>
        <w:ind w:left="2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B0C5030">
      <w:start w:val="1"/>
      <w:numFmt w:val="bullet"/>
      <w:lvlText w:val="-"/>
      <w:lvlJc w:val="left"/>
      <w:pPr>
        <w:ind w:left="4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47CDB92">
      <w:start w:val="1"/>
      <w:numFmt w:val="bullet"/>
      <w:lvlText w:val="-"/>
      <w:lvlJc w:val="left"/>
      <w:pPr>
        <w:ind w:left="7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F585810">
      <w:start w:val="1"/>
      <w:numFmt w:val="bullet"/>
      <w:lvlText w:val="-"/>
      <w:lvlJc w:val="left"/>
      <w:pPr>
        <w:ind w:left="9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EDCAF86A">
      <w:start w:val="1"/>
      <w:numFmt w:val="bullet"/>
      <w:lvlText w:val="-"/>
      <w:lvlJc w:val="left"/>
      <w:pPr>
        <w:ind w:left="118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91A257EA">
      <w:start w:val="1"/>
      <w:numFmt w:val="bullet"/>
      <w:lvlText w:val="-"/>
      <w:lvlJc w:val="left"/>
      <w:pPr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2A7A09A4">
      <w:start w:val="1"/>
      <w:numFmt w:val="bullet"/>
      <w:lvlText w:val="-"/>
      <w:lvlJc w:val="left"/>
      <w:pPr>
        <w:ind w:left="166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44144052">
      <w:start w:val="1"/>
      <w:numFmt w:val="bullet"/>
      <w:lvlText w:val="-"/>
      <w:lvlJc w:val="left"/>
      <w:pPr>
        <w:ind w:left="190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0164A752">
      <w:start w:val="1"/>
      <w:numFmt w:val="bullet"/>
      <w:lvlText w:val="-"/>
      <w:lvlJc w:val="left"/>
      <w:pPr>
        <w:ind w:left="214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5" w15:restartNumberingAfterBreak="0">
    <w:nsid w:val="545F0D1D"/>
    <w:multiLevelType w:val="hybridMultilevel"/>
    <w:tmpl w:val="F4F0418E"/>
    <w:numStyleLink w:val="Dash"/>
  </w:abstractNum>
  <w:abstractNum w:abstractNumId="16" w15:restartNumberingAfterBreak="0">
    <w:nsid w:val="562B0704"/>
    <w:multiLevelType w:val="hybridMultilevel"/>
    <w:tmpl w:val="5A90BE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30A26"/>
    <w:multiLevelType w:val="hybridMultilevel"/>
    <w:tmpl w:val="9E6E577C"/>
    <w:numStyleLink w:val="Numbered0"/>
  </w:abstractNum>
  <w:abstractNum w:abstractNumId="18" w15:restartNumberingAfterBreak="0">
    <w:nsid w:val="6A7315EF"/>
    <w:multiLevelType w:val="hybridMultilevel"/>
    <w:tmpl w:val="6832BDBC"/>
    <w:styleLink w:val="Numbered"/>
    <w:lvl w:ilvl="0" w:tplc="48789E9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148350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8A8392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02E8C8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3E9F16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560EAC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301600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65CBE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047B2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B351825"/>
    <w:multiLevelType w:val="hybridMultilevel"/>
    <w:tmpl w:val="A4EEE5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B794B"/>
    <w:multiLevelType w:val="hybridMultilevel"/>
    <w:tmpl w:val="25B87732"/>
    <w:styleLink w:val="Bullet0"/>
    <w:lvl w:ilvl="0" w:tplc="25C8F2D8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1" w:tplc="0E4A965A">
      <w:start w:val="1"/>
      <w:numFmt w:val="bullet"/>
      <w:lvlText w:val="•"/>
      <w:lvlJc w:val="left"/>
      <w:pPr>
        <w:ind w:left="71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2" w:tplc="77903392">
      <w:start w:val="1"/>
      <w:numFmt w:val="bullet"/>
      <w:lvlText w:val="•"/>
      <w:lvlJc w:val="left"/>
      <w:pPr>
        <w:ind w:left="93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3" w:tplc="F52060C2">
      <w:start w:val="1"/>
      <w:numFmt w:val="bullet"/>
      <w:lvlText w:val="•"/>
      <w:lvlJc w:val="left"/>
      <w:pPr>
        <w:ind w:left="115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4" w:tplc="59BAB1DA">
      <w:start w:val="1"/>
      <w:numFmt w:val="bullet"/>
      <w:lvlText w:val="•"/>
      <w:lvlJc w:val="left"/>
      <w:pPr>
        <w:ind w:left="137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5" w:tplc="69C088F4">
      <w:start w:val="1"/>
      <w:numFmt w:val="bullet"/>
      <w:lvlText w:val="•"/>
      <w:lvlJc w:val="left"/>
      <w:pPr>
        <w:ind w:left="159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6" w:tplc="8A8A55A6">
      <w:start w:val="1"/>
      <w:numFmt w:val="bullet"/>
      <w:lvlText w:val="•"/>
      <w:lvlJc w:val="left"/>
      <w:pPr>
        <w:ind w:left="181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7" w:tplc="3B06AFAA">
      <w:start w:val="1"/>
      <w:numFmt w:val="bullet"/>
      <w:lvlText w:val="•"/>
      <w:lvlJc w:val="left"/>
      <w:pPr>
        <w:ind w:left="203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8" w:tplc="BA246DF4">
      <w:start w:val="1"/>
      <w:numFmt w:val="bullet"/>
      <w:lvlText w:val="•"/>
      <w:lvlJc w:val="left"/>
      <w:pPr>
        <w:ind w:left="225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6C66B58"/>
    <w:multiLevelType w:val="hybridMultilevel"/>
    <w:tmpl w:val="0CB829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C6B2A"/>
    <w:multiLevelType w:val="hybridMultilevel"/>
    <w:tmpl w:val="02E2D7D4"/>
    <w:styleLink w:val="Numbered00"/>
    <w:lvl w:ilvl="0" w:tplc="5D0E4582">
      <w:start w:val="1"/>
      <w:numFmt w:val="decimal"/>
      <w:lvlText w:val="%1.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1" w:tplc="20605F34">
      <w:start w:val="1"/>
      <w:numFmt w:val="decimal"/>
      <w:lvlText w:val="%2."/>
      <w:lvlJc w:val="left"/>
      <w:pPr>
        <w:ind w:left="71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2" w:tplc="EB442548">
      <w:start w:val="1"/>
      <w:numFmt w:val="decimal"/>
      <w:lvlText w:val="%3."/>
      <w:lvlJc w:val="left"/>
      <w:pPr>
        <w:ind w:left="93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3" w:tplc="908CF598">
      <w:start w:val="1"/>
      <w:numFmt w:val="decimal"/>
      <w:lvlText w:val="%4."/>
      <w:lvlJc w:val="left"/>
      <w:pPr>
        <w:ind w:left="115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4" w:tplc="8E60845E">
      <w:start w:val="1"/>
      <w:numFmt w:val="decimal"/>
      <w:lvlText w:val="%5."/>
      <w:lvlJc w:val="left"/>
      <w:pPr>
        <w:ind w:left="137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5" w:tplc="A51809E4">
      <w:start w:val="1"/>
      <w:numFmt w:val="decimal"/>
      <w:lvlText w:val="%6."/>
      <w:lvlJc w:val="left"/>
      <w:pPr>
        <w:ind w:left="159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6" w:tplc="B3463930">
      <w:start w:val="1"/>
      <w:numFmt w:val="decimal"/>
      <w:lvlText w:val="%7."/>
      <w:lvlJc w:val="left"/>
      <w:pPr>
        <w:ind w:left="181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7" w:tplc="60B6820E">
      <w:start w:val="1"/>
      <w:numFmt w:val="decimal"/>
      <w:lvlText w:val="%8."/>
      <w:lvlJc w:val="left"/>
      <w:pPr>
        <w:ind w:left="203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  <w:lvl w:ilvl="8" w:tplc="B754C0CA">
      <w:start w:val="1"/>
      <w:numFmt w:val="decimal"/>
      <w:lvlText w:val="%9."/>
      <w:lvlJc w:val="left"/>
      <w:pPr>
        <w:ind w:left="2255" w:hanging="27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339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33554862">
    <w:abstractNumId w:val="18"/>
  </w:num>
  <w:num w:numId="2" w16cid:durableId="1826162112">
    <w:abstractNumId w:val="5"/>
  </w:num>
  <w:num w:numId="3" w16cid:durableId="1458917434">
    <w:abstractNumId w:val="7"/>
  </w:num>
  <w:num w:numId="4" w16cid:durableId="5060686">
    <w:abstractNumId w:val="17"/>
  </w:num>
  <w:num w:numId="5" w16cid:durableId="1080370360">
    <w:abstractNumId w:val="4"/>
  </w:num>
  <w:num w:numId="6" w16cid:durableId="731082975">
    <w:abstractNumId w:val="10"/>
  </w:num>
  <w:num w:numId="7" w16cid:durableId="923490831">
    <w:abstractNumId w:val="17"/>
    <w:lvlOverride w:ilvl="0">
      <w:startOverride w:val="1"/>
      <w:lvl w:ilvl="0" w:tplc="3A8EC58E">
        <w:start w:val="1"/>
        <w:numFmt w:val="decimal"/>
        <w:lvlText w:val="%1."/>
        <w:lvlJc w:val="left"/>
        <w:pPr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9A4AA8">
        <w:start w:val="1"/>
        <w:numFmt w:val="decimal"/>
        <w:lvlText w:val="%2."/>
        <w:lvlJc w:val="left"/>
        <w:pPr>
          <w:ind w:left="71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0C99AE">
        <w:start w:val="1"/>
        <w:numFmt w:val="decimal"/>
        <w:lvlText w:val="%3."/>
        <w:lvlJc w:val="left"/>
        <w:pPr>
          <w:ind w:left="93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7BA3588">
        <w:start w:val="1"/>
        <w:numFmt w:val="decimal"/>
        <w:lvlText w:val="%4."/>
        <w:lvlJc w:val="left"/>
        <w:pPr>
          <w:ind w:left="115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8C2446">
        <w:start w:val="1"/>
        <w:numFmt w:val="decimal"/>
        <w:lvlText w:val="%5."/>
        <w:lvlJc w:val="left"/>
        <w:pPr>
          <w:ind w:left="137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562DC80">
        <w:start w:val="1"/>
        <w:numFmt w:val="decimal"/>
        <w:lvlText w:val="%6."/>
        <w:lvlJc w:val="left"/>
        <w:pPr>
          <w:ind w:left="159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B44691E">
        <w:start w:val="1"/>
        <w:numFmt w:val="decimal"/>
        <w:lvlText w:val="%7."/>
        <w:lvlJc w:val="left"/>
        <w:pPr>
          <w:ind w:left="181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68BF60">
        <w:start w:val="1"/>
        <w:numFmt w:val="decimal"/>
        <w:lvlText w:val="%8."/>
        <w:lvlJc w:val="left"/>
        <w:pPr>
          <w:ind w:left="203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0D89B72">
        <w:start w:val="1"/>
        <w:numFmt w:val="decimal"/>
        <w:lvlText w:val="%9."/>
        <w:lvlJc w:val="left"/>
        <w:pPr>
          <w:ind w:left="225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013146562">
    <w:abstractNumId w:val="14"/>
  </w:num>
  <w:num w:numId="9" w16cid:durableId="1330986050">
    <w:abstractNumId w:val="15"/>
  </w:num>
  <w:num w:numId="10" w16cid:durableId="1457214306">
    <w:abstractNumId w:val="15"/>
    <w:lvlOverride w:ilvl="0">
      <w:lvl w:ilvl="0" w:tplc="B93CC7BA">
        <w:start w:val="1"/>
        <w:numFmt w:val="bullet"/>
        <w:lvlText w:val="-"/>
        <w:lvlJc w:val="left"/>
        <w:pPr>
          <w:ind w:left="24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AC780FA0">
        <w:start w:val="1"/>
        <w:numFmt w:val="bullet"/>
        <w:lvlText w:val="-"/>
        <w:lvlJc w:val="left"/>
        <w:pPr>
          <w:ind w:left="48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EA6E4692">
        <w:start w:val="1"/>
        <w:numFmt w:val="bullet"/>
        <w:lvlText w:val="-"/>
        <w:lvlJc w:val="left"/>
        <w:pPr>
          <w:ind w:left="72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A9408F38">
        <w:start w:val="1"/>
        <w:numFmt w:val="bullet"/>
        <w:lvlText w:val="-"/>
        <w:lvlJc w:val="left"/>
        <w:pPr>
          <w:ind w:left="96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FE78DA92">
        <w:start w:val="1"/>
        <w:numFmt w:val="bullet"/>
        <w:lvlText w:val="-"/>
        <w:lvlJc w:val="left"/>
        <w:pPr>
          <w:ind w:left="120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C8D07686">
        <w:start w:val="1"/>
        <w:numFmt w:val="bullet"/>
        <w:lvlText w:val="-"/>
        <w:lvlJc w:val="left"/>
        <w:pPr>
          <w:ind w:left="144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7192472C">
        <w:start w:val="1"/>
        <w:numFmt w:val="bullet"/>
        <w:lvlText w:val="-"/>
        <w:lvlJc w:val="left"/>
        <w:pPr>
          <w:ind w:left="168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DA660038">
        <w:start w:val="1"/>
        <w:numFmt w:val="bullet"/>
        <w:lvlText w:val="-"/>
        <w:lvlJc w:val="left"/>
        <w:pPr>
          <w:ind w:left="192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B83E9B62">
        <w:start w:val="1"/>
        <w:numFmt w:val="bullet"/>
        <w:lvlText w:val="-"/>
        <w:lvlJc w:val="left"/>
        <w:pPr>
          <w:ind w:left="2160" w:hanging="24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11" w16cid:durableId="1730031192">
    <w:abstractNumId w:val="22"/>
  </w:num>
  <w:num w:numId="12" w16cid:durableId="1182744721">
    <w:abstractNumId w:val="12"/>
  </w:num>
  <w:num w:numId="13" w16cid:durableId="455295435">
    <w:abstractNumId w:val="12"/>
    <w:lvlOverride w:ilvl="0">
      <w:startOverride w:val="1"/>
      <w:lvl w:ilvl="0" w:tplc="E7D0DDD6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FA45602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8265A26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B44D3AC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2B4755A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90A9E8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68E267C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6166F2E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B250F2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786628939">
    <w:abstractNumId w:val="9"/>
  </w:num>
  <w:num w:numId="15" w16cid:durableId="1291665260">
    <w:abstractNumId w:val="11"/>
  </w:num>
  <w:num w:numId="16" w16cid:durableId="1729573927">
    <w:abstractNumId w:val="15"/>
    <w:lvlOverride w:ilvl="0">
      <w:lvl w:ilvl="0" w:tplc="B93CC7BA">
        <w:start w:val="1"/>
        <w:numFmt w:val="bullet"/>
        <w:lvlText w:val="-"/>
        <w:lvlJc w:val="left"/>
        <w:pPr>
          <w:ind w:left="22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C780FA0">
        <w:start w:val="1"/>
        <w:numFmt w:val="bullet"/>
        <w:lvlText w:val="-"/>
        <w:lvlJc w:val="left"/>
        <w:pPr>
          <w:ind w:left="46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A6E4692">
        <w:start w:val="1"/>
        <w:numFmt w:val="bullet"/>
        <w:lvlText w:val="-"/>
        <w:lvlJc w:val="left"/>
        <w:pPr>
          <w:ind w:left="70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A9408F38">
        <w:start w:val="1"/>
        <w:numFmt w:val="bullet"/>
        <w:lvlText w:val="-"/>
        <w:lvlJc w:val="left"/>
        <w:pPr>
          <w:ind w:left="94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E78DA92">
        <w:start w:val="1"/>
        <w:numFmt w:val="bullet"/>
        <w:lvlText w:val="-"/>
        <w:lvlJc w:val="left"/>
        <w:pPr>
          <w:ind w:left="118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C8D07686">
        <w:start w:val="1"/>
        <w:numFmt w:val="bullet"/>
        <w:lvlText w:val="-"/>
        <w:lvlJc w:val="left"/>
        <w:pPr>
          <w:ind w:left="142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7192472C">
        <w:start w:val="1"/>
        <w:numFmt w:val="bullet"/>
        <w:lvlText w:val="-"/>
        <w:lvlJc w:val="left"/>
        <w:pPr>
          <w:ind w:left="166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DA660038">
        <w:start w:val="1"/>
        <w:numFmt w:val="bullet"/>
        <w:lvlText w:val="-"/>
        <w:lvlJc w:val="left"/>
        <w:pPr>
          <w:ind w:left="190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B83E9B62">
        <w:start w:val="1"/>
        <w:numFmt w:val="bullet"/>
        <w:lvlText w:val="-"/>
        <w:lvlJc w:val="left"/>
        <w:pPr>
          <w:ind w:left="2140" w:hanging="2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7" w16cid:durableId="489517771">
    <w:abstractNumId w:val="17"/>
    <w:lvlOverride w:ilvl="0">
      <w:startOverride w:val="1"/>
      <w:lvl w:ilvl="0" w:tplc="3A8EC58E">
        <w:start w:val="1"/>
        <w:numFmt w:val="decimal"/>
        <w:lvlText w:val="%1."/>
        <w:lvlJc w:val="left"/>
        <w:pPr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9A4AA8">
        <w:start w:val="1"/>
        <w:numFmt w:val="decimal"/>
        <w:lvlText w:val="%2."/>
        <w:lvlJc w:val="left"/>
        <w:pPr>
          <w:ind w:left="71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0C99AE">
        <w:start w:val="1"/>
        <w:numFmt w:val="decimal"/>
        <w:lvlText w:val="%3."/>
        <w:lvlJc w:val="left"/>
        <w:pPr>
          <w:ind w:left="93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7BA3588">
        <w:start w:val="1"/>
        <w:numFmt w:val="decimal"/>
        <w:lvlText w:val="%4."/>
        <w:lvlJc w:val="left"/>
        <w:pPr>
          <w:ind w:left="115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8C2446">
        <w:start w:val="1"/>
        <w:numFmt w:val="decimal"/>
        <w:lvlText w:val="%5."/>
        <w:lvlJc w:val="left"/>
        <w:pPr>
          <w:ind w:left="137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562DC80">
        <w:start w:val="1"/>
        <w:numFmt w:val="decimal"/>
        <w:lvlText w:val="%6."/>
        <w:lvlJc w:val="left"/>
        <w:pPr>
          <w:ind w:left="159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B44691E">
        <w:start w:val="1"/>
        <w:numFmt w:val="decimal"/>
        <w:lvlText w:val="%7."/>
        <w:lvlJc w:val="left"/>
        <w:pPr>
          <w:ind w:left="181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68BF60">
        <w:start w:val="1"/>
        <w:numFmt w:val="decimal"/>
        <w:lvlText w:val="%8."/>
        <w:lvlJc w:val="left"/>
        <w:pPr>
          <w:ind w:left="203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0D89B72">
        <w:start w:val="1"/>
        <w:numFmt w:val="decimal"/>
        <w:lvlText w:val="%9."/>
        <w:lvlJc w:val="left"/>
        <w:pPr>
          <w:ind w:left="225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384762488">
    <w:abstractNumId w:val="17"/>
    <w:lvlOverride w:ilvl="0">
      <w:startOverride w:val="1"/>
      <w:lvl w:ilvl="0" w:tplc="3A8EC58E">
        <w:start w:val="1"/>
        <w:numFmt w:val="decimal"/>
        <w:lvlText w:val="%1."/>
        <w:lvlJc w:val="left"/>
        <w:pPr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9A4AA8">
        <w:start w:val="1"/>
        <w:numFmt w:val="decimal"/>
        <w:lvlText w:val="%2."/>
        <w:lvlJc w:val="left"/>
        <w:pPr>
          <w:ind w:left="71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0C99AE">
        <w:start w:val="1"/>
        <w:numFmt w:val="decimal"/>
        <w:lvlText w:val="%3."/>
        <w:lvlJc w:val="left"/>
        <w:pPr>
          <w:ind w:left="93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7BA3588">
        <w:start w:val="1"/>
        <w:numFmt w:val="decimal"/>
        <w:lvlText w:val="%4."/>
        <w:lvlJc w:val="left"/>
        <w:pPr>
          <w:ind w:left="115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8C2446">
        <w:start w:val="1"/>
        <w:numFmt w:val="decimal"/>
        <w:lvlText w:val="%5."/>
        <w:lvlJc w:val="left"/>
        <w:pPr>
          <w:ind w:left="137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562DC80">
        <w:start w:val="1"/>
        <w:numFmt w:val="decimal"/>
        <w:lvlText w:val="%6."/>
        <w:lvlJc w:val="left"/>
        <w:pPr>
          <w:ind w:left="159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B44691E">
        <w:start w:val="1"/>
        <w:numFmt w:val="decimal"/>
        <w:lvlText w:val="%7."/>
        <w:lvlJc w:val="left"/>
        <w:pPr>
          <w:ind w:left="181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68BF60">
        <w:start w:val="1"/>
        <w:numFmt w:val="decimal"/>
        <w:lvlText w:val="%8."/>
        <w:lvlJc w:val="left"/>
        <w:pPr>
          <w:ind w:left="203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0D89B72">
        <w:start w:val="1"/>
        <w:numFmt w:val="decimal"/>
        <w:lvlText w:val="%9."/>
        <w:lvlJc w:val="left"/>
        <w:pPr>
          <w:ind w:left="2255" w:hanging="27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317151534">
    <w:abstractNumId w:val="20"/>
  </w:num>
  <w:num w:numId="20" w16cid:durableId="811143926">
    <w:abstractNumId w:val="6"/>
  </w:num>
  <w:num w:numId="21" w16cid:durableId="280040669">
    <w:abstractNumId w:val="6"/>
    <w:lvlOverride w:ilvl="0">
      <w:lvl w:ilvl="0" w:tplc="7506E610">
        <w:start w:val="1"/>
        <w:numFmt w:val="bullet"/>
        <w:lvlText w:val="•"/>
        <w:lvlJc w:val="left"/>
        <w:pPr>
          <w:ind w:left="765" w:hanging="54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B5EB462">
        <w:start w:val="1"/>
        <w:numFmt w:val="bullet"/>
        <w:lvlText w:val="•"/>
        <w:lvlJc w:val="left"/>
        <w:pPr>
          <w:ind w:left="74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48AFF78">
        <w:start w:val="1"/>
        <w:numFmt w:val="bullet"/>
        <w:lvlText w:val="•"/>
        <w:lvlJc w:val="left"/>
        <w:pPr>
          <w:ind w:left="96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200B0AA">
        <w:start w:val="1"/>
        <w:numFmt w:val="bullet"/>
        <w:lvlText w:val="•"/>
        <w:lvlJc w:val="left"/>
        <w:pPr>
          <w:ind w:left="118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240E06">
        <w:start w:val="1"/>
        <w:numFmt w:val="bullet"/>
        <w:lvlText w:val="•"/>
        <w:lvlJc w:val="left"/>
        <w:pPr>
          <w:ind w:left="140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094CD12">
        <w:start w:val="1"/>
        <w:numFmt w:val="bullet"/>
        <w:lvlText w:val="•"/>
        <w:lvlJc w:val="left"/>
        <w:pPr>
          <w:ind w:left="162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A3C3E08">
        <w:start w:val="1"/>
        <w:numFmt w:val="bullet"/>
        <w:lvlText w:val="•"/>
        <w:lvlJc w:val="left"/>
        <w:pPr>
          <w:ind w:left="184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90B736">
        <w:start w:val="1"/>
        <w:numFmt w:val="bullet"/>
        <w:lvlText w:val="•"/>
        <w:lvlJc w:val="left"/>
        <w:pPr>
          <w:ind w:left="206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92B75C">
        <w:start w:val="1"/>
        <w:numFmt w:val="bullet"/>
        <w:lvlText w:val="•"/>
        <w:lvlJc w:val="left"/>
        <w:pPr>
          <w:ind w:left="2280" w:hanging="3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93339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478764193">
    <w:abstractNumId w:val="17"/>
    <w:lvlOverride w:ilvl="0">
      <w:startOverride w:val="1"/>
      <w:lvl w:ilvl="0" w:tplc="3A8EC58E">
        <w:start w:val="1"/>
        <w:numFmt w:val="decimal"/>
        <w:lvlText w:val="%1."/>
        <w:lvlJc w:val="left"/>
        <w:pPr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9A4AA8">
        <w:start w:val="1"/>
        <w:numFmt w:val="decimal"/>
        <w:lvlText w:val="%2."/>
        <w:lvlJc w:val="left"/>
        <w:pPr>
          <w:ind w:left="83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0C99AE">
        <w:start w:val="1"/>
        <w:numFmt w:val="decimal"/>
        <w:lvlText w:val="%3."/>
        <w:lvlJc w:val="left"/>
        <w:pPr>
          <w:ind w:left="105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7BA3588">
        <w:start w:val="1"/>
        <w:numFmt w:val="decimal"/>
        <w:lvlText w:val="%4."/>
        <w:lvlJc w:val="left"/>
        <w:pPr>
          <w:ind w:left="127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8C2446">
        <w:start w:val="1"/>
        <w:numFmt w:val="decimal"/>
        <w:lvlText w:val="%5."/>
        <w:lvlJc w:val="left"/>
        <w:pPr>
          <w:ind w:left="149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562DC80">
        <w:start w:val="1"/>
        <w:numFmt w:val="decimal"/>
        <w:lvlText w:val="%6."/>
        <w:lvlJc w:val="left"/>
        <w:pPr>
          <w:ind w:left="171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B44691E">
        <w:start w:val="1"/>
        <w:numFmt w:val="decimal"/>
        <w:lvlText w:val="%7."/>
        <w:lvlJc w:val="left"/>
        <w:pPr>
          <w:ind w:left="193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68BF60">
        <w:start w:val="1"/>
        <w:numFmt w:val="decimal"/>
        <w:lvlText w:val="%8."/>
        <w:lvlJc w:val="left"/>
        <w:pPr>
          <w:ind w:left="215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0D89B72">
        <w:start w:val="1"/>
        <w:numFmt w:val="decimal"/>
        <w:lvlText w:val="%9."/>
        <w:lvlJc w:val="left"/>
        <w:pPr>
          <w:ind w:left="237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461991498">
    <w:abstractNumId w:val="17"/>
    <w:lvlOverride w:ilvl="0">
      <w:startOverride w:val="1"/>
      <w:lvl w:ilvl="0" w:tplc="3A8EC58E">
        <w:start w:val="1"/>
        <w:numFmt w:val="decimal"/>
        <w:lvlText w:val="%1."/>
        <w:lvlJc w:val="left"/>
        <w:pPr>
          <w:ind w:left="72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9A4AA8">
        <w:start w:val="1"/>
        <w:numFmt w:val="decimal"/>
        <w:lvlText w:val="%2."/>
        <w:lvlJc w:val="left"/>
        <w:pPr>
          <w:ind w:left="83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50C99AE">
        <w:start w:val="1"/>
        <w:numFmt w:val="decimal"/>
        <w:lvlText w:val="%3."/>
        <w:lvlJc w:val="left"/>
        <w:pPr>
          <w:ind w:left="105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7BA3588">
        <w:start w:val="1"/>
        <w:numFmt w:val="decimal"/>
        <w:lvlText w:val="%4."/>
        <w:lvlJc w:val="left"/>
        <w:pPr>
          <w:ind w:left="127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68C2446">
        <w:start w:val="1"/>
        <w:numFmt w:val="decimal"/>
        <w:lvlText w:val="%5."/>
        <w:lvlJc w:val="left"/>
        <w:pPr>
          <w:ind w:left="149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562DC80">
        <w:start w:val="1"/>
        <w:numFmt w:val="decimal"/>
        <w:lvlText w:val="%6."/>
        <w:lvlJc w:val="left"/>
        <w:pPr>
          <w:ind w:left="171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B44691E">
        <w:start w:val="1"/>
        <w:numFmt w:val="decimal"/>
        <w:lvlText w:val="%7."/>
        <w:lvlJc w:val="left"/>
        <w:pPr>
          <w:ind w:left="193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68BF60">
        <w:start w:val="1"/>
        <w:numFmt w:val="decimal"/>
        <w:lvlText w:val="%8."/>
        <w:lvlJc w:val="left"/>
        <w:pPr>
          <w:ind w:left="215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0D89B72">
        <w:start w:val="1"/>
        <w:numFmt w:val="decimal"/>
        <w:lvlText w:val="%9."/>
        <w:lvlJc w:val="left"/>
        <w:pPr>
          <w:ind w:left="2377" w:hanging="397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645AC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452089806">
    <w:abstractNumId w:val="13"/>
  </w:num>
  <w:num w:numId="25" w16cid:durableId="266275286">
    <w:abstractNumId w:val="1"/>
  </w:num>
  <w:num w:numId="26" w16cid:durableId="527791486">
    <w:abstractNumId w:val="16"/>
  </w:num>
  <w:num w:numId="27" w16cid:durableId="1889953744">
    <w:abstractNumId w:val="8"/>
  </w:num>
  <w:num w:numId="28" w16cid:durableId="568922951">
    <w:abstractNumId w:val="2"/>
  </w:num>
  <w:num w:numId="29" w16cid:durableId="2130125216">
    <w:abstractNumId w:val="0"/>
  </w:num>
  <w:num w:numId="30" w16cid:durableId="1167206874">
    <w:abstractNumId w:val="19"/>
  </w:num>
  <w:num w:numId="31" w16cid:durableId="455368977">
    <w:abstractNumId w:val="21"/>
  </w:num>
  <w:num w:numId="32" w16cid:durableId="1559241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011"/>
    <w:rsid w:val="000141DE"/>
    <w:rsid w:val="00027FE6"/>
    <w:rsid w:val="00034BC6"/>
    <w:rsid w:val="00046D23"/>
    <w:rsid w:val="0006198A"/>
    <w:rsid w:val="00062F21"/>
    <w:rsid w:val="00084767"/>
    <w:rsid w:val="00091E20"/>
    <w:rsid w:val="00095932"/>
    <w:rsid w:val="000964C3"/>
    <w:rsid w:val="000A1227"/>
    <w:rsid w:val="000A7D8E"/>
    <w:rsid w:val="000B67C9"/>
    <w:rsid w:val="000B7BCB"/>
    <w:rsid w:val="000C3B00"/>
    <w:rsid w:val="000E032D"/>
    <w:rsid w:val="000E4901"/>
    <w:rsid w:val="000F4186"/>
    <w:rsid w:val="0011420A"/>
    <w:rsid w:val="00130A0B"/>
    <w:rsid w:val="0013282E"/>
    <w:rsid w:val="00145215"/>
    <w:rsid w:val="0014767B"/>
    <w:rsid w:val="0018070B"/>
    <w:rsid w:val="001844DE"/>
    <w:rsid w:val="00186E7A"/>
    <w:rsid w:val="00191C61"/>
    <w:rsid w:val="00196921"/>
    <w:rsid w:val="001A7663"/>
    <w:rsid w:val="001C0406"/>
    <w:rsid w:val="001E0A57"/>
    <w:rsid w:val="001F3A8E"/>
    <w:rsid w:val="00212AE2"/>
    <w:rsid w:val="0023577E"/>
    <w:rsid w:val="0025170D"/>
    <w:rsid w:val="00251D09"/>
    <w:rsid w:val="0025528A"/>
    <w:rsid w:val="0026537D"/>
    <w:rsid w:val="00284011"/>
    <w:rsid w:val="0029084C"/>
    <w:rsid w:val="0029143B"/>
    <w:rsid w:val="002921DF"/>
    <w:rsid w:val="00296CD8"/>
    <w:rsid w:val="002A1AEE"/>
    <w:rsid w:val="002A67BB"/>
    <w:rsid w:val="002D3D26"/>
    <w:rsid w:val="002D4E08"/>
    <w:rsid w:val="00301F7C"/>
    <w:rsid w:val="00314F0B"/>
    <w:rsid w:val="00335922"/>
    <w:rsid w:val="00337A0B"/>
    <w:rsid w:val="003424BF"/>
    <w:rsid w:val="00342500"/>
    <w:rsid w:val="00357030"/>
    <w:rsid w:val="00363AB9"/>
    <w:rsid w:val="00365B74"/>
    <w:rsid w:val="00372D03"/>
    <w:rsid w:val="003739AE"/>
    <w:rsid w:val="00377D59"/>
    <w:rsid w:val="00381EDB"/>
    <w:rsid w:val="003A10C8"/>
    <w:rsid w:val="003A7F44"/>
    <w:rsid w:val="003B6E6E"/>
    <w:rsid w:val="003B79D4"/>
    <w:rsid w:val="003D6DB7"/>
    <w:rsid w:val="003E7EC8"/>
    <w:rsid w:val="00416A01"/>
    <w:rsid w:val="0043410B"/>
    <w:rsid w:val="00434F1A"/>
    <w:rsid w:val="00456948"/>
    <w:rsid w:val="004A0053"/>
    <w:rsid w:val="004A1040"/>
    <w:rsid w:val="004A290A"/>
    <w:rsid w:val="004B1E70"/>
    <w:rsid w:val="004B304F"/>
    <w:rsid w:val="004B504D"/>
    <w:rsid w:val="004C617F"/>
    <w:rsid w:val="004D1CAE"/>
    <w:rsid w:val="004D7C41"/>
    <w:rsid w:val="004E28D5"/>
    <w:rsid w:val="004F1963"/>
    <w:rsid w:val="00501D8F"/>
    <w:rsid w:val="00502671"/>
    <w:rsid w:val="005226B4"/>
    <w:rsid w:val="00526C88"/>
    <w:rsid w:val="005300F2"/>
    <w:rsid w:val="005416AE"/>
    <w:rsid w:val="005624CE"/>
    <w:rsid w:val="0058179D"/>
    <w:rsid w:val="00581B18"/>
    <w:rsid w:val="00597A79"/>
    <w:rsid w:val="005A3F64"/>
    <w:rsid w:val="005B10F5"/>
    <w:rsid w:val="005B62EC"/>
    <w:rsid w:val="005B71AB"/>
    <w:rsid w:val="005C0BED"/>
    <w:rsid w:val="005C7596"/>
    <w:rsid w:val="005D18BC"/>
    <w:rsid w:val="005D3A5A"/>
    <w:rsid w:val="005F7EB4"/>
    <w:rsid w:val="006071FC"/>
    <w:rsid w:val="0062641F"/>
    <w:rsid w:val="006433C8"/>
    <w:rsid w:val="00646265"/>
    <w:rsid w:val="00654D50"/>
    <w:rsid w:val="00657719"/>
    <w:rsid w:val="00667B88"/>
    <w:rsid w:val="00676703"/>
    <w:rsid w:val="0068106F"/>
    <w:rsid w:val="0069094F"/>
    <w:rsid w:val="0069112B"/>
    <w:rsid w:val="006A2155"/>
    <w:rsid w:val="006A31FF"/>
    <w:rsid w:val="006D7146"/>
    <w:rsid w:val="00703132"/>
    <w:rsid w:val="007132F0"/>
    <w:rsid w:val="00714CED"/>
    <w:rsid w:val="0071525A"/>
    <w:rsid w:val="00743CAD"/>
    <w:rsid w:val="0076453C"/>
    <w:rsid w:val="007752CA"/>
    <w:rsid w:val="00776631"/>
    <w:rsid w:val="00782680"/>
    <w:rsid w:val="00795AC6"/>
    <w:rsid w:val="007E5181"/>
    <w:rsid w:val="007F4B1F"/>
    <w:rsid w:val="008177B8"/>
    <w:rsid w:val="008247B1"/>
    <w:rsid w:val="008715CC"/>
    <w:rsid w:val="00874FE9"/>
    <w:rsid w:val="008843E4"/>
    <w:rsid w:val="00890693"/>
    <w:rsid w:val="008A0B56"/>
    <w:rsid w:val="008C7D4A"/>
    <w:rsid w:val="008E56A8"/>
    <w:rsid w:val="0092126B"/>
    <w:rsid w:val="00927CCD"/>
    <w:rsid w:val="009327AD"/>
    <w:rsid w:val="00933BEC"/>
    <w:rsid w:val="009358FB"/>
    <w:rsid w:val="00966CD4"/>
    <w:rsid w:val="00984C4C"/>
    <w:rsid w:val="00985BC1"/>
    <w:rsid w:val="0098715F"/>
    <w:rsid w:val="0099004B"/>
    <w:rsid w:val="00990A59"/>
    <w:rsid w:val="009A2D12"/>
    <w:rsid w:val="009A78F9"/>
    <w:rsid w:val="009B5AFE"/>
    <w:rsid w:val="009C0579"/>
    <w:rsid w:val="009C7196"/>
    <w:rsid w:val="009D2877"/>
    <w:rsid w:val="009D2FFF"/>
    <w:rsid w:val="009D5D44"/>
    <w:rsid w:val="009D6C0B"/>
    <w:rsid w:val="009E160A"/>
    <w:rsid w:val="009E3EC5"/>
    <w:rsid w:val="009E5044"/>
    <w:rsid w:val="009F0DC7"/>
    <w:rsid w:val="00A05816"/>
    <w:rsid w:val="00A10478"/>
    <w:rsid w:val="00A338CC"/>
    <w:rsid w:val="00A36059"/>
    <w:rsid w:val="00A64364"/>
    <w:rsid w:val="00A667AE"/>
    <w:rsid w:val="00A732E7"/>
    <w:rsid w:val="00A739D2"/>
    <w:rsid w:val="00A74044"/>
    <w:rsid w:val="00A83532"/>
    <w:rsid w:val="00A85BBB"/>
    <w:rsid w:val="00AA2E11"/>
    <w:rsid w:val="00AA702A"/>
    <w:rsid w:val="00AB395C"/>
    <w:rsid w:val="00AC09F1"/>
    <w:rsid w:val="00AD1BEC"/>
    <w:rsid w:val="00AF3687"/>
    <w:rsid w:val="00B05B25"/>
    <w:rsid w:val="00B11110"/>
    <w:rsid w:val="00B14A5F"/>
    <w:rsid w:val="00B163FA"/>
    <w:rsid w:val="00B2366C"/>
    <w:rsid w:val="00B54B52"/>
    <w:rsid w:val="00B76377"/>
    <w:rsid w:val="00B82F58"/>
    <w:rsid w:val="00BB7DE3"/>
    <w:rsid w:val="00BC09C3"/>
    <w:rsid w:val="00BD6758"/>
    <w:rsid w:val="00C2507C"/>
    <w:rsid w:val="00C40816"/>
    <w:rsid w:val="00C50726"/>
    <w:rsid w:val="00C5140B"/>
    <w:rsid w:val="00C630A2"/>
    <w:rsid w:val="00C71702"/>
    <w:rsid w:val="00CA04CE"/>
    <w:rsid w:val="00CA2078"/>
    <w:rsid w:val="00CD36FB"/>
    <w:rsid w:val="00CD6A3F"/>
    <w:rsid w:val="00CE5CC4"/>
    <w:rsid w:val="00CF1013"/>
    <w:rsid w:val="00CF5DF2"/>
    <w:rsid w:val="00CF6750"/>
    <w:rsid w:val="00D44EB4"/>
    <w:rsid w:val="00D6602A"/>
    <w:rsid w:val="00D66066"/>
    <w:rsid w:val="00D756D4"/>
    <w:rsid w:val="00D93343"/>
    <w:rsid w:val="00D96CC3"/>
    <w:rsid w:val="00D9768F"/>
    <w:rsid w:val="00DA4304"/>
    <w:rsid w:val="00DC624B"/>
    <w:rsid w:val="00DE5C92"/>
    <w:rsid w:val="00DF56F3"/>
    <w:rsid w:val="00E01C2B"/>
    <w:rsid w:val="00E24632"/>
    <w:rsid w:val="00E272B8"/>
    <w:rsid w:val="00E31759"/>
    <w:rsid w:val="00E32214"/>
    <w:rsid w:val="00E56F28"/>
    <w:rsid w:val="00E61292"/>
    <w:rsid w:val="00E61C0A"/>
    <w:rsid w:val="00E64983"/>
    <w:rsid w:val="00E766E7"/>
    <w:rsid w:val="00E83836"/>
    <w:rsid w:val="00EB2B86"/>
    <w:rsid w:val="00EB3617"/>
    <w:rsid w:val="00EB438E"/>
    <w:rsid w:val="00ED6FE7"/>
    <w:rsid w:val="00F108B0"/>
    <w:rsid w:val="00F10C65"/>
    <w:rsid w:val="00F14280"/>
    <w:rsid w:val="00F315C9"/>
    <w:rsid w:val="00F457B8"/>
    <w:rsid w:val="00F46D90"/>
    <w:rsid w:val="00F66F93"/>
    <w:rsid w:val="00F93FC4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F59D6"/>
  <w15:docId w15:val="{06EA8778-9D94-774A-A981-E1B51206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1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tulo1">
    <w:name w:val="heading 1"/>
    <w:basedOn w:val="Normal"/>
    <w:next w:val="Normal"/>
    <w:link w:val="Ttulo1Char"/>
    <w:uiPriority w:val="9"/>
    <w:qFormat/>
    <w:rsid w:val="0070313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il"/>
    </w:rPr>
  </w:style>
  <w:style w:type="paragraph" w:styleId="Ttulo3">
    <w:name w:val="heading 3"/>
    <w:basedOn w:val="Normal"/>
    <w:link w:val="Ttulo3Char"/>
    <w:uiPriority w:val="9"/>
    <w:qFormat/>
    <w:rsid w:val="00B54B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b/>
      <w:bCs/>
      <w:color w:val="2E4A8B"/>
      <w:sz w:val="20"/>
      <w:szCs w:val="20"/>
      <w:u w:val="single" w:color="2E4A8B"/>
      <w:lang w:val="en-US"/>
    </w:rPr>
  </w:style>
  <w:style w:type="character" w:customStyle="1" w:styleId="Hyperlink1">
    <w:name w:val="Hyperlink.1"/>
    <w:basedOn w:val="None"/>
    <w:rPr>
      <w:color w:val="2E4A8B"/>
      <w:sz w:val="20"/>
      <w:szCs w:val="20"/>
      <w:u w:val="single" w:color="2E4A8B"/>
      <w:lang w:val="de-DE"/>
    </w:rPr>
  </w:style>
  <w:style w:type="character" w:customStyle="1" w:styleId="Hyperlink2">
    <w:name w:val="Hyperlink.2"/>
    <w:basedOn w:val="None"/>
    <w:rPr>
      <w:b/>
      <w:bCs/>
      <w:color w:val="2E4A8B"/>
      <w:sz w:val="20"/>
      <w:szCs w:val="20"/>
      <w:u w:val="single" w:color="2E4A8B"/>
      <w:lang w:val="de-DE"/>
    </w:rPr>
  </w:style>
  <w:style w:type="character" w:customStyle="1" w:styleId="Hyperlink3">
    <w:name w:val="Hyperlink.3"/>
    <w:basedOn w:val="None"/>
    <w:rPr>
      <w:color w:val="2E4A8B"/>
      <w:sz w:val="20"/>
      <w:szCs w:val="20"/>
      <w:u w:val="single" w:color="2E4A8B"/>
      <w:lang w:val="en-US"/>
    </w:rPr>
  </w:style>
  <w:style w:type="character" w:customStyle="1" w:styleId="Hyperlink4">
    <w:name w:val="Hyperlink.4"/>
    <w:basedOn w:val="None"/>
    <w:rPr>
      <w:color w:val="0000FF"/>
      <w:u w:val="single" w:color="0000FF"/>
      <w:lang w:val="en-US"/>
    </w:rPr>
  </w:style>
  <w:style w:type="character" w:customStyle="1" w:styleId="Hyperlink5">
    <w:name w:val="Hyperlink.5"/>
    <w:basedOn w:val="None"/>
    <w:rPr>
      <w:u w:val="single" w:color="2E4A8B"/>
      <w:shd w:val="clear" w:color="auto" w:fill="FFFFFF"/>
      <w:lang w:val="en-US"/>
    </w:rPr>
  </w:style>
  <w:style w:type="character" w:customStyle="1" w:styleId="Hyperlink6">
    <w:name w:val="Hyperlink.6"/>
    <w:basedOn w:val="None"/>
    <w:rPr>
      <w:sz w:val="16"/>
      <w:szCs w:val="16"/>
      <w:u w:val="single" w:color="2E4A8B"/>
      <w:shd w:val="clear" w:color="auto" w:fill="FFFFFF"/>
      <w:lang w:val="en-US"/>
    </w:rPr>
  </w:style>
  <w:style w:type="character" w:customStyle="1" w:styleId="Hyperlink7">
    <w:name w:val="Hyperlink.7"/>
    <w:basedOn w:val="None"/>
    <w:rPr>
      <w:sz w:val="16"/>
      <w:szCs w:val="16"/>
      <w:u w:val="single" w:color="0000FF"/>
      <w:shd w:val="clear" w:color="auto" w:fill="FFFFFF"/>
      <w:lang w:val="en-US"/>
    </w:rPr>
  </w:style>
  <w:style w:type="character" w:customStyle="1" w:styleId="Hyperlink8">
    <w:name w:val="Hyperlink.8"/>
    <w:basedOn w:val="Hyperlink"/>
    <w:rPr>
      <w:color w:val="0000FF"/>
      <w:u w:val="single" w:color="0000FF"/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Hyperlink9">
    <w:name w:val="Hyperlink.9"/>
    <w:basedOn w:val="None"/>
    <w:rPr>
      <w:color w:val="0432FF"/>
      <w:u w:color="DE00A5"/>
    </w:rPr>
  </w:style>
  <w:style w:type="character" w:customStyle="1" w:styleId="Hyperlink10">
    <w:name w:val="Hyperlink.10"/>
    <w:basedOn w:val="None"/>
    <w:rPr>
      <w:color w:val="0645AC"/>
      <w:u w:color="0645AC"/>
      <w:shd w:val="clear" w:color="auto" w:fill="FFFFFF"/>
      <w:lang w:val="en-US"/>
    </w:rPr>
  </w:style>
  <w:style w:type="character" w:customStyle="1" w:styleId="Hyperlink11">
    <w:name w:val="Hyperlink.11"/>
    <w:basedOn w:val="None"/>
    <w:rPr>
      <w:color w:val="0645AC"/>
      <w:u w:color="0645AC"/>
      <w:shd w:val="clear" w:color="auto" w:fill="FFFFFF"/>
      <w:lang w:val="de-DE"/>
    </w:rPr>
  </w:style>
  <w:style w:type="character" w:customStyle="1" w:styleId="Hyperlink12">
    <w:name w:val="Hyperlink.12"/>
    <w:basedOn w:val="None"/>
    <w:rPr>
      <w:color w:val="0645AC"/>
      <w:u w:color="0645AC"/>
      <w:shd w:val="clear" w:color="auto" w:fill="FFFFFF"/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:u w:color="000000"/>
    </w:rPr>
  </w:style>
  <w:style w:type="character" w:customStyle="1" w:styleId="Hyperlink13">
    <w:name w:val="Hyperlink.13"/>
    <w:basedOn w:val="None"/>
    <w:rPr>
      <w:rFonts w:ascii="Arial Narrow" w:eastAsia="Arial Narrow" w:hAnsi="Arial Narrow" w:cs="Arial Narrow"/>
      <w:color w:val="0645AC"/>
      <w:sz w:val="16"/>
      <w:szCs w:val="16"/>
      <w:u w:val="single" w:color="0645AC"/>
      <w:shd w:val="clear" w:color="auto" w:fill="FFFFFF"/>
      <w:lang w:val="en-US"/>
    </w:rPr>
  </w:style>
  <w:style w:type="character" w:customStyle="1" w:styleId="Hyperlink14">
    <w:name w:val="Hyperlink.14"/>
    <w:basedOn w:val="None"/>
    <w:rPr>
      <w:rFonts w:ascii="Arial Narrow" w:eastAsia="Arial Narrow" w:hAnsi="Arial Narrow" w:cs="Arial Narrow"/>
      <w:color w:val="0645AC"/>
      <w:sz w:val="16"/>
      <w:szCs w:val="16"/>
      <w:u w:color="0645AC"/>
      <w:shd w:val="clear" w:color="auto" w:fill="FFFFFF"/>
      <w:lang w:val="en-US"/>
    </w:rPr>
  </w:style>
  <w:style w:type="character" w:customStyle="1" w:styleId="Hyperlink15">
    <w:name w:val="Hyperlink.15"/>
    <w:basedOn w:val="None"/>
    <w:rPr>
      <w:rFonts w:ascii="Arial Narrow" w:eastAsia="Arial Narrow" w:hAnsi="Arial Narrow" w:cs="Arial Narrow"/>
      <w:color w:val="0645AC"/>
      <w:sz w:val="16"/>
      <w:szCs w:val="16"/>
      <w:u w:color="0645AC"/>
      <w:shd w:val="clear" w:color="auto" w:fill="FFFFFF"/>
      <w:lang w:val="it-IT"/>
    </w:rPr>
  </w:style>
  <w:style w:type="character" w:customStyle="1" w:styleId="Hyperlink16">
    <w:name w:val="Hyperlink.16"/>
    <w:basedOn w:val="None"/>
    <w:rPr>
      <w:rFonts w:ascii="Arial Narrow" w:eastAsia="Arial Narrow" w:hAnsi="Arial Narrow" w:cs="Arial Narrow"/>
      <w:color w:val="0645AC"/>
      <w:sz w:val="16"/>
      <w:szCs w:val="16"/>
      <w:u w:color="0645AC"/>
      <w:shd w:val="clear" w:color="auto" w:fill="FFFFFF"/>
      <w:lang w:val="da-DK"/>
    </w:rPr>
  </w:style>
  <w:style w:type="character" w:customStyle="1" w:styleId="Hyperlink17">
    <w:name w:val="Hyperlink.17"/>
    <w:basedOn w:val="None"/>
    <w:rPr>
      <w:rFonts w:ascii="Arial Narrow" w:eastAsia="Arial Narrow" w:hAnsi="Arial Narrow" w:cs="Arial Narrow"/>
      <w:color w:val="0645AC"/>
      <w:sz w:val="16"/>
      <w:szCs w:val="16"/>
      <w:u w:val="single" w:color="0645AC"/>
      <w:shd w:val="clear" w:color="auto" w:fill="FFFFFF"/>
      <w:lang w:val="es-ES_tradnl"/>
    </w:rPr>
  </w:style>
  <w:style w:type="character" w:customStyle="1" w:styleId="Hyperlink18">
    <w:name w:val="Hyperlink.18"/>
    <w:basedOn w:val="None"/>
    <w:rPr>
      <w:rFonts w:ascii="Arial Narrow" w:eastAsia="Arial Narrow" w:hAnsi="Arial Narrow" w:cs="Arial Narrow"/>
      <w:color w:val="0645AC"/>
      <w:sz w:val="16"/>
      <w:szCs w:val="16"/>
      <w:u w:val="single" w:color="0645AC"/>
      <w:shd w:val="clear" w:color="auto" w:fill="FFFFFF"/>
      <w:lang w:val="it-IT"/>
    </w:rPr>
  </w:style>
  <w:style w:type="character" w:customStyle="1" w:styleId="Hyperlink19">
    <w:name w:val="Hyperlink.19"/>
    <w:basedOn w:val="None"/>
    <w:rPr>
      <w:rFonts w:ascii="Arial Narrow" w:eastAsia="Arial Narrow" w:hAnsi="Arial Narrow" w:cs="Arial Narrow"/>
      <w:color w:val="0645AC"/>
      <w:sz w:val="16"/>
      <w:szCs w:val="16"/>
      <w:u w:val="single" w:color="0645AC"/>
      <w:shd w:val="clear" w:color="auto" w:fill="FFFFFF"/>
      <w:lang w:val="pt-PT"/>
    </w:rPr>
  </w:style>
  <w:style w:type="character" w:customStyle="1" w:styleId="Hyperlink20">
    <w:name w:val="Hyperlink.20"/>
    <w:basedOn w:val="None"/>
    <w:rPr>
      <w:color w:val="0645AC"/>
      <w:sz w:val="20"/>
      <w:szCs w:val="20"/>
      <w:u w:color="0645AC"/>
      <w:shd w:val="clear" w:color="auto" w:fill="FFFFFF"/>
      <w:lang w:val="de-DE"/>
    </w:rPr>
  </w:style>
  <w:style w:type="numbering" w:customStyle="1" w:styleId="Numbered0">
    <w:name w:val="Numbered.0"/>
    <w:pPr>
      <w:numPr>
        <w:numId w:val="3"/>
      </w:numPr>
    </w:pPr>
  </w:style>
  <w:style w:type="character" w:customStyle="1" w:styleId="Hyperlink21">
    <w:name w:val="Hyperlink.21"/>
    <w:basedOn w:val="None"/>
    <w:rPr>
      <w:color w:val="3366BA"/>
      <w:u w:color="3366BA"/>
      <w:shd w:val="clear" w:color="auto" w:fill="FFFFFF"/>
    </w:rPr>
  </w:style>
  <w:style w:type="character" w:customStyle="1" w:styleId="Hyperlink22">
    <w:name w:val="Hyperlink.22"/>
    <w:basedOn w:val="None"/>
    <w:rPr>
      <w:u w:val="single" w:color="3366BA"/>
      <w:shd w:val="clear" w:color="auto" w:fill="FFFFFF"/>
    </w:rPr>
  </w:style>
  <w:style w:type="character" w:customStyle="1" w:styleId="Hyperlink23">
    <w:name w:val="Hyperlink.23"/>
    <w:basedOn w:val="None"/>
    <w:rPr>
      <w:color w:val="0645AC"/>
      <w:u w:color="0645AC"/>
      <w:shd w:val="clear" w:color="auto" w:fill="FFFFFF"/>
      <w:lang w:val="nl-NL"/>
    </w:rPr>
  </w:style>
  <w:style w:type="character" w:customStyle="1" w:styleId="Hyperlink24">
    <w:name w:val="Hyperlink.24"/>
    <w:basedOn w:val="None"/>
    <w:rPr>
      <w:color w:val="3366BA"/>
      <w:u w:color="3366BA"/>
      <w:shd w:val="clear" w:color="auto" w:fill="FFFFFF"/>
      <w:lang w:val="en-US"/>
    </w:rPr>
  </w:style>
  <w:style w:type="character" w:customStyle="1" w:styleId="Hyperlink25">
    <w:name w:val="Hyperlink.25"/>
    <w:basedOn w:val="None"/>
    <w:rPr>
      <w:color w:val="0645AC"/>
      <w:u w:color="0645AC"/>
      <w:shd w:val="clear" w:color="auto" w:fill="FFFFFF"/>
      <w:lang w:val="pt-PT"/>
    </w:rPr>
  </w:style>
  <w:style w:type="character" w:customStyle="1" w:styleId="Hyperlink26">
    <w:name w:val="Hyperlink.26"/>
    <w:basedOn w:val="None"/>
    <w:rPr>
      <w:color w:val="0645AC"/>
      <w:u w:color="0645AC"/>
      <w:shd w:val="clear" w:color="auto" w:fill="FFFFFF"/>
      <w:lang w:val="en-US"/>
    </w:rPr>
  </w:style>
  <w:style w:type="character" w:customStyle="1" w:styleId="Hyperlink27">
    <w:name w:val="Hyperlink.27"/>
    <w:basedOn w:val="None"/>
    <w:rPr>
      <w:color w:val="3366BA"/>
      <w:u w:color="3366BA"/>
      <w:shd w:val="clear" w:color="auto" w:fill="FFFFFF"/>
      <w:lang w:val="it-IT"/>
    </w:rPr>
  </w:style>
  <w:style w:type="character" w:customStyle="1" w:styleId="Hyperlink28">
    <w:name w:val="Hyperlink.28"/>
    <w:basedOn w:val="None"/>
    <w:rPr>
      <w:color w:val="DE00A5"/>
      <w:u w:color="DE00A5"/>
      <w:shd w:val="clear" w:color="auto" w:fill="FFFFFF"/>
    </w:rPr>
  </w:style>
  <w:style w:type="character" w:customStyle="1" w:styleId="Hyperlink29">
    <w:name w:val="Hyperlink.29"/>
    <w:basedOn w:val="None"/>
    <w:rPr>
      <w:color w:val="DE00A5"/>
      <w:u w:color="DE00A5"/>
      <w:shd w:val="clear" w:color="auto" w:fill="FFFFFF"/>
      <w:lang w:val="da-DK"/>
    </w:rPr>
  </w:style>
  <w:style w:type="numbering" w:customStyle="1" w:styleId="Bullet">
    <w:name w:val="Bullet"/>
    <w:pPr>
      <w:numPr>
        <w:numId w:val="5"/>
      </w:numPr>
    </w:pPr>
  </w:style>
  <w:style w:type="character" w:customStyle="1" w:styleId="Hyperlink30">
    <w:name w:val="Hyperlink.30"/>
    <w:basedOn w:val="None"/>
    <w:rPr>
      <w:color w:val="DE00A5"/>
      <w:u w:color="DE00A5"/>
      <w:shd w:val="clear" w:color="auto" w:fill="FFFFFF"/>
      <w:lang w:val="de-DE"/>
    </w:rPr>
  </w:style>
  <w:style w:type="character" w:customStyle="1" w:styleId="Hyperlink31">
    <w:name w:val="Hyperlink.31"/>
    <w:basedOn w:val="None"/>
    <w:rPr>
      <w:b/>
      <w:bCs/>
      <w:color w:val="DE00A5"/>
      <w:u w:color="DE00A5"/>
      <w:shd w:val="clear" w:color="auto" w:fill="FFFFFF"/>
      <w:lang w:val="en-US"/>
    </w:rPr>
  </w:style>
  <w:style w:type="character" w:customStyle="1" w:styleId="Hyperlink32">
    <w:name w:val="Hyperlink.32"/>
    <w:basedOn w:val="None"/>
    <w:rPr>
      <w:color w:val="DE00A5"/>
      <w:u w:color="DE00A5"/>
      <w:shd w:val="clear" w:color="auto" w:fill="FFFFFF"/>
      <w:lang w:val="en-US"/>
    </w:rPr>
  </w:style>
  <w:style w:type="character" w:customStyle="1" w:styleId="Hyperlink33">
    <w:name w:val="Hyperlink.33"/>
    <w:basedOn w:val="None"/>
    <w:rPr>
      <w:color w:val="DE00A5"/>
      <w:u w:color="DE00A5"/>
      <w:shd w:val="clear" w:color="auto" w:fill="FFFFFF"/>
      <w:lang w:val="da-DK"/>
    </w:rPr>
  </w:style>
  <w:style w:type="character" w:customStyle="1" w:styleId="Hyperlink34">
    <w:name w:val="Hyperlink.34"/>
    <w:basedOn w:val="None"/>
    <w:rPr>
      <w:color w:val="DE00A5"/>
      <w:u w:color="DE00A5"/>
      <w:shd w:val="clear" w:color="auto" w:fill="FFFFFF"/>
      <w:lang w:val="de-DE"/>
    </w:rPr>
  </w:style>
  <w:style w:type="numbering" w:customStyle="1" w:styleId="Dash">
    <w:name w:val="Dash"/>
    <w:pPr>
      <w:numPr>
        <w:numId w:val="8"/>
      </w:numPr>
    </w:pPr>
  </w:style>
  <w:style w:type="character" w:customStyle="1" w:styleId="Hyperlink35">
    <w:name w:val="Hyperlink.35"/>
    <w:basedOn w:val="None"/>
    <w:rPr>
      <w:color w:val="393339"/>
      <w:u w:val="single" w:color="393339"/>
      <w:shd w:val="clear" w:color="auto" w:fill="FFFFFF"/>
      <w:lang w:val="en-US"/>
    </w:rPr>
  </w:style>
  <w:style w:type="character" w:customStyle="1" w:styleId="Hyperlink36">
    <w:name w:val="Hyperlink.36"/>
    <w:basedOn w:val="None"/>
    <w:rPr>
      <w:color w:val="393339"/>
      <w:sz w:val="24"/>
      <w:szCs w:val="24"/>
      <w:u w:val="single" w:color="393339"/>
      <w:shd w:val="clear" w:color="auto" w:fill="FFFFFF"/>
      <w:lang w:val="en-US"/>
    </w:rPr>
  </w:style>
  <w:style w:type="character" w:customStyle="1" w:styleId="Hyperlink37">
    <w:name w:val="Hyperlink.37"/>
    <w:basedOn w:val="None"/>
    <w:rPr>
      <w:color w:val="0000FF"/>
      <w:u w:val="single" w:color="0000FF"/>
      <w:lang w:val="en-US"/>
    </w:rPr>
  </w:style>
  <w:style w:type="numbering" w:customStyle="1" w:styleId="Numbered00">
    <w:name w:val="Numbered.0.0"/>
    <w:pPr>
      <w:numPr>
        <w:numId w:val="11"/>
      </w:numPr>
    </w:pPr>
  </w:style>
  <w:style w:type="character" w:customStyle="1" w:styleId="Hyperlink38">
    <w:name w:val="Hyperlink.38"/>
    <w:basedOn w:val="None"/>
    <w:rPr>
      <w:color w:val="0432FF"/>
      <w:u w:color="0432FF"/>
      <w:shd w:val="clear" w:color="auto" w:fill="FFFFFF"/>
      <w:lang w:val="en-US"/>
    </w:rPr>
  </w:style>
  <w:style w:type="character" w:customStyle="1" w:styleId="Hyperlink39">
    <w:name w:val="Hyperlink.39"/>
    <w:basedOn w:val="None"/>
    <w:rPr>
      <w:color w:val="0000FF"/>
      <w:u w:val="single" w:color="0000FF"/>
      <w:shd w:val="clear" w:color="auto" w:fill="FFFFFF"/>
      <w:lang w:val="en-US"/>
    </w:rPr>
  </w:style>
  <w:style w:type="numbering" w:customStyle="1" w:styleId="Lettered">
    <w:name w:val="Lettered"/>
    <w:pPr>
      <w:numPr>
        <w:numId w:val="14"/>
      </w:numPr>
    </w:pPr>
  </w:style>
  <w:style w:type="character" w:customStyle="1" w:styleId="Hyperlink40">
    <w:name w:val="Hyperlink.40"/>
    <w:basedOn w:val="None"/>
    <w:rPr>
      <w:color w:val="DE00A5"/>
      <w:u w:color="DE00A5"/>
      <w:shd w:val="clear" w:color="auto" w:fill="FFFFFF"/>
      <w:lang w:val="en-US"/>
    </w:rPr>
  </w:style>
  <w:style w:type="character" w:customStyle="1" w:styleId="Hyperlink41">
    <w:name w:val="Hyperlink.41"/>
    <w:basedOn w:val="None"/>
    <w:rPr>
      <w:color w:val="0432FF"/>
      <w:u w:color="0432FF"/>
      <w:shd w:val="clear" w:color="auto" w:fill="FFFFFF"/>
    </w:rPr>
  </w:style>
  <w:style w:type="character" w:customStyle="1" w:styleId="Hyperlink42">
    <w:name w:val="Hyperlink.42"/>
    <w:basedOn w:val="None"/>
    <w:rPr>
      <w:color w:val="DE00A5"/>
      <w:u w:color="DE00A5"/>
      <w:shd w:val="clear" w:color="auto" w:fill="FFFFFF"/>
    </w:rPr>
  </w:style>
  <w:style w:type="numbering" w:customStyle="1" w:styleId="Bullet0">
    <w:name w:val="Bullet.0"/>
    <w:pPr>
      <w:numPr>
        <w:numId w:val="19"/>
      </w:numPr>
    </w:pPr>
  </w:style>
  <w:style w:type="character" w:customStyle="1" w:styleId="Hyperlink43">
    <w:name w:val="Hyperlink.43"/>
    <w:basedOn w:val="None"/>
    <w:rPr>
      <w:color w:val="0645AC"/>
      <w:sz w:val="24"/>
      <w:szCs w:val="24"/>
      <w:u w:color="0645AC"/>
      <w:shd w:val="clear" w:color="auto" w:fill="FFFFFF"/>
      <w:lang w:val="en-US"/>
    </w:rPr>
  </w:style>
  <w:style w:type="character" w:customStyle="1" w:styleId="Hyperlink44">
    <w:name w:val="Hyperlink.44"/>
    <w:basedOn w:val="None"/>
    <w:rPr>
      <w:color w:val="0645AC"/>
      <w:u w:color="0645AC"/>
      <w:shd w:val="clear" w:color="auto" w:fill="FFFFFF"/>
    </w:rPr>
  </w:style>
  <w:style w:type="character" w:customStyle="1" w:styleId="Hyperlink45">
    <w:name w:val="Hyperlink.45"/>
    <w:basedOn w:val="None"/>
    <w:rPr>
      <w:color w:val="B90000"/>
      <w:u w:color="B90000"/>
      <w:shd w:val="clear" w:color="auto" w:fill="FFFFFF"/>
    </w:rPr>
  </w:style>
  <w:style w:type="character" w:customStyle="1" w:styleId="Hyperlink46">
    <w:name w:val="Hyperlink.46"/>
    <w:basedOn w:val="None"/>
    <w:rPr>
      <w:color w:val="3366BA"/>
      <w:u w:color="3366BA"/>
      <w:shd w:val="clear" w:color="auto" w:fill="FFFFFF"/>
    </w:rPr>
  </w:style>
  <w:style w:type="character" w:customStyle="1" w:styleId="Hyperlink47">
    <w:name w:val="Hyperlink.47"/>
    <w:basedOn w:val="None"/>
    <w:rPr>
      <w:i/>
      <w:iCs/>
      <w:color w:val="0645AC"/>
      <w:u w:color="0645AC"/>
      <w:shd w:val="clear" w:color="auto" w:fill="FFFFFF"/>
    </w:rPr>
  </w:style>
  <w:style w:type="character" w:customStyle="1" w:styleId="Hyperlink48">
    <w:name w:val="Hyperlink.48"/>
    <w:basedOn w:val="None"/>
    <w:rPr>
      <w:color w:val="0000FF"/>
      <w:u w:val="single" w:color="0000FF"/>
      <w:shd w:val="clear" w:color="auto" w:fill="FFFFFF"/>
    </w:rPr>
  </w:style>
  <w:style w:type="character" w:customStyle="1" w:styleId="Hyperlink49">
    <w:name w:val="Hyperlink.49"/>
    <w:basedOn w:val="None"/>
    <w:rPr>
      <w:u w:color="3366BA"/>
      <w:shd w:val="clear" w:color="auto" w:fill="FFFFFF"/>
    </w:rPr>
  </w:style>
  <w:style w:type="character" w:customStyle="1" w:styleId="Hyperlink50">
    <w:name w:val="Hyperlink.50"/>
    <w:basedOn w:val="None"/>
    <w:rPr>
      <w:color w:val="0645AC"/>
      <w:sz w:val="24"/>
      <w:szCs w:val="24"/>
      <w:u w:color="0645AC"/>
      <w:shd w:val="clear" w:color="auto" w:fill="FFFFFF"/>
    </w:rPr>
  </w:style>
  <w:style w:type="character" w:customStyle="1" w:styleId="Hyperlink51">
    <w:name w:val="Hyperlink.51"/>
    <w:basedOn w:val="None"/>
    <w:rPr>
      <w:i/>
      <w:iCs/>
      <w:color w:val="0B007F"/>
      <w:u w:color="0B007F"/>
      <w:shd w:val="clear" w:color="auto" w:fill="FFFFFF"/>
    </w:rPr>
  </w:style>
  <w:style w:type="character" w:customStyle="1" w:styleId="Hyperlink52">
    <w:name w:val="Hyperlink.52"/>
    <w:basedOn w:val="None"/>
    <w:rPr>
      <w:i/>
      <w:iCs/>
      <w:color w:val="0645AC"/>
      <w:u w:color="0645AC"/>
      <w:shd w:val="clear" w:color="auto" w:fill="FFFFFF"/>
      <w:vertAlign w:val="superscript"/>
    </w:rPr>
  </w:style>
  <w:style w:type="character" w:customStyle="1" w:styleId="Hyperlink53">
    <w:name w:val="Hyperlink.53"/>
    <w:basedOn w:val="None"/>
    <w:rPr>
      <w:color w:val="2E4A8B"/>
      <w:u w:val="single" w:color="2E4A8B"/>
      <w:shd w:val="clear" w:color="auto" w:fill="FFFFFF"/>
      <w:lang w:val="es-ES_tradnl"/>
    </w:rPr>
  </w:style>
  <w:style w:type="character" w:customStyle="1" w:styleId="Hyperlink54">
    <w:name w:val="Hyperlink.54"/>
    <w:basedOn w:val="None"/>
    <w:rPr>
      <w:color w:val="DE00A5"/>
      <w:u w:color="DE00A5"/>
      <w:shd w:val="clear" w:color="auto" w:fill="FFFFFF"/>
      <w:lang w:val="it-IT"/>
    </w:rPr>
  </w:style>
  <w:style w:type="paragraph" w:styleId="Cabealho">
    <w:name w:val="header"/>
    <w:basedOn w:val="Normal"/>
    <w:link w:val="CabealhoChar"/>
    <w:uiPriority w:val="99"/>
    <w:unhideWhenUsed/>
    <w:rsid w:val="00E01C2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/>
      <w:bdr w:val="nil"/>
    </w:rPr>
  </w:style>
  <w:style w:type="character" w:customStyle="1" w:styleId="CabealhoChar">
    <w:name w:val="Cabeçalho Char"/>
    <w:basedOn w:val="Fontepargpadro"/>
    <w:link w:val="Cabealho"/>
    <w:uiPriority w:val="99"/>
    <w:rsid w:val="00E01C2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01C2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/>
      <w:bdr w:val="nil"/>
    </w:rPr>
  </w:style>
  <w:style w:type="character" w:customStyle="1" w:styleId="RodapChar">
    <w:name w:val="Rodapé Char"/>
    <w:basedOn w:val="Fontepargpadro"/>
    <w:link w:val="Rodap"/>
    <w:uiPriority w:val="99"/>
    <w:rsid w:val="00E01C2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1C2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18"/>
      <w:szCs w:val="18"/>
      <w:bdr w:val="ni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1C2B"/>
    <w:rPr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B54B5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54B52"/>
    <w:rPr>
      <w:color w:val="FF00FF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B54B52"/>
    <w:rPr>
      <w:rFonts w:eastAsia="Times New Roman"/>
      <w:b/>
      <w:bCs/>
      <w:sz w:val="27"/>
      <w:szCs w:val="27"/>
      <w:bdr w:val="none" w:sz="0" w:space="0" w:color="auto"/>
    </w:rPr>
  </w:style>
  <w:style w:type="character" w:styleId="CitaoHTML">
    <w:name w:val="HTML Cite"/>
    <w:basedOn w:val="Fontepargpadro"/>
    <w:uiPriority w:val="99"/>
    <w:semiHidden/>
    <w:unhideWhenUsed/>
    <w:rsid w:val="00B54B52"/>
    <w:rPr>
      <w:i/>
      <w:iCs/>
    </w:rPr>
  </w:style>
  <w:style w:type="paragraph" w:customStyle="1" w:styleId="action-menu-item">
    <w:name w:val="action-menu-item"/>
    <w:basedOn w:val="Normal"/>
    <w:rsid w:val="00B54B52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90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9084C"/>
    <w:rPr>
      <w:rFonts w:ascii="Courier New" w:eastAsia="Times New Roman" w:hAnsi="Courier New" w:cs="Courier New"/>
      <w:bdr w:val="none" w:sz="0" w:space="0" w:color="auto"/>
    </w:rPr>
  </w:style>
  <w:style w:type="character" w:customStyle="1" w:styleId="apple-converted-space">
    <w:name w:val="apple-converted-space"/>
    <w:basedOn w:val="Fontepargpadro"/>
    <w:rsid w:val="001A7663"/>
  </w:style>
  <w:style w:type="paragraph" w:styleId="NormalWeb">
    <w:name w:val="Normal (Web)"/>
    <w:basedOn w:val="Normal"/>
    <w:uiPriority w:val="99"/>
    <w:semiHidden/>
    <w:unhideWhenUsed/>
    <w:rsid w:val="001A7663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703132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cs1-lock-free">
    <w:name w:val="cs1-lock-free"/>
    <w:basedOn w:val="Fontepargpadro"/>
    <w:rsid w:val="007E5181"/>
  </w:style>
  <w:style w:type="table" w:styleId="Tabelacomgrade">
    <w:name w:val="Table Grid"/>
    <w:basedOn w:val="Tabelanormal"/>
    <w:uiPriority w:val="39"/>
    <w:rsid w:val="00502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D756D4"/>
    <w:rPr>
      <w:i/>
      <w:iCs/>
    </w:rPr>
  </w:style>
  <w:style w:type="paragraph" w:styleId="PargrafodaLista">
    <w:name w:val="List Paragraph"/>
    <w:basedOn w:val="Normal"/>
    <w:uiPriority w:val="34"/>
    <w:qFormat/>
    <w:rsid w:val="001E0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22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bi.ac.uk/ena" TargetMode="External"/><Relationship Id="rId18" Type="http://schemas.openxmlformats.org/officeDocument/2006/relationships/hyperlink" Target="https://www.ncbi.nlm.nih.gov/nuccore/X81322" TargetMode="External"/><Relationship Id="rId26" Type="http://schemas.openxmlformats.org/officeDocument/2006/relationships/image" Target="media/image9.tif"/><Relationship Id="rId39" Type="http://schemas.openxmlformats.org/officeDocument/2006/relationships/hyperlink" Target="http://www.ebi.ac.uk/ena" TargetMode="External"/><Relationship Id="rId21" Type="http://schemas.openxmlformats.org/officeDocument/2006/relationships/hyperlink" Target="https://www.ebi.ac.uk/ena/browser/view/X81322" TargetMode="External"/><Relationship Id="rId34" Type="http://schemas.openxmlformats.org/officeDocument/2006/relationships/hyperlink" Target="https://eaulas.usp.br/portal/video.action?idItem=15325" TargetMode="External"/><Relationship Id="rId42" Type="http://schemas.openxmlformats.org/officeDocument/2006/relationships/hyperlink" Target="https://pixabay.com/en/dna-double-helix-science-rna-296744/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insdc.org/about" TargetMode="External"/><Relationship Id="rId29" Type="http://schemas.openxmlformats.org/officeDocument/2006/relationships/hyperlink" Target="http://getentry.ddbj.nig.ac.jp/getentry/na/M16167/?filetype=html" TargetMode="External"/><Relationship Id="rId11" Type="http://schemas.openxmlformats.org/officeDocument/2006/relationships/hyperlink" Target="https://www.ncbi.nlm.nih.gov/books/NBK21050/figure/A974/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www.ncbi.nlm.nih.gov/nuccore/X81322.1" TargetMode="External"/><Relationship Id="rId37" Type="http://schemas.openxmlformats.org/officeDocument/2006/relationships/hyperlink" Target="https://www.ebi.ac.uk/ena/browser/home" TargetMode="External"/><Relationship Id="rId40" Type="http://schemas.openxmlformats.org/officeDocument/2006/relationships/hyperlink" Target="https://www.ncbi.nlm.nih.gov/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tif"/><Relationship Id="rId23" Type="http://schemas.openxmlformats.org/officeDocument/2006/relationships/hyperlink" Target="https://www.ebi.ac.uk/ena/browser/view/X81322" TargetMode="External"/><Relationship Id="rId28" Type="http://schemas.openxmlformats.org/officeDocument/2006/relationships/hyperlink" Target="https://www.ebi.ac.uk/ena/browser/view/M16167" TargetMode="External"/><Relationship Id="rId36" Type="http://schemas.openxmlformats.org/officeDocument/2006/relationships/hyperlink" Target="https://www.ncbi.nlm.nih.gov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ncbi.nlm.nih.gov/books/about/copyright/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s://pixabay.com/pt/loira-professora-mulher-feminino-160719/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hyperlink" Target="http://www.ddbj.nig.ac.jp/" TargetMode="External"/><Relationship Id="rId22" Type="http://schemas.openxmlformats.org/officeDocument/2006/relationships/image" Target="media/image6.tif"/><Relationship Id="rId27" Type="http://schemas.openxmlformats.org/officeDocument/2006/relationships/hyperlink" Target="https://www.ncbi.nlm.nih.gov/nuccore/M16167" TargetMode="External"/><Relationship Id="rId30" Type="http://schemas.openxmlformats.org/officeDocument/2006/relationships/image" Target="media/image10.png"/><Relationship Id="rId35" Type="http://schemas.openxmlformats.org/officeDocument/2006/relationships/image" Target="media/image11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12" Type="http://schemas.openxmlformats.org/officeDocument/2006/relationships/hyperlink" Target="https://www.ncbi.nlm.nih.gov/genbank/" TargetMode="External"/><Relationship Id="rId17" Type="http://schemas.openxmlformats.org/officeDocument/2006/relationships/hyperlink" Target="http://www.insdc.org/about" TargetMode="External"/><Relationship Id="rId25" Type="http://schemas.openxmlformats.org/officeDocument/2006/relationships/image" Target="media/image8.tif"/><Relationship Id="rId33" Type="http://schemas.openxmlformats.org/officeDocument/2006/relationships/hyperlink" Target="https://eaulas.usp.br/portal/video.action?idItem=15325" TargetMode="External"/><Relationship Id="rId38" Type="http://schemas.openxmlformats.org/officeDocument/2006/relationships/hyperlink" Target="https://www.ncbi.nlm.nih.gov/genbank/" TargetMode="External"/><Relationship Id="rId46" Type="http://schemas.openxmlformats.org/officeDocument/2006/relationships/footer" Target="footer2.xml"/><Relationship Id="rId20" Type="http://schemas.openxmlformats.org/officeDocument/2006/relationships/image" Target="media/image5.png"/><Relationship Id="rId4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3A0108-8E64-9B4A-B34D-876D93F7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3852</Words>
  <Characters>20801</Characters>
  <Application>Microsoft Office Word</Application>
  <DocSecurity>0</DocSecurity>
  <Lines>173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365</cp:lastModifiedBy>
  <cp:revision>2</cp:revision>
  <cp:lastPrinted>2019-06-03T21:00:00Z</cp:lastPrinted>
  <dcterms:created xsi:type="dcterms:W3CDTF">2025-05-30T12:47:00Z</dcterms:created>
  <dcterms:modified xsi:type="dcterms:W3CDTF">2025-05-30T12:47:00Z</dcterms:modified>
</cp:coreProperties>
</file>