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5050">
      <w:pPr>
        <w:tabs>
          <w:tab w:val="left" w:pos="567"/>
          <w:tab w:val="left" w:pos="7513"/>
        </w:tabs>
        <w:spacing w:before="120"/>
        <w:jc w:val="center"/>
        <w:rPr>
          <w:rFonts w:ascii="Comic Sans MS" w:hAnsi="Comic Sans MS"/>
          <w:b/>
          <w:i/>
          <w:sz w:val="32"/>
          <w:szCs w:val="22"/>
        </w:rPr>
      </w:pPr>
      <w:r>
        <w:rPr>
          <w:rFonts w:ascii="Comic Sans MS" w:hAnsi="Comic Sans MS"/>
          <w:b/>
          <w:sz w:val="32"/>
          <w:szCs w:val="22"/>
        </w:rPr>
        <w:t xml:space="preserve">Disciplina: </w:t>
      </w:r>
      <w:r>
        <w:rPr>
          <w:rFonts w:ascii="Comic Sans MS" w:hAnsi="Comic Sans MS"/>
          <w:b/>
          <w:i/>
          <w:iCs/>
          <w:sz w:val="32"/>
          <w:szCs w:val="22"/>
        </w:rPr>
        <w:t xml:space="preserve">Circuitos </w:t>
      </w:r>
      <w:r>
        <w:rPr>
          <w:rFonts w:ascii="Comic Sans MS" w:hAnsi="Comic Sans MS"/>
          <w:b/>
          <w:i/>
          <w:sz w:val="32"/>
          <w:szCs w:val="22"/>
        </w:rPr>
        <w:t>Eletrônica I</w:t>
      </w:r>
    </w:p>
    <w:p w14:paraId="02D62364">
      <w:pPr>
        <w:tabs>
          <w:tab w:val="left" w:pos="567"/>
          <w:tab w:val="left" w:pos="7513"/>
        </w:tabs>
        <w:spacing w:before="120"/>
        <w:jc w:val="center"/>
        <w:rPr>
          <w:rFonts w:hint="default" w:ascii="Comic Sans MS" w:hAnsi="Comic Sans MS"/>
          <w:b/>
          <w:i/>
          <w:sz w:val="24"/>
          <w:szCs w:val="20"/>
          <w:lang w:val="pt-BR"/>
        </w:rPr>
      </w:pPr>
      <w:r>
        <w:rPr>
          <w:rFonts w:hint="default" w:ascii="Comic Sans MS" w:hAnsi="Comic Sans MS"/>
          <w:b/>
          <w:i/>
          <w:sz w:val="24"/>
          <w:szCs w:val="20"/>
          <w:lang w:val="pt-BR"/>
        </w:rPr>
        <w:t>(ver. 2025</w:t>
      </w:r>
      <w:bookmarkStart w:id="93" w:name="_GoBack"/>
      <w:bookmarkEnd w:id="93"/>
      <w:r>
        <w:rPr>
          <w:rFonts w:hint="default" w:ascii="Comic Sans MS" w:hAnsi="Comic Sans MS"/>
          <w:b/>
          <w:i/>
          <w:sz w:val="24"/>
          <w:szCs w:val="20"/>
          <w:lang w:val="pt-BR"/>
        </w:rPr>
        <w:t>)</w:t>
      </w:r>
    </w:p>
    <w:p w14:paraId="5C33EA9D">
      <w:pPr>
        <w:tabs>
          <w:tab w:val="left" w:pos="567"/>
          <w:tab w:val="left" w:pos="7513"/>
        </w:tabs>
        <w:ind w:left="566"/>
        <w:rPr>
          <w:rFonts w:ascii="Arial" w:hAnsi="Arial"/>
          <w:sz w:val="24"/>
        </w:rPr>
      </w:pPr>
    </w:p>
    <w:p w14:paraId="3D3D7EEC">
      <w:pPr>
        <w:spacing w:after="120"/>
        <w:ind w:left="709" w:hanging="709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Exercício 1</w:t>
      </w:r>
    </w:p>
    <w:p w14:paraId="02E26171">
      <w:pPr>
        <w:spacing w:after="12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Considere um circuito com a equação de transferência </w:t>
      </w:r>
      <w:r>
        <w:rPr>
          <w:rFonts w:hint="default" w:ascii="Arial" w:hAnsi="Arial" w:cs="Arial"/>
          <w:lang w:val="pt-BR"/>
        </w:rPr>
        <w:t>F</w:t>
      </w:r>
      <w:r>
        <w:rPr>
          <w:rFonts w:ascii="Arial" w:hAnsi="Arial" w:cs="Arial"/>
          <w:i/>
        </w:rPr>
        <w:t>(s)</w:t>
      </w:r>
      <w:r>
        <w:rPr>
          <w:rFonts w:ascii="Arial" w:hAnsi="Arial" w:cs="Arial"/>
        </w:rPr>
        <w:t xml:space="preserve"> dada abaixo:</w:t>
      </w:r>
    </w:p>
    <w:p w14:paraId="68332E4A">
      <w:pPr>
        <w:spacing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position w:val="-30"/>
        </w:rPr>
        <w:object>
          <v:shape id="_x0000_i1025" o:spt="75" type="#_x0000_t75" style="height:34pt;width:120.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 w14:paraId="1DB4CF36">
      <w:pPr>
        <w:spacing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Suponha que </w:t>
      </w:r>
      <w:r>
        <w:rPr>
          <w:rFonts w:ascii="Arial" w:hAnsi="Arial" w:cs="Arial"/>
          <w:i/>
        </w:rPr>
        <w:t>|z</w:t>
      </w:r>
      <w:r>
        <w:rPr>
          <w:rFonts w:ascii="Arial" w:hAnsi="Arial" w:cs="Arial"/>
          <w:i/>
          <w:vertAlign w:val="subscript"/>
        </w:rPr>
        <w:t>1</w:t>
      </w:r>
      <w:r>
        <w:rPr>
          <w:rFonts w:ascii="Arial" w:hAnsi="Arial" w:cs="Arial"/>
          <w:i/>
        </w:rPr>
        <w:t>| &lt;&lt; |p</w:t>
      </w:r>
      <w:r>
        <w:rPr>
          <w:rFonts w:ascii="Arial" w:hAnsi="Arial" w:cs="Arial"/>
          <w:i/>
          <w:vertAlign w:val="subscript"/>
        </w:rPr>
        <w:t>1</w:t>
      </w:r>
      <w:r>
        <w:rPr>
          <w:rFonts w:ascii="Arial" w:hAnsi="Arial" w:cs="Arial"/>
          <w:i/>
        </w:rPr>
        <w:t>| &lt;&lt; |p</w:t>
      </w:r>
      <w:r>
        <w:rPr>
          <w:rFonts w:ascii="Arial" w:hAnsi="Arial" w:cs="Arial"/>
          <w:i/>
          <w:vertAlign w:val="subscript"/>
        </w:rPr>
        <w:t>2</w:t>
      </w:r>
      <w:r>
        <w:rPr>
          <w:rFonts w:ascii="Arial" w:hAnsi="Arial" w:cs="Arial"/>
          <w:i/>
        </w:rPr>
        <w:t>|</w:t>
      </w:r>
      <w:r>
        <w:rPr>
          <w:rFonts w:ascii="Arial" w:hAnsi="Arial" w:cs="Arial"/>
        </w:rPr>
        <w:t xml:space="preserve"> (pólos reais e negativos)</w:t>
      </w:r>
    </w:p>
    <w:p w14:paraId="75AF374C">
      <w:pPr>
        <w:numPr>
          <w:ilvl w:val="0"/>
          <w:numId w:val="1"/>
        </w:numPr>
        <w:tabs>
          <w:tab w:val="clear" w:pos="720"/>
        </w:tabs>
        <w:spacing w:after="120"/>
        <w:ind w:left="360"/>
        <w:jc w:val="both"/>
        <w:rPr>
          <w:rFonts w:ascii="Arial" w:hAnsi="Arial"/>
          <w:b/>
          <w:i/>
          <w:iCs/>
          <w:smallCaps/>
          <w:sz w:val="22"/>
          <w:szCs w:val="22"/>
        </w:rPr>
      </w:pPr>
      <w:r>
        <w:rPr>
          <w:rFonts w:ascii="Arial" w:hAnsi="Arial" w:cs="Arial"/>
        </w:rPr>
        <w:t xml:space="preserve">Supondo </w:t>
      </w:r>
      <w:r>
        <w:rPr>
          <w:rFonts w:ascii="Arial" w:hAnsi="Arial" w:cs="Arial"/>
          <w:i/>
        </w:rPr>
        <w:t>z</w:t>
      </w:r>
      <w:r>
        <w:rPr>
          <w:rFonts w:ascii="Arial" w:hAnsi="Arial" w:cs="Arial"/>
          <w:i/>
          <w:vertAlign w:val="subscript"/>
        </w:rPr>
        <w:t>1</w:t>
      </w:r>
      <w:r>
        <w:rPr>
          <w:rFonts w:ascii="Arial" w:hAnsi="Arial" w:cs="Arial"/>
          <w:i/>
        </w:rPr>
        <w:t xml:space="preserve"> &gt; 0</w:t>
      </w:r>
      <w:r>
        <w:rPr>
          <w:rFonts w:ascii="Arial" w:hAnsi="Arial" w:cs="Arial"/>
        </w:rPr>
        <w:t xml:space="preserve">; desenho o diagrama de Bode para </w:t>
      </w:r>
      <w:r>
        <w:rPr>
          <w:rFonts w:hint="default" w:ascii="Arial" w:hAnsi="Arial" w:cs="Arial"/>
          <w:i/>
          <w:iCs/>
          <w:lang w:val="pt-BR"/>
        </w:rPr>
        <w:t>F</w:t>
      </w:r>
      <w:r>
        <w:rPr>
          <w:rFonts w:ascii="Arial" w:hAnsi="Arial" w:cs="Arial"/>
          <w:i/>
        </w:rPr>
        <w:t>(s)</w:t>
      </w:r>
      <w:r>
        <w:rPr>
          <w:rFonts w:ascii="Arial" w:hAnsi="Arial" w:cs="Arial"/>
        </w:rPr>
        <w:t xml:space="preserve"> (módulo e fase)</w:t>
      </w:r>
    </w:p>
    <w:p w14:paraId="3DBB2397">
      <w:pPr>
        <w:numPr>
          <w:ilvl w:val="0"/>
          <w:numId w:val="1"/>
        </w:numPr>
        <w:tabs>
          <w:tab w:val="clear" w:pos="720"/>
        </w:tabs>
        <w:spacing w:after="120"/>
        <w:ind w:left="360"/>
        <w:jc w:val="both"/>
        <w:rPr>
          <w:rFonts w:ascii="Arial" w:hAnsi="Arial"/>
          <w:b/>
          <w:i/>
          <w:iCs/>
          <w:smallCaps/>
          <w:sz w:val="22"/>
          <w:szCs w:val="22"/>
        </w:rPr>
      </w:pPr>
      <w:r>
        <w:rPr>
          <w:rFonts w:ascii="Arial" w:hAnsi="Arial" w:cs="Arial"/>
        </w:rPr>
        <w:t xml:space="preserve">Supondo </w:t>
      </w:r>
      <w:r>
        <w:rPr>
          <w:rFonts w:ascii="Arial" w:hAnsi="Arial" w:cs="Arial"/>
          <w:i/>
        </w:rPr>
        <w:t>z</w:t>
      </w:r>
      <w:r>
        <w:rPr>
          <w:rFonts w:ascii="Arial" w:hAnsi="Arial" w:cs="Arial"/>
          <w:i/>
          <w:vertAlign w:val="subscript"/>
        </w:rPr>
        <w:t>1</w:t>
      </w:r>
      <w:r>
        <w:rPr>
          <w:rFonts w:ascii="Arial" w:hAnsi="Arial" w:cs="Arial"/>
          <w:i/>
        </w:rPr>
        <w:t xml:space="preserve"> &lt; 0</w:t>
      </w:r>
      <w:r>
        <w:rPr>
          <w:rFonts w:ascii="Arial" w:hAnsi="Arial" w:cs="Arial"/>
        </w:rPr>
        <w:t xml:space="preserve">; desenho o diagrama de Bode para </w:t>
      </w:r>
      <w:r>
        <w:rPr>
          <w:rFonts w:hint="default" w:ascii="Arial" w:hAnsi="Arial" w:cs="Arial"/>
          <w:i/>
          <w:lang w:val="pt-BR"/>
        </w:rPr>
        <w:t>F</w:t>
      </w:r>
      <w:r>
        <w:rPr>
          <w:rFonts w:ascii="Arial" w:hAnsi="Arial" w:cs="Arial"/>
          <w:i/>
        </w:rPr>
        <w:t>(s)</w:t>
      </w:r>
      <w:r>
        <w:rPr>
          <w:rFonts w:ascii="Arial" w:hAnsi="Arial" w:cs="Arial"/>
        </w:rPr>
        <w:t xml:space="preserve"> (módulo e fase)</w:t>
      </w:r>
    </w:p>
    <w:p w14:paraId="574AC963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368D9CE5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2</w:t>
      </w:r>
    </w:p>
    <w:p w14:paraId="3D9DA9F8">
      <w:pPr>
        <w:spacing w:after="12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Considere um circuito com a equação de transferência </w:t>
      </w:r>
      <w:r>
        <w:rPr>
          <w:rFonts w:hint="default" w:ascii="Arial" w:hAnsi="Arial" w:cs="Arial"/>
          <w:lang w:val="pt-BR"/>
        </w:rPr>
        <w:t>F</w:t>
      </w:r>
      <w:r>
        <w:rPr>
          <w:rFonts w:ascii="Arial" w:hAnsi="Arial" w:cs="Arial"/>
          <w:i/>
        </w:rPr>
        <w:t>(s)</w:t>
      </w:r>
      <w:r>
        <w:rPr>
          <w:rFonts w:ascii="Arial" w:hAnsi="Arial" w:cs="Arial"/>
        </w:rPr>
        <w:t xml:space="preserve"> dada abaixo:</w:t>
      </w:r>
    </w:p>
    <w:p w14:paraId="30AB7EC3">
      <w:pPr>
        <w:spacing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position w:val="-30"/>
        </w:rPr>
        <w:object>
          <v:shape id="_x0000_i1026" o:spt="75" type="#_x0000_t75" style="height:34pt;width:78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 w14:paraId="7CE481EA">
      <w:pPr>
        <w:numPr>
          <w:ilvl w:val="0"/>
          <w:numId w:val="2"/>
        </w:numPr>
        <w:tabs>
          <w:tab w:val="left" w:pos="0"/>
        </w:tabs>
        <w:spacing w:after="120"/>
        <w:ind w:leftChars="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 xml:space="preserve">Qual poderia ser a resposta para entrada zero do sistema: </w:t>
      </w:r>
    </w:p>
    <w:p w14:paraId="045A66D8">
      <w:pPr>
        <w:numPr>
          <w:ilvl w:val="0"/>
          <w:numId w:val="3"/>
        </w:numPr>
        <w:spacing w:after="120"/>
        <w:ind w:left="425" w:leftChars="0" w:hanging="425" w:firstLineChars="0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  <w:position w:val="-30"/>
        </w:rPr>
        <w:object>
          <v:shape id="_x0000_i1027" o:spt="75" type="#_x0000_t75" style="height:34pt;width:74.1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default" w:ascii="Arial" w:hAnsi="Arial" w:cs="Arial"/>
          <w:lang w:val="pt-BR"/>
        </w:rPr>
        <w:t xml:space="preserve"> </w:t>
      </w:r>
    </w:p>
    <w:p w14:paraId="32D3D73D">
      <w:pPr>
        <w:numPr>
          <w:ilvl w:val="0"/>
          <w:numId w:val="3"/>
        </w:numPr>
        <w:spacing w:after="120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  <w:position w:val="-30"/>
        </w:rPr>
        <w:object>
          <v:shape id="_x0000_i1028" o:spt="75" type="#_x0000_t75" style="height:37pt;width:101.1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default" w:ascii="Arial" w:hAnsi="Arial" w:cs="Arial"/>
          <w:lang w:val="pt-BR"/>
        </w:rPr>
        <w:t xml:space="preserve"> </w:t>
      </w:r>
    </w:p>
    <w:p w14:paraId="0382DFC2">
      <w:pPr>
        <w:numPr>
          <w:ilvl w:val="0"/>
          <w:numId w:val="3"/>
        </w:numPr>
        <w:spacing w:after="120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  <w:position w:val="-30"/>
        </w:rPr>
        <w:object>
          <v:shape id="_x0000_i1029" o:spt="75" type="#_x0000_t75" style="height:34pt;width:95.2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</w:p>
    <w:p w14:paraId="44C5A833">
      <w:pPr>
        <w:numPr>
          <w:ilvl w:val="0"/>
          <w:numId w:val="3"/>
        </w:numPr>
        <w:spacing w:after="120"/>
        <w:ind w:left="425" w:leftChars="0" w:hanging="425" w:firstLineChars="0"/>
        <w:jc w:val="both"/>
        <w:rPr>
          <w:rFonts w:ascii="Arial" w:hAnsi="Arial" w:cs="Arial"/>
        </w:rPr>
      </w:pPr>
      <w:r>
        <w:rPr>
          <w:rFonts w:ascii="Arial" w:hAnsi="Arial" w:cs="Arial"/>
          <w:position w:val="-30"/>
        </w:rPr>
        <w:object>
          <v:shape id="_x0000_i1030" o:spt="75" type="#_x0000_t75" style="height:34pt;width:77.2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</w:p>
    <w:p w14:paraId="68D26D9E">
      <w:pPr>
        <w:numPr>
          <w:ilvl w:val="0"/>
          <w:numId w:val="0"/>
        </w:numPr>
        <w:spacing w:after="120"/>
        <w:ind w:leftChars="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2. Considere que a resposta para entrada zero seja dado por</w:t>
      </w:r>
    </w:p>
    <w:p w14:paraId="1A3146AC">
      <w:pPr>
        <w:numPr>
          <w:ilvl w:val="0"/>
          <w:numId w:val="0"/>
        </w:numPr>
        <w:spacing w:after="120"/>
        <w:ind w:leftChars="0"/>
        <w:jc w:val="center"/>
        <w:rPr>
          <w:rFonts w:ascii="Arial" w:hAnsi="Arial" w:cs="Arial"/>
        </w:rPr>
      </w:pPr>
      <w:r>
        <w:rPr>
          <w:rFonts w:ascii="Arial" w:hAnsi="Arial" w:cs="Arial"/>
          <w:position w:val="-30"/>
        </w:rPr>
        <w:object>
          <v:shape id="_x0000_i1031" o:spt="75" type="#_x0000_t75" style="height:34pt;width:77.2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</w:p>
    <w:p w14:paraId="3A8F1C0F">
      <w:pPr>
        <w:numPr>
          <w:ilvl w:val="0"/>
          <w:numId w:val="0"/>
        </w:numPr>
        <w:spacing w:after="120"/>
        <w:ind w:left="280" w:leftChars="0" w:firstLine="0" w:firstLineChars="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Determine seu valor no tempo.</w:t>
      </w:r>
    </w:p>
    <w:p w14:paraId="1488D5DB">
      <w:pPr>
        <w:numPr>
          <w:ilvl w:val="0"/>
          <w:numId w:val="4"/>
        </w:numPr>
        <w:tabs>
          <w:tab w:val="clear" w:pos="0"/>
        </w:tabs>
        <w:spacing w:after="120"/>
        <w:ind w:left="280" w:leftChars="0" w:hanging="280" w:firstLineChars="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 xml:space="preserve"> Suponha agora que a entrada seja </w:t>
      </w:r>
      <w:r>
        <w:rPr>
          <w:rFonts w:hint="default" w:ascii="Cambria" w:hAnsi="Cambria" w:cs="Cambria"/>
          <w:i/>
          <w:iCs/>
          <w:lang w:val="pt-BR"/>
        </w:rPr>
        <w:t>u(t) = A.cos(</w:t>
      </w:r>
      <w:r>
        <w:rPr>
          <w:rFonts w:hint="default" w:ascii="Symbol" w:hAnsi="Symbol" w:cs="Symbol"/>
          <w:i/>
          <w:iCs/>
          <w:lang w:val="pt-BR"/>
        </w:rPr>
        <w:t>w</w:t>
      </w:r>
      <w:r>
        <w:rPr>
          <w:rFonts w:hint="default" w:ascii="Cambria" w:hAnsi="Cambria" w:cs="Cambria"/>
          <w:i/>
          <w:iCs/>
          <w:lang w:val="pt-BR"/>
        </w:rPr>
        <w:t>t)</w:t>
      </w:r>
      <w:r>
        <w:rPr>
          <w:rFonts w:hint="default" w:ascii="Arial" w:hAnsi="Arial" w:cs="Arial"/>
          <w:lang w:val="pt-BR"/>
        </w:rPr>
        <w:t>. Determine a resposta em regime permanente senoidal no tempo.</w:t>
      </w:r>
    </w:p>
    <w:p w14:paraId="52716BC0">
      <w:pPr>
        <w:numPr>
          <w:ilvl w:val="0"/>
          <w:numId w:val="4"/>
        </w:numPr>
        <w:tabs>
          <w:tab w:val="clear" w:pos="0"/>
        </w:tabs>
        <w:spacing w:after="120"/>
        <w:ind w:left="280" w:leftChars="0" w:hanging="280" w:firstLineChars="0"/>
        <w:jc w:val="left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 xml:space="preserve"> Determine, no tempo, os transistórios.</w:t>
      </w:r>
    </w:p>
    <w:p w14:paraId="3589A005">
      <w:pPr>
        <w:numPr>
          <w:ilvl w:val="0"/>
          <w:numId w:val="4"/>
        </w:numPr>
        <w:tabs>
          <w:tab w:val="clear" w:pos="0"/>
        </w:tabs>
        <w:spacing w:after="120"/>
        <w:ind w:left="280" w:leftChars="0" w:hanging="280" w:firstLineChars="0"/>
        <w:jc w:val="left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 xml:space="preserve"> Considere gora que a função de transferencia do sistema seja </w:t>
      </w:r>
    </w:p>
    <w:p w14:paraId="13F3545F">
      <w:pPr>
        <w:spacing w:after="120"/>
        <w:ind w:left="709" w:hanging="709"/>
        <w:jc w:val="center"/>
        <w:rPr>
          <w:rFonts w:ascii="Arial" w:hAnsi="Arial" w:cs="Arial"/>
        </w:rPr>
      </w:pPr>
      <w:r>
        <w:rPr>
          <w:rFonts w:ascii="Arial" w:hAnsi="Arial" w:cs="Arial"/>
          <w:position w:val="-28"/>
        </w:rPr>
        <w:object>
          <v:shape id="_x0000_i1032" o:spt="75" type="#_x0000_t75" style="height:33pt;width:101.1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9">
            <o:LockedField>false</o:LockedField>
          </o:OLEObject>
        </w:object>
      </w:r>
    </w:p>
    <w:p w14:paraId="4F013333">
      <w:pPr>
        <w:spacing w:after="120"/>
        <w:ind w:left="280" w:leftChars="0" w:firstLine="0" w:firstLineChars="0"/>
        <w:jc w:val="left"/>
        <w:rPr>
          <w:rFonts w:hint="default" w:ascii="Cambria" w:hAnsi="Cambria" w:cs="Cambria"/>
          <w:i w:val="0"/>
          <w:iCs w:val="0"/>
          <w:lang w:val="pt-BR"/>
        </w:rPr>
      </w:pPr>
      <w:r>
        <w:rPr>
          <w:rFonts w:hint="default" w:ascii="Arial" w:hAnsi="Arial" w:cs="Arial"/>
          <w:lang w:val="pt-BR"/>
        </w:rPr>
        <w:t xml:space="preserve">Para condições iniciais nulas e entrada </w:t>
      </w:r>
      <w:r>
        <w:rPr>
          <w:rFonts w:hint="default" w:ascii="Cambria" w:hAnsi="Cambria" w:cs="Cambria"/>
          <w:i/>
          <w:iCs/>
          <w:lang w:val="pt-BR"/>
        </w:rPr>
        <w:t>u(t) = h(t).A.cos(</w:t>
      </w:r>
      <w:r>
        <w:rPr>
          <w:rFonts w:hint="default" w:ascii="Symbol" w:hAnsi="Symbol" w:cs="Symbol"/>
          <w:i/>
          <w:iCs/>
          <w:lang w:val="pt-BR"/>
        </w:rPr>
        <w:t>w</w:t>
      </w:r>
      <w:r>
        <w:rPr>
          <w:rFonts w:hint="default" w:ascii="Cambria" w:hAnsi="Cambria" w:cs="Cambria"/>
          <w:i/>
          <w:iCs/>
          <w:lang w:val="pt-BR"/>
        </w:rPr>
        <w:t>t)</w:t>
      </w:r>
      <w:r>
        <w:rPr>
          <w:rFonts w:hint="default" w:ascii="Cambria" w:hAnsi="Cambria" w:cs="Cambria"/>
          <w:i w:val="0"/>
          <w:iCs w:val="0"/>
          <w:lang w:val="pt-BR"/>
        </w:rPr>
        <w:t>,</w:t>
      </w:r>
      <w:r>
        <w:rPr>
          <w:rFonts w:hint="default" w:ascii="Arial" w:hAnsi="Arial" w:cs="Arial"/>
          <w:i w:val="0"/>
          <w:iCs w:val="0"/>
          <w:lang w:val="pt-BR"/>
        </w:rPr>
        <w:t xml:space="preserve"> qual é a saida do sistema no tempo.</w:t>
      </w:r>
    </w:p>
    <w:p w14:paraId="42847F30">
      <w:pPr>
        <w:numPr>
          <w:ilvl w:val="0"/>
          <w:numId w:val="0"/>
        </w:numPr>
        <w:tabs>
          <w:tab w:val="left" w:pos="0"/>
        </w:tabs>
        <w:spacing w:after="120"/>
        <w:ind w:leftChars="0"/>
        <w:jc w:val="left"/>
        <w:rPr>
          <w:rFonts w:hint="default" w:ascii="Arial" w:hAnsi="Arial" w:cs="Arial"/>
          <w:lang w:val="pt-BR"/>
        </w:rPr>
      </w:pPr>
    </w:p>
    <w:p w14:paraId="02CAD4B4">
      <w:pPr>
        <w:numPr>
          <w:ilvl w:val="0"/>
          <w:numId w:val="0"/>
        </w:numPr>
        <w:spacing w:after="120"/>
        <w:ind w:leftChars="0"/>
        <w:jc w:val="both"/>
        <w:rPr>
          <w:rFonts w:hint="default" w:ascii="Arial" w:hAnsi="Arial" w:cs="Arial"/>
          <w:lang w:val="pt-BR"/>
        </w:rPr>
      </w:pPr>
    </w:p>
    <w:p w14:paraId="2A8A6137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7240CB8E">
      <w:pPr>
        <w:spacing w:after="120"/>
        <w:ind w:left="709" w:hanging="709"/>
        <w:jc w:val="both"/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3</w:t>
      </w:r>
    </w:p>
    <w:p w14:paraId="063C3459">
      <w:pPr>
        <w:spacing w:after="120" w:line="360" w:lineRule="auto"/>
        <w:ind w:firstLine="360"/>
        <w:jc w:val="both"/>
        <w:rPr>
          <w:rFonts w:ascii="Arial" w:hAnsi="Arial" w:cs="Arial"/>
          <w:iCs/>
        </w:rPr>
      </w:pPr>
      <w:r>
        <w:rPr>
          <w:rFonts w:ascii="Arial" w:hAnsi="Arial"/>
          <w:iCs/>
        </w:rPr>
        <w:t xml:space="preserve">Considere o circuito RC da </w:t>
      </w:r>
      <w:r>
        <w:rPr>
          <w:rFonts w:ascii="Arial" w:hAnsi="Arial"/>
          <w:b/>
          <w:bCs/>
          <w:iCs/>
        </w:rPr>
        <w:t xml:space="preserve">Figura 1 </w:t>
      </w:r>
      <w:r>
        <w:rPr>
          <w:rFonts w:ascii="Arial" w:hAnsi="Arial"/>
          <w:iCs/>
        </w:rPr>
        <w:t xml:space="preserve">que tem com entrada </w:t>
      </w:r>
      <w:r>
        <w:rPr>
          <w:rFonts w:hint="default" w:ascii="Cambria" w:hAnsi="Cambria" w:cs="Cambria"/>
          <w:i/>
          <w:iCs/>
        </w:rPr>
        <w:t>v</w:t>
      </w:r>
      <w:r>
        <w:rPr>
          <w:rFonts w:hint="default" w:ascii="Cambria" w:hAnsi="Cambria" w:cs="Cambria"/>
          <w:i/>
          <w:iCs/>
          <w:vertAlign w:val="subscript"/>
        </w:rPr>
        <w:t>in</w:t>
      </w:r>
      <w:r>
        <w:rPr>
          <w:rFonts w:hint="default" w:ascii="Cambria" w:hAnsi="Cambria" w:cs="Cambria"/>
          <w:i/>
          <w:iCs/>
        </w:rPr>
        <w:t>(t)=h(t).sen(</w:t>
      </w:r>
      <w:r>
        <w:rPr>
          <w:rFonts w:hint="default" w:ascii="Symbol" w:hAnsi="Symbol" w:cs="Symbol"/>
          <w:i/>
          <w:iCs/>
        </w:rPr>
        <w:t></w:t>
      </w:r>
      <w:r>
        <w:rPr>
          <w:rFonts w:hint="default" w:ascii="Cambria" w:hAnsi="Cambria" w:cs="Cambria"/>
          <w:i/>
          <w:iCs/>
        </w:rPr>
        <w:t xml:space="preserve">t) </w:t>
      </w:r>
      <w:r>
        <w:rPr>
          <w:rFonts w:ascii="Arial" w:hAnsi="Arial" w:cs="Arial"/>
          <w:iCs/>
        </w:rPr>
        <w:t>(a função</w:t>
      </w:r>
      <w:r>
        <w:rPr>
          <w:rFonts w:ascii="Arial" w:hAnsi="Arial" w:cs="Arial"/>
          <w:i/>
          <w:iCs/>
        </w:rPr>
        <w:t xml:space="preserve"> h(t)</w:t>
      </w:r>
      <w:r>
        <w:rPr>
          <w:rFonts w:ascii="Arial" w:hAnsi="Arial" w:cs="Arial"/>
          <w:iCs/>
        </w:rPr>
        <w:t xml:space="preserve"> é o degrau unitário). </w:t>
      </w:r>
    </w:p>
    <w:p w14:paraId="2CA53BE1">
      <w:pPr>
        <w:numPr>
          <w:ilvl w:val="0"/>
          <w:numId w:val="5"/>
        </w:numPr>
        <w:tabs>
          <w:tab w:val="clear" w:pos="720"/>
        </w:tabs>
        <w:spacing w:after="120" w:line="360" w:lineRule="auto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Determine, utilizando transformada de Laplace, a resposta completa de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vertAlign w:val="subscript"/>
        </w:rPr>
        <w:t>0</w:t>
      </w:r>
      <w:r>
        <w:rPr>
          <w:rFonts w:ascii="Arial" w:hAnsi="Arial" w:cs="Arial"/>
          <w:i/>
          <w:iCs/>
        </w:rPr>
        <w:t>(t)</w:t>
      </w:r>
      <w:r>
        <w:rPr>
          <w:rFonts w:ascii="Arial" w:hAnsi="Arial" w:cs="Arial"/>
          <w:iCs/>
        </w:rPr>
        <w:t xml:space="preserve"> (resposta transitória mais permanente). Considere que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vertAlign w:val="subscript"/>
        </w:rPr>
        <w:t>0</w:t>
      </w:r>
      <w:r>
        <w:rPr>
          <w:rFonts w:ascii="Arial" w:hAnsi="Arial" w:cs="Arial"/>
          <w:i/>
          <w:iCs/>
        </w:rPr>
        <w:t>(0)=v</w:t>
      </w:r>
      <w:r>
        <w:rPr>
          <w:rFonts w:ascii="Arial" w:hAnsi="Arial" w:cs="Arial"/>
          <w:i/>
          <w:iCs/>
          <w:vertAlign w:val="subscript"/>
        </w:rPr>
        <w:t>A</w:t>
      </w:r>
      <w:r>
        <w:rPr>
          <w:rFonts w:ascii="Arial" w:hAnsi="Arial" w:cs="Arial"/>
          <w:iCs/>
        </w:rPr>
        <w:t>.</w:t>
      </w:r>
    </w:p>
    <w:p w14:paraId="7FC0A5B8">
      <w:pPr>
        <w:numPr>
          <w:ilvl w:val="0"/>
          <w:numId w:val="5"/>
        </w:numPr>
        <w:tabs>
          <w:tab w:val="clear" w:pos="720"/>
        </w:tabs>
        <w:spacing w:after="120" w:line="360" w:lineRule="auto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Qual é a resposta permanente do sistema (no tempo)?</w:t>
      </w:r>
    </w:p>
    <w:p w14:paraId="4C4DF32B">
      <w:pPr>
        <w:spacing w:after="120"/>
        <w:ind w:left="709" w:hanging="709"/>
        <w:jc w:val="center"/>
      </w:pPr>
      <w:bookmarkStart w:id="0" w:name="_1206275119"/>
      <w:bookmarkEnd w:id="0"/>
      <w:bookmarkStart w:id="1" w:name="_1272205412"/>
      <w:bookmarkEnd w:id="1"/>
      <w:bookmarkStart w:id="2" w:name="_1206275877"/>
      <w:bookmarkEnd w:id="2"/>
      <w:bookmarkStart w:id="3" w:name="_1248014485"/>
      <w:bookmarkEnd w:id="3"/>
      <w:bookmarkStart w:id="4" w:name="_1206275433"/>
      <w:bookmarkEnd w:id="4"/>
      <w:bookmarkStart w:id="5" w:name="_1206275462"/>
      <w:bookmarkEnd w:id="5"/>
      <w:bookmarkStart w:id="6" w:name="_1272205341"/>
      <w:bookmarkEnd w:id="6"/>
      <w:bookmarkStart w:id="7" w:name="_1206275129"/>
      <w:bookmarkEnd w:id="7"/>
      <w:bookmarkStart w:id="8" w:name="_1206275969"/>
      <w:bookmarkEnd w:id="8"/>
      <w:bookmarkStart w:id="9" w:name="_1206274749"/>
      <w:bookmarkEnd w:id="9"/>
      <w:bookmarkStart w:id="10" w:name="_1237732524"/>
      <w:bookmarkEnd w:id="10"/>
      <w:bookmarkStart w:id="11" w:name="_1206274836"/>
      <w:bookmarkEnd w:id="11"/>
      <w:r>
        <w:object>
          <v:shape id="_x0000_i1033" o:spt="75" type="#_x0000_t75" style="height:80.5pt;width:191.15pt;" o:ole="t" filled="f" o:preferrelative="t" stroked="f" coordsize="21600,21600">
            <v:path/>
            <v:fill on="f" alignshape="1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Word.Picture.8" ShapeID="_x0000_i1033" DrawAspect="Content" ObjectID="_1468075733" r:id="rId21">
            <o:LockedField>false</o:LockedField>
          </o:OLEObject>
        </w:object>
      </w:r>
    </w:p>
    <w:p w14:paraId="7DFB5481">
      <w:pPr>
        <w:spacing w:after="120"/>
        <w:ind w:left="709" w:hanging="709"/>
        <w:jc w:val="center"/>
        <w:rPr>
          <w:rFonts w:ascii="Arial" w:hAnsi="Arial" w:cs="Arial"/>
          <w:b/>
          <w:i/>
          <w:iCs/>
          <w:small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Figura 1</w:t>
      </w:r>
      <w:r>
        <w:rPr>
          <w:rFonts w:ascii="Arial" w:hAnsi="Arial" w:cs="Arial"/>
          <w:sz w:val="18"/>
          <w:szCs w:val="18"/>
        </w:rPr>
        <w:t>. Circuito RC.</w:t>
      </w:r>
    </w:p>
    <w:p w14:paraId="10B8400E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0A53EFD0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4852D6C2">
      <w:pPr>
        <w:spacing w:after="120"/>
        <w:ind w:left="709" w:hanging="709"/>
        <w:jc w:val="both"/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4</w:t>
      </w:r>
    </w:p>
    <w:p w14:paraId="23F181AE">
      <w:pPr>
        <w:spacing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Considere o circuito da </w:t>
      </w:r>
      <w:r>
        <w:rPr>
          <w:rFonts w:ascii="Arial" w:hAnsi="Arial" w:cs="Arial"/>
          <w:b/>
          <w:bCs/>
        </w:rPr>
        <w:t>Figura 2</w:t>
      </w:r>
      <w:r>
        <w:rPr>
          <w:rFonts w:ascii="Arial" w:hAnsi="Arial" w:cs="Arial"/>
        </w:rPr>
        <w:t xml:space="preserve">, sendo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um </w:t>
      </w:r>
      <w:r>
        <w:rPr>
          <w:rFonts w:ascii="Arial" w:hAnsi="Arial" w:cs="Arial"/>
          <w:b/>
        </w:rPr>
        <w:t>amplificador de tensão ideal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pt-BR"/>
        </w:rPr>
        <w:t>com</w:t>
      </w:r>
      <w:r>
        <w:rPr>
          <w:rFonts w:ascii="Arial" w:hAnsi="Arial" w:cs="Arial"/>
        </w:rPr>
        <w:t xml:space="preserve"> ganho 100. </w:t>
      </w:r>
    </w:p>
    <w:p w14:paraId="3294962A">
      <w:pPr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Determine a função de transferência entre 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  <w:i/>
          <w:vertAlign w:val="subscript"/>
        </w:rPr>
        <w:t>in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  <w:i/>
          <w:vertAlign w:val="subscript"/>
        </w:rPr>
        <w:t>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  <w:i/>
          <w:vertAlign w:val="subscript"/>
        </w:rPr>
        <w:t>o</w:t>
      </w:r>
      <w:r>
        <w:rPr>
          <w:rFonts w:ascii="Arial" w:hAnsi="Arial" w:cs="Arial"/>
          <w:i/>
        </w:rPr>
        <w:t>(s)/V</w:t>
      </w:r>
      <w:r>
        <w:rPr>
          <w:rFonts w:ascii="Arial" w:hAnsi="Arial" w:cs="Arial"/>
          <w:i/>
          <w:vertAlign w:val="subscript"/>
        </w:rPr>
        <w:t>in</w:t>
      </w:r>
      <w:r>
        <w:rPr>
          <w:rFonts w:ascii="Arial" w:hAnsi="Arial" w:cs="Arial"/>
          <w:i/>
        </w:rPr>
        <w:t>(s)</w:t>
      </w:r>
      <w:r>
        <w:rPr>
          <w:rFonts w:ascii="Arial" w:hAnsi="Arial" w:cs="Arial"/>
        </w:rPr>
        <w:t>).</w:t>
      </w:r>
    </w:p>
    <w:p w14:paraId="19E860F8">
      <w:pPr>
        <w:spacing w:line="360" w:lineRule="auto"/>
        <w:ind w:left="360" w:hanging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Faça o diagrama de bode da função de transferência.</w:t>
      </w:r>
    </w:p>
    <w:p w14:paraId="409F62C8">
      <w:pPr>
        <w:spacing w:line="360" w:lineRule="auto"/>
        <w:ind w:left="426" w:hanging="426"/>
        <w:jc w:val="center"/>
        <w:rPr>
          <w:rFonts w:ascii="Arial" w:hAnsi="Arial" w:cs="Arial"/>
        </w:rPr>
      </w:pPr>
      <w:bookmarkStart w:id="12" w:name="_1195402254"/>
      <w:bookmarkEnd w:id="12"/>
      <w:bookmarkStart w:id="13" w:name="_1195403662"/>
      <w:bookmarkEnd w:id="13"/>
      <w:bookmarkStart w:id="14" w:name="_1195400948"/>
      <w:bookmarkEnd w:id="14"/>
      <w:bookmarkStart w:id="15" w:name="_1195403952"/>
      <w:bookmarkEnd w:id="15"/>
      <w:bookmarkStart w:id="16" w:name="_1195403646"/>
      <w:bookmarkEnd w:id="16"/>
      <w:bookmarkStart w:id="17" w:name="_1195404705"/>
      <w:bookmarkEnd w:id="17"/>
      <w:bookmarkStart w:id="18" w:name="_1195403570"/>
      <w:bookmarkEnd w:id="18"/>
      <w:bookmarkStart w:id="19" w:name="_1193742629"/>
      <w:bookmarkEnd w:id="19"/>
      <w:bookmarkStart w:id="20" w:name="_1195403553"/>
      <w:bookmarkEnd w:id="20"/>
      <w:bookmarkStart w:id="21" w:name="_1195401815"/>
      <w:bookmarkEnd w:id="21"/>
      <w:bookmarkStart w:id="22" w:name="_1195401686"/>
      <w:bookmarkEnd w:id="22"/>
      <w:bookmarkStart w:id="23" w:name="_1195403450"/>
      <w:bookmarkEnd w:id="23"/>
      <w:bookmarkStart w:id="24" w:name="_1195401784"/>
      <w:bookmarkEnd w:id="24"/>
      <w:bookmarkStart w:id="25" w:name="_1195402277"/>
      <w:bookmarkEnd w:id="25"/>
      <w:bookmarkStart w:id="26" w:name="_1195405388"/>
      <w:bookmarkEnd w:id="26"/>
      <w:bookmarkStart w:id="27" w:name="_1195403795"/>
      <w:bookmarkEnd w:id="27"/>
      <w:bookmarkStart w:id="28" w:name="_1195407159"/>
      <w:bookmarkEnd w:id="28"/>
      <w:bookmarkStart w:id="29" w:name="_1195406432"/>
      <w:bookmarkEnd w:id="29"/>
      <w:bookmarkStart w:id="30" w:name="_1195403815"/>
      <w:bookmarkEnd w:id="30"/>
      <w:bookmarkStart w:id="31" w:name="_1195403603"/>
      <w:bookmarkEnd w:id="31"/>
      <w:bookmarkStart w:id="32" w:name="_1201002318"/>
      <w:bookmarkEnd w:id="32"/>
      <w:bookmarkStart w:id="33" w:name="_1195403907"/>
      <w:bookmarkEnd w:id="33"/>
      <w:bookmarkStart w:id="34" w:name="_1201001503"/>
      <w:bookmarkEnd w:id="34"/>
      <w:bookmarkStart w:id="35" w:name="_1195403112"/>
      <w:bookmarkEnd w:id="35"/>
      <w:bookmarkStart w:id="36" w:name="_1201002324"/>
      <w:bookmarkEnd w:id="36"/>
      <w:bookmarkStart w:id="37" w:name="_1195403700"/>
      <w:bookmarkEnd w:id="37"/>
      <w:bookmarkStart w:id="38" w:name="_1195403866"/>
      <w:bookmarkEnd w:id="38"/>
      <w:bookmarkStart w:id="39" w:name="_1195404015"/>
      <w:bookmarkEnd w:id="39"/>
      <w:bookmarkStart w:id="40" w:name="_1195404808"/>
      <w:bookmarkEnd w:id="40"/>
      <w:bookmarkStart w:id="41" w:name="_1195403717"/>
      <w:bookmarkEnd w:id="41"/>
      <w:bookmarkStart w:id="42" w:name="_1195404276"/>
      <w:bookmarkEnd w:id="42"/>
      <w:r>
        <w:object>
          <v:shape id="_x0000_i1034" o:spt="75" type="#_x0000_t75" style="height:88.75pt;width:226.25pt;" o:ole="t" filled="f" o:preferrelative="t" stroked="f" coordsize="21600,21600">
            <v:path/>
            <v:fill on="f" alignshape="1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Word.Picture.8" ShapeID="_x0000_i1034" DrawAspect="Content" ObjectID="_1468075734" r:id="rId23">
            <o:LockedField>false</o:LockedField>
          </o:OLEObject>
        </w:object>
      </w:r>
    </w:p>
    <w:p w14:paraId="5F207CE2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2</w:t>
      </w:r>
      <w:r>
        <w:rPr>
          <w:rFonts w:ascii="Arial" w:hAnsi="Arial" w:cs="Arial"/>
          <w:sz w:val="18"/>
          <w:szCs w:val="18"/>
        </w:rPr>
        <w:t>. Circuito amplificador.</w:t>
      </w:r>
    </w:p>
    <w:p w14:paraId="70DBA56D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4219379E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6FF95213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5392A972">
      <w:pPr>
        <w:spacing w:after="120"/>
        <w:ind w:left="709" w:hanging="709"/>
        <w:jc w:val="both"/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5</w:t>
      </w:r>
    </w:p>
    <w:p w14:paraId="1CF411B6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/>
          <w:bCs/>
        </w:rPr>
        <w:t>Figura 3a</w:t>
      </w:r>
      <w:r>
        <w:rPr>
          <w:rFonts w:ascii="Arial" w:hAnsi="Arial" w:cs="Arial"/>
        </w:rPr>
        <w:t xml:space="preserve"> é mostrada a curva de transferência de um amplificador operacional.</w:t>
      </w:r>
    </w:p>
    <w:p w14:paraId="77971B61">
      <w:pPr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Escreva a </w:t>
      </w:r>
      <w:r>
        <w:rPr>
          <w:rFonts w:ascii="Arial" w:hAnsi="Arial" w:cs="Arial"/>
          <w:b/>
          <w:bCs/>
        </w:rPr>
        <w:t>função de transferência do amplificador operacional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vertAlign w:val="subscript"/>
        </w:rPr>
        <w:t>o</w:t>
      </w:r>
      <w:r>
        <w:rPr>
          <w:rFonts w:ascii="Arial" w:hAnsi="Arial" w:cs="Arial"/>
          <w:b/>
          <w:bCs/>
        </w:rPr>
        <w:t>(s)/v</w:t>
      </w:r>
      <w:r>
        <w:rPr>
          <w:rFonts w:ascii="Arial" w:hAnsi="Arial" w:cs="Arial"/>
          <w:b/>
          <w:bCs/>
          <w:vertAlign w:val="subscript"/>
        </w:rPr>
        <w:t>in</w:t>
      </w:r>
      <w:r>
        <w:rPr>
          <w:rFonts w:ascii="Arial" w:hAnsi="Arial" w:cs="Arial"/>
          <w:b/>
          <w:bCs/>
        </w:rPr>
        <w:t>(s)</w:t>
      </w:r>
      <w:r>
        <w:rPr>
          <w:rFonts w:ascii="Arial" w:hAnsi="Arial" w:cs="Arial"/>
        </w:rPr>
        <w:t>).</w:t>
      </w:r>
    </w:p>
    <w:p w14:paraId="58B29DF6">
      <w:pPr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Determine a </w:t>
      </w:r>
      <w:r>
        <w:rPr>
          <w:rFonts w:ascii="Arial" w:hAnsi="Arial" w:cs="Arial"/>
          <w:b/>
          <w:bCs/>
        </w:rPr>
        <w:t>função de transferência do amplificador</w:t>
      </w:r>
      <w:r>
        <w:rPr>
          <w:rFonts w:ascii="Arial" w:hAnsi="Arial" w:cs="Arial"/>
        </w:rPr>
        <w:t xml:space="preserve"> da </w:t>
      </w:r>
      <w:r>
        <w:rPr>
          <w:rFonts w:ascii="Arial" w:hAnsi="Arial" w:cs="Arial"/>
          <w:b/>
          <w:bCs/>
        </w:rPr>
        <w:t>Figura 3b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vertAlign w:val="subscript"/>
        </w:rPr>
        <w:t>s</w:t>
      </w:r>
      <w:r>
        <w:rPr>
          <w:rFonts w:ascii="Arial" w:hAnsi="Arial" w:cs="Arial"/>
          <w:b/>
          <w:bCs/>
        </w:rPr>
        <w:t>(s)/v</w:t>
      </w:r>
      <w:r>
        <w:rPr>
          <w:rFonts w:ascii="Arial" w:hAnsi="Arial" w:cs="Arial"/>
          <w:b/>
          <w:bCs/>
          <w:vertAlign w:val="subscript"/>
        </w:rPr>
        <w:t>e</w:t>
      </w:r>
      <w:r>
        <w:rPr>
          <w:rFonts w:ascii="Arial" w:hAnsi="Arial" w:cs="Arial"/>
          <w:b/>
          <w:bCs/>
        </w:rPr>
        <w:t>(s)</w:t>
      </w:r>
      <w:r>
        <w:rPr>
          <w:rFonts w:ascii="Arial" w:hAnsi="Arial" w:cs="Arial"/>
        </w:rPr>
        <w:t>)(considere que a corrente na entrado do operacional é muito pequena).</w:t>
      </w:r>
    </w:p>
    <w:p w14:paraId="21A80E8F">
      <w:pPr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Esboce o gráfico do </w:t>
      </w:r>
      <w:r>
        <w:rPr>
          <w:rFonts w:ascii="Arial" w:hAnsi="Arial" w:cs="Arial"/>
          <w:b/>
          <w:bCs/>
        </w:rPr>
        <w:t>ganho x freqüência</w:t>
      </w:r>
      <w:r>
        <w:rPr>
          <w:rFonts w:ascii="Arial" w:hAnsi="Arial" w:cs="Arial"/>
        </w:rPr>
        <w:t xml:space="preserve"> do amplificador da </w:t>
      </w:r>
      <w:r>
        <w:rPr>
          <w:rFonts w:ascii="Arial" w:hAnsi="Arial" w:cs="Arial"/>
          <w:b/>
          <w:bCs/>
        </w:rPr>
        <w:t>Figura 3b</w:t>
      </w:r>
      <w:r>
        <w:rPr>
          <w:rFonts w:ascii="Arial" w:hAnsi="Arial" w:cs="Arial"/>
        </w:rPr>
        <w:t xml:space="preserve"> e calcule o </w:t>
      </w:r>
      <w:r>
        <w:rPr>
          <w:rFonts w:ascii="Arial" w:hAnsi="Arial" w:cs="Arial"/>
          <w:b/>
          <w:bCs/>
        </w:rPr>
        <w:t>GBW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gain bandwidth</w:t>
      </w:r>
      <w:r>
        <w:rPr>
          <w:rFonts w:ascii="Arial" w:hAnsi="Arial" w:cs="Arial"/>
        </w:rPr>
        <w:t>, a freqüência onde o ganho é unitário)</w:t>
      </w:r>
    </w:p>
    <w:p w14:paraId="2DE0D68A">
      <w:pPr>
        <w:ind w:left="425" w:hanging="425"/>
        <w:jc w:val="center"/>
      </w:pPr>
      <w:r>
        <w:object>
          <v:shape id="_x0000_i1035" o:spt="75" type="#_x0000_t75" style="height:208.15pt;width:415.4pt;" o:ole="t" filled="f" o:preferrelative="t" stroked="f" coordsize="21600,21600">
            <v:path/>
            <v:fill on="f" alignshape="1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Word.Picture.8" ShapeID="_x0000_i1035" DrawAspect="Content" ObjectID="_1468075735" r:id="rId25">
            <o:LockedField>false</o:LockedField>
          </o:OLEObject>
        </w:object>
      </w:r>
    </w:p>
    <w:p w14:paraId="1BC8746C">
      <w:pPr>
        <w:spacing w:line="360" w:lineRule="auto"/>
        <w:ind w:firstLine="284"/>
        <w:jc w:val="center"/>
        <w:rPr>
          <w:rFonts w:ascii="Arial" w:hAnsi="Arial" w:cs="Arial"/>
          <w:b/>
          <w:bCs/>
          <w:i/>
          <w:smallCaps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Figura 3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 xml:space="preserve"> Curva de transferência do amplificador operacional; </w:t>
      </w:r>
      <w:r>
        <w:rPr>
          <w:rFonts w:ascii="Arial" w:hAnsi="Arial" w:cs="Arial"/>
          <w:b/>
          <w:bCs/>
          <w:sz w:val="18"/>
          <w:szCs w:val="18"/>
        </w:rPr>
        <w:t>b)</w:t>
      </w:r>
      <w:r>
        <w:rPr>
          <w:rFonts w:ascii="Arial" w:hAnsi="Arial" w:cs="Arial"/>
          <w:sz w:val="18"/>
          <w:szCs w:val="18"/>
        </w:rPr>
        <w:t xml:space="preserve"> circuito amplificador.</w:t>
      </w:r>
    </w:p>
    <w:p w14:paraId="7BFC903A">
      <w:pPr>
        <w:spacing w:after="120"/>
        <w:ind w:left="709" w:hanging="709"/>
        <w:jc w:val="both"/>
        <w:rPr>
          <w:rFonts w:ascii="Arial" w:hAnsi="Arial"/>
          <w:i/>
          <w:iCs/>
          <w:sz w:val="22"/>
          <w:szCs w:val="22"/>
        </w:rPr>
      </w:pPr>
    </w:p>
    <w:p w14:paraId="38B0A385">
      <w:pPr>
        <w:spacing w:after="120"/>
        <w:ind w:left="709" w:hanging="709"/>
        <w:jc w:val="both"/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6</w:t>
      </w:r>
    </w:p>
    <w:p w14:paraId="7A258ECC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/>
          <w:bCs/>
        </w:rPr>
        <w:t xml:space="preserve">Figura 4 </w:t>
      </w:r>
      <w:r>
        <w:rPr>
          <w:rFonts w:ascii="Arial" w:hAnsi="Arial" w:cs="Arial"/>
        </w:rPr>
        <w:t xml:space="preserve">é mostrado um novo circuito de ganho mas agora utilizando um capacitor na entrada para evitar problemas com </w:t>
      </w:r>
      <w:r>
        <w:rPr>
          <w:rFonts w:ascii="Arial" w:hAnsi="Arial" w:cs="Arial"/>
          <w:i/>
        </w:rPr>
        <w:t>offset de tensão</w:t>
      </w:r>
      <w:r>
        <w:rPr>
          <w:rFonts w:ascii="Arial" w:hAnsi="Arial" w:cs="Arial"/>
        </w:rPr>
        <w:t>.</w:t>
      </w:r>
    </w:p>
    <w:p w14:paraId="6BDD6732">
      <w:p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Escreva a </w:t>
      </w:r>
      <w:r>
        <w:rPr>
          <w:rFonts w:ascii="Arial" w:hAnsi="Arial" w:cs="Arial"/>
          <w:b/>
          <w:bCs/>
        </w:rPr>
        <w:t xml:space="preserve">função de transferência do amplificador </w:t>
      </w:r>
      <w:r>
        <w:rPr>
          <w:rFonts w:ascii="Arial" w:hAnsi="Arial" w:cs="Arial"/>
        </w:rPr>
        <w:t>(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vertAlign w:val="subscript"/>
        </w:rPr>
        <w:t>s</w:t>
      </w:r>
      <w:r>
        <w:rPr>
          <w:rFonts w:ascii="Arial" w:hAnsi="Arial" w:cs="Arial"/>
          <w:b/>
          <w:bCs/>
        </w:rPr>
        <w:t>(s)/v</w:t>
      </w:r>
      <w:r>
        <w:rPr>
          <w:rFonts w:ascii="Arial" w:hAnsi="Arial" w:cs="Arial"/>
          <w:b/>
          <w:bCs/>
          <w:vertAlign w:val="subscript"/>
        </w:rPr>
        <w:t>e</w:t>
      </w:r>
      <w:r>
        <w:rPr>
          <w:rFonts w:ascii="Arial" w:hAnsi="Arial" w:cs="Arial"/>
          <w:b/>
          <w:bCs/>
        </w:rPr>
        <w:t>(s)</w:t>
      </w:r>
      <w:r>
        <w:rPr>
          <w:rFonts w:ascii="Arial" w:hAnsi="Arial" w:cs="Arial"/>
        </w:rPr>
        <w:t>) (o amplificador operacional é o mesmo do exercício anterior).</w:t>
      </w:r>
    </w:p>
    <w:p w14:paraId="523305F0">
      <w:pPr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Esboce o gráfico do </w:t>
      </w:r>
      <w:r>
        <w:rPr>
          <w:rFonts w:ascii="Arial" w:hAnsi="Arial" w:cs="Arial"/>
          <w:b/>
          <w:bCs/>
        </w:rPr>
        <w:t>ganho x freq</w:t>
      </w:r>
      <w:r>
        <w:rPr>
          <w:rFonts w:hint="default" w:ascii="Arial" w:hAnsi="Arial" w:cs="Arial"/>
          <w:b/>
          <w:bCs/>
          <w:lang w:val="pt-BR"/>
        </w:rPr>
        <w:t>u</w:t>
      </w:r>
      <w:r>
        <w:rPr>
          <w:rFonts w:ascii="Arial" w:hAnsi="Arial" w:cs="Arial"/>
          <w:b/>
          <w:bCs/>
        </w:rPr>
        <w:t>ência</w:t>
      </w:r>
      <w:r>
        <w:rPr>
          <w:rFonts w:ascii="Arial" w:hAnsi="Arial" w:cs="Arial"/>
        </w:rPr>
        <w:t xml:space="preserve"> do amplificador.</w:t>
      </w:r>
    </w:p>
    <w:p w14:paraId="38BCA214">
      <w:pPr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 que faixa de freq</w:t>
      </w:r>
      <w:r>
        <w:rPr>
          <w:rFonts w:hint="default" w:ascii="Arial" w:hAnsi="Arial" w:cs="Arial"/>
          <w:lang w:val="pt-BR"/>
        </w:rPr>
        <w:t>uê</w:t>
      </w:r>
      <w:r>
        <w:rPr>
          <w:rFonts w:ascii="Arial" w:hAnsi="Arial" w:cs="Arial"/>
        </w:rPr>
        <w:t>ncias o amplificador tem ganho próximo de R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/R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?</w:t>
      </w:r>
    </w:p>
    <w:p w14:paraId="5706EBBF">
      <w:pPr>
        <w:ind w:left="425" w:hanging="425"/>
        <w:jc w:val="center"/>
      </w:pPr>
      <w:bookmarkStart w:id="43" w:name="_1206278800"/>
      <w:bookmarkEnd w:id="43"/>
      <w:bookmarkStart w:id="44" w:name="_1206279098"/>
      <w:bookmarkEnd w:id="44"/>
      <w:bookmarkStart w:id="45" w:name="_1206278758"/>
      <w:bookmarkEnd w:id="45"/>
      <w:r>
        <w:object>
          <v:shape id="_x0000_i1036" o:spt="75" type="#_x0000_t75" style="height:118.75pt;width:184.55pt;" o:ole="t" filled="f" o:preferrelative="t" stroked="f" coordsize="21600,21600">
            <v:path/>
            <v:fill on="f" alignshape="1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Word.Picture.8" ShapeID="_x0000_i1036" DrawAspect="Content" ObjectID="_1468075736" r:id="rId27">
            <o:LockedField>false</o:LockedField>
          </o:OLEObject>
        </w:object>
      </w:r>
    </w:p>
    <w:p w14:paraId="2C046EE7">
      <w:pPr>
        <w:spacing w:line="360" w:lineRule="auto"/>
        <w:ind w:firstLine="284"/>
        <w:jc w:val="center"/>
        <w:rPr>
          <w:rFonts w:ascii="Arial" w:hAnsi="Arial" w:cs="Arial"/>
          <w:b/>
          <w:bCs/>
          <w:i/>
          <w:smallCaps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Figura 4. </w:t>
      </w:r>
      <w:r>
        <w:rPr>
          <w:rFonts w:ascii="Arial" w:hAnsi="Arial" w:cs="Arial"/>
          <w:bCs/>
          <w:sz w:val="18"/>
          <w:szCs w:val="18"/>
        </w:rPr>
        <w:t xml:space="preserve">Circuito de ganho com capacitor para cancelamento de </w:t>
      </w:r>
      <w:r>
        <w:rPr>
          <w:rFonts w:ascii="Arial" w:hAnsi="Arial" w:cs="Arial"/>
          <w:bCs/>
          <w:i/>
          <w:sz w:val="18"/>
          <w:szCs w:val="18"/>
        </w:rPr>
        <w:t>offset</w:t>
      </w:r>
      <w:r>
        <w:rPr>
          <w:rFonts w:ascii="Arial" w:hAnsi="Arial" w:cs="Arial"/>
          <w:bCs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6977395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76388820">
      <w:pPr>
        <w:spacing w:after="120"/>
        <w:ind w:left="709" w:hanging="709"/>
        <w:jc w:val="both"/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7</w:t>
      </w:r>
    </w:p>
    <w:p w14:paraId="6207F434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b/>
          <w:bCs/>
        </w:rPr>
        <w:t>Figura 5</w:t>
      </w:r>
      <w:r>
        <w:rPr>
          <w:rFonts w:ascii="Arial" w:hAnsi="Arial" w:cs="Arial"/>
        </w:rPr>
        <w:t xml:space="preserve"> é mostrado um circuito integrador.  </w:t>
      </w:r>
    </w:p>
    <w:p w14:paraId="1661A802">
      <w:pPr>
        <w:spacing w:line="360" w:lineRule="auto"/>
        <w:ind w:left="426" w:hanging="426"/>
        <w:rPr>
          <w:rFonts w:ascii="Arial" w:hAnsi="Arial" w:cs="Arial"/>
          <w:i/>
          <w:vertAlign w:val="subscript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Qual a função do resistor 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  <w:i/>
          <w:vertAlign w:val="subscript"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vertAlign w:val="subscript"/>
        </w:rPr>
        <w:t xml:space="preserve"> </w:t>
      </w:r>
    </w:p>
    <w:p w14:paraId="794DCBDF">
      <w:p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Determine a </w:t>
      </w:r>
      <w:r>
        <w:rPr>
          <w:rFonts w:ascii="Arial" w:hAnsi="Arial" w:cs="Arial"/>
          <w:b/>
          <w:bCs/>
        </w:rPr>
        <w:t xml:space="preserve">função de transferência do circuito </w:t>
      </w:r>
      <w:r>
        <w:rPr>
          <w:rFonts w:ascii="Arial" w:hAnsi="Arial" w:cs="Arial"/>
        </w:rPr>
        <w:t>da (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vertAlign w:val="subscript"/>
        </w:rPr>
        <w:t>s</w:t>
      </w:r>
      <w:r>
        <w:rPr>
          <w:rFonts w:ascii="Arial" w:hAnsi="Arial" w:cs="Arial"/>
          <w:b/>
          <w:bCs/>
        </w:rPr>
        <w:t>(s)/v</w:t>
      </w:r>
      <w:r>
        <w:rPr>
          <w:rFonts w:ascii="Arial" w:hAnsi="Arial" w:cs="Arial"/>
          <w:b/>
          <w:bCs/>
          <w:vertAlign w:val="subscript"/>
        </w:rPr>
        <w:t>e</w:t>
      </w:r>
      <w:r>
        <w:rPr>
          <w:rFonts w:ascii="Arial" w:hAnsi="Arial" w:cs="Arial"/>
          <w:b/>
          <w:bCs/>
        </w:rPr>
        <w:t>(s)</w:t>
      </w:r>
      <w:r>
        <w:rPr>
          <w:rFonts w:ascii="Arial" w:hAnsi="Arial" w:cs="Arial"/>
        </w:rPr>
        <w:t>)(considere o modelo simplificado para o operacional com ganho infinito).</w:t>
      </w:r>
    </w:p>
    <w:p w14:paraId="4EC9B287">
      <w:pPr>
        <w:spacing w:line="360" w:lineRule="auto"/>
        <w:ind w:left="426" w:hanging="426"/>
        <w:rPr>
          <w:rFonts w:ascii="Arial" w:hAnsi="Arial" w:cs="Arial"/>
          <w:i/>
          <w:vertAlign w:val="subscript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Esboce o diagrama de Bode (módulo e fase).</w:t>
      </w:r>
    </w:p>
    <w:p w14:paraId="70775E33">
      <w:pPr>
        <w:spacing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Considere o caso em que R</w:t>
      </w:r>
      <w:r>
        <w:rPr>
          <w:rFonts w:ascii="Arial" w:hAnsi="Arial" w:cs="Arial"/>
          <w:bCs/>
          <w:vertAlign w:val="subscript"/>
        </w:rPr>
        <w:t>X</w:t>
      </w:r>
      <w:r>
        <w:rPr>
          <w:rFonts w:ascii="Arial" w:hAnsi="Arial" w:cs="Arial"/>
          <w:bCs/>
        </w:rPr>
        <w:t xml:space="preserve"> não existe, ou é infinito, e ache o diagrama de Bode do novo circuito. Compare com a resposta anterior. </w:t>
      </w:r>
    </w:p>
    <w:p w14:paraId="2B740950">
      <w:pPr>
        <w:spacing w:line="360" w:lineRule="auto"/>
        <w:ind w:left="426" w:hanging="426"/>
        <w:jc w:val="center"/>
      </w:pPr>
      <w:bookmarkStart w:id="46" w:name="_1206278765"/>
      <w:bookmarkEnd w:id="46"/>
      <w:bookmarkStart w:id="47" w:name="_1206276479"/>
      <w:bookmarkEnd w:id="47"/>
      <w:bookmarkStart w:id="48" w:name="_1237733313"/>
      <w:bookmarkEnd w:id="48"/>
      <w:r>
        <w:object>
          <v:shape id="_x0000_i1037" o:spt="75" type="#_x0000_t75" style="height:148.45pt;width:215.4pt;" o:ole="t" filled="f" o:preferrelative="t" stroked="f" coordsize="21600,21600">
            <v:path/>
            <v:fill on="f" alignshape="1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Word.Picture.8" ShapeID="_x0000_i1037" DrawAspect="Content" ObjectID="_1468075737" r:id="rId29">
            <o:LockedField>false</o:LockedField>
          </o:OLEObject>
        </w:object>
      </w:r>
    </w:p>
    <w:p w14:paraId="66BBC22B">
      <w:pPr>
        <w:spacing w:line="360" w:lineRule="auto"/>
        <w:ind w:firstLine="284"/>
        <w:jc w:val="center"/>
        <w:rPr>
          <w:rFonts w:ascii="Arial" w:hAnsi="Arial" w:cs="Arial"/>
          <w:bCs/>
          <w:i/>
          <w:smallCaps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Figura 5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Circuito integrador.</w:t>
      </w:r>
    </w:p>
    <w:p w14:paraId="66BC0DD5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615C69FF">
      <w:pPr>
        <w:spacing w:after="120"/>
        <w:ind w:left="709" w:hanging="709"/>
        <w:jc w:val="both"/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8</w:t>
      </w:r>
    </w:p>
    <w:p w14:paraId="6F0AF745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Considere o circuito cuja função de transferência é dado pelos gráficos da </w:t>
      </w:r>
      <w:r>
        <w:rPr>
          <w:rFonts w:ascii="Arial" w:hAnsi="Arial" w:cs="Arial"/>
          <w:b/>
          <w:bCs/>
        </w:rPr>
        <w:t>Figura 6a</w:t>
      </w:r>
      <w:r>
        <w:rPr>
          <w:rFonts w:ascii="Arial" w:hAnsi="Arial" w:cs="Arial"/>
        </w:rPr>
        <w:t xml:space="preserve">. Este circuito foi realimentado como mostra a </w:t>
      </w:r>
      <w:r>
        <w:rPr>
          <w:rFonts w:ascii="Arial" w:hAnsi="Arial" w:cs="Arial"/>
          <w:b/>
          <w:bCs/>
        </w:rPr>
        <w:t>Figura 6b</w:t>
      </w:r>
      <w:r>
        <w:rPr>
          <w:rFonts w:ascii="Arial" w:hAnsi="Arial" w:cs="Arial"/>
        </w:rPr>
        <w:t xml:space="preserve">, onde a malha de realimentação tem ganho </w:t>
      </w:r>
      <w:r>
        <w:rPr>
          <w:rFonts w:ascii="Symbol" w:hAnsi="Symbol" w:cs="Arial"/>
          <w:b/>
          <w:bCs/>
        </w:rPr>
        <w:t>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</w:t>
      </w:r>
      <w:r>
        <w:rPr>
          <w:rFonts w:ascii="Symbol" w:hAnsi="Symbol" w:cs="Arial"/>
          <w:b/>
          <w:bCs/>
        </w:rPr>
        <w:t></w:t>
      </w:r>
      <w:r>
        <w:rPr>
          <w:rFonts w:ascii="Arial" w:hAnsi="Arial" w:cs="Arial"/>
          <w:b/>
          <w:bCs/>
        </w:rPr>
        <w:t xml:space="preserve"> é um número real positivo</w:t>
      </w:r>
      <w:r>
        <w:rPr>
          <w:rFonts w:ascii="Arial" w:hAnsi="Arial" w:cs="Arial"/>
        </w:rPr>
        <w:t xml:space="preserve">).  </w:t>
      </w:r>
    </w:p>
    <w:p w14:paraId="2FE3FB25">
      <w:pPr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Calcule a faixa de </w:t>
      </w:r>
      <w:r>
        <w:rPr>
          <w:rFonts w:ascii="Arial" w:hAnsi="Arial" w:cs="Arial"/>
          <w:b/>
          <w:bCs/>
        </w:rPr>
        <w:t xml:space="preserve">valores permitidos para </w:t>
      </w:r>
      <w:r>
        <w:rPr>
          <w:rFonts w:ascii="Symbol" w:hAnsi="Symbol" w:cs="Arial"/>
          <w:b/>
          <w:bCs/>
        </w:rPr>
        <w:t></w:t>
      </w:r>
      <w:r>
        <w:rPr>
          <w:rFonts w:ascii="Arial" w:hAnsi="Arial" w:cs="Arial"/>
        </w:rPr>
        <w:t xml:space="preserve"> para que </w:t>
      </w:r>
      <w:r>
        <w:rPr>
          <w:rFonts w:ascii="Arial" w:hAnsi="Arial" w:cs="Arial"/>
          <w:b/>
          <w:bCs/>
        </w:rPr>
        <w:t>não haja oscilação</w:t>
      </w:r>
      <w:r>
        <w:rPr>
          <w:rFonts w:ascii="Arial" w:hAnsi="Arial" w:cs="Arial"/>
        </w:rPr>
        <w:t xml:space="preserve"> no circuito da </w:t>
      </w:r>
      <w:r>
        <w:rPr>
          <w:rFonts w:ascii="Arial" w:hAnsi="Arial" w:cs="Arial"/>
          <w:b/>
          <w:bCs/>
        </w:rPr>
        <w:t>Figura 6b</w:t>
      </w:r>
      <w:r>
        <w:rPr>
          <w:rFonts w:ascii="Arial" w:hAnsi="Arial" w:cs="Arial"/>
        </w:rPr>
        <w:t>.</w:t>
      </w:r>
    </w:p>
    <w:p w14:paraId="572C366A">
      <w:pPr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o circuito oscilar, </w:t>
      </w:r>
      <w:r>
        <w:rPr>
          <w:rFonts w:ascii="Arial" w:hAnsi="Arial" w:cs="Arial"/>
          <w:b/>
          <w:bCs/>
        </w:rPr>
        <w:t>em que freqüência</w:t>
      </w:r>
      <w:r>
        <w:rPr>
          <w:rFonts w:ascii="Arial" w:hAnsi="Arial" w:cs="Arial"/>
        </w:rPr>
        <w:t xml:space="preserve"> isso ocorre? Justifique.</w:t>
      </w:r>
    </w:p>
    <w:p w14:paraId="12FDC4AE">
      <w:pPr>
        <w:ind w:firstLine="426"/>
        <w:jc w:val="center"/>
      </w:pPr>
      <w:r>
        <w:object>
          <v:shape id="_x0000_i1038" o:spt="75" type="#_x0000_t75" style="height:222.5pt;width:354.4pt;" o:ole="t" filled="f" o:preferrelative="t" stroked="f" coordsize="21600,21600">
            <v:path/>
            <v:fill on="f" alignshape="1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Word.Picture.8" ShapeID="_x0000_i1038" DrawAspect="Content" ObjectID="_1468075738" r:id="rId31">
            <o:LockedField>false</o:LockedField>
          </o:OLEObject>
        </w:object>
      </w:r>
    </w:p>
    <w:p w14:paraId="50C19615">
      <w:pPr>
        <w:ind w:firstLine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6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 xml:space="preserve"> Curva de transferência do circuito A(s); </w:t>
      </w:r>
      <w:r>
        <w:rPr>
          <w:rFonts w:ascii="Arial" w:hAnsi="Arial" w:cs="Arial"/>
          <w:b/>
          <w:bCs/>
          <w:sz w:val="18"/>
          <w:szCs w:val="18"/>
        </w:rPr>
        <w:t>b)</w:t>
      </w:r>
      <w:r>
        <w:rPr>
          <w:rFonts w:ascii="Arial" w:hAnsi="Arial" w:cs="Arial"/>
          <w:sz w:val="18"/>
          <w:szCs w:val="18"/>
        </w:rPr>
        <w:t xml:space="preserve"> circuito realimentado.</w:t>
      </w:r>
    </w:p>
    <w:p w14:paraId="7F56498A">
      <w:pPr>
        <w:spacing w:after="120"/>
        <w:ind w:left="709" w:hanging="709"/>
        <w:jc w:val="both"/>
        <w:rPr>
          <w:rFonts w:ascii="Arial" w:hAnsi="Arial"/>
          <w:i/>
          <w:iCs/>
          <w:sz w:val="22"/>
          <w:szCs w:val="22"/>
        </w:rPr>
      </w:pPr>
    </w:p>
    <w:p w14:paraId="65FF1849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78C503FE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9</w:t>
      </w:r>
    </w:p>
    <w:p w14:paraId="60332CF5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Considere o amplificador cuja função de transferência é dado pelos gráficos da </w:t>
      </w:r>
      <w:r>
        <w:rPr>
          <w:rFonts w:ascii="Arial" w:hAnsi="Arial" w:cs="Arial"/>
          <w:b/>
          <w:bCs/>
        </w:rPr>
        <w:t>Figura 7a</w:t>
      </w:r>
      <w:r>
        <w:rPr>
          <w:rFonts w:ascii="Arial" w:hAnsi="Arial" w:cs="Arial"/>
        </w:rPr>
        <w:t xml:space="preserve">. Este amplificador é usado para construir um circuito de ganho como mostra a </w:t>
      </w:r>
      <w:r>
        <w:rPr>
          <w:rFonts w:ascii="Arial" w:hAnsi="Arial" w:cs="Arial"/>
          <w:b/>
          <w:bCs/>
        </w:rPr>
        <w:t>Figura 7b</w:t>
      </w:r>
      <w:r>
        <w:rPr>
          <w:rFonts w:ascii="Arial" w:hAnsi="Arial" w:cs="Arial"/>
        </w:rPr>
        <w:t xml:space="preserve">. Nele os resistores  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vertAlign w:val="subscript"/>
        </w:rPr>
        <w:t>1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</w:rPr>
        <w:t xml:space="preserve"> formam a malha de realimentação. Suponha que a carga de saída do amplificador não altera sua operação.</w:t>
      </w:r>
    </w:p>
    <w:p w14:paraId="3F8C2DF7">
      <w:pPr>
        <w:numPr>
          <w:ilvl w:val="0"/>
          <w:numId w:val="7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Calcule a relação que deve ser obedecida entre 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vertAlign w:val="subscript"/>
        </w:rPr>
        <w:t>1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</w:rPr>
        <w:t xml:space="preserve"> para que </w:t>
      </w:r>
      <w:r>
        <w:rPr>
          <w:rFonts w:ascii="Arial" w:hAnsi="Arial" w:cs="Arial"/>
          <w:b/>
          <w:bCs/>
        </w:rPr>
        <w:t>não haja oscilações</w:t>
      </w:r>
      <w:r>
        <w:rPr>
          <w:rFonts w:ascii="Arial" w:hAnsi="Arial" w:cs="Arial"/>
        </w:rPr>
        <w:t xml:space="preserve"> no circuito da </w:t>
      </w:r>
      <w:r>
        <w:rPr>
          <w:rFonts w:ascii="Arial" w:hAnsi="Arial" w:cs="Arial"/>
          <w:b/>
          <w:bCs/>
        </w:rPr>
        <w:t>Figura 7b</w:t>
      </w:r>
      <w:r>
        <w:rPr>
          <w:rFonts w:ascii="Arial" w:hAnsi="Arial" w:cs="Arial"/>
        </w:rPr>
        <w:t>.</w:t>
      </w:r>
    </w:p>
    <w:p w14:paraId="4E54FEF2">
      <w:pPr>
        <w:numPr>
          <w:ilvl w:val="0"/>
          <w:numId w:val="7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Se o circuito oscilar, </w:t>
      </w:r>
      <w:r>
        <w:rPr>
          <w:rFonts w:ascii="Arial" w:hAnsi="Arial" w:cs="Arial"/>
          <w:b/>
          <w:bCs/>
        </w:rPr>
        <w:t>em que freqüência</w:t>
      </w:r>
      <w:r>
        <w:rPr>
          <w:rFonts w:ascii="Arial" w:hAnsi="Arial" w:cs="Arial"/>
        </w:rPr>
        <w:t xml:space="preserve"> isso ocorrerá?</w:t>
      </w:r>
    </w:p>
    <w:p w14:paraId="4ACB35F7">
      <w:pPr>
        <w:spacing w:line="360" w:lineRule="auto"/>
        <w:rPr>
          <w:rFonts w:ascii="Arial" w:hAnsi="Arial" w:cs="Arial"/>
        </w:rPr>
      </w:pPr>
    </w:p>
    <w:p w14:paraId="201E2A7A">
      <w:pPr>
        <w:ind w:firstLine="426"/>
        <w:jc w:val="center"/>
      </w:pPr>
      <w:bookmarkStart w:id="49" w:name="_1195405399"/>
      <w:bookmarkEnd w:id="49"/>
      <w:bookmarkStart w:id="50" w:name="_1195406854"/>
      <w:bookmarkEnd w:id="50"/>
      <w:bookmarkStart w:id="51" w:name="_1195566729"/>
      <w:bookmarkEnd w:id="51"/>
      <w:bookmarkStart w:id="52" w:name="_1201004929"/>
      <w:bookmarkEnd w:id="52"/>
      <w:bookmarkStart w:id="53" w:name="_1201006445"/>
      <w:bookmarkEnd w:id="53"/>
      <w:bookmarkStart w:id="54" w:name="_1195567721"/>
      <w:bookmarkEnd w:id="54"/>
      <w:bookmarkStart w:id="55" w:name="_1195566756"/>
      <w:bookmarkEnd w:id="55"/>
      <w:bookmarkStart w:id="56" w:name="_1201006439"/>
      <w:bookmarkEnd w:id="56"/>
      <w:bookmarkStart w:id="57" w:name="_1201004984"/>
      <w:bookmarkEnd w:id="57"/>
      <w:bookmarkStart w:id="58" w:name="_1195407160"/>
      <w:bookmarkEnd w:id="58"/>
      <w:bookmarkStart w:id="59" w:name="_1195406433"/>
      <w:bookmarkEnd w:id="59"/>
      <w:bookmarkStart w:id="60" w:name="_1201005024"/>
      <w:bookmarkEnd w:id="60"/>
      <w:bookmarkStart w:id="61" w:name="_1195572470"/>
      <w:bookmarkEnd w:id="61"/>
      <w:bookmarkStart w:id="62" w:name="_1195566670"/>
      <w:bookmarkEnd w:id="62"/>
      <w:bookmarkStart w:id="63" w:name="_1206290715"/>
      <w:bookmarkEnd w:id="63"/>
      <w:r>
        <w:object>
          <v:shape id="_x0000_i1039" o:spt="75" type="#_x0000_t75" style="height:220.7pt;width:351.05pt;" o:ole="t" filled="f" o:preferrelative="t" stroked="f" coordsize="21600,21600">
            <v:path/>
            <v:fill on="f" alignshape="1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Word.Picture.8" ShapeID="_x0000_i1039" DrawAspect="Content" ObjectID="_1468075739" r:id="rId33">
            <o:LockedField>false</o:LockedField>
          </o:OLEObject>
        </w:object>
      </w:r>
    </w:p>
    <w:p w14:paraId="5B069368">
      <w:pPr>
        <w:ind w:firstLine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7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 xml:space="preserve"> Curva de transferência do circuito A(s); </w:t>
      </w:r>
      <w:r>
        <w:rPr>
          <w:rFonts w:ascii="Arial" w:hAnsi="Arial" w:cs="Arial"/>
          <w:b/>
          <w:bCs/>
          <w:sz w:val="18"/>
          <w:szCs w:val="18"/>
        </w:rPr>
        <w:t>b)</w:t>
      </w:r>
      <w:r>
        <w:rPr>
          <w:rFonts w:ascii="Arial" w:hAnsi="Arial" w:cs="Arial"/>
          <w:sz w:val="18"/>
          <w:szCs w:val="18"/>
        </w:rPr>
        <w:t xml:space="preserve"> circuito de ganho.</w:t>
      </w:r>
    </w:p>
    <w:p w14:paraId="07291A1F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1897FA3C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77680BB1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10</w:t>
      </w:r>
    </w:p>
    <w:p w14:paraId="0136B00B">
      <w:pPr>
        <w:spacing w:after="120" w:line="360" w:lineRule="auto"/>
        <w:ind w:firstLine="284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Considere o circuito da </w:t>
      </w:r>
      <w:r>
        <w:rPr>
          <w:rFonts w:ascii="Arial" w:hAnsi="Arial"/>
          <w:b/>
        </w:rPr>
        <w:t xml:space="preserve">Figura 8. </w:t>
      </w:r>
      <w:r>
        <w:rPr>
          <w:rFonts w:ascii="Arial" w:hAnsi="Arial"/>
        </w:rPr>
        <w:t xml:space="preserve">Considere que  </w:t>
      </w:r>
      <w:r>
        <w:rPr>
          <w:rFonts w:hint="default" w:ascii="Cambria" w:hAnsi="Cambria" w:cs="Cambria"/>
          <w:i/>
        </w:rPr>
        <w:t>C</w:t>
      </w:r>
      <w:r>
        <w:rPr>
          <w:rFonts w:hint="default" w:ascii="Cambria" w:hAnsi="Cambria" w:cs="Cambria"/>
          <w:i/>
          <w:vertAlign w:val="subscript"/>
        </w:rPr>
        <w:t>L</w:t>
      </w:r>
      <w:r>
        <w:rPr>
          <w:rFonts w:hint="default" w:ascii="Cambria" w:hAnsi="Cambria" w:cs="Cambria"/>
          <w:i/>
        </w:rPr>
        <w:t>R</w:t>
      </w:r>
      <w:r>
        <w:rPr>
          <w:rFonts w:hint="default" w:ascii="Cambria" w:hAnsi="Cambria" w:cs="Cambria"/>
          <w:i/>
          <w:vertAlign w:val="subscript"/>
        </w:rPr>
        <w:t>L</w:t>
      </w:r>
      <w:r>
        <w:rPr>
          <w:rFonts w:hint="eastAsia" w:ascii="SimSun" w:hAnsi="SimSun" w:eastAsia="SimSun" w:cs="SimSun"/>
          <w:i/>
        </w:rPr>
        <w:t>﹥</w:t>
      </w:r>
      <w:r>
        <w:rPr>
          <w:rFonts w:hint="default" w:ascii="Cambria" w:hAnsi="Cambria" w:cs="Cambria"/>
          <w:i/>
        </w:rPr>
        <w:t>10(C</w:t>
      </w:r>
      <w:r>
        <w:rPr>
          <w:rFonts w:hint="default" w:ascii="Cambria" w:hAnsi="Cambria" w:cs="Cambria"/>
          <w:i/>
          <w:vertAlign w:val="subscript"/>
        </w:rPr>
        <w:t>1</w:t>
      </w:r>
      <w:r>
        <w:rPr>
          <w:rFonts w:hint="default" w:ascii="Cambria" w:hAnsi="Cambria" w:cs="Cambria"/>
          <w:i/>
        </w:rPr>
        <w:t>+C</w:t>
      </w:r>
      <w:r>
        <w:rPr>
          <w:rFonts w:hint="default" w:ascii="Cambria" w:hAnsi="Cambria" w:cs="Cambria"/>
          <w:i/>
          <w:vertAlign w:val="subscript"/>
        </w:rPr>
        <w:t>3</w:t>
      </w:r>
      <w:r>
        <w:rPr>
          <w:rFonts w:hint="default" w:ascii="Cambria" w:hAnsi="Cambria" w:cs="Cambria"/>
          <w:i/>
        </w:rPr>
        <w:t>)</w:t>
      </w:r>
      <w:r>
        <w:rPr>
          <w:rFonts w:hint="default" w:ascii="Cambria" w:hAnsi="Cambria" w:cs="Cambria"/>
          <w:i/>
          <w:lang w:val="pt-BR"/>
        </w:rPr>
        <w:t>.</w:t>
      </w:r>
      <w:r>
        <w:rPr>
          <w:rFonts w:hint="default" w:ascii="Cambria" w:hAnsi="Cambria" w:cs="Cambria"/>
          <w:i/>
        </w:rPr>
        <w:t>(r</w:t>
      </w:r>
      <w:r>
        <w:rPr>
          <w:rFonts w:hint="default" w:ascii="Cambria" w:hAnsi="Cambria" w:cs="Cambria"/>
          <w:i/>
          <w:vertAlign w:val="subscript"/>
        </w:rPr>
        <w:t>1</w:t>
      </w:r>
      <w:r>
        <w:rPr>
          <w:rFonts w:hint="default" w:ascii="Cambria" w:hAnsi="Cambria" w:cs="Cambria"/>
          <w:i/>
        </w:rPr>
        <w:t>//r</w:t>
      </w:r>
      <w:r>
        <w:rPr>
          <w:rFonts w:hint="default" w:ascii="Cambria" w:hAnsi="Cambria" w:cs="Cambria"/>
          <w:i/>
          <w:vertAlign w:val="subscript"/>
        </w:rPr>
        <w:t>2</w:t>
      </w:r>
      <w:r>
        <w:rPr>
          <w:rFonts w:hint="default" w:ascii="Cambria" w:hAnsi="Cambria" w:cs="Cambria"/>
          <w:i/>
        </w:rPr>
        <w:t>)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pt-BR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pt-BR"/>
              </w:rPr>
              <m:t>m1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pt-BR"/>
          </w:rPr>
          <m:t>&gt; 10</m:t>
        </m:r>
        <m:f>
          <m:fPr>
            <m:ctrlPr>
              <w:rPr>
                <w:rFonts w:hint="default" w:ascii="Cambria Math" w:hAnsi="Cambria Math"/>
                <w:i/>
                <w:lang w:val="pt-BR"/>
              </w:rPr>
            </m:ctrlPr>
          </m:fPr>
          <m:num>
            <m:r>
              <m:rPr/>
              <w:rPr>
                <w:rFonts w:hint="default" w:ascii="Cambria Math" w:hAnsi="Cambria Math"/>
                <w:lang w:val="pt-BR"/>
              </w:rPr>
              <m:t>1</m:t>
            </m:r>
            <m:ctrlPr>
              <w:rPr>
                <w:rFonts w:hint="default" w:ascii="Cambria Math" w:hAnsi="Cambria Math"/>
                <w:i/>
                <w:lang w:val="pt-BR"/>
              </w:rPr>
            </m:ctrlPr>
          </m:num>
          <m:den>
            <m:sSub>
              <m:sSubPr>
                <m:ctrlPr>
                  <w:rPr>
                    <w:rFonts w:hint="default" w:ascii="Cambria Math" w:hAnsi="Cambria Math"/>
                    <w:i/>
                    <w:lang w:val="pt-BR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pt-BR"/>
                  </w:rPr>
                  <m:t>R</m:t>
                </m:r>
                <m:ctrlPr>
                  <w:rPr>
                    <w:rFonts w:hint="default" w:ascii="Cambria Math" w:hAnsi="Cambria Math"/>
                    <w:i/>
                    <w:lang w:val="pt-BR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pt-BR"/>
                  </w:rPr>
                  <m:t>1</m:t>
                </m:r>
                <m:ctrlPr>
                  <w:rPr>
                    <w:rFonts w:hint="default" w:ascii="Cambria Math" w:hAnsi="Cambria Math"/>
                    <w:i/>
                    <w:lang w:val="pt-BR"/>
                  </w:rPr>
                </m:ctrlPr>
              </m:sub>
            </m:sSub>
            <m:r>
              <m:rPr/>
              <w:rPr>
                <w:rFonts w:hint="default" w:ascii="Cambria Math" w:hAnsi="Cambria Math"/>
                <w:lang w:val="pt-BR"/>
              </w:rPr>
              <m:t>//</m:t>
            </m:r>
            <m:sSub>
              <m:sSubPr>
                <m:ctrlPr>
                  <w:rPr>
                    <w:rFonts w:hint="default" w:ascii="Cambria Math" w:hAnsi="Cambria Math"/>
                    <w:i/>
                    <w:lang w:val="pt-BR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pt-BR"/>
                  </w:rPr>
                  <m:t>R</m:t>
                </m:r>
                <m:ctrlPr>
                  <w:rPr>
                    <w:rFonts w:hint="default" w:ascii="Cambria Math" w:hAnsi="Cambria Math"/>
                    <w:i/>
                    <w:lang w:val="pt-BR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pt-BR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pt-BR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lang w:val="pt-BR"/>
              </w:rPr>
            </m:ctrlPr>
          </m:den>
        </m:f>
      </m:oMath>
      <w:r>
        <w:rPr>
          <w:rFonts w:ascii="Arial" w:hAnsi="Arial"/>
        </w:rPr>
        <w:t xml:space="preserve"> </w:t>
      </w:r>
    </w:p>
    <w:p w14:paraId="079A78FF">
      <w:pPr>
        <w:numPr>
          <w:ilvl w:val="1"/>
          <w:numId w:val="8"/>
        </w:numPr>
        <w:spacing w:after="120"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Determine </w:t>
      </w:r>
      <w:r>
        <w:rPr>
          <w:rFonts w:ascii="Arial" w:hAnsi="Arial"/>
        </w:rPr>
        <w:t>função de transferência entre V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e V</w:t>
      </w:r>
      <w:r>
        <w:rPr>
          <w:rFonts w:ascii="Arial" w:hAnsi="Arial"/>
          <w:vertAlign w:val="subscript"/>
        </w:rPr>
        <w:t>S</w:t>
      </w:r>
      <w:r>
        <w:rPr>
          <w:rFonts w:ascii="Arial" w:hAnsi="Arial"/>
        </w:rPr>
        <w:t xml:space="preserve"> (V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(s)/V</w:t>
      </w:r>
      <w:r>
        <w:rPr>
          <w:rFonts w:ascii="Arial" w:hAnsi="Arial"/>
          <w:vertAlign w:val="subscript"/>
        </w:rPr>
        <w:t>S</w:t>
      </w:r>
      <w:r>
        <w:rPr>
          <w:rFonts w:ascii="Arial" w:hAnsi="Arial"/>
        </w:rPr>
        <w:t xml:space="preserve">(s)) e desenhe o diagrama de Bode (módulo e fase) desta função. </w:t>
      </w:r>
    </w:p>
    <w:p w14:paraId="6F38D709">
      <w:pPr>
        <w:numPr>
          <w:ilvl w:val="1"/>
          <w:numId w:val="8"/>
        </w:numPr>
        <w:spacing w:after="120"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Determine </w:t>
      </w:r>
      <w:r>
        <w:rPr>
          <w:rFonts w:ascii="Arial" w:hAnsi="Arial"/>
        </w:rPr>
        <w:t>função de transferência entre V</w:t>
      </w:r>
      <w:r>
        <w:rPr>
          <w:rFonts w:ascii="Arial" w:hAnsi="Arial"/>
          <w:vertAlign w:val="subscript"/>
        </w:rPr>
        <w:t>0</w:t>
      </w:r>
      <w:r>
        <w:rPr>
          <w:rFonts w:ascii="Arial" w:hAnsi="Arial"/>
        </w:rPr>
        <w:t xml:space="preserve"> e V</w:t>
      </w:r>
      <w:r>
        <w:rPr>
          <w:rFonts w:ascii="Arial" w:hAnsi="Arial"/>
          <w:vertAlign w:val="subscript"/>
        </w:rPr>
        <w:t>S</w:t>
      </w:r>
      <w:r>
        <w:rPr>
          <w:rFonts w:ascii="Arial" w:hAnsi="Arial"/>
        </w:rPr>
        <w:t xml:space="preserve"> (V</w:t>
      </w:r>
      <w:r>
        <w:rPr>
          <w:rFonts w:ascii="Arial" w:hAnsi="Arial"/>
          <w:vertAlign w:val="subscript"/>
        </w:rPr>
        <w:t>0</w:t>
      </w:r>
      <w:r>
        <w:rPr>
          <w:rFonts w:ascii="Arial" w:hAnsi="Arial"/>
        </w:rPr>
        <w:t>(s)/V</w:t>
      </w:r>
      <w:r>
        <w:rPr>
          <w:rFonts w:ascii="Arial" w:hAnsi="Arial"/>
          <w:vertAlign w:val="subscript"/>
        </w:rPr>
        <w:t>S</w:t>
      </w:r>
      <w:r>
        <w:rPr>
          <w:rFonts w:ascii="Arial" w:hAnsi="Arial"/>
        </w:rPr>
        <w:t>(s)) e desenhe o diagrama de Bode (módulo e fase) desta função.</w:t>
      </w:r>
      <w:r>
        <w:t xml:space="preserve">               </w:t>
      </w:r>
    </w:p>
    <w:p w14:paraId="18056430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b/>
          <w:bCs/>
          <w:sz w:val="18"/>
          <w:szCs w:val="18"/>
        </w:rPr>
      </w:pPr>
      <w:bookmarkStart w:id="64" w:name="_1206211441"/>
      <w:bookmarkEnd w:id="64"/>
      <w:bookmarkStart w:id="65" w:name="_1206277737"/>
      <w:bookmarkEnd w:id="65"/>
      <w:bookmarkStart w:id="66" w:name="_1206278789"/>
      <w:bookmarkEnd w:id="66"/>
      <w:bookmarkStart w:id="67" w:name="_1206277593"/>
      <w:bookmarkEnd w:id="67"/>
      <w:bookmarkStart w:id="68" w:name="_1206283121"/>
      <w:bookmarkEnd w:id="68"/>
      <w:bookmarkStart w:id="69" w:name="_1206277601"/>
      <w:bookmarkEnd w:id="69"/>
      <w:r>
        <w:object>
          <v:shape id="_x0000_i1040" o:spt="75" type="#_x0000_t75" style="height:77.75pt;width:335.4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Word.Picture.8" ShapeID="_x0000_i1040" DrawAspect="Content" ObjectID="_1468075740" r:id="rId35">
            <o:LockedField>false</o:LockedField>
          </o:OLEObject>
        </w:object>
      </w:r>
    </w:p>
    <w:p w14:paraId="52D3A291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8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Circuito de ganho.</w:t>
      </w:r>
    </w:p>
    <w:p w14:paraId="23A8255A">
      <w:pPr>
        <w:tabs>
          <w:tab w:val="left" w:pos="4530"/>
        </w:tabs>
        <w:spacing w:line="360" w:lineRule="auto"/>
      </w:pPr>
    </w:p>
    <w:p w14:paraId="77574506">
      <w:pPr>
        <w:tabs>
          <w:tab w:val="left" w:pos="4530"/>
        </w:tabs>
        <w:spacing w:line="360" w:lineRule="auto"/>
      </w:pPr>
    </w:p>
    <w:p w14:paraId="208B4C74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Exercício 1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1</w:t>
      </w:r>
    </w:p>
    <w:p w14:paraId="16424193">
      <w:pPr>
        <w:tabs>
          <w:tab w:val="left" w:pos="4530"/>
        </w:tabs>
        <w:spacing w:line="360" w:lineRule="auto"/>
        <w:ind w:firstLine="284"/>
        <w:rPr>
          <w:rFonts w:ascii="Arial" w:hAnsi="Arial"/>
        </w:rPr>
      </w:pPr>
      <w:r>
        <w:rPr>
          <w:rFonts w:ascii="Arial" w:hAnsi="Arial"/>
          <w:bCs/>
        </w:rPr>
        <w:t xml:space="preserve">Considere o circuito da </w:t>
      </w:r>
      <w:r>
        <w:rPr>
          <w:rFonts w:ascii="Arial" w:hAnsi="Arial"/>
          <w:b/>
        </w:rPr>
        <w:t xml:space="preserve">Figura 9. </w:t>
      </w:r>
      <w:r>
        <w:rPr>
          <w:rFonts w:ascii="Arial" w:hAnsi="Arial"/>
        </w:rPr>
        <w:t xml:space="preserve">Monte o sistema de equações em </w:t>
      </w:r>
      <w:r>
        <w:rPr>
          <w:rFonts w:ascii="Arial" w:hAnsi="Arial"/>
          <w:b/>
        </w:rPr>
        <w:t>Laplace</w:t>
      </w:r>
      <w:r>
        <w:rPr>
          <w:rFonts w:ascii="Arial" w:hAnsi="Arial"/>
        </w:rPr>
        <w:t xml:space="preserve"> para </w:t>
      </w:r>
      <w:r>
        <w:rPr>
          <w:rFonts w:ascii="Arial" w:hAnsi="Arial"/>
          <w:b/>
        </w:rPr>
        <w:t>análise nodal</w:t>
      </w:r>
      <w:r>
        <w:rPr>
          <w:rFonts w:ascii="Arial" w:hAnsi="Arial"/>
        </w:rPr>
        <w:t xml:space="preserve"> do circuito. Considere que as tensões iniciais nos capacitores são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vertAlign w:val="subscript"/>
        </w:rPr>
        <w:t>c5</w:t>
      </w:r>
      <w:r>
        <w:rPr>
          <w:rFonts w:ascii="Arial" w:hAnsi="Arial"/>
        </w:rPr>
        <w:t xml:space="preserve"> e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vertAlign w:val="subscript"/>
        </w:rPr>
        <w:t>c7</w:t>
      </w:r>
      <w:r>
        <w:rPr>
          <w:rFonts w:ascii="Arial" w:hAnsi="Arial"/>
        </w:rPr>
        <w:t xml:space="preserve"> como indicado; a corrente inicial no indutor é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vertAlign w:val="subscript"/>
        </w:rPr>
        <w:t>L1</w:t>
      </w:r>
      <w:r>
        <w:rPr>
          <w:rFonts w:ascii="Arial" w:hAnsi="Arial"/>
        </w:rPr>
        <w:t xml:space="preserve">. As fontes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vertAlign w:val="subscript"/>
        </w:rPr>
        <w:t>S</w:t>
      </w:r>
      <w:r>
        <w:rPr>
          <w:rFonts w:ascii="Arial" w:hAnsi="Arial"/>
        </w:rPr>
        <w:t xml:space="preserve"> e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vertAlign w:val="subscript"/>
        </w:rPr>
        <w:t>S</w:t>
      </w:r>
      <w:r>
        <w:rPr>
          <w:rFonts w:ascii="Arial" w:hAnsi="Arial"/>
        </w:rPr>
        <w:t xml:space="preserve"> são de entrada.</w:t>
      </w:r>
    </w:p>
    <w:p w14:paraId="42F0CC3A">
      <w:pPr>
        <w:tabs>
          <w:tab w:val="left" w:pos="4530"/>
        </w:tabs>
        <w:spacing w:line="360" w:lineRule="auto"/>
      </w:pPr>
    </w:p>
    <w:p w14:paraId="0907B7DA">
      <w:pPr>
        <w:tabs>
          <w:tab w:val="left" w:pos="4530"/>
        </w:tabs>
        <w:spacing w:line="360" w:lineRule="auto"/>
        <w:jc w:val="center"/>
      </w:pPr>
      <w:bookmarkStart w:id="70" w:name="_1206283132"/>
      <w:bookmarkEnd w:id="70"/>
      <w:bookmarkStart w:id="71" w:name="_1206290626"/>
      <w:bookmarkEnd w:id="71"/>
      <w:bookmarkStart w:id="72" w:name="_1206292827"/>
      <w:bookmarkEnd w:id="72"/>
      <w:r>
        <w:object>
          <v:shape id="_x0000_i1041" o:spt="75" type="#_x0000_t75" style="height:122.75pt;width:248.55pt;" o:ole="t" filled="f" o:preferrelative="t" stroked="f" coordsize="21600,21600">
            <v:path/>
            <v:fill on="f" alignshape="1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Word.Picture.8" ShapeID="_x0000_i1041" DrawAspect="Content" ObjectID="_1468075741" r:id="rId37">
            <o:LockedField>false</o:LockedField>
          </o:OLEObject>
        </w:object>
      </w:r>
    </w:p>
    <w:p w14:paraId="733A5EE3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9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Circuito para análise nodal.</w:t>
      </w:r>
    </w:p>
    <w:p w14:paraId="4CE9045E">
      <w:pPr>
        <w:tabs>
          <w:tab w:val="left" w:pos="4530"/>
        </w:tabs>
        <w:spacing w:line="360" w:lineRule="auto"/>
        <w:jc w:val="center"/>
        <w:rPr>
          <w:rFonts w:ascii="Arial" w:hAnsi="Arial" w:cs="Arial"/>
          <w:b/>
          <w:bCs/>
          <w:i/>
          <w:smallCaps/>
          <w:sz w:val="22"/>
          <w:szCs w:val="22"/>
        </w:rPr>
      </w:pPr>
    </w:p>
    <w:p w14:paraId="40E30287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2DC9DAA7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>Exercício 1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2</w:t>
      </w:r>
    </w:p>
    <w:p w14:paraId="40F5FD8A">
      <w:pPr>
        <w:tabs>
          <w:tab w:val="left" w:pos="4530"/>
        </w:tabs>
        <w:spacing w:line="360" w:lineRule="auto"/>
        <w:ind w:firstLine="284"/>
        <w:rPr>
          <w:rFonts w:ascii="Arial" w:hAnsi="Arial"/>
          <w:bCs/>
        </w:rPr>
      </w:pPr>
      <w:r>
        <w:rPr>
          <w:rFonts w:ascii="Arial" w:hAnsi="Arial"/>
          <w:bCs/>
        </w:rPr>
        <w:t xml:space="preserve">Um determinado sistema tem o diagrama de bode para o modulo dado na </w:t>
      </w:r>
      <w:r>
        <w:rPr>
          <w:rFonts w:ascii="Arial" w:hAnsi="Arial"/>
          <w:b/>
          <w:bCs/>
        </w:rPr>
        <w:t>Figura 1</w:t>
      </w:r>
      <w:r>
        <w:rPr>
          <w:rFonts w:hint="default" w:ascii="Arial" w:hAnsi="Arial"/>
          <w:b/>
          <w:bCs/>
          <w:lang w:val="pt-BR"/>
        </w:rPr>
        <w:t>0</w:t>
      </w:r>
      <w:r>
        <w:rPr>
          <w:rFonts w:ascii="Arial" w:hAnsi="Arial"/>
          <w:bCs/>
        </w:rPr>
        <w:t xml:space="preserve">. </w:t>
      </w:r>
    </w:p>
    <w:p w14:paraId="16826CF9">
      <w:pPr>
        <w:tabs>
          <w:tab w:val="left" w:pos="4530"/>
        </w:tabs>
        <w:spacing w:line="360" w:lineRule="auto"/>
        <w:ind w:left="426" w:hanging="426"/>
        <w:rPr>
          <w:rFonts w:ascii="Arial" w:hAnsi="Arial"/>
          <w:bCs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>Determine a função de transferência para o sistema. A solução é única?</w:t>
      </w:r>
    </w:p>
    <w:p w14:paraId="3E65CE36">
      <w:pPr>
        <w:tabs>
          <w:tab w:val="left" w:pos="4530"/>
        </w:tabs>
        <w:spacing w:line="360" w:lineRule="auto"/>
        <w:ind w:left="426" w:hanging="426"/>
        <w:rPr>
          <w:rFonts w:ascii="Arial" w:hAnsi="Arial"/>
          <w:bCs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Cs/>
        </w:rPr>
        <w:t>Esboce o gráfico de fase para o sistema.</w:t>
      </w:r>
    </w:p>
    <w:p w14:paraId="582EF774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sz w:val="18"/>
          <w:szCs w:val="18"/>
        </w:rPr>
      </w:pPr>
    </w:p>
    <w:p w14:paraId="6DE2E243">
      <w:pPr>
        <w:tabs>
          <w:tab w:val="left" w:pos="4530"/>
        </w:tabs>
        <w:spacing w:line="360" w:lineRule="auto"/>
        <w:jc w:val="center"/>
      </w:pPr>
      <w:bookmarkStart w:id="73" w:name="_1237791855"/>
      <w:bookmarkEnd w:id="73"/>
      <w:bookmarkStart w:id="74" w:name="_1237795522"/>
      <w:bookmarkEnd w:id="74"/>
      <w:bookmarkStart w:id="75" w:name="_1237795279"/>
      <w:bookmarkEnd w:id="75"/>
      <w:bookmarkStart w:id="76" w:name="_1237887150"/>
      <w:bookmarkEnd w:id="76"/>
      <w:bookmarkStart w:id="77" w:name="_1237794236"/>
      <w:bookmarkEnd w:id="77"/>
      <w:r>
        <w:object>
          <v:shape id="_x0000_i1045" o:spt="75" type="#_x0000_t75" style="height:148.95pt;width:361.15pt;" o:ole="t" filled="f" o:preferrelative="t" stroked="f" coordsize="21600,21600">
            <v:path/>
            <v:fill on="f" alignshape="1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Word.Picture.8" ShapeID="_x0000_i1045" DrawAspect="Content" ObjectID="_1468075742" r:id="rId39">
            <o:LockedField>false</o:LockedField>
          </o:OLEObject>
        </w:object>
      </w:r>
    </w:p>
    <w:p w14:paraId="7410FE6B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1</w:t>
      </w:r>
      <w:r>
        <w:rPr>
          <w:rFonts w:hint="default" w:ascii="Arial" w:hAnsi="Arial" w:cs="Arial"/>
          <w:b/>
          <w:bCs/>
          <w:sz w:val="18"/>
          <w:szCs w:val="18"/>
          <w:lang w:val="pt-BR"/>
        </w:rPr>
        <w:t>0</w:t>
      </w:r>
      <w:r>
        <w:rPr>
          <w:rFonts w:ascii="Arial" w:hAnsi="Arial" w:cs="Arial"/>
          <w:sz w:val="18"/>
          <w:szCs w:val="18"/>
        </w:rPr>
        <w:t>. Diagrama de Bode de um sistema</w:t>
      </w:r>
      <w:r>
        <w:rPr>
          <w:rFonts w:ascii="Arial" w:hAnsi="Arial" w:cs="Arial"/>
          <w:bCs/>
          <w:sz w:val="18"/>
          <w:szCs w:val="18"/>
        </w:rPr>
        <w:t>.</w:t>
      </w:r>
    </w:p>
    <w:p w14:paraId="164A6070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797488D3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13</w:t>
      </w:r>
    </w:p>
    <w:p w14:paraId="1ABD22EA">
      <w:pPr>
        <w:tabs>
          <w:tab w:val="left" w:pos="4530"/>
        </w:tabs>
        <w:spacing w:line="360" w:lineRule="auto"/>
        <w:ind w:firstLine="284"/>
        <w:rPr>
          <w:rFonts w:ascii="Arial" w:hAnsi="Arial"/>
          <w:bCs/>
        </w:rPr>
      </w:pPr>
      <w:r>
        <w:rPr>
          <w:rFonts w:ascii="Arial" w:hAnsi="Arial"/>
          <w:bCs/>
        </w:rPr>
        <w:t xml:space="preserve">Um determinado sistema tem o diagrama de bode para o modulo dado na </w:t>
      </w:r>
      <w:r>
        <w:rPr>
          <w:rFonts w:ascii="Arial" w:hAnsi="Arial"/>
          <w:b/>
          <w:bCs/>
        </w:rPr>
        <w:t>Figura 1</w:t>
      </w:r>
      <w:r>
        <w:rPr>
          <w:rFonts w:hint="default" w:ascii="Arial" w:hAnsi="Arial"/>
          <w:b/>
          <w:bCs/>
          <w:lang w:val="pt-BR"/>
        </w:rPr>
        <w:t>1</w:t>
      </w:r>
      <w:r>
        <w:rPr>
          <w:rFonts w:ascii="Arial" w:hAnsi="Arial"/>
          <w:bCs/>
        </w:rPr>
        <w:t xml:space="preserve">. </w:t>
      </w:r>
    </w:p>
    <w:p w14:paraId="796AEF4F">
      <w:pPr>
        <w:tabs>
          <w:tab w:val="left" w:pos="4530"/>
        </w:tabs>
        <w:spacing w:line="360" w:lineRule="auto"/>
        <w:ind w:left="426" w:hanging="426"/>
        <w:rPr>
          <w:rFonts w:ascii="Arial" w:hAnsi="Arial"/>
          <w:bCs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Cs/>
        </w:rPr>
        <w:t>Determine a função de transferência para o sistema. A solução é única?</w:t>
      </w:r>
    </w:p>
    <w:p w14:paraId="318EC27C">
      <w:pPr>
        <w:tabs>
          <w:tab w:val="left" w:pos="4530"/>
        </w:tabs>
        <w:spacing w:line="360" w:lineRule="auto"/>
        <w:ind w:left="426" w:hanging="426"/>
        <w:rPr>
          <w:rFonts w:ascii="Arial" w:hAnsi="Arial"/>
          <w:bCs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Cs/>
        </w:rPr>
        <w:t>Esboce o gráfico de fase para o sistema.</w:t>
      </w:r>
    </w:p>
    <w:p w14:paraId="00EE9F62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bCs/>
          <w:sz w:val="18"/>
          <w:szCs w:val="18"/>
        </w:rPr>
      </w:pPr>
    </w:p>
    <w:p w14:paraId="7802425D">
      <w:pPr>
        <w:tabs>
          <w:tab w:val="left" w:pos="4530"/>
        </w:tabs>
        <w:spacing w:line="360" w:lineRule="auto"/>
        <w:jc w:val="center"/>
      </w:pPr>
      <w:bookmarkStart w:id="78" w:name="_1237795240"/>
      <w:bookmarkEnd w:id="78"/>
      <w:bookmarkStart w:id="79" w:name="_1237794300"/>
      <w:bookmarkEnd w:id="79"/>
      <w:bookmarkStart w:id="80" w:name="_1237794261"/>
      <w:bookmarkEnd w:id="80"/>
      <w:bookmarkStart w:id="81" w:name="_1237887166"/>
      <w:bookmarkEnd w:id="81"/>
      <w:bookmarkStart w:id="82" w:name="_1237793764"/>
      <w:bookmarkEnd w:id="82"/>
      <w:bookmarkStart w:id="83" w:name="_1237795479"/>
      <w:bookmarkEnd w:id="83"/>
      <w:bookmarkStart w:id="84" w:name="_1237794069"/>
      <w:bookmarkEnd w:id="84"/>
      <w:bookmarkStart w:id="85" w:name="_1237793692"/>
      <w:bookmarkEnd w:id="85"/>
      <w:r>
        <w:object>
          <v:shape id="_x0000_i1046" o:spt="75" type="#_x0000_t75" style="height:147.05pt;width:357.95pt;" o:ole="t" filled="f" o:preferrelative="t" stroked="f" coordsize="21600,21600">
            <v:path/>
            <v:fill on="f" alignshape="1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Word.Picture.8" ShapeID="_x0000_i1046" DrawAspect="Content" ObjectID="_1468075743" r:id="rId41">
            <o:LockedField>false</o:LockedField>
          </o:OLEObject>
        </w:object>
      </w:r>
    </w:p>
    <w:p w14:paraId="1DE61154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1</w:t>
      </w:r>
      <w:r>
        <w:rPr>
          <w:rFonts w:hint="default" w:ascii="Arial" w:hAnsi="Arial" w:cs="Arial"/>
          <w:b/>
          <w:bCs/>
          <w:sz w:val="18"/>
          <w:szCs w:val="18"/>
          <w:lang w:val="pt-BR"/>
        </w:rPr>
        <w:t>1</w:t>
      </w:r>
      <w:r>
        <w:rPr>
          <w:rFonts w:ascii="Arial" w:hAnsi="Arial" w:cs="Arial"/>
          <w:sz w:val="18"/>
          <w:szCs w:val="18"/>
        </w:rPr>
        <w:t>. Diagrama de Bode de um sistema</w:t>
      </w:r>
      <w:r>
        <w:rPr>
          <w:rFonts w:ascii="Arial" w:hAnsi="Arial" w:cs="Arial"/>
          <w:bCs/>
          <w:sz w:val="18"/>
          <w:szCs w:val="18"/>
        </w:rPr>
        <w:t>.</w:t>
      </w:r>
    </w:p>
    <w:p w14:paraId="7D7C9877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4ECCE160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14</w:t>
      </w:r>
    </w:p>
    <w:p w14:paraId="7268A346">
      <w:pPr>
        <w:tabs>
          <w:tab w:val="left" w:pos="4530"/>
        </w:tabs>
        <w:spacing w:line="360" w:lineRule="auto"/>
        <w:ind w:firstLine="284"/>
        <w:rPr>
          <w:rFonts w:ascii="Arial" w:hAnsi="Arial"/>
          <w:bCs/>
        </w:rPr>
      </w:pPr>
      <w:r>
        <w:rPr>
          <w:rFonts w:ascii="Arial" w:hAnsi="Arial"/>
          <w:bCs/>
        </w:rPr>
        <w:t xml:space="preserve">Um determinado sistema tem o diagrama de bode para o modulo dado na </w:t>
      </w:r>
      <w:r>
        <w:rPr>
          <w:rFonts w:ascii="Arial" w:hAnsi="Arial"/>
          <w:b/>
          <w:bCs/>
        </w:rPr>
        <w:t>Figura 1</w:t>
      </w:r>
      <w:r>
        <w:rPr>
          <w:rFonts w:hint="default" w:ascii="Arial" w:hAnsi="Arial"/>
          <w:b/>
          <w:bCs/>
          <w:lang w:val="pt-BR"/>
        </w:rPr>
        <w:t>2</w:t>
      </w:r>
      <w:r>
        <w:rPr>
          <w:rFonts w:ascii="Arial" w:hAnsi="Arial"/>
          <w:bCs/>
        </w:rPr>
        <w:t xml:space="preserve">. </w:t>
      </w:r>
    </w:p>
    <w:p w14:paraId="295FF949">
      <w:pPr>
        <w:tabs>
          <w:tab w:val="left" w:pos="4530"/>
        </w:tabs>
        <w:spacing w:line="360" w:lineRule="auto"/>
        <w:ind w:left="426" w:hanging="426"/>
        <w:rPr>
          <w:rFonts w:ascii="Arial" w:hAnsi="Arial"/>
          <w:bCs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Cs/>
        </w:rPr>
        <w:t>Determine a função de transferência para o sistema. A solução é única?</w:t>
      </w:r>
    </w:p>
    <w:p w14:paraId="6631F572">
      <w:pPr>
        <w:tabs>
          <w:tab w:val="left" w:pos="4530"/>
        </w:tabs>
        <w:spacing w:line="360" w:lineRule="auto"/>
        <w:ind w:left="426" w:hanging="426"/>
        <w:rPr>
          <w:rFonts w:ascii="Arial" w:hAnsi="Arial"/>
          <w:bCs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Cs/>
        </w:rPr>
        <w:t>Esboce o gráfico de fase para o sistema.</w:t>
      </w:r>
    </w:p>
    <w:p w14:paraId="40182C53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bCs/>
          <w:sz w:val="18"/>
          <w:szCs w:val="18"/>
        </w:rPr>
      </w:pPr>
    </w:p>
    <w:p w14:paraId="7C70E35C">
      <w:pPr>
        <w:tabs>
          <w:tab w:val="left" w:pos="4530"/>
        </w:tabs>
        <w:jc w:val="center"/>
      </w:pPr>
      <w:bookmarkStart w:id="86" w:name="_1237887277"/>
      <w:bookmarkEnd w:id="86"/>
      <w:bookmarkStart w:id="87" w:name="_1237794566"/>
      <w:bookmarkEnd w:id="87"/>
      <w:bookmarkStart w:id="88" w:name="_1237794561"/>
      <w:bookmarkEnd w:id="88"/>
      <w:bookmarkStart w:id="89" w:name="_1237794552"/>
      <w:bookmarkEnd w:id="89"/>
      <w:bookmarkStart w:id="90" w:name="_1237795426"/>
      <w:bookmarkEnd w:id="90"/>
      <w:r>
        <w:object>
          <v:shape id="_x0000_i1047" o:spt="75" type="#_x0000_t75" style="height:150.2pt;width:335.6pt;" o:ole="t" filled="f" o:preferrelative="t" stroked="f" coordsize="21600,21600">
            <v:path/>
            <v:fill on="f" alignshape="1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Word.Picture.8" ShapeID="_x0000_i1047" DrawAspect="Content" ObjectID="_1468075744" r:id="rId43">
            <o:LockedField>false</o:LockedField>
          </o:OLEObject>
        </w:object>
      </w:r>
    </w:p>
    <w:p w14:paraId="58D27E06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1</w:t>
      </w:r>
      <w:r>
        <w:rPr>
          <w:rFonts w:hint="default" w:ascii="Arial" w:hAnsi="Arial" w:cs="Arial"/>
          <w:b/>
          <w:bCs/>
          <w:sz w:val="18"/>
          <w:szCs w:val="18"/>
          <w:lang w:val="pt-BR"/>
        </w:rPr>
        <w:t>2</w:t>
      </w:r>
      <w:r>
        <w:rPr>
          <w:rFonts w:ascii="Arial" w:hAnsi="Arial" w:cs="Arial"/>
          <w:sz w:val="18"/>
          <w:szCs w:val="18"/>
        </w:rPr>
        <w:t>. Diagrama de Bode de um sistema</w:t>
      </w:r>
      <w:r>
        <w:rPr>
          <w:rFonts w:ascii="Arial" w:hAnsi="Arial" w:cs="Arial"/>
          <w:bCs/>
          <w:sz w:val="18"/>
          <w:szCs w:val="18"/>
        </w:rPr>
        <w:t>.</w:t>
      </w:r>
    </w:p>
    <w:p w14:paraId="0E6EA4D5">
      <w:pPr>
        <w:spacing w:after="120"/>
        <w:ind w:left="709" w:hanging="709"/>
        <w:jc w:val="both"/>
        <w:rPr>
          <w:rFonts w:ascii="Arial" w:hAnsi="Arial"/>
          <w:b/>
          <w:i/>
          <w:iCs/>
          <w:smallCaps/>
          <w:sz w:val="22"/>
          <w:szCs w:val="22"/>
        </w:rPr>
      </w:pPr>
    </w:p>
    <w:p w14:paraId="5534F42D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15</w:t>
      </w:r>
    </w:p>
    <w:p w14:paraId="7EA5FB2E">
      <w:pPr>
        <w:tabs>
          <w:tab w:val="left" w:pos="4530"/>
        </w:tabs>
        <w:spacing w:line="360" w:lineRule="auto"/>
        <w:ind w:firstLine="284"/>
        <w:rPr>
          <w:rFonts w:ascii="Arial" w:hAnsi="Arial"/>
          <w:bCs/>
        </w:rPr>
      </w:pPr>
      <w:r>
        <w:rPr>
          <w:rFonts w:ascii="Arial" w:hAnsi="Arial"/>
          <w:bCs/>
        </w:rPr>
        <w:t xml:space="preserve">Considere o diagrama da </w:t>
      </w:r>
      <w:r>
        <w:rPr>
          <w:rFonts w:ascii="Arial" w:hAnsi="Arial"/>
          <w:b/>
          <w:bCs/>
        </w:rPr>
        <w:t>Figura 1</w:t>
      </w:r>
      <w:r>
        <w:rPr>
          <w:rFonts w:hint="default" w:ascii="Arial" w:hAnsi="Arial"/>
          <w:b/>
          <w:bCs/>
          <w:lang w:val="pt-BR"/>
        </w:rPr>
        <w:t>3</w:t>
      </w:r>
      <w:r>
        <w:rPr>
          <w:rFonts w:ascii="Arial" w:hAnsi="Arial"/>
          <w:bCs/>
        </w:rPr>
        <w:t xml:space="preserve">. Supondo que </w:t>
      </w:r>
      <w:r>
        <w:rPr>
          <w:rFonts w:ascii="Symbol" w:hAnsi="Symbol"/>
          <w:bCs/>
        </w:rPr>
        <w:t></w:t>
      </w:r>
      <w:r>
        <w:rPr>
          <w:rFonts w:ascii="Arial" w:hAnsi="Arial" w:cs="Arial"/>
          <w:bCs/>
          <w:vertAlign w:val="subscript"/>
        </w:rPr>
        <w:t>B</w:t>
      </w:r>
      <w:r>
        <w:rPr>
          <w:rFonts w:ascii="Arial" w:hAnsi="Arial" w:cs="Arial"/>
          <w:bCs/>
        </w:rPr>
        <w:t xml:space="preserve"> &gt;&gt; </w:t>
      </w:r>
      <w:r>
        <w:rPr>
          <w:rFonts w:ascii="Symbol" w:hAnsi="Symbol"/>
          <w:bCs/>
        </w:rPr>
        <w:t></w:t>
      </w:r>
      <w:r>
        <w:rPr>
          <w:rFonts w:ascii="Arial" w:hAnsi="Arial" w:cs="Arial"/>
          <w:bCs/>
          <w:vertAlign w:val="subscript"/>
        </w:rPr>
        <w:t>C</w:t>
      </w:r>
      <w:r>
        <w:rPr>
          <w:rFonts w:ascii="Arial" w:hAnsi="Arial" w:cs="Arial"/>
          <w:bCs/>
        </w:rPr>
        <w:t xml:space="preserve">, quantos pólos deve ter o sistema? </w:t>
      </w:r>
      <w:r>
        <w:rPr>
          <w:rFonts w:ascii="Arial" w:hAnsi="Arial"/>
          <w:bCs/>
        </w:rPr>
        <w:t xml:space="preserve"> </w:t>
      </w:r>
    </w:p>
    <w:p w14:paraId="7FA71820">
      <w:pPr>
        <w:tabs>
          <w:tab w:val="left" w:pos="4530"/>
        </w:tabs>
        <w:spacing w:line="360" w:lineRule="auto"/>
        <w:ind w:left="709" w:firstLine="284"/>
        <w:jc w:val="center"/>
        <w:rPr>
          <w:rFonts w:ascii="Arial" w:hAnsi="Arial" w:cs="Arial"/>
          <w:bCs/>
          <w:sz w:val="18"/>
          <w:szCs w:val="18"/>
        </w:rPr>
      </w:pPr>
    </w:p>
    <w:p w14:paraId="567C9A3D">
      <w:pPr>
        <w:ind w:left="709" w:hanging="709"/>
        <w:jc w:val="center"/>
        <w:rPr>
          <w:rFonts w:ascii="Arial" w:hAnsi="Arial" w:cs="Arial"/>
          <w:b/>
          <w:bCs/>
          <w:sz w:val="18"/>
          <w:szCs w:val="18"/>
        </w:rPr>
      </w:pPr>
      <w:bookmarkStart w:id="91" w:name="_1237795386"/>
      <w:bookmarkEnd w:id="91"/>
      <w:bookmarkStart w:id="92" w:name="_1237795555"/>
      <w:bookmarkEnd w:id="92"/>
      <w:r>
        <w:object>
          <v:shape id="_x0000_i1048" o:spt="75" type="#_x0000_t75" style="height:182.2pt;width:251.35pt;" o:ole="t" filled="f" o:preferrelative="t" stroked="f" coordsize="21600,21600">
            <v:path/>
            <v:fill on="f" alignshape="1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Word.Picture.8" ShapeID="_x0000_i1048" DrawAspect="Content" ObjectID="_1468075745" r:id="rId45">
            <o:LockedField>false</o:LockedField>
          </o:OLEObject>
        </w:objec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5590BEF">
      <w:pPr>
        <w:spacing w:line="360" w:lineRule="auto"/>
        <w:ind w:left="709" w:hanging="709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Figura 1</w:t>
      </w:r>
      <w:r>
        <w:rPr>
          <w:rFonts w:hint="default" w:ascii="Arial" w:hAnsi="Arial" w:cs="Arial"/>
          <w:b/>
          <w:bCs/>
          <w:sz w:val="18"/>
          <w:szCs w:val="18"/>
          <w:lang w:val="pt-BR"/>
        </w:rPr>
        <w:t>3</w:t>
      </w:r>
      <w:r>
        <w:rPr>
          <w:rFonts w:ascii="Arial" w:hAnsi="Arial" w:cs="Arial"/>
          <w:sz w:val="18"/>
          <w:szCs w:val="18"/>
        </w:rPr>
        <w:t>. Diagrama de Bode de um sistema com n pólos</w:t>
      </w:r>
      <w:r>
        <w:rPr>
          <w:rFonts w:ascii="Arial" w:hAnsi="Arial" w:cs="Arial"/>
          <w:bCs/>
          <w:sz w:val="18"/>
          <w:szCs w:val="18"/>
        </w:rPr>
        <w:t>.</w:t>
      </w:r>
    </w:p>
    <w:p w14:paraId="073B7A6F">
      <w:pPr>
        <w:tabs>
          <w:tab w:val="left" w:pos="4530"/>
        </w:tabs>
        <w:spacing w:line="360" w:lineRule="auto"/>
        <w:jc w:val="center"/>
        <w:rPr>
          <w:rFonts w:ascii="Arial" w:hAnsi="Arial" w:cs="Arial"/>
          <w:b/>
          <w:bCs/>
          <w:i/>
          <w:smallCaps/>
          <w:sz w:val="22"/>
          <w:szCs w:val="22"/>
        </w:rPr>
      </w:pPr>
    </w:p>
    <w:p w14:paraId="46E397A2">
      <w:pPr>
        <w:spacing w:after="120"/>
        <w:ind w:left="709" w:hanging="709"/>
        <w:jc w:val="both"/>
        <w:rPr>
          <w:rFonts w:hint="default" w:ascii="Arial" w:hAnsi="Arial"/>
          <w:i/>
          <w:iCs/>
          <w:sz w:val="22"/>
          <w:szCs w:val="22"/>
          <w:lang w:val="pt-BR"/>
        </w:rPr>
      </w:pPr>
      <w:r>
        <w:rPr>
          <w:rFonts w:ascii="Arial" w:hAnsi="Arial"/>
          <w:b/>
          <w:i/>
          <w:iCs/>
          <w:smallCaps/>
          <w:sz w:val="22"/>
          <w:szCs w:val="22"/>
        </w:rPr>
        <w:t xml:space="preserve">Exercício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16</w:t>
      </w:r>
    </w:p>
    <w:p w14:paraId="77A2F92E">
      <w:pPr>
        <w:spacing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Considere o circuito da </w:t>
      </w:r>
      <w:r>
        <w:rPr>
          <w:rFonts w:ascii="Arial" w:hAnsi="Arial" w:cs="Arial"/>
          <w:b/>
          <w:bCs/>
        </w:rPr>
        <w:t>Figura 1</w:t>
      </w:r>
      <w:r>
        <w:rPr>
          <w:rFonts w:hint="default" w:ascii="Arial" w:hAnsi="Arial" w:cs="Arial"/>
          <w:b/>
          <w:bCs/>
          <w:lang w:val="pt-BR"/>
        </w:rPr>
        <w:t>4</w:t>
      </w:r>
      <w:r>
        <w:rPr>
          <w:rFonts w:ascii="Arial" w:hAnsi="Arial" w:cs="Arial"/>
        </w:rPr>
        <w:t xml:space="preserve">, onde os amplificadores operacionais são ideais. </w:t>
      </w:r>
    </w:p>
    <w:p w14:paraId="6FB327EE">
      <w:p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Determine a </w:t>
      </w:r>
      <w:r>
        <w:rPr>
          <w:rFonts w:ascii="Arial" w:hAnsi="Arial" w:cs="Arial"/>
          <w:b/>
        </w:rPr>
        <w:t>função de transferência</w:t>
      </w:r>
      <w:r>
        <w:rPr>
          <w:rFonts w:ascii="Arial" w:hAnsi="Arial" w:cs="Arial"/>
        </w:rPr>
        <w:t xml:space="preserve"> entre 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  <w:i/>
          <w:vertAlign w:val="subscript"/>
        </w:rPr>
        <w:t>in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  <w:i/>
          <w:vertAlign w:val="subscript"/>
        </w:rPr>
        <w:t>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  <w:i/>
          <w:vertAlign w:val="subscript"/>
        </w:rPr>
        <w:t>o</w:t>
      </w:r>
      <w:r>
        <w:rPr>
          <w:rFonts w:ascii="Arial" w:hAnsi="Arial" w:cs="Arial"/>
          <w:i/>
        </w:rPr>
        <w:t>(s)/V</w:t>
      </w:r>
      <w:r>
        <w:rPr>
          <w:rFonts w:ascii="Arial" w:hAnsi="Arial" w:cs="Arial"/>
          <w:i/>
          <w:vertAlign w:val="subscript"/>
        </w:rPr>
        <w:t>in</w:t>
      </w:r>
      <w:r>
        <w:rPr>
          <w:rFonts w:ascii="Arial" w:hAnsi="Arial" w:cs="Arial"/>
          <w:i/>
        </w:rPr>
        <w:t>(s)</w:t>
      </w:r>
      <w:r>
        <w:rPr>
          <w:rFonts w:ascii="Arial" w:hAnsi="Arial" w:cs="Arial"/>
        </w:rPr>
        <w:t xml:space="preserve">)  no circuito da </w:t>
      </w:r>
      <w:r>
        <w:rPr>
          <w:rFonts w:ascii="Arial" w:hAnsi="Arial" w:cs="Arial"/>
          <w:b/>
        </w:rPr>
        <w:t>Figura 1</w:t>
      </w:r>
      <w:r>
        <w:rPr>
          <w:rFonts w:hint="default" w:ascii="Arial" w:hAnsi="Arial" w:cs="Arial"/>
          <w:b/>
          <w:lang w:val="pt-BR"/>
        </w:rPr>
        <w:t>4</w:t>
      </w:r>
      <w:r>
        <w:rPr>
          <w:rFonts w:ascii="Arial" w:hAnsi="Arial" w:cs="Arial"/>
          <w:b/>
        </w:rPr>
        <w:t>a;</w:t>
      </w:r>
    </w:p>
    <w:p w14:paraId="6C441670">
      <w:pPr>
        <w:spacing w:line="360" w:lineRule="auto"/>
        <w:ind w:left="426" w:hanging="426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2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 xml:space="preserve">Faça o </w:t>
      </w:r>
      <w:r>
        <w:rPr>
          <w:rFonts w:ascii="Arial" w:hAnsi="Arial" w:cs="Arial"/>
          <w:b/>
          <w:bCs/>
        </w:rPr>
        <w:t>diagrama de bode</w:t>
      </w:r>
      <w:r>
        <w:rPr>
          <w:rFonts w:ascii="Arial" w:hAnsi="Arial" w:cs="Arial"/>
          <w:bCs/>
        </w:rPr>
        <w:t>, módulo e fase, da função de transferência</w:t>
      </w:r>
      <w:r>
        <w:rPr>
          <w:rFonts w:hint="default" w:ascii="Arial" w:hAnsi="Arial" w:cs="Arial"/>
          <w:bCs/>
          <w:lang w:val="pt-BR"/>
        </w:rPr>
        <w:t>;</w:t>
      </w:r>
    </w:p>
    <w:p w14:paraId="23AF1615">
      <w:pPr>
        <w:spacing w:line="360" w:lineRule="auto"/>
        <w:ind w:left="426" w:hanging="426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Determine a </w:t>
      </w:r>
      <w:r>
        <w:rPr>
          <w:rFonts w:ascii="Arial" w:hAnsi="Arial" w:cs="Arial"/>
          <w:b/>
        </w:rPr>
        <w:t>função de transferência</w:t>
      </w:r>
      <w:r>
        <w:rPr>
          <w:rFonts w:ascii="Arial" w:hAnsi="Arial" w:cs="Arial"/>
        </w:rPr>
        <w:t xml:space="preserve"> entre 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  <w:i/>
          <w:vertAlign w:val="subscript"/>
        </w:rPr>
        <w:t>in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i/>
        </w:rPr>
        <w:t>V</w:t>
      </w:r>
      <w:r>
        <w:rPr>
          <w:rFonts w:ascii="Arial" w:hAnsi="Arial" w:cs="Arial"/>
          <w:i/>
          <w:vertAlign w:val="subscript"/>
        </w:rPr>
        <w:t>o</w:t>
      </w:r>
      <w:r>
        <w:rPr>
          <w:rFonts w:ascii="Arial" w:hAnsi="Arial" w:cs="Arial"/>
        </w:rPr>
        <w:t xml:space="preserve">  no circuito da </w:t>
      </w:r>
      <w:r>
        <w:rPr>
          <w:rFonts w:ascii="Arial" w:hAnsi="Arial" w:cs="Arial"/>
          <w:b/>
        </w:rPr>
        <w:t>Figura 1</w:t>
      </w:r>
      <w:r>
        <w:rPr>
          <w:rFonts w:hint="default" w:ascii="Arial" w:hAnsi="Arial" w:cs="Arial"/>
          <w:b/>
          <w:lang w:val="pt-BR"/>
        </w:rPr>
        <w:t>4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(o amplificador tem saída diferencial)</w:t>
      </w:r>
      <w:r>
        <w:rPr>
          <w:rFonts w:hint="default" w:ascii="Arial" w:hAnsi="Arial" w:cs="Arial"/>
          <w:lang w:val="pt-BR"/>
        </w:rPr>
        <w:t>.</w:t>
      </w:r>
    </w:p>
    <w:p w14:paraId="16FE0F8C">
      <w:pPr>
        <w:ind w:left="425" w:hanging="425"/>
        <w:jc w:val="center"/>
        <w:rPr>
          <w:rFonts w:ascii="Arial" w:hAnsi="Arial" w:cs="Arial"/>
        </w:rPr>
      </w:pPr>
      <w:r>
        <w:object>
          <v:shape id="_x0000_i1049" o:spt="75" type="#_x0000_t75" style="height:217.15pt;width:372.7pt;" o:ole="t" filled="f" o:preferrelative="t" stroked="f" coordsize="21600,21600">
            <v:path/>
            <v:fill on="f" alignshape="1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Word.Picture.8" ShapeID="_x0000_i1049" DrawAspect="Content" ObjectID="_1468075746" r:id="rId47">
            <o:LockedField>false</o:LockedField>
          </o:OLEObject>
        </w:object>
      </w:r>
    </w:p>
    <w:p w14:paraId="348A0468">
      <w:pPr>
        <w:tabs>
          <w:tab w:val="left" w:pos="4530"/>
        </w:tabs>
        <w:spacing w:line="360" w:lineRule="auto"/>
        <w:jc w:val="center"/>
        <w:rPr>
          <w:rFonts w:ascii="Arial" w:hAnsi="Arial" w:cs="Arial"/>
          <w:b/>
          <w:bCs/>
          <w:i/>
          <w:smallCaps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Figura 1</w:t>
      </w:r>
      <w:r>
        <w:rPr>
          <w:rFonts w:hint="default" w:ascii="Arial" w:hAnsi="Arial" w:cs="Arial"/>
          <w:b/>
          <w:bCs/>
          <w:sz w:val="18"/>
          <w:szCs w:val="18"/>
          <w:lang w:val="pt-BR"/>
        </w:rPr>
        <w:t>4</w:t>
      </w:r>
      <w:r>
        <w:rPr>
          <w:rFonts w:ascii="Arial" w:hAnsi="Arial" w:cs="Arial"/>
          <w:sz w:val="18"/>
          <w:szCs w:val="18"/>
        </w:rPr>
        <w:t>. Circuitos com amplificadores</w:t>
      </w:r>
    </w:p>
    <w:p w14:paraId="552329DD">
      <w:pPr>
        <w:pStyle w:val="2"/>
        <w:bidi w:val="0"/>
        <w:ind w:left="0" w:leftChars="0" w:firstLine="0" w:firstLineChars="0"/>
        <w:rPr>
          <w:rFonts w:hint="default" w:cs="Arial"/>
          <w:b/>
          <w:bCs w:val="0"/>
          <w:i/>
          <w:iCs/>
          <w:sz w:val="22"/>
          <w:szCs w:val="22"/>
          <w:lang w:val="pt-BR"/>
        </w:rPr>
      </w:pPr>
    </w:p>
    <w:p w14:paraId="752B2FF8">
      <w:pPr>
        <w:pStyle w:val="2"/>
        <w:bidi w:val="0"/>
        <w:ind w:left="0" w:leftChars="0" w:firstLine="0" w:firstLineChars="0"/>
        <w:rPr>
          <w:rFonts w:hint="default" w:cs="Arial"/>
          <w:b/>
          <w:bCs w:val="0"/>
          <w:i/>
          <w:iCs/>
          <w:sz w:val="22"/>
          <w:szCs w:val="22"/>
          <w:lang w:val="pt-BR"/>
        </w:rPr>
      </w:pPr>
    </w:p>
    <w:p w14:paraId="09F84597">
      <w:pPr>
        <w:pStyle w:val="2"/>
        <w:bidi w:val="0"/>
        <w:ind w:left="0" w:leftChars="0" w:firstLine="0" w:firstLineChars="0"/>
        <w:rPr>
          <w:rFonts w:hint="default" w:ascii="Arial" w:hAnsi="Arial" w:cs="Arial"/>
          <w:b w:val="0"/>
          <w:bCs w:val="0"/>
          <w:i/>
          <w:smallCaps/>
          <w:sz w:val="22"/>
          <w:szCs w:val="22"/>
          <w:lang w:val="pt-BR"/>
        </w:rPr>
      </w:pPr>
      <w:r>
        <w:rPr>
          <w:rFonts w:hint="default" w:cs="Arial"/>
          <w:b/>
          <w:bCs w:val="0"/>
          <w:i/>
          <w:iCs/>
          <w:sz w:val="22"/>
          <w:szCs w:val="22"/>
          <w:lang w:val="pt-BR"/>
        </w:rPr>
        <w:t>Exercício 17</w:t>
      </w:r>
    </w:p>
    <w:p w14:paraId="02461681">
      <w:pPr>
        <w:spacing w:line="360" w:lineRule="auto"/>
        <w:ind w:left="0" w:leftChars="0" w:firstLine="280" w:firstLineChars="0"/>
        <w:rPr>
          <w:rFonts w:hint="default" w:ascii="Arial" w:hAnsi="Arial" w:cs="Arial"/>
          <w:vertAlign w:val="baseline"/>
          <w:lang w:val="pt-BR"/>
        </w:rPr>
      </w:pPr>
      <w:r>
        <w:rPr>
          <w:rFonts w:ascii="Arial" w:hAnsi="Arial" w:cs="Arial"/>
        </w:rPr>
        <w:t xml:space="preserve">Considere o circuito da </w:t>
      </w:r>
      <w:r>
        <w:rPr>
          <w:rFonts w:ascii="Arial" w:hAnsi="Arial" w:cs="Arial"/>
          <w:b/>
          <w:bCs/>
        </w:rPr>
        <w:t xml:space="preserve">Figura </w:t>
      </w:r>
      <w:r>
        <w:rPr>
          <w:rFonts w:hint="default" w:ascii="Arial" w:hAnsi="Arial" w:cs="Arial"/>
          <w:b/>
          <w:bCs/>
          <w:lang w:val="pt-BR"/>
        </w:rPr>
        <w:t>15</w:t>
      </w:r>
      <w:r>
        <w:rPr>
          <w:rFonts w:ascii="Arial" w:hAnsi="Arial" w:cs="Arial"/>
        </w:rPr>
        <w:t xml:space="preserve">, onde os amplificadores operacionais são ideais. </w:t>
      </w:r>
      <w:r>
        <w:rPr>
          <w:rFonts w:hint="default" w:ascii="Arial" w:hAnsi="Arial" w:cs="Arial"/>
          <w:lang w:val="pt-BR"/>
        </w:rPr>
        <w:t>Calcule o valor de v</w:t>
      </w:r>
      <w:r>
        <w:rPr>
          <w:rFonts w:hint="default" w:ascii="Arial" w:hAnsi="Arial" w:cs="Arial"/>
          <w:vertAlign w:val="subscript"/>
          <w:lang w:val="pt-BR"/>
        </w:rPr>
        <w:t>0</w:t>
      </w:r>
      <w:r>
        <w:rPr>
          <w:rFonts w:hint="default" w:ascii="Arial" w:hAnsi="Arial" w:cs="Arial"/>
          <w:vertAlign w:val="baseline"/>
          <w:lang w:val="pt-BR"/>
        </w:rPr>
        <w:t>.</w:t>
      </w:r>
    </w:p>
    <w:p w14:paraId="6C7A9DEF">
      <w:pPr>
        <w:tabs>
          <w:tab w:val="left" w:pos="4530"/>
        </w:tabs>
        <w:spacing w:line="360" w:lineRule="auto"/>
        <w:jc w:val="center"/>
        <w:rPr>
          <w:rFonts w:ascii="SimSun" w:hAnsi="SimSun" w:eastAsia="SimSun" w:cs="SimSun"/>
          <w:sz w:val="24"/>
          <w:szCs w:val="24"/>
        </w:rPr>
      </w:pPr>
    </w:p>
    <w:p w14:paraId="0B6A2018">
      <w:pPr>
        <w:tabs>
          <w:tab w:val="left" w:pos="4530"/>
        </w:tabs>
        <w:spacing w:line="360" w:lineRule="auto"/>
        <w:jc w:val="center"/>
      </w:pPr>
      <w:r>
        <w:drawing>
          <wp:inline distT="0" distB="0" distL="114300" distR="114300">
            <wp:extent cx="4373245" cy="2327910"/>
            <wp:effectExtent l="0" t="0" r="8255" b="15240"/>
            <wp:docPr id="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882F">
      <w:pPr>
        <w:tabs>
          <w:tab w:val="left" w:pos="453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Figura </w:t>
      </w:r>
      <w:r>
        <w:rPr>
          <w:rFonts w:hint="default" w:ascii="Arial" w:hAnsi="Arial" w:cs="Arial"/>
          <w:b/>
          <w:bCs/>
          <w:sz w:val="18"/>
          <w:szCs w:val="18"/>
          <w:lang w:val="pt-BR"/>
        </w:rPr>
        <w:t>15</w:t>
      </w:r>
      <w:r>
        <w:rPr>
          <w:rFonts w:ascii="Arial" w:hAnsi="Arial" w:cs="Arial"/>
          <w:sz w:val="18"/>
          <w:szCs w:val="18"/>
        </w:rPr>
        <w:t>. Circuito com amplificadores</w:t>
      </w:r>
    </w:p>
    <w:p w14:paraId="12C5AE18">
      <w:pPr>
        <w:rPr>
          <w:rFonts w:ascii="Arial" w:hAnsi="Arial" w:cs="Arial"/>
          <w:b/>
          <w:sz w:val="28"/>
          <w:szCs w:val="28"/>
        </w:rPr>
      </w:pPr>
    </w:p>
    <w:p w14:paraId="2CCF454C">
      <w:pPr>
        <w:spacing w:after="240"/>
        <w:ind w:left="706" w:hanging="706"/>
        <w:jc w:val="both"/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</w:pPr>
    </w:p>
    <w:p w14:paraId="0BCED552">
      <w:pPr>
        <w:spacing w:after="240"/>
        <w:ind w:left="706" w:hanging="706"/>
        <w:jc w:val="both"/>
        <w:rPr>
          <w:rFonts w:ascii="Arial" w:hAnsi="Arial"/>
          <w:b/>
          <w:sz w:val="22"/>
          <w:szCs w:val="22"/>
        </w:rPr>
      </w:pP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E</w:t>
      </w:r>
      <w:r>
        <w:rPr>
          <w:rFonts w:ascii="Arial" w:hAnsi="Arial"/>
          <w:b/>
          <w:i/>
          <w:iCs/>
          <w:smallCaps/>
          <w:sz w:val="22"/>
          <w:szCs w:val="22"/>
        </w:rPr>
        <w:t xml:space="preserve">xercício </w:t>
      </w:r>
      <w:r>
        <w:rPr>
          <w:rFonts w:hint="default" w:ascii="Arial" w:hAnsi="Arial"/>
          <w:b/>
          <w:i/>
          <w:iCs/>
          <w:smallCaps/>
          <w:sz w:val="22"/>
          <w:szCs w:val="22"/>
          <w:lang w:val="pt-BR"/>
        </w:rPr>
        <w:t>18</w:t>
      </w:r>
      <w:r>
        <w:rPr>
          <w:rFonts w:ascii="Arial" w:hAnsi="Arial"/>
          <w:i/>
          <w:iCs/>
          <w:sz w:val="22"/>
          <w:szCs w:val="22"/>
        </w:rPr>
        <w:t xml:space="preserve"> </w:t>
      </w:r>
    </w:p>
    <w:p w14:paraId="319D797F">
      <w:pPr>
        <w:tabs>
          <w:tab w:val="left" w:pos="1275"/>
        </w:tabs>
        <w:spacing w:line="360" w:lineRule="auto"/>
        <w:ind w:firstLine="284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Exercícios </w:t>
      </w:r>
      <w:r>
        <w:rPr>
          <w:rFonts w:hint="default" w:ascii="Arial" w:hAnsi="Arial"/>
          <w:bCs/>
          <w:lang w:val="pt-BR"/>
        </w:rPr>
        <w:t>2.2</w:t>
      </w:r>
      <w:r>
        <w:rPr>
          <w:rFonts w:ascii="Arial" w:hAnsi="Arial"/>
          <w:bCs/>
        </w:rPr>
        <w:t>, 2.6</w:t>
      </w:r>
      <w:r>
        <w:rPr>
          <w:rFonts w:hint="default" w:ascii="Arial" w:hAnsi="Arial"/>
          <w:bCs/>
          <w:lang w:val="pt-BR"/>
        </w:rPr>
        <w:t>, 2.9, 2.11 e 2.18</w:t>
      </w:r>
      <w:r>
        <w:rPr>
          <w:rFonts w:ascii="Arial" w:hAnsi="Arial"/>
          <w:bCs/>
        </w:rPr>
        <w:t xml:space="preserve"> do Sedra (quarta edição).  </w:t>
      </w:r>
    </w:p>
    <w:p w14:paraId="24C2B25B">
      <w:pPr>
        <w:tabs>
          <w:tab w:val="left" w:pos="1275"/>
        </w:tabs>
        <w:spacing w:line="360" w:lineRule="auto"/>
        <w:ind w:firstLine="284"/>
        <w:jc w:val="center"/>
        <w:rPr>
          <w:rFonts w:ascii="Arial" w:hAnsi="Arial"/>
          <w:bCs/>
        </w:rPr>
      </w:pPr>
    </w:p>
    <w:p w14:paraId="600E32E0">
      <w:pPr>
        <w:tabs>
          <w:tab w:val="left" w:pos="1275"/>
        </w:tabs>
        <w:spacing w:line="360" w:lineRule="auto"/>
        <w:jc w:val="left"/>
        <w:rPr>
          <w:rFonts w:hint="default" w:ascii="Arial" w:hAnsi="Arial"/>
          <w:b/>
          <w:bCs w:val="0"/>
          <w:i/>
          <w:iCs/>
          <w:sz w:val="21"/>
          <w:szCs w:val="21"/>
          <w:lang w:val="pt-BR"/>
        </w:rPr>
      </w:pPr>
      <w:r>
        <w:rPr>
          <w:rFonts w:hint="default" w:ascii="Arial" w:hAnsi="Arial"/>
          <w:b/>
          <w:bCs w:val="0"/>
          <w:i/>
          <w:iCs/>
          <w:sz w:val="21"/>
          <w:szCs w:val="21"/>
          <w:lang w:val="pt-BR"/>
        </w:rPr>
        <w:t>Exercicio 19</w:t>
      </w:r>
    </w:p>
    <w:p w14:paraId="526B1B2F">
      <w:pPr>
        <w:tabs>
          <w:tab w:val="left" w:pos="4530"/>
        </w:tabs>
        <w:spacing w:line="360" w:lineRule="auto"/>
        <w:ind w:left="0" w:leftChars="0" w:firstLine="280" w:firstLineChars="0"/>
        <w:jc w:val="left"/>
        <w:rPr>
          <w:rFonts w:ascii="Arial" w:hAnsi="Arial" w:cs="Arial"/>
          <w:b/>
          <w:bCs/>
          <w:i/>
          <w:smallCaps/>
          <w:sz w:val="24"/>
          <w:szCs w:val="24"/>
        </w:rPr>
      </w:pPr>
      <w:r>
        <w:rPr>
          <w:rFonts w:hint="default" w:ascii="Arial" w:hAnsi="Arial" w:cs="Arial"/>
          <w:b w:val="0"/>
          <w:sz w:val="20"/>
          <w:szCs w:val="20"/>
          <w:lang w:val="pt-BR"/>
        </w:rPr>
        <w:t xml:space="preserve">Considere a </w:t>
      </w:r>
      <w:r>
        <w:rPr>
          <w:rFonts w:hint="default" w:ascii="Arial" w:hAnsi="Arial" w:cs="Arial"/>
          <w:b/>
          <w:bCs w:val="0"/>
          <w:sz w:val="20"/>
          <w:szCs w:val="20"/>
          <w:lang w:val="pt-BR"/>
        </w:rPr>
        <w:t>Figura 11.14 do livro SEDRA</w:t>
      </w:r>
      <w:r>
        <w:rPr>
          <w:rFonts w:hint="default" w:ascii="Arial" w:hAnsi="Arial" w:cs="Arial"/>
          <w:b w:val="0"/>
          <w:sz w:val="20"/>
          <w:szCs w:val="20"/>
          <w:lang w:val="pt-BR"/>
        </w:rPr>
        <w:t xml:space="preserve"> (4 edição). Determene a função de transferencia de todos os circuitos da quinta coluna da tabela e verifique se os diagramas de Bode, terceira coluna da tabela, estão de acordo.</w:t>
      </w:r>
    </w:p>
    <w:sectPr>
      <w:footerReference r:id="rId3" w:type="default"/>
      <w:pgSz w:w="11907" w:h="16840"/>
      <w:pgMar w:top="1134" w:right="1418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5F8B9">
    <w:pPr>
      <w:pStyle w:val="7"/>
      <w:framePr w:wrap="auto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40AF6207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A09FF"/>
    <w:multiLevelType w:val="singleLevel"/>
    <w:tmpl w:val="9A0A09F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89E9094"/>
    <w:multiLevelType w:val="singleLevel"/>
    <w:tmpl w:val="E89E909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4F3D519"/>
    <w:multiLevelType w:val="multilevel"/>
    <w:tmpl w:val="14F3D519"/>
    <w:lvl w:ilvl="0" w:tentative="0">
      <w:start w:val="3"/>
      <w:numFmt w:val="decimal"/>
      <w:suff w:val="space"/>
      <w:lvlText w:val="%1."/>
      <w:lvlJc w:val="left"/>
      <w:pPr>
        <w:tabs>
          <w:tab w:val="left" w:pos="0"/>
        </w:tabs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42C7048D"/>
    <w:multiLevelType w:val="multilevel"/>
    <w:tmpl w:val="42C704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9DF2183"/>
    <w:multiLevelType w:val="multilevel"/>
    <w:tmpl w:val="49DF21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A7371F2"/>
    <w:multiLevelType w:val="multilevel"/>
    <w:tmpl w:val="4A7371F2"/>
    <w:lvl w:ilvl="0" w:tentative="0">
      <w:start w:val="5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hint="default" w:ascii="Arial" w:hAnsi="Arial" w:eastAsia="Times New Roman" w:cs="Arial"/>
        <w:b/>
        <w:bCs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>
    <w:nsid w:val="5BB748D6"/>
    <w:multiLevelType w:val="multilevel"/>
    <w:tmpl w:val="5BB748D6"/>
    <w:lvl w:ilvl="0" w:tentative="0">
      <w:start w:val="4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hint="default" w:ascii="Arial" w:hAnsi="Arial" w:eastAsia="Times New Roman" w:cs="Arial"/>
        <w:b/>
        <w:bCs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>
    <w:nsid w:val="5DC40419"/>
    <w:multiLevelType w:val="multilevel"/>
    <w:tmpl w:val="5DC404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C5"/>
    <w:rsid w:val="00023A50"/>
    <w:rsid w:val="00032C5E"/>
    <w:rsid w:val="00041C79"/>
    <w:rsid w:val="000530DC"/>
    <w:rsid w:val="00065278"/>
    <w:rsid w:val="00072DBA"/>
    <w:rsid w:val="000863E9"/>
    <w:rsid w:val="000A5034"/>
    <w:rsid w:val="000B371C"/>
    <w:rsid w:val="000B722E"/>
    <w:rsid w:val="000C67AD"/>
    <w:rsid w:val="000E2C23"/>
    <w:rsid w:val="000F39CC"/>
    <w:rsid w:val="000F51E0"/>
    <w:rsid w:val="000F628F"/>
    <w:rsid w:val="001161AA"/>
    <w:rsid w:val="0011650A"/>
    <w:rsid w:val="00123AF8"/>
    <w:rsid w:val="00126B5E"/>
    <w:rsid w:val="001273A7"/>
    <w:rsid w:val="00130659"/>
    <w:rsid w:val="00133878"/>
    <w:rsid w:val="001431E5"/>
    <w:rsid w:val="00144BE5"/>
    <w:rsid w:val="001651D8"/>
    <w:rsid w:val="00176812"/>
    <w:rsid w:val="00181A40"/>
    <w:rsid w:val="00182261"/>
    <w:rsid w:val="00184D1D"/>
    <w:rsid w:val="001962F1"/>
    <w:rsid w:val="001A0FD2"/>
    <w:rsid w:val="001A4D8A"/>
    <w:rsid w:val="001C3641"/>
    <w:rsid w:val="001C6210"/>
    <w:rsid w:val="001E1354"/>
    <w:rsid w:val="001E3707"/>
    <w:rsid w:val="001F1147"/>
    <w:rsid w:val="00206B20"/>
    <w:rsid w:val="0020756E"/>
    <w:rsid w:val="00230130"/>
    <w:rsid w:val="002340D6"/>
    <w:rsid w:val="00234F6D"/>
    <w:rsid w:val="0024006D"/>
    <w:rsid w:val="002462D5"/>
    <w:rsid w:val="0028069B"/>
    <w:rsid w:val="00293521"/>
    <w:rsid w:val="002969D0"/>
    <w:rsid w:val="00297859"/>
    <w:rsid w:val="002A0865"/>
    <w:rsid w:val="002C0C15"/>
    <w:rsid w:val="002C6FCC"/>
    <w:rsid w:val="002F14F0"/>
    <w:rsid w:val="002F4E41"/>
    <w:rsid w:val="003001F2"/>
    <w:rsid w:val="00343969"/>
    <w:rsid w:val="00344D8B"/>
    <w:rsid w:val="00357362"/>
    <w:rsid w:val="00371E77"/>
    <w:rsid w:val="00380081"/>
    <w:rsid w:val="00384CD5"/>
    <w:rsid w:val="00385F8C"/>
    <w:rsid w:val="00387C22"/>
    <w:rsid w:val="00392755"/>
    <w:rsid w:val="00396E5F"/>
    <w:rsid w:val="00397537"/>
    <w:rsid w:val="003A5682"/>
    <w:rsid w:val="003C0D36"/>
    <w:rsid w:val="003E65AA"/>
    <w:rsid w:val="003F0D42"/>
    <w:rsid w:val="0040733A"/>
    <w:rsid w:val="00425A23"/>
    <w:rsid w:val="00431FA9"/>
    <w:rsid w:val="0043483D"/>
    <w:rsid w:val="00440F07"/>
    <w:rsid w:val="0047135E"/>
    <w:rsid w:val="004842FE"/>
    <w:rsid w:val="004B22BE"/>
    <w:rsid w:val="004C246F"/>
    <w:rsid w:val="004C609C"/>
    <w:rsid w:val="004C7B6F"/>
    <w:rsid w:val="004D02C5"/>
    <w:rsid w:val="004F2212"/>
    <w:rsid w:val="004F40BD"/>
    <w:rsid w:val="00502C1D"/>
    <w:rsid w:val="00503DA6"/>
    <w:rsid w:val="00506C36"/>
    <w:rsid w:val="005079D2"/>
    <w:rsid w:val="00533F39"/>
    <w:rsid w:val="005454A8"/>
    <w:rsid w:val="00551D1B"/>
    <w:rsid w:val="00554EB0"/>
    <w:rsid w:val="005570AC"/>
    <w:rsid w:val="0056161C"/>
    <w:rsid w:val="00585F57"/>
    <w:rsid w:val="005900A5"/>
    <w:rsid w:val="005B14F0"/>
    <w:rsid w:val="005D4CE7"/>
    <w:rsid w:val="005D4DCE"/>
    <w:rsid w:val="005F7EDB"/>
    <w:rsid w:val="005F7F26"/>
    <w:rsid w:val="00661A59"/>
    <w:rsid w:val="006F5034"/>
    <w:rsid w:val="007218C9"/>
    <w:rsid w:val="007253A1"/>
    <w:rsid w:val="0074494A"/>
    <w:rsid w:val="00785398"/>
    <w:rsid w:val="00785788"/>
    <w:rsid w:val="0079685C"/>
    <w:rsid w:val="007B356F"/>
    <w:rsid w:val="007F3A58"/>
    <w:rsid w:val="007F62F3"/>
    <w:rsid w:val="008103B2"/>
    <w:rsid w:val="0083377F"/>
    <w:rsid w:val="00872727"/>
    <w:rsid w:val="00877DEE"/>
    <w:rsid w:val="008800D4"/>
    <w:rsid w:val="00881D6E"/>
    <w:rsid w:val="008918C6"/>
    <w:rsid w:val="008B2E35"/>
    <w:rsid w:val="008B605E"/>
    <w:rsid w:val="008C432F"/>
    <w:rsid w:val="008C531D"/>
    <w:rsid w:val="008F3C7C"/>
    <w:rsid w:val="008F47F1"/>
    <w:rsid w:val="00907974"/>
    <w:rsid w:val="00932733"/>
    <w:rsid w:val="00940E99"/>
    <w:rsid w:val="00950BE9"/>
    <w:rsid w:val="00954C7D"/>
    <w:rsid w:val="00956E7F"/>
    <w:rsid w:val="009669F9"/>
    <w:rsid w:val="00997536"/>
    <w:rsid w:val="009A1D39"/>
    <w:rsid w:val="009B24EC"/>
    <w:rsid w:val="009B4F86"/>
    <w:rsid w:val="009C1AF5"/>
    <w:rsid w:val="009E21DD"/>
    <w:rsid w:val="009E5443"/>
    <w:rsid w:val="00A15A01"/>
    <w:rsid w:val="00A24306"/>
    <w:rsid w:val="00A30B55"/>
    <w:rsid w:val="00A40965"/>
    <w:rsid w:val="00A45D9C"/>
    <w:rsid w:val="00A53AE4"/>
    <w:rsid w:val="00A8453F"/>
    <w:rsid w:val="00A85989"/>
    <w:rsid w:val="00A86B86"/>
    <w:rsid w:val="00A91CD3"/>
    <w:rsid w:val="00A9255E"/>
    <w:rsid w:val="00AB4EAB"/>
    <w:rsid w:val="00AD0040"/>
    <w:rsid w:val="00AE136B"/>
    <w:rsid w:val="00AF4E20"/>
    <w:rsid w:val="00AF5084"/>
    <w:rsid w:val="00B20C2F"/>
    <w:rsid w:val="00B210A5"/>
    <w:rsid w:val="00B23A2D"/>
    <w:rsid w:val="00B2685B"/>
    <w:rsid w:val="00B4235C"/>
    <w:rsid w:val="00B5111A"/>
    <w:rsid w:val="00B72710"/>
    <w:rsid w:val="00B738A8"/>
    <w:rsid w:val="00B91FB4"/>
    <w:rsid w:val="00BA1C0D"/>
    <w:rsid w:val="00BA41A9"/>
    <w:rsid w:val="00BA4EE5"/>
    <w:rsid w:val="00BB281E"/>
    <w:rsid w:val="00BB705F"/>
    <w:rsid w:val="00BB7701"/>
    <w:rsid w:val="00BC3DF2"/>
    <w:rsid w:val="00BE3462"/>
    <w:rsid w:val="00BF26CF"/>
    <w:rsid w:val="00C042BA"/>
    <w:rsid w:val="00C122DF"/>
    <w:rsid w:val="00C40F3E"/>
    <w:rsid w:val="00C443D0"/>
    <w:rsid w:val="00C46844"/>
    <w:rsid w:val="00C53972"/>
    <w:rsid w:val="00C56DBE"/>
    <w:rsid w:val="00C61E8E"/>
    <w:rsid w:val="00C70E8A"/>
    <w:rsid w:val="00C712AD"/>
    <w:rsid w:val="00C71D36"/>
    <w:rsid w:val="00C8762F"/>
    <w:rsid w:val="00CA18F4"/>
    <w:rsid w:val="00CA26B2"/>
    <w:rsid w:val="00CA7524"/>
    <w:rsid w:val="00CB0425"/>
    <w:rsid w:val="00CD1CF5"/>
    <w:rsid w:val="00CD2972"/>
    <w:rsid w:val="00CD3898"/>
    <w:rsid w:val="00CD6F91"/>
    <w:rsid w:val="00CE505B"/>
    <w:rsid w:val="00CF4BE2"/>
    <w:rsid w:val="00CF7A81"/>
    <w:rsid w:val="00D03E90"/>
    <w:rsid w:val="00D1026D"/>
    <w:rsid w:val="00D12806"/>
    <w:rsid w:val="00D2275C"/>
    <w:rsid w:val="00D2581A"/>
    <w:rsid w:val="00D26783"/>
    <w:rsid w:val="00D51D6B"/>
    <w:rsid w:val="00D5352F"/>
    <w:rsid w:val="00D6309F"/>
    <w:rsid w:val="00D72F96"/>
    <w:rsid w:val="00D76032"/>
    <w:rsid w:val="00D7630B"/>
    <w:rsid w:val="00D9282D"/>
    <w:rsid w:val="00D96B6B"/>
    <w:rsid w:val="00DA62DA"/>
    <w:rsid w:val="00DB017F"/>
    <w:rsid w:val="00DB48A0"/>
    <w:rsid w:val="00DB7B4E"/>
    <w:rsid w:val="00DC3F68"/>
    <w:rsid w:val="00DD7918"/>
    <w:rsid w:val="00DE38FF"/>
    <w:rsid w:val="00DE5F91"/>
    <w:rsid w:val="00DF362B"/>
    <w:rsid w:val="00E038FF"/>
    <w:rsid w:val="00E26D88"/>
    <w:rsid w:val="00E331D5"/>
    <w:rsid w:val="00E62824"/>
    <w:rsid w:val="00E63E19"/>
    <w:rsid w:val="00E81B87"/>
    <w:rsid w:val="00E840FB"/>
    <w:rsid w:val="00E878C5"/>
    <w:rsid w:val="00E94BE4"/>
    <w:rsid w:val="00EB1842"/>
    <w:rsid w:val="00EC2BD2"/>
    <w:rsid w:val="00EC37CB"/>
    <w:rsid w:val="00EC7C4E"/>
    <w:rsid w:val="00EF5732"/>
    <w:rsid w:val="00F04F89"/>
    <w:rsid w:val="00F10043"/>
    <w:rsid w:val="00F314EB"/>
    <w:rsid w:val="00F31E9C"/>
    <w:rsid w:val="00F57069"/>
    <w:rsid w:val="00F60AF4"/>
    <w:rsid w:val="00F6339C"/>
    <w:rsid w:val="00F762EB"/>
    <w:rsid w:val="00F96BB0"/>
    <w:rsid w:val="00FA5B0A"/>
    <w:rsid w:val="00FB7444"/>
    <w:rsid w:val="00FD2F50"/>
    <w:rsid w:val="00FD5C34"/>
    <w:rsid w:val="00FE2948"/>
    <w:rsid w:val="00FE4153"/>
    <w:rsid w:val="00FE6FB4"/>
    <w:rsid w:val="00FE7540"/>
    <w:rsid w:val="0C5E38E1"/>
    <w:rsid w:val="14057142"/>
    <w:rsid w:val="25904FE7"/>
    <w:rsid w:val="274E4B21"/>
    <w:rsid w:val="2C4644C9"/>
    <w:rsid w:val="323068E5"/>
    <w:rsid w:val="68AD4CA7"/>
    <w:rsid w:val="7092650B"/>
    <w:rsid w:val="79426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567"/>
        <w:tab w:val="left" w:pos="7513"/>
      </w:tabs>
      <w:outlineLvl w:val="0"/>
    </w:pPr>
    <w:rPr>
      <w:rFonts w:ascii="Arial" w:hAnsi="Arial"/>
      <w:b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Title"/>
    <w:basedOn w:val="1"/>
    <w:qFormat/>
    <w:uiPriority w:val="0"/>
    <w:pPr>
      <w:tabs>
        <w:tab w:val="left" w:pos="567"/>
        <w:tab w:val="left" w:pos="7513"/>
      </w:tabs>
      <w:spacing w:before="120"/>
      <w:jc w:val="center"/>
    </w:pPr>
    <w:rPr>
      <w:rFonts w:ascii="Arial" w:hAnsi="Arial"/>
      <w:b/>
      <w:i/>
      <w:sz w:val="28"/>
    </w:rPr>
  </w:style>
  <w:style w:type="paragraph" w:styleId="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8">
    <w:name w:val="caption"/>
    <w:basedOn w:val="1"/>
    <w:next w:val="1"/>
    <w:qFormat/>
    <w:uiPriority w:val="0"/>
    <w:pPr>
      <w:spacing w:before="120" w:after="120"/>
    </w:pPr>
    <w:rPr>
      <w:b/>
    </w:rPr>
  </w:style>
  <w:style w:type="paragraph" w:styleId="9">
    <w:name w:val="Body Text Indent"/>
    <w:basedOn w:val="1"/>
    <w:uiPriority w:val="0"/>
    <w:pPr>
      <w:overflowPunct/>
      <w:autoSpaceDE/>
      <w:autoSpaceDN/>
      <w:adjustRightInd/>
      <w:spacing w:after="120"/>
      <w:ind w:firstLine="720"/>
      <w:textAlignment w:val="auto"/>
    </w:pPr>
    <w:rPr>
      <w:rFonts w:ascii="Arial" w:hAnsi="Arial"/>
      <w:sz w:val="24"/>
    </w:rPr>
  </w:style>
  <w:style w:type="table" w:styleId="10">
    <w:name w:val="Table Grid"/>
    <w:basedOn w:val="4"/>
    <w:qFormat/>
    <w:uiPriority w:val="0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 21"/>
    <w:basedOn w:val="1"/>
    <w:uiPriority w:val="0"/>
    <w:pPr>
      <w:tabs>
        <w:tab w:val="left" w:pos="567"/>
        <w:tab w:val="left" w:pos="7513"/>
      </w:tabs>
      <w:spacing w:before="120"/>
      <w:ind w:left="567" w:hanging="709"/>
    </w:pPr>
    <w:rPr>
      <w:rFonts w:ascii="Arial" w:hAnsi="Arial"/>
      <w:sz w:val="24"/>
    </w:rPr>
  </w:style>
  <w:style w:type="paragraph" w:customStyle="1" w:styleId="12">
    <w:name w:val="Body Text Indent 21"/>
    <w:basedOn w:val="1"/>
    <w:uiPriority w:val="0"/>
    <w:pPr>
      <w:tabs>
        <w:tab w:val="left" w:pos="567"/>
        <w:tab w:val="left" w:pos="7513"/>
      </w:tabs>
      <w:ind w:left="993" w:hanging="426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1" Type="http://schemas.openxmlformats.org/officeDocument/2006/relationships/fontTable" Target="fontTable.xml"/><Relationship Id="rId50" Type="http://schemas.openxmlformats.org/officeDocument/2006/relationships/numbering" Target="numbering.xml"/><Relationship Id="rId5" Type="http://schemas.openxmlformats.org/officeDocument/2006/relationships/oleObject" Target="embeddings/oleObject1.bin"/><Relationship Id="rId49" Type="http://schemas.openxmlformats.org/officeDocument/2006/relationships/image" Target="media/image23.png"/><Relationship Id="rId48" Type="http://schemas.openxmlformats.org/officeDocument/2006/relationships/image" Target="media/image22.e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e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e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e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e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e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e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e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e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e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e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e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emf"/><Relationship Id="rId23" Type="http://schemas.openxmlformats.org/officeDocument/2006/relationships/oleObject" Target="embeddings/oleObject10.bin"/><Relationship Id="rId22" Type="http://schemas.openxmlformats.org/officeDocument/2006/relationships/image" Target="media/image9.e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LSI-EPUSP</Company>
  <Pages>8</Pages>
  <Words>2090</Words>
  <Characters>11287</Characters>
  <Lines>94</Lines>
  <Paragraphs>26</Paragraphs>
  <TotalTime>6</TotalTime>
  <ScaleCrop>false</ScaleCrop>
  <LinksUpToDate>false</LinksUpToDate>
  <CharactersWithSpaces>13351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2007-04-12T15:07:00Z</dcterms:created>
  <dc:creator>Unknown</dc:creator>
  <cp:lastModifiedBy>Joao Navarro Soares Junior</cp:lastModifiedBy>
  <cp:lastPrinted>2007-04-12T15:24:00Z</cp:lastPrinted>
  <dcterms:modified xsi:type="dcterms:W3CDTF">2025-03-25T17:15:17Z</dcterms:modified>
  <dc:title>Assembler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3D23A213EE17456993DFFD4A4BF192C2_13</vt:lpwstr>
  </property>
</Properties>
</file>